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6659" w14:textId="77777777" w:rsidR="00AF59B4" w:rsidRPr="005E439D" w:rsidRDefault="00762D0A" w:rsidP="006F5ACA">
      <w:pPr>
        <w:jc w:val="center"/>
        <w:rPr>
          <w:b/>
          <w:sz w:val="20"/>
          <w:szCs w:val="20"/>
        </w:rPr>
      </w:pPr>
      <w:r w:rsidRPr="005E439D">
        <w:rPr>
          <w:b/>
          <w:noProof/>
          <w:sz w:val="20"/>
          <w:szCs w:val="20"/>
        </w:rPr>
        <w:drawing>
          <wp:inline distT="0" distB="0" distL="0" distR="0" wp14:anchorId="0BD3E212" wp14:editId="5A947B98">
            <wp:extent cx="5168900" cy="1397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8900" cy="1397000"/>
                    </a:xfrm>
                    <a:prstGeom prst="rect">
                      <a:avLst/>
                    </a:prstGeom>
                  </pic:spPr>
                </pic:pic>
              </a:graphicData>
            </a:graphic>
          </wp:inline>
        </w:drawing>
      </w:r>
    </w:p>
    <w:p w14:paraId="17D823B1" w14:textId="63193221" w:rsidR="00082560" w:rsidRPr="00BE5896" w:rsidRDefault="00B22DD2" w:rsidP="00650B89">
      <w:pPr>
        <w:pStyle w:val="Heading2"/>
        <w:spacing w:line="240"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685 Hospital Road</w:t>
      </w:r>
    </w:p>
    <w:p w14:paraId="14B47489" w14:textId="010E8076" w:rsidR="003A421A" w:rsidRPr="00BE5896" w:rsidRDefault="00C14AB3" w:rsidP="00C14AB3">
      <w:pPr>
        <w:jc w:val="center"/>
        <w:rPr>
          <w:b/>
          <w:bCs/>
        </w:rPr>
      </w:pPr>
      <w:r w:rsidRPr="00BE5896">
        <w:rPr>
          <w:b/>
          <w:bCs/>
        </w:rPr>
        <w:t>Commerce, Georgia 305</w:t>
      </w:r>
      <w:r w:rsidR="00B22DD2">
        <w:rPr>
          <w:b/>
          <w:bCs/>
        </w:rPr>
        <w:t>29</w:t>
      </w:r>
    </w:p>
    <w:p w14:paraId="6920B064" w14:textId="77777777" w:rsidR="00F63B92" w:rsidRPr="00BE5896" w:rsidRDefault="00F63B92" w:rsidP="00C14AB3">
      <w:pPr>
        <w:jc w:val="center"/>
        <w:rPr>
          <w:b/>
          <w:bCs/>
        </w:rPr>
      </w:pPr>
    </w:p>
    <w:p w14:paraId="48AA3373" w14:textId="77777777" w:rsidR="00650B89" w:rsidRPr="00BE5896" w:rsidRDefault="00650B89" w:rsidP="003A421A"/>
    <w:p w14:paraId="2CC9BB4F" w14:textId="4098D694" w:rsidR="00936EA1" w:rsidRPr="00BE5896" w:rsidRDefault="003A421A" w:rsidP="00CA1B9D">
      <w:pPr>
        <w:pStyle w:val="Heading2"/>
        <w:spacing w:line="240" w:lineRule="auto"/>
        <w:contextualSpacing/>
        <w:jc w:val="center"/>
        <w:rPr>
          <w:rFonts w:ascii="Times New Roman" w:hAnsi="Times New Roman" w:cs="Times New Roman"/>
          <w:color w:val="auto"/>
          <w:sz w:val="24"/>
          <w:szCs w:val="24"/>
        </w:rPr>
      </w:pPr>
      <w:r w:rsidRPr="00BE5896">
        <w:rPr>
          <w:rFonts w:ascii="Times New Roman" w:hAnsi="Times New Roman" w:cs="Times New Roman"/>
          <w:color w:val="auto"/>
          <w:sz w:val="24"/>
          <w:szCs w:val="24"/>
        </w:rPr>
        <w:t>Office Phone: 706-</w:t>
      </w:r>
      <w:r w:rsidR="00CA1B9D" w:rsidRPr="00BE5896">
        <w:rPr>
          <w:rFonts w:ascii="Times New Roman" w:hAnsi="Times New Roman" w:cs="Times New Roman"/>
          <w:color w:val="auto"/>
          <w:sz w:val="24"/>
          <w:szCs w:val="24"/>
        </w:rPr>
        <w:t>768-2777</w:t>
      </w:r>
    </w:p>
    <w:p w14:paraId="3C1BAD92" w14:textId="4973A7A7" w:rsidR="00650B89" w:rsidRPr="00BE5896" w:rsidRDefault="00650B89" w:rsidP="00CA1B9D">
      <w:pPr>
        <w:jc w:val="center"/>
        <w:rPr>
          <w:b/>
          <w:bCs/>
        </w:rPr>
      </w:pPr>
      <w:r w:rsidRPr="00BE5896">
        <w:rPr>
          <w:b/>
          <w:bCs/>
        </w:rPr>
        <w:t>Personal Cell Phone: 706-768-7345</w:t>
      </w:r>
    </w:p>
    <w:p w14:paraId="74F3946C" w14:textId="166C4DCE" w:rsidR="00CA1B9D" w:rsidRPr="00BE5896" w:rsidRDefault="00CA1B9D" w:rsidP="00CA1B9D">
      <w:pPr>
        <w:jc w:val="center"/>
        <w:rPr>
          <w:b/>
          <w:bCs/>
        </w:rPr>
      </w:pPr>
      <w:r w:rsidRPr="00BE5896">
        <w:rPr>
          <w:b/>
          <w:bCs/>
        </w:rPr>
        <w:t>Fax Number: 1-800-491-1218</w:t>
      </w:r>
    </w:p>
    <w:p w14:paraId="53F193DA" w14:textId="75C1FEFD" w:rsidR="00CA1B9D" w:rsidRPr="00BE5896" w:rsidRDefault="00CA1B9D" w:rsidP="00CA1B9D">
      <w:pPr>
        <w:jc w:val="center"/>
        <w:rPr>
          <w:b/>
          <w:bCs/>
        </w:rPr>
      </w:pPr>
    </w:p>
    <w:p w14:paraId="2E602639" w14:textId="77777777" w:rsidR="00CA1B9D" w:rsidRPr="00BE5896" w:rsidRDefault="00CA1B9D" w:rsidP="00CA1B9D">
      <w:pPr>
        <w:jc w:val="center"/>
        <w:rPr>
          <w:b/>
          <w:bCs/>
        </w:rPr>
      </w:pPr>
    </w:p>
    <w:p w14:paraId="131996F3" w14:textId="77777777" w:rsidR="00E66628" w:rsidRPr="00BE5896" w:rsidRDefault="00E66628" w:rsidP="00E66628"/>
    <w:p w14:paraId="52237FB1" w14:textId="2C0ECB10" w:rsidR="00000335" w:rsidRPr="00BE5896" w:rsidRDefault="006E799C" w:rsidP="00000335">
      <w:pPr>
        <w:jc w:val="center"/>
      </w:pPr>
      <w:hyperlink r:id="rId9" w:history="1">
        <w:r w:rsidRPr="00BE5896">
          <w:rPr>
            <w:rStyle w:val="Hyperlink"/>
          </w:rPr>
          <w:t>http://advancedmedicalacademy.org/</w:t>
        </w:r>
      </w:hyperlink>
    </w:p>
    <w:p w14:paraId="4A7241F5" w14:textId="77777777" w:rsidR="00E66628" w:rsidRPr="00BE5896" w:rsidRDefault="00E66628" w:rsidP="00000335">
      <w:pPr>
        <w:jc w:val="center"/>
      </w:pPr>
    </w:p>
    <w:p w14:paraId="12879DC6" w14:textId="68D0D700" w:rsidR="00E66628" w:rsidRPr="00BE5896" w:rsidRDefault="00F63B92" w:rsidP="00E66628">
      <w:pPr>
        <w:jc w:val="center"/>
        <w:rPr>
          <w:shd w:val="clear" w:color="auto" w:fill="FFFFFF"/>
        </w:rPr>
      </w:pPr>
      <w:hyperlink r:id="rId10" w:history="1">
        <w:r w:rsidRPr="00BE5896">
          <w:rPr>
            <w:rStyle w:val="Hyperlink"/>
            <w:shd w:val="clear" w:color="auto" w:fill="FFFFFF"/>
          </w:rPr>
          <w:t>info@advancedmedicalacademy.</w:t>
        </w:r>
      </w:hyperlink>
      <w:r w:rsidRPr="00BE5896">
        <w:rPr>
          <w:rStyle w:val="Hyperlink"/>
          <w:shd w:val="clear" w:color="auto" w:fill="FFFFFF"/>
        </w:rPr>
        <w:t>org</w:t>
      </w:r>
    </w:p>
    <w:p w14:paraId="5401DDBC" w14:textId="77777777" w:rsidR="006E799C" w:rsidRPr="00BE5896" w:rsidRDefault="006E799C" w:rsidP="00E66628">
      <w:pPr>
        <w:jc w:val="center"/>
      </w:pPr>
    </w:p>
    <w:p w14:paraId="7540F443" w14:textId="77777777" w:rsidR="00E66628" w:rsidRPr="00BE5896" w:rsidRDefault="00E66628" w:rsidP="00000335">
      <w:pPr>
        <w:jc w:val="center"/>
      </w:pPr>
    </w:p>
    <w:p w14:paraId="36E699C5" w14:textId="77777777" w:rsidR="00936EA1" w:rsidRPr="00BE5896" w:rsidRDefault="00936EA1" w:rsidP="000A7765">
      <w:pPr>
        <w:pStyle w:val="Heading1"/>
        <w:jc w:val="center"/>
        <w:rPr>
          <w:rFonts w:ascii="Times New Roman" w:hAnsi="Times New Roman" w:cs="Times New Roman"/>
          <w:color w:val="auto"/>
          <w:sz w:val="24"/>
          <w:szCs w:val="24"/>
        </w:rPr>
      </w:pPr>
    </w:p>
    <w:p w14:paraId="47A5E6B2" w14:textId="77777777" w:rsidR="000A7765" w:rsidRPr="00BE5896" w:rsidRDefault="00191D3C" w:rsidP="000A7765">
      <w:pPr>
        <w:pStyle w:val="Heading1"/>
        <w:jc w:val="center"/>
        <w:rPr>
          <w:rFonts w:ascii="Times New Roman" w:hAnsi="Times New Roman" w:cs="Times New Roman"/>
          <w:color w:val="auto"/>
          <w:sz w:val="24"/>
          <w:szCs w:val="24"/>
        </w:rPr>
      </w:pPr>
      <w:r w:rsidRPr="00BE5896">
        <w:rPr>
          <w:rFonts w:ascii="Times New Roman" w:hAnsi="Times New Roman" w:cs="Times New Roman"/>
          <w:color w:val="auto"/>
          <w:sz w:val="24"/>
          <w:szCs w:val="24"/>
        </w:rPr>
        <w:t xml:space="preserve">Catalog Volume </w:t>
      </w:r>
      <w:r w:rsidR="000A7765" w:rsidRPr="00BE5896">
        <w:rPr>
          <w:rFonts w:ascii="Times New Roman" w:hAnsi="Times New Roman" w:cs="Times New Roman"/>
          <w:color w:val="auto"/>
          <w:sz w:val="24"/>
          <w:szCs w:val="24"/>
        </w:rPr>
        <w:t xml:space="preserve">I </w:t>
      </w:r>
    </w:p>
    <w:p w14:paraId="4290031F" w14:textId="7831C986" w:rsidR="00191D3C" w:rsidRPr="00931267" w:rsidRDefault="000A7765" w:rsidP="00936EA1">
      <w:pPr>
        <w:pStyle w:val="Heading1"/>
        <w:jc w:val="center"/>
        <w:rPr>
          <w:rFonts w:ascii="Times New Roman" w:hAnsi="Times New Roman" w:cs="Times New Roman"/>
          <w:color w:val="EE0000"/>
          <w:sz w:val="36"/>
          <w:szCs w:val="36"/>
        </w:rPr>
      </w:pPr>
      <w:r w:rsidRPr="00931267">
        <w:rPr>
          <w:rFonts w:ascii="Times New Roman" w:hAnsi="Times New Roman" w:cs="Times New Roman"/>
          <w:color w:val="EE0000"/>
          <w:sz w:val="36"/>
          <w:szCs w:val="36"/>
        </w:rPr>
        <w:t xml:space="preserve">School Year </w:t>
      </w:r>
      <w:r w:rsidR="00BF7B2C">
        <w:rPr>
          <w:rFonts w:ascii="Times New Roman" w:hAnsi="Times New Roman" w:cs="Times New Roman"/>
          <w:color w:val="EE0000"/>
          <w:sz w:val="36"/>
          <w:szCs w:val="36"/>
        </w:rPr>
        <w:t xml:space="preserve">January </w:t>
      </w:r>
      <w:r w:rsidR="00891F2D" w:rsidRPr="00931267">
        <w:rPr>
          <w:rFonts w:ascii="Times New Roman" w:hAnsi="Times New Roman" w:cs="Times New Roman"/>
          <w:color w:val="EE0000"/>
          <w:sz w:val="36"/>
          <w:szCs w:val="36"/>
        </w:rPr>
        <w:t>2</w:t>
      </w:r>
      <w:r w:rsidR="00AD5C31" w:rsidRPr="00931267">
        <w:rPr>
          <w:rFonts w:ascii="Times New Roman" w:hAnsi="Times New Roman" w:cs="Times New Roman"/>
          <w:color w:val="EE0000"/>
          <w:sz w:val="36"/>
          <w:szCs w:val="36"/>
        </w:rPr>
        <w:t>026</w:t>
      </w:r>
      <w:r w:rsidR="00BF7B2C">
        <w:rPr>
          <w:rFonts w:ascii="Times New Roman" w:hAnsi="Times New Roman" w:cs="Times New Roman"/>
          <w:color w:val="EE0000"/>
          <w:sz w:val="36"/>
          <w:szCs w:val="36"/>
        </w:rPr>
        <w:t>-December 2026</w:t>
      </w:r>
    </w:p>
    <w:p w14:paraId="29D4888A" w14:textId="77777777" w:rsidR="00191D3C" w:rsidRPr="00BE5896" w:rsidRDefault="00191D3C" w:rsidP="00CE27BF">
      <w:pPr>
        <w:pStyle w:val="Heading2"/>
        <w:jc w:val="center"/>
        <w:rPr>
          <w:rFonts w:ascii="Times New Roman" w:hAnsi="Times New Roman" w:cs="Times New Roman"/>
          <w:color w:val="auto"/>
          <w:sz w:val="24"/>
          <w:szCs w:val="24"/>
        </w:rPr>
      </w:pPr>
    </w:p>
    <w:p w14:paraId="5986EC86" w14:textId="61358F51" w:rsidR="0017698C" w:rsidRPr="00BE5896" w:rsidRDefault="0017698C" w:rsidP="00FF1307">
      <w:pPr>
        <w:pStyle w:val="Heading1"/>
        <w:jc w:val="center"/>
        <w:rPr>
          <w:rFonts w:ascii="Times New Roman" w:hAnsi="Times New Roman" w:cs="Times New Roman"/>
          <w:color w:val="auto"/>
          <w:sz w:val="24"/>
          <w:szCs w:val="24"/>
        </w:rPr>
      </w:pPr>
      <w:r w:rsidRPr="00BE5896">
        <w:rPr>
          <w:rFonts w:ascii="Times New Roman" w:hAnsi="Times New Roman" w:cs="Times New Roman"/>
          <w:color w:val="auto"/>
          <w:sz w:val="24"/>
          <w:szCs w:val="24"/>
        </w:rPr>
        <w:t xml:space="preserve">Published </w:t>
      </w:r>
      <w:r w:rsidR="00AC598B" w:rsidRPr="00BE5896">
        <w:rPr>
          <w:rFonts w:ascii="Times New Roman" w:hAnsi="Times New Roman" w:cs="Times New Roman"/>
          <w:color w:val="auto"/>
          <w:sz w:val="24"/>
          <w:szCs w:val="24"/>
        </w:rPr>
        <w:t>September 1</w:t>
      </w:r>
      <w:r w:rsidR="000A7765" w:rsidRPr="00BE5896">
        <w:rPr>
          <w:rFonts w:ascii="Times New Roman" w:hAnsi="Times New Roman" w:cs="Times New Roman"/>
          <w:color w:val="auto"/>
          <w:sz w:val="24"/>
          <w:szCs w:val="24"/>
        </w:rPr>
        <w:t>, 202</w:t>
      </w:r>
      <w:r w:rsidR="00B94B28" w:rsidRPr="00BE5896">
        <w:rPr>
          <w:rFonts w:ascii="Times New Roman" w:hAnsi="Times New Roman" w:cs="Times New Roman"/>
          <w:color w:val="auto"/>
          <w:sz w:val="24"/>
          <w:szCs w:val="24"/>
        </w:rPr>
        <w:t>1</w:t>
      </w:r>
    </w:p>
    <w:p w14:paraId="282CBB14" w14:textId="0159FFB1" w:rsidR="0017698C" w:rsidRPr="00BE5896" w:rsidRDefault="006F2118" w:rsidP="00FF1307">
      <w:pPr>
        <w:pStyle w:val="Heading1"/>
        <w:jc w:val="center"/>
        <w:rPr>
          <w:rFonts w:ascii="Times New Roman" w:hAnsi="Times New Roman" w:cs="Times New Roman"/>
          <w:color w:val="auto"/>
          <w:sz w:val="24"/>
          <w:szCs w:val="24"/>
        </w:rPr>
      </w:pPr>
      <w:r w:rsidRPr="00BE5896">
        <w:rPr>
          <w:rFonts w:ascii="Times New Roman" w:hAnsi="Times New Roman" w:cs="Times New Roman"/>
          <w:color w:val="auto"/>
          <w:sz w:val="24"/>
          <w:szCs w:val="24"/>
        </w:rPr>
        <w:t xml:space="preserve">Revised </w:t>
      </w:r>
      <w:r w:rsidR="00C86B8C">
        <w:rPr>
          <w:rFonts w:ascii="Times New Roman" w:hAnsi="Times New Roman" w:cs="Times New Roman"/>
          <w:color w:val="auto"/>
          <w:sz w:val="24"/>
          <w:szCs w:val="24"/>
        </w:rPr>
        <w:t>April 8</w:t>
      </w:r>
      <w:r w:rsidR="00BF7B2C">
        <w:rPr>
          <w:rFonts w:ascii="Times New Roman" w:hAnsi="Times New Roman" w:cs="Times New Roman"/>
          <w:color w:val="auto"/>
          <w:sz w:val="24"/>
          <w:szCs w:val="24"/>
        </w:rPr>
        <w:t>, 2026</w:t>
      </w:r>
    </w:p>
    <w:p w14:paraId="5711C568" w14:textId="77777777" w:rsidR="002D40D4" w:rsidRPr="005E439D" w:rsidRDefault="002D40D4" w:rsidP="006A4217">
      <w:pPr>
        <w:rPr>
          <w:rFonts w:ascii="Arial" w:hAnsi="Arial" w:cs="Arial"/>
          <w:b/>
          <w:sz w:val="20"/>
          <w:szCs w:val="20"/>
          <w:u w:val="single"/>
        </w:rPr>
        <w:sectPr w:rsidR="002D40D4" w:rsidRPr="005E439D" w:rsidSect="0000132D">
          <w:footerReference w:type="first" r:id="rId11"/>
          <w:pgSz w:w="12240" w:h="15840"/>
          <w:pgMar w:top="1440" w:right="1440" w:bottom="1440" w:left="1440" w:header="720" w:footer="720" w:gutter="0"/>
          <w:cols w:space="720"/>
          <w:titlePg/>
          <w:docGrid w:linePitch="360"/>
        </w:sectPr>
      </w:pPr>
    </w:p>
    <w:p w14:paraId="0C98A8E2" w14:textId="77777777" w:rsidR="009035F4" w:rsidRPr="005E439D" w:rsidRDefault="009035F4" w:rsidP="009035F4">
      <w:pPr>
        <w:rPr>
          <w:sz w:val="20"/>
          <w:szCs w:val="20"/>
        </w:rPr>
      </w:pPr>
    </w:p>
    <w:p w14:paraId="5793AB2F" w14:textId="77777777" w:rsidR="009035F4" w:rsidRPr="005E439D" w:rsidRDefault="009035F4" w:rsidP="009035F4">
      <w:pPr>
        <w:rPr>
          <w:sz w:val="20"/>
          <w:szCs w:val="20"/>
        </w:rPr>
      </w:pPr>
    </w:p>
    <w:p w14:paraId="571B160B" w14:textId="636634E1" w:rsidR="009035F4" w:rsidRPr="00BE5896" w:rsidRDefault="009035F4" w:rsidP="009035F4">
      <w:pPr>
        <w:contextualSpacing/>
      </w:pPr>
      <w:r w:rsidRPr="00BE5896">
        <w:t>Message from the President</w:t>
      </w:r>
      <w:r w:rsidRPr="00BE5896">
        <w:tab/>
      </w:r>
      <w:r w:rsidRPr="00BE5896">
        <w:tab/>
      </w:r>
      <w:r w:rsidRPr="00BE5896">
        <w:tab/>
      </w:r>
      <w:r w:rsidRPr="00BE5896">
        <w:tab/>
      </w:r>
      <w:r w:rsidRPr="00BE5896">
        <w:tab/>
      </w:r>
      <w:r w:rsidRPr="00BE5896">
        <w:tab/>
      </w:r>
      <w:r w:rsidRPr="00BE5896">
        <w:tab/>
      </w:r>
      <w:r w:rsidR="00BE5896">
        <w:tab/>
      </w:r>
      <w:r w:rsidRPr="00BE5896">
        <w:t xml:space="preserve"> 3</w:t>
      </w:r>
      <w:r w:rsidRPr="00BE5896">
        <w:rPr>
          <w:noProof/>
        </w:rPr>
        <w:t xml:space="preserve"> </w:t>
      </w:r>
    </w:p>
    <w:p w14:paraId="45299A62" w14:textId="63079100" w:rsidR="009035F4" w:rsidRPr="00BE5896" w:rsidRDefault="009035F4" w:rsidP="009035F4">
      <w:pPr>
        <w:contextualSpacing/>
      </w:pPr>
      <w:r w:rsidRPr="00BE5896">
        <w:t xml:space="preserve">About the </w:t>
      </w:r>
      <w:r w:rsidR="00F63D6D" w:rsidRPr="00BE5896">
        <w:t>Institution</w:t>
      </w:r>
      <w:r w:rsidRPr="00BE5896">
        <w:tab/>
      </w:r>
      <w:r w:rsidRPr="00BE5896">
        <w:tab/>
      </w:r>
      <w:r w:rsidRPr="00BE5896">
        <w:tab/>
      </w:r>
      <w:r w:rsidRPr="00BE5896">
        <w:tab/>
      </w:r>
      <w:r w:rsidRPr="00BE5896">
        <w:tab/>
      </w:r>
      <w:r w:rsidRPr="00BE5896">
        <w:tab/>
      </w:r>
      <w:r w:rsidRPr="00BE5896">
        <w:tab/>
      </w:r>
      <w:r w:rsidRPr="00BE5896">
        <w:tab/>
      </w:r>
      <w:r w:rsidR="00BE5896">
        <w:tab/>
      </w:r>
      <w:r w:rsidRPr="00BE5896">
        <w:t xml:space="preserve"> 3</w:t>
      </w:r>
    </w:p>
    <w:p w14:paraId="68147B24" w14:textId="3452911B" w:rsidR="009035F4" w:rsidRPr="00BE5896" w:rsidRDefault="009035F4" w:rsidP="009035F4">
      <w:pPr>
        <w:contextualSpacing/>
      </w:pPr>
      <w:r w:rsidRPr="00BE5896">
        <w:t>Mission Statement</w:t>
      </w:r>
      <w:r w:rsidRPr="00BE5896">
        <w:tab/>
      </w:r>
      <w:r w:rsidRPr="00BE5896">
        <w:tab/>
      </w:r>
      <w:r w:rsidRPr="00BE5896">
        <w:tab/>
      </w:r>
      <w:r w:rsidRPr="00BE5896">
        <w:tab/>
      </w:r>
      <w:r w:rsidRPr="00BE5896">
        <w:tab/>
      </w:r>
      <w:r w:rsidRPr="00BE5896">
        <w:tab/>
      </w:r>
      <w:r w:rsidRPr="00BE5896">
        <w:tab/>
      </w:r>
      <w:r w:rsidRPr="00BE5896">
        <w:tab/>
      </w:r>
      <w:r w:rsidR="00BE5896">
        <w:tab/>
      </w:r>
      <w:r w:rsidRPr="00BE5896">
        <w:t xml:space="preserve"> </w:t>
      </w:r>
      <w:r w:rsidR="00EC5081" w:rsidRPr="00BE5896">
        <w:t>3</w:t>
      </w:r>
    </w:p>
    <w:p w14:paraId="4923745F" w14:textId="05AC203C" w:rsidR="00FA68AA" w:rsidRPr="00BE5896" w:rsidRDefault="00FA68AA" w:rsidP="009035F4">
      <w:pPr>
        <w:contextualSpacing/>
      </w:pPr>
      <w:r w:rsidRPr="00BE5896">
        <w:t>Holidays Observed</w:t>
      </w:r>
      <w:r w:rsidRPr="00BE5896">
        <w:tab/>
      </w:r>
      <w:r w:rsidRPr="00BE5896">
        <w:tab/>
      </w:r>
      <w:r w:rsidRPr="00BE5896">
        <w:tab/>
      </w:r>
      <w:r w:rsidRPr="00BE5896">
        <w:tab/>
      </w:r>
      <w:r w:rsidRPr="00BE5896">
        <w:tab/>
      </w:r>
      <w:r w:rsidRPr="00BE5896">
        <w:tab/>
      </w:r>
      <w:r w:rsidRPr="00BE5896">
        <w:tab/>
      </w:r>
      <w:r w:rsidRPr="00BE5896">
        <w:tab/>
      </w:r>
      <w:r w:rsidR="00BE5896">
        <w:tab/>
      </w:r>
      <w:r w:rsidRPr="00BE5896">
        <w:t xml:space="preserve"> </w:t>
      </w:r>
      <w:r w:rsidR="00D50D7A">
        <w:t>3</w:t>
      </w:r>
    </w:p>
    <w:p w14:paraId="42413E09" w14:textId="1093E35B" w:rsidR="009035F4" w:rsidRDefault="009035F4" w:rsidP="009035F4">
      <w:pPr>
        <w:contextualSpacing/>
      </w:pPr>
      <w:r w:rsidRPr="00BE5896">
        <w:t xml:space="preserve">Class Schedule </w:t>
      </w:r>
      <w:r w:rsidRPr="00BE5896">
        <w:tab/>
      </w:r>
      <w:r w:rsidRPr="00BE5896">
        <w:tab/>
      </w:r>
      <w:r w:rsidRPr="00BE5896">
        <w:tab/>
      </w:r>
      <w:r w:rsidRPr="00BE5896">
        <w:tab/>
      </w:r>
      <w:r w:rsidRPr="00BE5896">
        <w:tab/>
      </w:r>
      <w:r w:rsidRPr="00BE5896">
        <w:tab/>
      </w:r>
      <w:r w:rsidRPr="00BE5896">
        <w:tab/>
      </w:r>
      <w:r w:rsidRPr="00BE5896">
        <w:tab/>
      </w:r>
      <w:r w:rsidR="00874790" w:rsidRPr="00BE5896">
        <w:tab/>
      </w:r>
      <w:r w:rsidRPr="00BE5896">
        <w:t xml:space="preserve"> </w:t>
      </w:r>
      <w:r w:rsidR="004A57EB">
        <w:t>4</w:t>
      </w:r>
    </w:p>
    <w:p w14:paraId="4630721E" w14:textId="29198CCF" w:rsidR="0021503E" w:rsidRDefault="00D11785" w:rsidP="009035F4">
      <w:pPr>
        <w:contextualSpacing/>
      </w:pPr>
      <w:r w:rsidRPr="00BE5896">
        <w:t xml:space="preserve">Term </w:t>
      </w:r>
      <w:r w:rsidR="00F62A00" w:rsidRPr="00BE5896">
        <w:t xml:space="preserve">Dates </w:t>
      </w:r>
      <w:r w:rsidR="00F62A00" w:rsidRPr="00BE5896">
        <w:tab/>
      </w:r>
      <w:r w:rsidR="0021503E">
        <w:tab/>
      </w:r>
      <w:r w:rsidR="0021503E">
        <w:tab/>
      </w:r>
      <w:r w:rsidRPr="00BE5896">
        <w:tab/>
      </w:r>
      <w:r w:rsidRPr="00BE5896">
        <w:tab/>
      </w:r>
      <w:r w:rsidRPr="00BE5896">
        <w:tab/>
      </w:r>
      <w:r w:rsidRPr="00BE5896">
        <w:tab/>
      </w:r>
      <w:r w:rsidRPr="00BE5896">
        <w:tab/>
      </w:r>
      <w:r w:rsidRPr="00BE5896">
        <w:tab/>
        <w:t xml:space="preserve"> </w:t>
      </w:r>
      <w:r w:rsidR="005E439D" w:rsidRPr="00BE5896">
        <w:tab/>
        <w:t xml:space="preserve"> </w:t>
      </w:r>
      <w:r w:rsidR="0021503E">
        <w:t>5</w:t>
      </w:r>
    </w:p>
    <w:p w14:paraId="578DB087" w14:textId="3FD5FB20" w:rsidR="00F01529" w:rsidRPr="00BE5896" w:rsidRDefault="00F01529" w:rsidP="009035F4">
      <w:pPr>
        <w:contextualSpacing/>
      </w:pPr>
      <w:r>
        <w:t>Hours of Operation</w:t>
      </w:r>
      <w:r>
        <w:tab/>
      </w:r>
      <w:r>
        <w:tab/>
      </w:r>
      <w:r>
        <w:tab/>
      </w:r>
      <w:r>
        <w:tab/>
      </w:r>
      <w:r>
        <w:tab/>
      </w:r>
      <w:r>
        <w:tab/>
      </w:r>
      <w:r>
        <w:tab/>
      </w:r>
      <w:r>
        <w:tab/>
      </w:r>
      <w:r>
        <w:tab/>
        <w:t xml:space="preserve"> 6</w:t>
      </w:r>
    </w:p>
    <w:p w14:paraId="5BF5AC12" w14:textId="61AC3A20" w:rsidR="009035F4" w:rsidRPr="00BE5896" w:rsidRDefault="00931267" w:rsidP="009035F4">
      <w:pPr>
        <w:contextualSpacing/>
      </w:pPr>
      <w:r>
        <w:t>Enrollment Periods</w:t>
      </w:r>
      <w:r w:rsidR="009035F4" w:rsidRPr="00BE5896">
        <w:tab/>
      </w:r>
      <w:r w:rsidR="009035F4" w:rsidRPr="00BE5896">
        <w:tab/>
      </w:r>
      <w:r w:rsidR="009035F4" w:rsidRPr="00BE5896">
        <w:tab/>
      </w:r>
      <w:r w:rsidR="009035F4" w:rsidRPr="00BE5896">
        <w:tab/>
      </w:r>
      <w:r w:rsidR="009035F4" w:rsidRPr="00BE5896">
        <w:tab/>
      </w:r>
      <w:r w:rsidR="009035F4" w:rsidRPr="00BE5896">
        <w:tab/>
        <w:t xml:space="preserve"> </w:t>
      </w:r>
      <w:r w:rsidR="005E439D" w:rsidRPr="00BE5896">
        <w:tab/>
      </w:r>
      <w:r>
        <w:tab/>
      </w:r>
      <w:r>
        <w:tab/>
      </w:r>
      <w:r w:rsidR="005E439D" w:rsidRPr="00BE5896">
        <w:t xml:space="preserve"> </w:t>
      </w:r>
      <w:r w:rsidR="00F01529">
        <w:t>6</w:t>
      </w:r>
    </w:p>
    <w:p w14:paraId="16D9A9F8" w14:textId="2DEE90AF" w:rsidR="00FA68AA" w:rsidRPr="00BE5896" w:rsidRDefault="00931267" w:rsidP="009035F4">
      <w:pPr>
        <w:contextualSpacing/>
      </w:pPr>
      <w:r>
        <w:t>Description of Facilities</w:t>
      </w:r>
      <w:r w:rsidR="006D4A71">
        <w:tab/>
      </w:r>
      <w:r w:rsidR="00FA68AA" w:rsidRPr="00BE5896">
        <w:tab/>
      </w:r>
      <w:r w:rsidR="00FA68AA" w:rsidRPr="00BE5896">
        <w:tab/>
      </w:r>
      <w:r w:rsidR="00FA68AA" w:rsidRPr="00BE5896">
        <w:tab/>
      </w:r>
      <w:r w:rsidR="00FA68AA" w:rsidRPr="00BE5896">
        <w:tab/>
      </w:r>
      <w:r w:rsidR="00FA68AA" w:rsidRPr="00BE5896">
        <w:tab/>
      </w:r>
      <w:r w:rsidR="00FA68AA" w:rsidRPr="00BE5896">
        <w:tab/>
        <w:t xml:space="preserve"> </w:t>
      </w:r>
      <w:r w:rsidR="00874790" w:rsidRPr="00BE5896">
        <w:tab/>
      </w:r>
      <w:r w:rsidR="003A421A" w:rsidRPr="00BE5896">
        <w:t xml:space="preserve"> </w:t>
      </w:r>
      <w:r w:rsidR="00F01529">
        <w:t>6</w:t>
      </w:r>
    </w:p>
    <w:p w14:paraId="5C5D873F" w14:textId="5E640968" w:rsidR="00650B89" w:rsidRPr="00BE5896" w:rsidRDefault="009035F4" w:rsidP="009035F4">
      <w:pPr>
        <w:contextualSpacing/>
      </w:pPr>
      <w:r w:rsidRPr="00BE5896">
        <w:t>Administration, Faculty</w:t>
      </w:r>
      <w:r w:rsidR="00E33B90" w:rsidRPr="00BE5896">
        <w:t>,</w:t>
      </w:r>
      <w:r w:rsidRPr="00BE5896">
        <w:t xml:space="preserve"> and Staff</w:t>
      </w:r>
      <w:r w:rsidRPr="00BE5896">
        <w:tab/>
      </w:r>
      <w:r w:rsidRPr="00BE5896">
        <w:tab/>
      </w:r>
      <w:r w:rsidRPr="00BE5896">
        <w:tab/>
      </w:r>
      <w:r w:rsidRPr="00BE5896">
        <w:tab/>
      </w:r>
      <w:r w:rsidRPr="00BE5896">
        <w:tab/>
      </w:r>
      <w:r w:rsidRPr="00BE5896">
        <w:tab/>
        <w:t xml:space="preserve"> </w:t>
      </w:r>
      <w:r w:rsidR="005E439D" w:rsidRPr="00BE5896">
        <w:tab/>
        <w:t xml:space="preserve"> </w:t>
      </w:r>
      <w:r w:rsidR="008821A0">
        <w:t>7</w:t>
      </w:r>
    </w:p>
    <w:p w14:paraId="3ECD35F1" w14:textId="129EF26F" w:rsidR="009035F4" w:rsidRPr="00BE5896" w:rsidRDefault="00650B89" w:rsidP="009035F4">
      <w:pPr>
        <w:contextualSpacing/>
      </w:pPr>
      <w:r w:rsidRPr="00BE5896">
        <w:t>Phlebotomy Program of Study &amp; Description</w:t>
      </w:r>
      <w:r w:rsidRPr="00BE5896">
        <w:tab/>
      </w:r>
      <w:r w:rsidRPr="00BE5896">
        <w:tab/>
      </w:r>
      <w:r w:rsidRPr="00BE5896">
        <w:tab/>
      </w:r>
      <w:r w:rsidRPr="00BE5896">
        <w:tab/>
      </w:r>
      <w:r w:rsidRPr="00BE5896">
        <w:tab/>
        <w:t xml:space="preserve"> </w:t>
      </w:r>
      <w:r w:rsidR="00C05D2F">
        <w:t>8</w:t>
      </w:r>
      <w:r w:rsidR="003F14A8" w:rsidRPr="00BE5896">
        <w:t>-1</w:t>
      </w:r>
      <w:r w:rsidR="00864297">
        <w:t>0</w:t>
      </w:r>
      <w:r w:rsidR="009035F4" w:rsidRPr="00BE5896">
        <w:tab/>
      </w:r>
    </w:p>
    <w:p w14:paraId="619B3039" w14:textId="2160A545" w:rsidR="009035F4" w:rsidRDefault="00F914FF" w:rsidP="009035F4">
      <w:pPr>
        <w:contextualSpacing/>
      </w:pPr>
      <w:r w:rsidRPr="00BE5896">
        <w:t xml:space="preserve">Medical Assistant Program of Study &amp; Description </w:t>
      </w:r>
      <w:r w:rsidRPr="00BE5896">
        <w:tab/>
      </w:r>
      <w:r w:rsidRPr="00BE5896">
        <w:tab/>
      </w:r>
      <w:r w:rsidR="009035F4" w:rsidRPr="00BE5896">
        <w:tab/>
      </w:r>
      <w:r w:rsidR="00874790" w:rsidRPr="00BE5896">
        <w:tab/>
      </w:r>
      <w:r w:rsidR="005E439D" w:rsidRPr="00BE5896">
        <w:tab/>
      </w:r>
      <w:r w:rsidR="003F14A8" w:rsidRPr="00BE5896">
        <w:t>1</w:t>
      </w:r>
      <w:r w:rsidR="00864297">
        <w:t>1</w:t>
      </w:r>
      <w:r w:rsidR="009035F4" w:rsidRPr="00BE5896">
        <w:t>-1</w:t>
      </w:r>
      <w:r w:rsidR="002112DB">
        <w:t>4</w:t>
      </w:r>
    </w:p>
    <w:p w14:paraId="5432FCAE" w14:textId="59E0A0E1" w:rsidR="003A2256" w:rsidRDefault="003A2256" w:rsidP="009035F4">
      <w:pPr>
        <w:contextualSpacing/>
      </w:pPr>
      <w:r>
        <w:t>Performance Objectives</w:t>
      </w:r>
      <w:r>
        <w:tab/>
      </w:r>
      <w:r>
        <w:tab/>
      </w:r>
      <w:r>
        <w:tab/>
      </w:r>
      <w:r>
        <w:tab/>
      </w:r>
      <w:r>
        <w:tab/>
      </w:r>
      <w:r>
        <w:tab/>
      </w:r>
      <w:r>
        <w:tab/>
      </w:r>
      <w:r>
        <w:tab/>
        <w:t>14</w:t>
      </w:r>
    </w:p>
    <w:p w14:paraId="57F2B1EF" w14:textId="3410C876" w:rsidR="002D208A" w:rsidRDefault="003A2256" w:rsidP="009035F4">
      <w:pPr>
        <w:contextualSpacing/>
      </w:pPr>
      <w:r>
        <w:t>Program Outcomes</w:t>
      </w:r>
      <w:r w:rsidR="002D208A">
        <w:tab/>
      </w:r>
      <w:r>
        <w:tab/>
      </w:r>
      <w:r>
        <w:tab/>
      </w:r>
      <w:r w:rsidR="002D208A">
        <w:tab/>
      </w:r>
      <w:r w:rsidR="002D208A">
        <w:tab/>
      </w:r>
      <w:r w:rsidR="002D208A">
        <w:tab/>
      </w:r>
      <w:r w:rsidR="002D208A">
        <w:tab/>
      </w:r>
      <w:r w:rsidR="002D208A">
        <w:tab/>
      </w:r>
      <w:r w:rsidR="002D208A">
        <w:tab/>
        <w:t>15</w:t>
      </w:r>
    </w:p>
    <w:p w14:paraId="0E59E448" w14:textId="7EECA49E" w:rsidR="006A367F" w:rsidRPr="00BE5896" w:rsidRDefault="006A367F" w:rsidP="009035F4">
      <w:pPr>
        <w:contextualSpacing/>
      </w:pPr>
      <w:r>
        <w:t>Required and Optional Textbooks and Instructional Methods</w:t>
      </w:r>
      <w:r>
        <w:tab/>
      </w:r>
      <w:r>
        <w:tab/>
      </w:r>
      <w:r>
        <w:tab/>
        <w:t>15</w:t>
      </w:r>
    </w:p>
    <w:p w14:paraId="721D79C9" w14:textId="253EAEA8" w:rsidR="00D11785" w:rsidRPr="00BE5896" w:rsidRDefault="00CA04F1" w:rsidP="009035F4">
      <w:pPr>
        <w:contextualSpacing/>
      </w:pPr>
      <w:r w:rsidRPr="00BE5896">
        <w:t>Program Entrance</w:t>
      </w:r>
      <w:r w:rsidR="00957FC7" w:rsidRPr="00BE5896">
        <w:t xml:space="preserve"> &amp; Graduation Requirements</w:t>
      </w:r>
      <w:r w:rsidR="00D11785" w:rsidRPr="00BE5896">
        <w:tab/>
      </w:r>
      <w:r w:rsidR="00D11785" w:rsidRPr="00BE5896">
        <w:tab/>
      </w:r>
      <w:r w:rsidR="00D11785" w:rsidRPr="00BE5896">
        <w:tab/>
      </w:r>
      <w:r w:rsidR="009035F4" w:rsidRPr="00BE5896">
        <w:tab/>
      </w:r>
      <w:r w:rsidR="009035F4" w:rsidRPr="00BE5896">
        <w:tab/>
        <w:t>1</w:t>
      </w:r>
      <w:r w:rsidR="007057FB">
        <w:t>6</w:t>
      </w:r>
      <w:r w:rsidR="006A367F">
        <w:t>-17</w:t>
      </w:r>
    </w:p>
    <w:p w14:paraId="1995D419" w14:textId="38552BEC" w:rsidR="009035F4" w:rsidRPr="00BE5896" w:rsidRDefault="00D11785" w:rsidP="009035F4">
      <w:pPr>
        <w:contextualSpacing/>
      </w:pPr>
      <w:r w:rsidRPr="00BE5896">
        <w:t>Academic Information</w:t>
      </w:r>
      <w:r w:rsidRPr="00BE5896">
        <w:tab/>
      </w:r>
      <w:r w:rsidRPr="00BE5896">
        <w:tab/>
      </w:r>
      <w:r w:rsidRPr="00BE5896">
        <w:tab/>
      </w:r>
      <w:r w:rsidRPr="00BE5896">
        <w:tab/>
      </w:r>
      <w:r w:rsidRPr="00BE5896">
        <w:tab/>
      </w:r>
      <w:r w:rsidRPr="00BE5896">
        <w:tab/>
      </w:r>
      <w:r w:rsidRPr="00BE5896">
        <w:tab/>
      </w:r>
      <w:r w:rsidRPr="00BE5896">
        <w:tab/>
        <w:t>1</w:t>
      </w:r>
      <w:r w:rsidR="007057FB">
        <w:t>7</w:t>
      </w:r>
      <w:r w:rsidR="009035F4" w:rsidRPr="00BE5896">
        <w:tab/>
      </w:r>
      <w:r w:rsidR="009035F4" w:rsidRPr="00BE5896">
        <w:tab/>
      </w:r>
    </w:p>
    <w:p w14:paraId="23F6914F" w14:textId="50F93EE8" w:rsidR="009035F4" w:rsidRPr="00BE5896" w:rsidRDefault="009035F4" w:rsidP="009035F4">
      <w:pPr>
        <w:contextualSpacing/>
      </w:pPr>
      <w:r w:rsidRPr="00BE5896">
        <w:t xml:space="preserve">Grading </w:t>
      </w:r>
      <w:r w:rsidR="00CA04F1" w:rsidRPr="00BE5896">
        <w:t>Scale</w:t>
      </w:r>
      <w:r w:rsidR="00D11785" w:rsidRPr="00BE5896">
        <w:tab/>
      </w:r>
      <w:r w:rsidR="00D11785" w:rsidRPr="00BE5896">
        <w:tab/>
      </w:r>
      <w:r w:rsidR="00D11785" w:rsidRPr="00BE5896">
        <w:tab/>
      </w:r>
      <w:r w:rsidR="00D11785" w:rsidRPr="00BE5896">
        <w:tab/>
      </w:r>
      <w:r w:rsidRPr="00BE5896">
        <w:tab/>
      </w:r>
      <w:r w:rsidRPr="00BE5896">
        <w:tab/>
      </w:r>
      <w:r w:rsidRPr="00BE5896">
        <w:tab/>
      </w:r>
      <w:r w:rsidRPr="00BE5896">
        <w:tab/>
      </w:r>
      <w:r w:rsidR="00874790" w:rsidRPr="00BE5896">
        <w:tab/>
      </w:r>
      <w:r w:rsidR="00BE5896">
        <w:tab/>
      </w:r>
      <w:r w:rsidR="003F14A8" w:rsidRPr="00BE5896">
        <w:t>1</w:t>
      </w:r>
      <w:r w:rsidR="006A367F">
        <w:t>7</w:t>
      </w:r>
    </w:p>
    <w:p w14:paraId="5838F781" w14:textId="6366B0B1" w:rsidR="00FF3975" w:rsidRDefault="006D4A71" w:rsidP="009035F4">
      <w:pPr>
        <w:contextualSpacing/>
      </w:pPr>
      <w:r>
        <w:t xml:space="preserve">Transcripts </w:t>
      </w:r>
      <w:r w:rsidR="00FF3975">
        <w:tab/>
      </w:r>
      <w:r w:rsidR="00FF3975">
        <w:tab/>
      </w:r>
      <w:r w:rsidR="00FF3975">
        <w:tab/>
      </w:r>
      <w:r w:rsidR="00FF3975">
        <w:tab/>
      </w:r>
      <w:r w:rsidR="00FF3975">
        <w:tab/>
      </w:r>
      <w:r w:rsidR="00FF3975">
        <w:tab/>
      </w:r>
      <w:r w:rsidR="00FF3975">
        <w:tab/>
      </w:r>
      <w:r w:rsidR="00FF3975">
        <w:tab/>
      </w:r>
      <w:r w:rsidR="00FF3975">
        <w:tab/>
      </w:r>
      <w:r w:rsidR="00FF3975">
        <w:tab/>
        <w:t>17</w:t>
      </w:r>
    </w:p>
    <w:p w14:paraId="24D2EDA3" w14:textId="19BB15E2" w:rsidR="00D11785" w:rsidRPr="00BE5896" w:rsidRDefault="00D11785" w:rsidP="009035F4">
      <w:pPr>
        <w:contextualSpacing/>
      </w:pPr>
      <w:r w:rsidRPr="00BE5896">
        <w:t>Orientation</w:t>
      </w:r>
      <w:r w:rsidRPr="00BE5896">
        <w:tab/>
      </w:r>
      <w:r w:rsidRPr="00BE5896">
        <w:tab/>
      </w:r>
      <w:r w:rsidRPr="00BE5896">
        <w:tab/>
      </w:r>
      <w:r w:rsidRPr="00BE5896">
        <w:tab/>
      </w:r>
      <w:r w:rsidR="00FF3975">
        <w:tab/>
      </w:r>
      <w:r w:rsidR="00FF3975">
        <w:tab/>
      </w:r>
      <w:r w:rsidRPr="00BE5896">
        <w:tab/>
      </w:r>
      <w:r w:rsidRPr="00BE5896">
        <w:tab/>
      </w:r>
      <w:r w:rsidRPr="00BE5896">
        <w:tab/>
      </w:r>
      <w:r w:rsidR="00BE5896">
        <w:tab/>
      </w:r>
      <w:r w:rsidR="00E222F8">
        <w:t>1</w:t>
      </w:r>
      <w:r w:rsidR="00FF3975">
        <w:t>8</w:t>
      </w:r>
    </w:p>
    <w:p w14:paraId="38B65F29" w14:textId="56593D07" w:rsidR="00D11785" w:rsidRPr="00BE5896" w:rsidRDefault="00D11785" w:rsidP="009035F4">
      <w:pPr>
        <w:contextualSpacing/>
      </w:pPr>
      <w:r w:rsidRPr="00BE5896">
        <w:t>Attendance Policy</w:t>
      </w:r>
      <w:r w:rsidRPr="00BE5896">
        <w:tab/>
      </w:r>
      <w:r w:rsidRPr="00BE5896">
        <w:tab/>
      </w:r>
      <w:r w:rsidRPr="00BE5896">
        <w:tab/>
      </w:r>
      <w:r w:rsidRPr="00BE5896">
        <w:tab/>
      </w:r>
      <w:r w:rsidRPr="00BE5896">
        <w:tab/>
      </w:r>
      <w:r w:rsidRPr="00BE5896">
        <w:tab/>
      </w:r>
      <w:r w:rsidRPr="00BE5896">
        <w:tab/>
      </w:r>
      <w:r w:rsidRPr="00BE5896">
        <w:tab/>
      </w:r>
      <w:r w:rsidR="00BE5896">
        <w:tab/>
      </w:r>
      <w:r w:rsidR="000044E3">
        <w:t>1</w:t>
      </w:r>
      <w:r w:rsidR="006A367F">
        <w:t>8</w:t>
      </w:r>
    </w:p>
    <w:p w14:paraId="19676357" w14:textId="3BA5653B" w:rsidR="00D11785" w:rsidRPr="00BE5896" w:rsidRDefault="007906BE" w:rsidP="009035F4">
      <w:pPr>
        <w:contextualSpacing/>
      </w:pPr>
      <w:r w:rsidRPr="00BE5896">
        <w:t>Make-Up</w:t>
      </w:r>
      <w:r w:rsidR="00D11785" w:rsidRPr="00BE5896">
        <w:t xml:space="preserve"> Work</w:t>
      </w:r>
      <w:r w:rsidR="00D11785" w:rsidRPr="00BE5896">
        <w:tab/>
      </w:r>
      <w:r w:rsidR="00D11785" w:rsidRPr="00BE5896">
        <w:tab/>
      </w:r>
      <w:r w:rsidR="00530DEA">
        <w:tab/>
      </w:r>
      <w:r w:rsidR="00D11785" w:rsidRPr="00BE5896">
        <w:tab/>
      </w:r>
      <w:r w:rsidRPr="00BE5896">
        <w:tab/>
      </w:r>
      <w:r w:rsidR="009035F4" w:rsidRPr="00BE5896">
        <w:tab/>
      </w:r>
      <w:r w:rsidR="009035F4" w:rsidRPr="00BE5896">
        <w:tab/>
      </w:r>
      <w:r w:rsidR="009035F4" w:rsidRPr="00BE5896">
        <w:tab/>
      </w:r>
      <w:r w:rsidR="009035F4" w:rsidRPr="00BE5896">
        <w:tab/>
      </w:r>
      <w:r w:rsidR="000044E3">
        <w:t>1</w:t>
      </w:r>
      <w:r w:rsidR="00530DEA">
        <w:t>8</w:t>
      </w:r>
    </w:p>
    <w:p w14:paraId="62E65EFE" w14:textId="7D723843" w:rsidR="00D11785" w:rsidRPr="00BE5896" w:rsidRDefault="00D11785" w:rsidP="009035F4">
      <w:pPr>
        <w:contextualSpacing/>
      </w:pPr>
      <w:r w:rsidRPr="00BE5896">
        <w:t>Incompletes</w:t>
      </w:r>
      <w:r w:rsidRPr="00BE5896">
        <w:tab/>
      </w:r>
      <w:r w:rsidRPr="00BE5896">
        <w:tab/>
      </w:r>
      <w:r w:rsidRPr="00BE5896">
        <w:tab/>
      </w:r>
      <w:r w:rsidRPr="00BE5896">
        <w:tab/>
      </w:r>
      <w:r w:rsidRPr="00BE5896">
        <w:tab/>
      </w:r>
      <w:r w:rsidRPr="00BE5896">
        <w:tab/>
      </w:r>
      <w:r w:rsidRPr="00BE5896">
        <w:tab/>
      </w:r>
      <w:r w:rsidRPr="00BE5896">
        <w:tab/>
      </w:r>
      <w:r w:rsidRPr="00BE5896">
        <w:tab/>
      </w:r>
      <w:r w:rsidR="00BE5896">
        <w:tab/>
      </w:r>
      <w:r w:rsidR="000044E3">
        <w:t>1</w:t>
      </w:r>
      <w:r w:rsidR="00FF3975">
        <w:t>9</w:t>
      </w:r>
    </w:p>
    <w:p w14:paraId="0FC1E11F" w14:textId="31B92504" w:rsidR="009035F4" w:rsidRPr="00BE5896" w:rsidRDefault="00D11785" w:rsidP="009035F4">
      <w:pPr>
        <w:contextualSpacing/>
      </w:pPr>
      <w:r w:rsidRPr="00BE5896">
        <w:t>Withdrawal</w:t>
      </w:r>
      <w:r w:rsidR="00E222F8">
        <w:t>s</w:t>
      </w:r>
      <w:r w:rsidRPr="00BE5896">
        <w:tab/>
      </w:r>
      <w:r w:rsidRPr="00BE5896">
        <w:tab/>
      </w:r>
      <w:r w:rsidRPr="00BE5896">
        <w:tab/>
      </w:r>
      <w:r w:rsidRPr="00BE5896">
        <w:tab/>
      </w:r>
      <w:r w:rsidRPr="00BE5896">
        <w:tab/>
      </w:r>
      <w:r w:rsidRPr="00BE5896">
        <w:tab/>
      </w:r>
      <w:r w:rsidRPr="00BE5896">
        <w:tab/>
      </w:r>
      <w:r w:rsidRPr="00BE5896">
        <w:tab/>
      </w:r>
      <w:r w:rsidRPr="00BE5896">
        <w:tab/>
      </w:r>
      <w:r w:rsidR="00BE5896">
        <w:tab/>
      </w:r>
      <w:r w:rsidR="00E222F8">
        <w:t>1</w:t>
      </w:r>
      <w:r w:rsidR="006A367F">
        <w:t>9</w:t>
      </w:r>
      <w:r w:rsidR="009035F4" w:rsidRPr="00BE5896">
        <w:tab/>
      </w:r>
    </w:p>
    <w:p w14:paraId="1BE61CC9" w14:textId="3FC81071" w:rsidR="009035F4" w:rsidRPr="00BE5896" w:rsidRDefault="007A0137" w:rsidP="009035F4">
      <w:pPr>
        <w:contextualSpacing/>
      </w:pPr>
      <w:r w:rsidRPr="00BE5896">
        <w:t>Remedial</w:t>
      </w:r>
      <w:r w:rsidR="00D11785" w:rsidRPr="00BE5896">
        <w:t xml:space="preserve"> Work &amp; Repeat Courses</w:t>
      </w:r>
      <w:r w:rsidR="00D11785" w:rsidRPr="00BE5896">
        <w:tab/>
      </w:r>
      <w:r w:rsidR="00D11785" w:rsidRPr="00BE5896">
        <w:tab/>
      </w:r>
      <w:r w:rsidR="00D11785" w:rsidRPr="00BE5896">
        <w:tab/>
      </w:r>
      <w:r w:rsidR="009035F4" w:rsidRPr="00BE5896">
        <w:tab/>
      </w:r>
      <w:r w:rsidR="009035F4" w:rsidRPr="00BE5896">
        <w:tab/>
      </w:r>
      <w:r w:rsidR="00874790" w:rsidRPr="00BE5896">
        <w:tab/>
      </w:r>
      <w:r w:rsidR="005E439D" w:rsidRPr="00BE5896">
        <w:tab/>
      </w:r>
      <w:r w:rsidR="00E222F8">
        <w:t>1</w:t>
      </w:r>
      <w:r w:rsidR="006A367F">
        <w:t>9</w:t>
      </w:r>
    </w:p>
    <w:p w14:paraId="55FD717D" w14:textId="177001B2" w:rsidR="00D11785" w:rsidRPr="00BE5896" w:rsidRDefault="00D11785" w:rsidP="009035F4">
      <w:pPr>
        <w:contextualSpacing/>
      </w:pPr>
      <w:r w:rsidRPr="00BE5896">
        <w:t>Transfer Credits</w:t>
      </w:r>
      <w:r w:rsidRPr="00BE5896">
        <w:tab/>
      </w:r>
      <w:r w:rsidRPr="00BE5896">
        <w:tab/>
      </w:r>
      <w:r w:rsidRPr="00BE5896">
        <w:tab/>
      </w:r>
      <w:r w:rsidRPr="00BE5896">
        <w:tab/>
      </w:r>
      <w:r w:rsidRPr="00BE5896">
        <w:tab/>
      </w:r>
      <w:r w:rsidRPr="00BE5896">
        <w:tab/>
      </w:r>
      <w:r w:rsidRPr="00BE5896">
        <w:tab/>
      </w:r>
      <w:r w:rsidRPr="00BE5896">
        <w:tab/>
      </w:r>
      <w:r w:rsidRPr="00BE5896">
        <w:tab/>
      </w:r>
      <w:r w:rsidR="00E222F8">
        <w:t>1</w:t>
      </w:r>
      <w:r w:rsidR="006A367F">
        <w:t>9</w:t>
      </w:r>
    </w:p>
    <w:p w14:paraId="226376DB" w14:textId="6BE72511" w:rsidR="00D11785" w:rsidRPr="00BE5896" w:rsidRDefault="00D11785" w:rsidP="009035F4">
      <w:pPr>
        <w:contextualSpacing/>
      </w:pPr>
      <w:r w:rsidRPr="00BE5896">
        <w:t>Financial Information</w:t>
      </w:r>
      <w:r w:rsidRPr="00BE5896">
        <w:tab/>
      </w:r>
      <w:r w:rsidRPr="00BE5896">
        <w:tab/>
      </w:r>
      <w:r w:rsidRPr="00BE5896">
        <w:tab/>
      </w:r>
      <w:r w:rsidRPr="00BE5896">
        <w:tab/>
      </w:r>
      <w:r w:rsidRPr="00BE5896">
        <w:tab/>
      </w:r>
      <w:r w:rsidRPr="00BE5896">
        <w:tab/>
      </w:r>
      <w:r w:rsidRPr="00BE5896">
        <w:tab/>
      </w:r>
      <w:r w:rsidRPr="00BE5896">
        <w:tab/>
      </w:r>
      <w:r w:rsidR="00BE5896">
        <w:tab/>
      </w:r>
      <w:r w:rsidR="006A367F">
        <w:t>20</w:t>
      </w:r>
    </w:p>
    <w:p w14:paraId="3CEBD59C" w14:textId="34E0EBD2" w:rsidR="00AE605D" w:rsidRPr="00BE5896" w:rsidRDefault="00AE605D" w:rsidP="009035F4">
      <w:pPr>
        <w:contextualSpacing/>
      </w:pPr>
      <w:r w:rsidRPr="00BE5896">
        <w:t>Grievance</w:t>
      </w:r>
      <w:r w:rsidR="00D02F40" w:rsidRPr="00BE5896">
        <w:t xml:space="preserve"> &amp; </w:t>
      </w:r>
      <w:r w:rsidRPr="00BE5896">
        <w:t>Complaints</w:t>
      </w:r>
      <w:r w:rsidR="0062348A" w:rsidRPr="00BE5896">
        <w:tab/>
      </w:r>
      <w:r w:rsidR="0062348A" w:rsidRPr="00BE5896">
        <w:tab/>
      </w:r>
      <w:r w:rsidR="0062348A" w:rsidRPr="00BE5896">
        <w:tab/>
      </w:r>
      <w:r w:rsidR="0062348A" w:rsidRPr="00BE5896">
        <w:tab/>
      </w:r>
      <w:r w:rsidR="0062348A" w:rsidRPr="00BE5896">
        <w:tab/>
      </w:r>
      <w:r w:rsidRPr="00BE5896">
        <w:tab/>
      </w:r>
      <w:r w:rsidRPr="00BE5896">
        <w:tab/>
      </w:r>
      <w:r w:rsidR="005E439D" w:rsidRPr="00BE5896">
        <w:tab/>
      </w:r>
      <w:r w:rsidR="006A367F">
        <w:t>2</w:t>
      </w:r>
      <w:r w:rsidR="00FF3975">
        <w:t>1</w:t>
      </w:r>
    </w:p>
    <w:p w14:paraId="4CE4814A" w14:textId="7127E1EE" w:rsidR="0062348A" w:rsidRDefault="0062348A" w:rsidP="009035F4">
      <w:pPr>
        <w:contextualSpacing/>
      </w:pPr>
      <w:r w:rsidRPr="00BE5896">
        <w:t>Readmission Policy</w:t>
      </w:r>
      <w:r w:rsidRPr="00BE5896">
        <w:tab/>
      </w:r>
      <w:r w:rsidRPr="00BE5896">
        <w:tab/>
      </w:r>
      <w:r w:rsidRPr="00BE5896">
        <w:tab/>
      </w:r>
      <w:r w:rsidRPr="00BE5896">
        <w:tab/>
      </w:r>
      <w:r w:rsidRPr="00BE5896">
        <w:tab/>
      </w:r>
      <w:r w:rsidRPr="00BE5896">
        <w:tab/>
      </w:r>
      <w:r w:rsidRPr="00BE5896">
        <w:tab/>
      </w:r>
      <w:r w:rsidRPr="00BE5896">
        <w:tab/>
      </w:r>
      <w:r w:rsidR="00BE5896">
        <w:tab/>
      </w:r>
      <w:r w:rsidR="001A76F2">
        <w:t>2</w:t>
      </w:r>
      <w:r w:rsidR="00FF3975">
        <w:t>1</w:t>
      </w:r>
    </w:p>
    <w:p w14:paraId="4CA23626" w14:textId="5D011BFD" w:rsidR="00BD7E3D" w:rsidRPr="00BE5896" w:rsidRDefault="00BD7E3D" w:rsidP="009035F4">
      <w:pPr>
        <w:contextualSpacing/>
      </w:pPr>
      <w:r>
        <w:t>Housekeeping Rules</w:t>
      </w:r>
      <w:r>
        <w:tab/>
      </w:r>
      <w:r>
        <w:tab/>
      </w:r>
      <w:r>
        <w:tab/>
      </w:r>
      <w:r>
        <w:tab/>
      </w:r>
      <w:r>
        <w:tab/>
      </w:r>
      <w:r>
        <w:tab/>
      </w:r>
      <w:r>
        <w:tab/>
      </w:r>
      <w:r>
        <w:tab/>
      </w:r>
      <w:r>
        <w:tab/>
        <w:t>2</w:t>
      </w:r>
      <w:r w:rsidR="00FF3975">
        <w:t>1</w:t>
      </w:r>
    </w:p>
    <w:p w14:paraId="17DB5DFE" w14:textId="5E1D299E" w:rsidR="0062348A" w:rsidRPr="00BE5896" w:rsidRDefault="0062348A" w:rsidP="009035F4">
      <w:pPr>
        <w:contextualSpacing/>
      </w:pPr>
      <w:r w:rsidRPr="00BE5896">
        <w:t>Student Conduct Policy</w:t>
      </w:r>
      <w:r w:rsidRPr="00BE5896">
        <w:tab/>
      </w:r>
      <w:r w:rsidRPr="00BE5896">
        <w:tab/>
      </w:r>
      <w:r w:rsidRPr="00BE5896">
        <w:tab/>
      </w:r>
      <w:r w:rsidRPr="00BE5896">
        <w:tab/>
      </w:r>
      <w:r w:rsidRPr="00BE5896">
        <w:tab/>
      </w:r>
      <w:r w:rsidRPr="00BE5896">
        <w:tab/>
      </w:r>
      <w:r w:rsidRPr="00BE5896">
        <w:tab/>
      </w:r>
      <w:r w:rsidRPr="00BE5896">
        <w:tab/>
      </w:r>
      <w:r w:rsidR="006E62D3">
        <w:t>2</w:t>
      </w:r>
      <w:r w:rsidR="00BD7E3D">
        <w:t>1</w:t>
      </w:r>
      <w:r w:rsidR="00FF3975">
        <w:t>-22</w:t>
      </w:r>
    </w:p>
    <w:p w14:paraId="0DB1217B" w14:textId="15E318A9" w:rsidR="00A94ACB" w:rsidRPr="00BE5896" w:rsidRDefault="00A94ACB" w:rsidP="009035F4">
      <w:pPr>
        <w:contextualSpacing/>
      </w:pPr>
      <w:r w:rsidRPr="00BE5896">
        <w:t>Expected Student Behavior in Clinical Atmosphere</w:t>
      </w:r>
      <w:r w:rsidRPr="00BE5896">
        <w:tab/>
      </w:r>
      <w:r w:rsidRPr="00BE5896">
        <w:tab/>
      </w:r>
      <w:r w:rsidRPr="00BE5896">
        <w:tab/>
      </w:r>
      <w:r w:rsidRPr="00BE5896">
        <w:tab/>
      </w:r>
      <w:r w:rsidR="005E439D" w:rsidRPr="00BE5896">
        <w:tab/>
      </w:r>
      <w:r w:rsidR="006E62D3">
        <w:t>2</w:t>
      </w:r>
      <w:r w:rsidR="00BD7E3D">
        <w:t>2</w:t>
      </w:r>
      <w:r w:rsidR="00FF3975">
        <w:t>-23</w:t>
      </w:r>
    </w:p>
    <w:p w14:paraId="65EAF92C" w14:textId="4AD08CCC" w:rsidR="009035F4" w:rsidRPr="00BE5896" w:rsidRDefault="00D02F40" w:rsidP="009035F4">
      <w:pPr>
        <w:contextualSpacing/>
      </w:pPr>
      <w:r w:rsidRPr="00BE5896">
        <w:t>Sexual Harassment Defined</w:t>
      </w:r>
      <w:r w:rsidRPr="00BE5896">
        <w:tab/>
      </w:r>
      <w:r w:rsidRPr="00BE5896">
        <w:tab/>
      </w:r>
      <w:r w:rsidRPr="00BE5896">
        <w:tab/>
      </w:r>
      <w:r w:rsidRPr="00BE5896">
        <w:tab/>
      </w:r>
      <w:r w:rsidRPr="00BE5896">
        <w:tab/>
      </w:r>
      <w:r w:rsidRPr="00BE5896">
        <w:tab/>
      </w:r>
      <w:r w:rsidRPr="00BE5896">
        <w:tab/>
      </w:r>
      <w:r w:rsidR="00BE5896">
        <w:tab/>
      </w:r>
      <w:r w:rsidR="00313096" w:rsidRPr="00BE5896">
        <w:t>2</w:t>
      </w:r>
      <w:r w:rsidR="00BD7E3D">
        <w:t>3</w:t>
      </w:r>
      <w:r w:rsidR="009035F4" w:rsidRPr="00BE5896">
        <w:tab/>
      </w:r>
    </w:p>
    <w:p w14:paraId="371A2DB0" w14:textId="5F0A6A1C" w:rsidR="009035F4" w:rsidRPr="00BE5896" w:rsidRDefault="00313096" w:rsidP="009035F4">
      <w:pPr>
        <w:contextualSpacing/>
      </w:pPr>
      <w:r w:rsidRPr="00BE5896">
        <w:t>Dress Code</w:t>
      </w:r>
      <w:r w:rsidRPr="00BE5896">
        <w:tab/>
      </w:r>
      <w:r w:rsidR="009035F4" w:rsidRPr="00BE5896">
        <w:tab/>
      </w:r>
      <w:r w:rsidR="009035F4" w:rsidRPr="00BE5896">
        <w:tab/>
      </w:r>
      <w:r w:rsidR="009035F4" w:rsidRPr="00BE5896">
        <w:tab/>
      </w:r>
      <w:r w:rsidR="009035F4" w:rsidRPr="00BE5896">
        <w:tab/>
      </w:r>
      <w:r w:rsidR="009035F4" w:rsidRPr="00BE5896">
        <w:tab/>
      </w:r>
      <w:r w:rsidR="009035F4" w:rsidRPr="00BE5896">
        <w:tab/>
      </w:r>
      <w:r w:rsidR="009035F4" w:rsidRPr="00BE5896">
        <w:tab/>
      </w:r>
      <w:r w:rsidR="009035F4" w:rsidRPr="00BE5896">
        <w:tab/>
      </w:r>
      <w:r w:rsidR="00BE5896">
        <w:tab/>
      </w:r>
      <w:r w:rsidR="009035F4" w:rsidRPr="00BE5896">
        <w:t>2</w:t>
      </w:r>
      <w:r w:rsidR="00FF3975">
        <w:t>4</w:t>
      </w:r>
    </w:p>
    <w:p w14:paraId="15142058" w14:textId="60C8B47B" w:rsidR="006D4A71" w:rsidRDefault="009035F4" w:rsidP="009035F4">
      <w:pPr>
        <w:contextualSpacing/>
      </w:pPr>
      <w:r w:rsidRPr="00BE5896">
        <w:t>Cancel</w:t>
      </w:r>
      <w:r w:rsidR="006D4A71">
        <w:t>l</w:t>
      </w:r>
      <w:r w:rsidRPr="00BE5896">
        <w:t>ation</w:t>
      </w:r>
      <w:r w:rsidR="006D4A71">
        <w:t xml:space="preserve"> and Refund Policies</w:t>
      </w:r>
      <w:r w:rsidRPr="00BE5896">
        <w:tab/>
      </w:r>
      <w:r w:rsidRPr="00BE5896">
        <w:tab/>
      </w:r>
      <w:r w:rsidRPr="00BE5896">
        <w:tab/>
      </w:r>
      <w:r w:rsidRPr="00BE5896">
        <w:tab/>
      </w:r>
      <w:r w:rsidRPr="00BE5896">
        <w:tab/>
      </w:r>
      <w:r w:rsidRPr="00BE5896">
        <w:tab/>
      </w:r>
      <w:r w:rsidRPr="00BE5896">
        <w:tab/>
      </w:r>
      <w:r w:rsidR="001224AF">
        <w:t>2</w:t>
      </w:r>
      <w:r w:rsidR="00FF3975">
        <w:t>4</w:t>
      </w:r>
    </w:p>
    <w:p w14:paraId="02578931" w14:textId="3769795F" w:rsidR="009035F4" w:rsidRPr="00BE5896" w:rsidRDefault="006D4A71" w:rsidP="009035F4">
      <w:pPr>
        <w:contextualSpacing/>
      </w:pPr>
      <w:r>
        <w:t>Refund Policies</w:t>
      </w:r>
      <w:r>
        <w:tab/>
      </w:r>
      <w:r>
        <w:tab/>
      </w:r>
      <w:r>
        <w:tab/>
      </w:r>
      <w:r>
        <w:tab/>
      </w:r>
      <w:r>
        <w:tab/>
      </w:r>
      <w:r>
        <w:tab/>
      </w:r>
      <w:r>
        <w:tab/>
      </w:r>
      <w:r>
        <w:tab/>
      </w:r>
      <w:r>
        <w:tab/>
      </w:r>
      <w:r w:rsidR="00BD7E3D">
        <w:t>24</w:t>
      </w:r>
    </w:p>
    <w:p w14:paraId="7336BE84" w14:textId="1E5D8443" w:rsidR="009035F4" w:rsidRPr="00BE5896" w:rsidRDefault="00313096" w:rsidP="009035F4">
      <w:pPr>
        <w:contextualSpacing/>
      </w:pPr>
      <w:r w:rsidRPr="00BE5896">
        <w:t>Emergency &amp; I</w:t>
      </w:r>
      <w:r w:rsidR="009035F4" w:rsidRPr="00BE5896">
        <w:t>nclement Weather Policy</w:t>
      </w:r>
      <w:r w:rsidR="009035F4" w:rsidRPr="00BE5896">
        <w:tab/>
      </w:r>
      <w:r w:rsidR="009035F4" w:rsidRPr="00BE5896">
        <w:tab/>
      </w:r>
      <w:r w:rsidR="009035F4" w:rsidRPr="00BE5896">
        <w:tab/>
      </w:r>
      <w:r w:rsidR="009035F4" w:rsidRPr="00BE5896">
        <w:tab/>
      </w:r>
      <w:r w:rsidR="009035F4" w:rsidRPr="00BE5896">
        <w:tab/>
      </w:r>
      <w:r w:rsidR="009035F4" w:rsidRPr="00BE5896">
        <w:tab/>
        <w:t>2</w:t>
      </w:r>
      <w:r w:rsidR="00FF3975">
        <w:t>5</w:t>
      </w:r>
    </w:p>
    <w:p w14:paraId="1637C41F" w14:textId="30605078" w:rsidR="009035F4" w:rsidRPr="00BE5896" w:rsidRDefault="009035F4" w:rsidP="009035F4">
      <w:pPr>
        <w:contextualSpacing/>
      </w:pPr>
      <w:r w:rsidRPr="00BE5896">
        <w:t xml:space="preserve">Employment Assistance </w:t>
      </w:r>
      <w:r w:rsidR="00313096" w:rsidRPr="00BE5896">
        <w:t>Policy</w:t>
      </w:r>
      <w:r w:rsidRPr="00BE5896">
        <w:tab/>
      </w:r>
      <w:r w:rsidRPr="00BE5896">
        <w:tab/>
      </w:r>
      <w:r w:rsidRPr="00BE5896">
        <w:tab/>
      </w:r>
      <w:r w:rsidRPr="00BE5896">
        <w:tab/>
      </w:r>
      <w:r w:rsidRPr="00BE5896">
        <w:tab/>
      </w:r>
      <w:r w:rsidRPr="00BE5896">
        <w:tab/>
      </w:r>
      <w:r w:rsidRPr="00BE5896">
        <w:tab/>
        <w:t>2</w:t>
      </w:r>
      <w:r w:rsidR="00FF3975">
        <w:t>5</w:t>
      </w:r>
    </w:p>
    <w:p w14:paraId="5D47FD3A" w14:textId="0A0ED850" w:rsidR="009035F4" w:rsidRPr="00BE5896" w:rsidRDefault="00313096" w:rsidP="009035F4">
      <w:pPr>
        <w:contextualSpacing/>
      </w:pPr>
      <w:r w:rsidRPr="00BE5896">
        <w:t>Distance Learning</w:t>
      </w:r>
      <w:r w:rsidRPr="00BE5896">
        <w:tab/>
      </w:r>
      <w:r w:rsidRPr="00BE5896">
        <w:tab/>
      </w:r>
      <w:r w:rsidRPr="00BE5896">
        <w:tab/>
      </w:r>
      <w:r w:rsidRPr="00BE5896">
        <w:tab/>
      </w:r>
      <w:r w:rsidRPr="00BE5896">
        <w:tab/>
      </w:r>
      <w:r w:rsidRPr="00BE5896">
        <w:tab/>
      </w:r>
      <w:r w:rsidRPr="00BE5896">
        <w:tab/>
      </w:r>
      <w:r w:rsidRPr="00BE5896">
        <w:tab/>
      </w:r>
      <w:r w:rsidR="00BE5896">
        <w:tab/>
      </w:r>
      <w:r w:rsidRPr="00BE5896">
        <w:t>2</w:t>
      </w:r>
      <w:r w:rsidR="006D4A71">
        <w:t>5</w:t>
      </w:r>
    </w:p>
    <w:p w14:paraId="5653A1C5" w14:textId="270868C6" w:rsidR="00313096" w:rsidRDefault="00313096" w:rsidP="009035F4">
      <w:pPr>
        <w:contextualSpacing/>
      </w:pPr>
      <w:r w:rsidRPr="00BE5896">
        <w:t>Laboratory Requirements</w:t>
      </w:r>
      <w:r w:rsidRPr="00BE5896">
        <w:tab/>
      </w:r>
      <w:r w:rsidRPr="00BE5896">
        <w:tab/>
      </w:r>
      <w:r w:rsidRPr="00BE5896">
        <w:tab/>
      </w:r>
      <w:r w:rsidRPr="00BE5896">
        <w:tab/>
      </w:r>
      <w:r w:rsidRPr="00BE5896">
        <w:tab/>
      </w:r>
      <w:r w:rsidRPr="00BE5896">
        <w:tab/>
      </w:r>
      <w:r w:rsidRPr="00BE5896">
        <w:tab/>
      </w:r>
      <w:r w:rsidR="005E439D" w:rsidRPr="00BE5896">
        <w:tab/>
      </w:r>
      <w:r w:rsidR="00C142A4">
        <w:t>2</w:t>
      </w:r>
      <w:r w:rsidR="00BD7E3D">
        <w:t>5</w:t>
      </w:r>
      <w:r w:rsidR="00FF3975">
        <w:t>-26</w:t>
      </w:r>
    </w:p>
    <w:p w14:paraId="57CD0146" w14:textId="1930AE09" w:rsidR="00BA31A5" w:rsidRPr="00BE5896" w:rsidRDefault="00BA31A5" w:rsidP="009035F4">
      <w:pPr>
        <w:contextualSpacing/>
      </w:pPr>
      <w:r>
        <w:t>Laboratory Safety</w:t>
      </w:r>
      <w:r>
        <w:tab/>
      </w:r>
      <w:r>
        <w:tab/>
      </w:r>
      <w:r>
        <w:tab/>
      </w:r>
      <w:r>
        <w:tab/>
      </w:r>
      <w:r>
        <w:tab/>
      </w:r>
      <w:r>
        <w:tab/>
      </w:r>
      <w:r>
        <w:tab/>
      </w:r>
      <w:r>
        <w:tab/>
      </w:r>
      <w:r>
        <w:tab/>
        <w:t>2</w:t>
      </w:r>
      <w:r w:rsidR="00FF3975">
        <w:t>6</w:t>
      </w:r>
      <w:r w:rsidR="00446032">
        <w:t>-2</w:t>
      </w:r>
      <w:r w:rsidR="00FF3975">
        <w:t>7</w:t>
      </w:r>
    </w:p>
    <w:p w14:paraId="438EAA24" w14:textId="1094B5B9" w:rsidR="001F2AFB" w:rsidRDefault="001F2AFB" w:rsidP="009035F4">
      <w:pPr>
        <w:contextualSpacing/>
      </w:pPr>
      <w:r w:rsidRPr="00BE5896">
        <w:t xml:space="preserve">Physical Risk Statement &amp; </w:t>
      </w:r>
      <w:r w:rsidR="008330C8">
        <w:t>Physical Contact</w:t>
      </w:r>
      <w:r w:rsidR="008330C8">
        <w:tab/>
      </w:r>
      <w:r w:rsidR="008330C8">
        <w:tab/>
      </w:r>
      <w:r w:rsidR="008330C8">
        <w:tab/>
      </w:r>
      <w:r w:rsidRPr="00BE5896">
        <w:tab/>
      </w:r>
      <w:r w:rsidRPr="00BE5896">
        <w:tab/>
      </w:r>
      <w:r w:rsidRPr="00BE5896">
        <w:tab/>
      </w:r>
      <w:r w:rsidR="00BA31A5">
        <w:t>2</w:t>
      </w:r>
      <w:r w:rsidR="00FF3975">
        <w:t>7</w:t>
      </w:r>
    </w:p>
    <w:p w14:paraId="5101CE67" w14:textId="4717DF68" w:rsidR="009661BD" w:rsidRDefault="009661BD" w:rsidP="009035F4">
      <w:pPr>
        <w:contextualSpacing/>
      </w:pPr>
      <w:r>
        <w:t>Requirements for Clinical Practice</w:t>
      </w:r>
      <w:r>
        <w:tab/>
      </w:r>
      <w:r>
        <w:tab/>
      </w:r>
      <w:r>
        <w:tab/>
      </w:r>
      <w:r>
        <w:tab/>
      </w:r>
      <w:r>
        <w:tab/>
      </w:r>
      <w:r>
        <w:tab/>
      </w:r>
      <w:r>
        <w:tab/>
      </w:r>
      <w:r w:rsidR="00BD7E3D">
        <w:t>27</w:t>
      </w:r>
    </w:p>
    <w:p w14:paraId="3C1E2D6C" w14:textId="77777777" w:rsidR="009661BD" w:rsidRPr="00BE5896" w:rsidRDefault="009661BD" w:rsidP="009035F4">
      <w:pPr>
        <w:contextualSpacing/>
      </w:pPr>
    </w:p>
    <w:p w14:paraId="77A92448" w14:textId="77777777" w:rsidR="00F62A00" w:rsidRPr="00F62A00" w:rsidRDefault="00F62A00" w:rsidP="00F62A00"/>
    <w:p w14:paraId="4C99CC7D" w14:textId="542440AE" w:rsidR="00065C29" w:rsidRPr="00AD5C31" w:rsidRDefault="00762D0A" w:rsidP="003A421A">
      <w:pPr>
        <w:pStyle w:val="Heading2"/>
        <w:jc w:val="center"/>
        <w:rPr>
          <w:rFonts w:ascii="Times New Roman" w:hAnsi="Times New Roman" w:cs="Times New Roman"/>
          <w:sz w:val="24"/>
          <w:szCs w:val="24"/>
          <w:u w:val="single"/>
        </w:rPr>
      </w:pPr>
      <w:r w:rsidRPr="00AD5C31">
        <w:rPr>
          <w:rFonts w:ascii="Times New Roman" w:hAnsi="Times New Roman" w:cs="Times New Roman"/>
          <w:sz w:val="24"/>
          <w:szCs w:val="24"/>
          <w:u w:val="single"/>
        </w:rPr>
        <w:lastRenderedPageBreak/>
        <w:t xml:space="preserve">A Message </w:t>
      </w:r>
      <w:r w:rsidR="00F02EE7" w:rsidRPr="00AD5C31">
        <w:rPr>
          <w:rFonts w:ascii="Times New Roman" w:hAnsi="Times New Roman" w:cs="Times New Roman"/>
          <w:sz w:val="24"/>
          <w:szCs w:val="24"/>
          <w:u w:val="single"/>
        </w:rPr>
        <w:t>from</w:t>
      </w:r>
      <w:r w:rsidRPr="00AD5C31">
        <w:rPr>
          <w:rFonts w:ascii="Times New Roman" w:hAnsi="Times New Roman" w:cs="Times New Roman"/>
          <w:sz w:val="24"/>
          <w:szCs w:val="24"/>
          <w:u w:val="single"/>
        </w:rPr>
        <w:t xml:space="preserve"> Your President</w:t>
      </w:r>
    </w:p>
    <w:p w14:paraId="39A04282" w14:textId="77777777" w:rsidR="00A21C70" w:rsidRPr="00AD5C31" w:rsidRDefault="00A21C70" w:rsidP="00A21C70">
      <w:pPr>
        <w:rPr>
          <w:color w:val="4F81BD" w:themeColor="accent1"/>
          <w:sz w:val="20"/>
          <w:szCs w:val="20"/>
        </w:rPr>
      </w:pPr>
    </w:p>
    <w:p w14:paraId="4346A376" w14:textId="127C8FC6" w:rsidR="007A7052" w:rsidRPr="00AD5C31" w:rsidRDefault="007A7052" w:rsidP="007A7052">
      <w:pPr>
        <w:shd w:val="clear" w:color="auto" w:fill="FFFFFF"/>
        <w:spacing w:after="120"/>
        <w:rPr>
          <w:color w:val="4F81BD" w:themeColor="accent1"/>
          <w:sz w:val="18"/>
          <w:szCs w:val="18"/>
        </w:rPr>
      </w:pPr>
      <w:r w:rsidRPr="00AD5C31">
        <w:rPr>
          <w:color w:val="4F81BD" w:themeColor="accent1"/>
          <w:sz w:val="18"/>
          <w:szCs w:val="18"/>
        </w:rPr>
        <w:t xml:space="preserve">Welcome to Advanced Medical Academy. My name is Monique Rucker, a Certified Medical Assistant through National Center for Competency Testing (NCCT) and a Certified Phlebotomy Technician through American Society for Clinical Pathology (ASCP). </w:t>
      </w:r>
      <w:r w:rsidR="00237BDA" w:rsidRPr="00AD5C31">
        <w:rPr>
          <w:color w:val="4F81BD" w:themeColor="accent1"/>
          <w:sz w:val="18"/>
          <w:szCs w:val="18"/>
        </w:rPr>
        <w:t>Monique recently became Nationally Certified as</w:t>
      </w:r>
      <w:r w:rsidR="00CA1B9D" w:rsidRPr="00AD5C31">
        <w:rPr>
          <w:color w:val="4F81BD" w:themeColor="accent1"/>
          <w:sz w:val="18"/>
          <w:szCs w:val="18"/>
        </w:rPr>
        <w:t xml:space="preserve"> an</w:t>
      </w:r>
      <w:r w:rsidR="00237BDA" w:rsidRPr="00AD5C31">
        <w:rPr>
          <w:color w:val="4F81BD" w:themeColor="accent1"/>
          <w:sz w:val="18"/>
          <w:szCs w:val="18"/>
        </w:rPr>
        <w:t xml:space="preserve"> Emergency Medical Technician (EMT) and received Certificate of Completion as</w:t>
      </w:r>
      <w:r w:rsidRPr="00AD5C31">
        <w:rPr>
          <w:color w:val="4F81BD" w:themeColor="accent1"/>
          <w:sz w:val="18"/>
          <w:szCs w:val="18"/>
        </w:rPr>
        <w:t xml:space="preserve"> Advanced Emergency Medical Technician (AEMT)</w:t>
      </w:r>
      <w:r w:rsidR="00237BDA" w:rsidRPr="00AD5C31">
        <w:rPr>
          <w:color w:val="4F81BD" w:themeColor="accent1"/>
          <w:sz w:val="18"/>
          <w:szCs w:val="18"/>
        </w:rPr>
        <w:t>, with Diploma in EMS Professions</w:t>
      </w:r>
      <w:r w:rsidR="00000335" w:rsidRPr="00AD5C31">
        <w:rPr>
          <w:color w:val="4F81BD" w:themeColor="accent1"/>
          <w:sz w:val="18"/>
          <w:szCs w:val="18"/>
        </w:rPr>
        <w:t xml:space="preserve">. </w:t>
      </w:r>
      <w:r w:rsidR="00CA1B9D" w:rsidRPr="00AD5C31">
        <w:rPr>
          <w:color w:val="4F81BD" w:themeColor="accent1"/>
          <w:sz w:val="18"/>
          <w:szCs w:val="18"/>
        </w:rPr>
        <w:t>Monique</w:t>
      </w:r>
      <w:r w:rsidR="00A21C70" w:rsidRPr="00AD5C31">
        <w:rPr>
          <w:color w:val="4F81BD" w:themeColor="accent1"/>
          <w:sz w:val="18"/>
          <w:szCs w:val="18"/>
        </w:rPr>
        <w:t xml:space="preserve">’s career in the medical field began in 2002 and she has made many strides to be a positive contribution to the community of healthcare </w:t>
      </w:r>
      <w:r w:rsidR="005A07F6" w:rsidRPr="00AD5C31">
        <w:rPr>
          <w:color w:val="4F81BD" w:themeColor="accent1"/>
          <w:sz w:val="18"/>
          <w:szCs w:val="18"/>
        </w:rPr>
        <w:t>and</w:t>
      </w:r>
      <w:r w:rsidR="00CA1B9D" w:rsidRPr="00AD5C31">
        <w:rPr>
          <w:color w:val="4F81BD" w:themeColor="accent1"/>
          <w:sz w:val="18"/>
          <w:szCs w:val="18"/>
        </w:rPr>
        <w:t xml:space="preserve"> is</w:t>
      </w:r>
      <w:r w:rsidR="00726215" w:rsidRPr="00AD5C31">
        <w:rPr>
          <w:color w:val="4F81BD" w:themeColor="accent1"/>
          <w:sz w:val="18"/>
          <w:szCs w:val="18"/>
        </w:rPr>
        <w:t xml:space="preserve"> the</w:t>
      </w:r>
      <w:r w:rsidR="00237BDA" w:rsidRPr="00AD5C31">
        <w:rPr>
          <w:color w:val="4F81BD" w:themeColor="accent1"/>
          <w:sz w:val="18"/>
          <w:szCs w:val="18"/>
        </w:rPr>
        <w:t xml:space="preserve"> proud</w:t>
      </w:r>
      <w:r w:rsidR="00726215" w:rsidRPr="00AD5C31">
        <w:rPr>
          <w:color w:val="4F81BD" w:themeColor="accent1"/>
          <w:sz w:val="18"/>
          <w:szCs w:val="18"/>
        </w:rPr>
        <w:t xml:space="preserve"> owner of Anointed Hands Concierge Phlebotomy </w:t>
      </w:r>
      <w:r w:rsidR="00AD5C31" w:rsidRPr="00AD5C31">
        <w:rPr>
          <w:color w:val="4F81BD" w:themeColor="accent1"/>
          <w:sz w:val="18"/>
          <w:szCs w:val="18"/>
        </w:rPr>
        <w:t>Services,</w:t>
      </w:r>
      <w:r w:rsidR="00A21C70" w:rsidRPr="00AD5C31">
        <w:rPr>
          <w:color w:val="4F81BD" w:themeColor="accent1"/>
          <w:sz w:val="18"/>
          <w:szCs w:val="18"/>
        </w:rPr>
        <w:t xml:space="preserve"> which allows her to provide services in patient homes, offices, or wherever they feel more comfortable, while making it convenient for their schedule</w:t>
      </w:r>
      <w:r w:rsidR="00726215" w:rsidRPr="00AD5C31">
        <w:rPr>
          <w:color w:val="4F81BD" w:themeColor="accent1"/>
          <w:sz w:val="18"/>
          <w:szCs w:val="18"/>
        </w:rPr>
        <w:t>.</w:t>
      </w:r>
    </w:p>
    <w:p w14:paraId="07F9CDB9" w14:textId="12DB6967" w:rsidR="007A7052" w:rsidRPr="00AD5C31" w:rsidRDefault="007A7052" w:rsidP="007A7052">
      <w:pPr>
        <w:shd w:val="clear" w:color="auto" w:fill="FFFFFF"/>
        <w:spacing w:after="120"/>
        <w:rPr>
          <w:color w:val="4F81BD" w:themeColor="accent1"/>
          <w:sz w:val="18"/>
          <w:szCs w:val="18"/>
        </w:rPr>
      </w:pPr>
      <w:r w:rsidRPr="00AD5C31">
        <w:rPr>
          <w:color w:val="4F81BD" w:themeColor="accent1"/>
          <w:sz w:val="18"/>
          <w:szCs w:val="18"/>
        </w:rPr>
        <w:t>Advanced Medical Academy</w:t>
      </w:r>
      <w:r w:rsidR="00CA1B9D" w:rsidRPr="00AD5C31">
        <w:rPr>
          <w:color w:val="4F81BD" w:themeColor="accent1"/>
          <w:sz w:val="18"/>
          <w:szCs w:val="18"/>
        </w:rPr>
        <w:t xml:space="preserve"> was founded</w:t>
      </w:r>
      <w:r w:rsidRPr="00AD5C31">
        <w:rPr>
          <w:color w:val="4F81BD" w:themeColor="accent1"/>
          <w:sz w:val="18"/>
          <w:szCs w:val="18"/>
        </w:rPr>
        <w:t xml:space="preserve"> to train and mentor students </w:t>
      </w:r>
      <w:r w:rsidR="00000335" w:rsidRPr="00AD5C31">
        <w:rPr>
          <w:color w:val="4F81BD" w:themeColor="accent1"/>
          <w:sz w:val="18"/>
          <w:szCs w:val="18"/>
        </w:rPr>
        <w:t>like you</w:t>
      </w:r>
      <w:r w:rsidR="004B0B7F" w:rsidRPr="00AD5C31">
        <w:rPr>
          <w:color w:val="4F81BD" w:themeColor="accent1"/>
          <w:sz w:val="18"/>
          <w:szCs w:val="18"/>
        </w:rPr>
        <w:t>rself</w:t>
      </w:r>
      <w:r w:rsidR="00000335" w:rsidRPr="00AD5C31">
        <w:rPr>
          <w:color w:val="4F81BD" w:themeColor="accent1"/>
          <w:sz w:val="18"/>
          <w:szCs w:val="18"/>
        </w:rPr>
        <w:t xml:space="preserve"> to</w:t>
      </w:r>
      <w:r w:rsidRPr="00AD5C31">
        <w:rPr>
          <w:color w:val="4F81BD" w:themeColor="accent1"/>
          <w:sz w:val="18"/>
          <w:szCs w:val="18"/>
        </w:rPr>
        <w:t xml:space="preserve"> enter the workforce with </w:t>
      </w:r>
      <w:r w:rsidR="00A21C70" w:rsidRPr="00AD5C31">
        <w:rPr>
          <w:color w:val="4F81BD" w:themeColor="accent1"/>
          <w:sz w:val="18"/>
          <w:szCs w:val="18"/>
        </w:rPr>
        <w:t xml:space="preserve">a high level of </w:t>
      </w:r>
      <w:r w:rsidRPr="00AD5C31">
        <w:rPr>
          <w:color w:val="4F81BD" w:themeColor="accent1"/>
          <w:sz w:val="18"/>
          <w:szCs w:val="18"/>
        </w:rPr>
        <w:t>confidence and the necessary knowledge and skills to deliver quality patient care with exceptional customer service and soft skills.</w:t>
      </w:r>
    </w:p>
    <w:p w14:paraId="1555DC3F" w14:textId="18A18F5F" w:rsidR="00000335" w:rsidRPr="00AD5C31" w:rsidRDefault="007A7052" w:rsidP="00000335">
      <w:pPr>
        <w:shd w:val="clear" w:color="auto" w:fill="FFFFFF"/>
        <w:spacing w:after="120"/>
        <w:rPr>
          <w:color w:val="4F81BD" w:themeColor="accent1"/>
          <w:sz w:val="18"/>
          <w:szCs w:val="18"/>
        </w:rPr>
      </w:pPr>
      <w:r w:rsidRPr="00AD5C31">
        <w:rPr>
          <w:color w:val="4F81BD" w:themeColor="accent1"/>
          <w:sz w:val="18"/>
          <w:szCs w:val="18"/>
        </w:rPr>
        <w:t>It is our goal to ensure that each student is highly efficient and competent with the</w:t>
      </w:r>
      <w:r w:rsidR="004B0B7F" w:rsidRPr="00AD5C31">
        <w:rPr>
          <w:color w:val="4F81BD" w:themeColor="accent1"/>
          <w:sz w:val="18"/>
          <w:szCs w:val="18"/>
        </w:rPr>
        <w:t>ir</w:t>
      </w:r>
      <w:r w:rsidRPr="00AD5C31">
        <w:rPr>
          <w:color w:val="4F81BD" w:themeColor="accent1"/>
          <w:sz w:val="18"/>
          <w:szCs w:val="18"/>
        </w:rPr>
        <w:t xml:space="preserve"> ability to perform </w:t>
      </w:r>
      <w:r w:rsidR="004B0B7F" w:rsidRPr="00AD5C31">
        <w:rPr>
          <w:color w:val="4F81BD" w:themeColor="accent1"/>
          <w:sz w:val="18"/>
          <w:szCs w:val="18"/>
        </w:rPr>
        <w:t>their job as</w:t>
      </w:r>
      <w:r w:rsidRPr="00AD5C31">
        <w:rPr>
          <w:color w:val="4F81BD" w:themeColor="accent1"/>
          <w:sz w:val="18"/>
          <w:szCs w:val="18"/>
        </w:rPr>
        <w:t xml:space="preserve"> </w:t>
      </w:r>
      <w:r w:rsidR="00CA1B9D" w:rsidRPr="00AD5C31">
        <w:rPr>
          <w:color w:val="4F81BD" w:themeColor="accent1"/>
          <w:sz w:val="18"/>
          <w:szCs w:val="18"/>
        </w:rPr>
        <w:t xml:space="preserve">compassionate and caring </w:t>
      </w:r>
      <w:r w:rsidRPr="00AD5C31">
        <w:rPr>
          <w:color w:val="4F81BD" w:themeColor="accent1"/>
          <w:sz w:val="18"/>
          <w:szCs w:val="18"/>
        </w:rPr>
        <w:t>member</w:t>
      </w:r>
      <w:r w:rsidR="00726215" w:rsidRPr="00AD5C31">
        <w:rPr>
          <w:color w:val="4F81BD" w:themeColor="accent1"/>
          <w:sz w:val="18"/>
          <w:szCs w:val="18"/>
        </w:rPr>
        <w:t>s</w:t>
      </w:r>
      <w:r w:rsidRPr="00AD5C31">
        <w:rPr>
          <w:color w:val="4F81BD" w:themeColor="accent1"/>
          <w:sz w:val="18"/>
          <w:szCs w:val="18"/>
        </w:rPr>
        <w:t xml:space="preserve"> of the health care industry.</w:t>
      </w:r>
    </w:p>
    <w:p w14:paraId="19EF0C8B" w14:textId="77777777" w:rsidR="00000335" w:rsidRPr="00AD5C31" w:rsidRDefault="00000335" w:rsidP="00000335">
      <w:pPr>
        <w:shd w:val="clear" w:color="auto" w:fill="FFFFFF"/>
        <w:spacing w:after="120"/>
        <w:rPr>
          <w:color w:val="4F81BD" w:themeColor="accent1"/>
          <w:sz w:val="18"/>
          <w:szCs w:val="18"/>
        </w:rPr>
      </w:pPr>
      <w:r w:rsidRPr="00AD5C31">
        <w:rPr>
          <w:color w:val="4F81BD" w:themeColor="accent1"/>
          <w:sz w:val="18"/>
          <w:szCs w:val="18"/>
        </w:rPr>
        <w:t xml:space="preserve">Remember, as Anton Chekhov said: </w:t>
      </w:r>
    </w:p>
    <w:p w14:paraId="02C0F80F" w14:textId="77777777" w:rsidR="00000335" w:rsidRPr="00AD5C31" w:rsidRDefault="007A7052" w:rsidP="00000335">
      <w:pPr>
        <w:shd w:val="clear" w:color="auto" w:fill="FFFFFF"/>
        <w:spacing w:after="120"/>
        <w:rPr>
          <w:color w:val="4F81BD" w:themeColor="accent1"/>
          <w:sz w:val="18"/>
          <w:szCs w:val="18"/>
        </w:rPr>
      </w:pPr>
      <w:r w:rsidRPr="00AD5C31">
        <w:rPr>
          <w:color w:val="4F81BD" w:themeColor="accent1"/>
          <w:sz w:val="18"/>
          <w:szCs w:val="18"/>
        </w:rPr>
        <w:t>"Wisdom...comes not from age, but from education and learning."</w:t>
      </w:r>
    </w:p>
    <w:p w14:paraId="3FF8F678" w14:textId="77777777" w:rsidR="00000335" w:rsidRPr="00AD5C31" w:rsidRDefault="00471343" w:rsidP="00000335">
      <w:pPr>
        <w:shd w:val="clear" w:color="auto" w:fill="FFFFFF"/>
        <w:spacing w:after="120"/>
        <w:rPr>
          <w:color w:val="4F81BD" w:themeColor="accent1"/>
          <w:sz w:val="18"/>
          <w:szCs w:val="18"/>
        </w:rPr>
      </w:pPr>
      <w:r w:rsidRPr="00AD5C31">
        <w:rPr>
          <w:color w:val="4F81BD" w:themeColor="accent1"/>
          <w:sz w:val="18"/>
          <w:szCs w:val="18"/>
        </w:rPr>
        <w:t>Once again Welcome!</w:t>
      </w:r>
    </w:p>
    <w:p w14:paraId="4D143B14" w14:textId="2AD127CB" w:rsidR="00000335" w:rsidRPr="00AD5C31" w:rsidRDefault="00000335" w:rsidP="00000335">
      <w:pPr>
        <w:shd w:val="clear" w:color="auto" w:fill="FFFFFF"/>
        <w:spacing w:after="120"/>
        <w:rPr>
          <w:b/>
          <w:bCs/>
          <w:color w:val="4F81BD" w:themeColor="accent1"/>
          <w:sz w:val="18"/>
          <w:szCs w:val="18"/>
        </w:rPr>
      </w:pPr>
      <w:r w:rsidRPr="00AD5C31">
        <w:rPr>
          <w:b/>
          <w:bCs/>
          <w:color w:val="4F81BD" w:themeColor="accent1"/>
          <w:sz w:val="18"/>
          <w:szCs w:val="18"/>
        </w:rPr>
        <w:t>Advance</w:t>
      </w:r>
      <w:r w:rsidR="00237BDA" w:rsidRPr="00AD5C31">
        <w:rPr>
          <w:b/>
          <w:bCs/>
          <w:color w:val="4F81BD" w:themeColor="accent1"/>
          <w:sz w:val="18"/>
          <w:szCs w:val="18"/>
        </w:rPr>
        <w:t>d</w:t>
      </w:r>
      <w:r w:rsidRPr="00AD5C31">
        <w:rPr>
          <w:b/>
          <w:bCs/>
          <w:color w:val="4F81BD" w:themeColor="accent1"/>
          <w:sz w:val="18"/>
          <w:szCs w:val="18"/>
        </w:rPr>
        <w:t xml:space="preserve"> Medical Academy </w:t>
      </w:r>
    </w:p>
    <w:p w14:paraId="0F8123BB" w14:textId="77777777" w:rsidR="00237BDA" w:rsidRPr="00AD5C31" w:rsidRDefault="00000335" w:rsidP="00237BDA">
      <w:pPr>
        <w:shd w:val="clear" w:color="auto" w:fill="FFFFFF"/>
        <w:rPr>
          <w:b/>
          <w:bCs/>
          <w:color w:val="4F81BD" w:themeColor="accent1"/>
          <w:sz w:val="18"/>
          <w:szCs w:val="18"/>
        </w:rPr>
      </w:pPr>
      <w:r w:rsidRPr="00AD5C31">
        <w:rPr>
          <w:b/>
          <w:bCs/>
          <w:color w:val="4F81BD" w:themeColor="accent1"/>
          <w:sz w:val="18"/>
          <w:szCs w:val="18"/>
        </w:rPr>
        <w:t>Monique Rucker</w:t>
      </w:r>
    </w:p>
    <w:p w14:paraId="0B8C7C16" w14:textId="6DCAD201" w:rsidR="004B0B7F" w:rsidRPr="00AD5C31" w:rsidRDefault="00237BDA" w:rsidP="00237BDA">
      <w:pPr>
        <w:shd w:val="clear" w:color="auto" w:fill="FFFFFF"/>
        <w:rPr>
          <w:b/>
          <w:bCs/>
          <w:color w:val="4F81BD" w:themeColor="accent1"/>
          <w:sz w:val="20"/>
          <w:szCs w:val="20"/>
        </w:rPr>
      </w:pPr>
      <w:r w:rsidRPr="00AD5C31">
        <w:rPr>
          <w:b/>
          <w:bCs/>
          <w:color w:val="4F81BD" w:themeColor="accent1"/>
          <w:sz w:val="18"/>
          <w:szCs w:val="18"/>
        </w:rPr>
        <w:t>President and Founder</w:t>
      </w:r>
      <w:r w:rsidR="007A7052" w:rsidRPr="00AD5C31">
        <w:rPr>
          <w:color w:val="4F81BD" w:themeColor="accent1"/>
          <w:sz w:val="18"/>
          <w:szCs w:val="18"/>
        </w:rPr>
        <w:br/>
      </w:r>
    </w:p>
    <w:p w14:paraId="42FB8B2C" w14:textId="734DDB5D" w:rsidR="004D7649" w:rsidRPr="00AD5C31" w:rsidRDefault="00762D0A" w:rsidP="003A421A">
      <w:pPr>
        <w:jc w:val="center"/>
        <w:rPr>
          <w:b/>
          <w:bCs/>
          <w:color w:val="4F81BD" w:themeColor="accent1"/>
          <w:u w:val="single"/>
        </w:rPr>
      </w:pPr>
      <w:r w:rsidRPr="00AD5C31">
        <w:rPr>
          <w:b/>
          <w:bCs/>
          <w:color w:val="4F81BD" w:themeColor="accent1"/>
          <w:u w:val="single"/>
        </w:rPr>
        <w:t xml:space="preserve">About The </w:t>
      </w:r>
      <w:r w:rsidR="00BE2BBD" w:rsidRPr="00AD5C31">
        <w:rPr>
          <w:b/>
          <w:bCs/>
          <w:color w:val="4F81BD" w:themeColor="accent1"/>
          <w:u w:val="single"/>
        </w:rPr>
        <w:t>Institution</w:t>
      </w:r>
    </w:p>
    <w:p w14:paraId="33E8587E" w14:textId="77777777" w:rsidR="004871D0" w:rsidRPr="00AD5C31" w:rsidRDefault="004871D0" w:rsidP="00E46208">
      <w:pPr>
        <w:jc w:val="center"/>
        <w:rPr>
          <w:b/>
          <w:bCs/>
          <w:color w:val="4F81BD" w:themeColor="accent1"/>
          <w:sz w:val="20"/>
          <w:szCs w:val="20"/>
        </w:rPr>
      </w:pPr>
    </w:p>
    <w:p w14:paraId="4716E5E2" w14:textId="7827AE98" w:rsidR="004D7649" w:rsidRPr="008D51AF" w:rsidRDefault="008D51AF" w:rsidP="00E46208">
      <w:pPr>
        <w:jc w:val="center"/>
        <w:rPr>
          <w:b/>
          <w:bCs/>
          <w:color w:val="000000" w:themeColor="text1"/>
          <w:sz w:val="40"/>
          <w:szCs w:val="40"/>
        </w:rPr>
      </w:pPr>
      <w:r>
        <w:rPr>
          <w:b/>
          <w:bCs/>
          <w:color w:val="365F91" w:themeColor="accent1" w:themeShade="BF"/>
          <w:sz w:val="40"/>
          <w:szCs w:val="40"/>
        </w:rPr>
        <w:t>“</w:t>
      </w:r>
      <w:r w:rsidR="004D7649" w:rsidRPr="008D51AF">
        <w:rPr>
          <w:b/>
          <w:bCs/>
          <w:color w:val="365F91" w:themeColor="accent1" w:themeShade="BF"/>
          <w:sz w:val="40"/>
          <w:szCs w:val="40"/>
        </w:rPr>
        <w:t>Our Mission</w:t>
      </w:r>
      <w:r>
        <w:rPr>
          <w:b/>
          <w:bCs/>
          <w:color w:val="365F91" w:themeColor="accent1" w:themeShade="BF"/>
          <w:sz w:val="40"/>
          <w:szCs w:val="40"/>
        </w:rPr>
        <w:t>”</w:t>
      </w:r>
    </w:p>
    <w:p w14:paraId="547DF334" w14:textId="0905EB4F" w:rsidR="004D7649" w:rsidRPr="00AD5C31" w:rsidRDefault="004D7649" w:rsidP="004B0B7F">
      <w:pPr>
        <w:jc w:val="center"/>
        <w:rPr>
          <w:b/>
          <w:bCs/>
          <w:color w:val="365F91" w:themeColor="accent1" w:themeShade="BF"/>
          <w:sz w:val="18"/>
          <w:szCs w:val="18"/>
        </w:rPr>
      </w:pPr>
      <w:r w:rsidRPr="00AD5C31">
        <w:rPr>
          <w:b/>
          <w:bCs/>
          <w:color w:val="365F91" w:themeColor="accent1" w:themeShade="BF"/>
          <w:sz w:val="18"/>
          <w:szCs w:val="18"/>
          <w:shd w:val="clear" w:color="auto" w:fill="FFFFFF"/>
        </w:rPr>
        <w:t>The mission of Advanced Medical Academy is to provide training programs within the community, focused on</w:t>
      </w:r>
      <w:r w:rsidR="004F63E0" w:rsidRPr="00AD5C31">
        <w:rPr>
          <w:b/>
          <w:bCs/>
          <w:color w:val="365F91" w:themeColor="accent1" w:themeShade="BF"/>
          <w:sz w:val="18"/>
          <w:szCs w:val="18"/>
          <w:shd w:val="clear" w:color="auto" w:fill="FFFFFF"/>
        </w:rPr>
        <w:t xml:space="preserve"> teaching students to</w:t>
      </w:r>
      <w:r w:rsidRPr="00AD5C31">
        <w:rPr>
          <w:b/>
          <w:bCs/>
          <w:color w:val="365F91" w:themeColor="accent1" w:themeShade="BF"/>
          <w:sz w:val="18"/>
          <w:szCs w:val="18"/>
          <w:shd w:val="clear" w:color="auto" w:fill="FFFFFF"/>
        </w:rPr>
        <w:t xml:space="preserve"> “learn</w:t>
      </w:r>
      <w:r w:rsidR="00651764" w:rsidRPr="00AD5C31">
        <w:rPr>
          <w:b/>
          <w:bCs/>
          <w:color w:val="365F91" w:themeColor="accent1" w:themeShade="BF"/>
          <w:sz w:val="18"/>
          <w:szCs w:val="18"/>
          <w:shd w:val="clear" w:color="auto" w:fill="FFFFFF"/>
        </w:rPr>
        <w:t xml:space="preserve"> </w:t>
      </w:r>
      <w:r w:rsidRPr="00AD5C31">
        <w:rPr>
          <w:b/>
          <w:bCs/>
          <w:color w:val="365F91" w:themeColor="accent1" w:themeShade="BF"/>
          <w:sz w:val="18"/>
          <w:szCs w:val="18"/>
          <w:shd w:val="clear" w:color="auto" w:fill="FFFFFF"/>
        </w:rPr>
        <w:t xml:space="preserve">beyond the basics.” We </w:t>
      </w:r>
      <w:r w:rsidR="00537654" w:rsidRPr="00AD5C31">
        <w:rPr>
          <w:b/>
          <w:bCs/>
          <w:color w:val="365F91" w:themeColor="accent1" w:themeShade="BF"/>
          <w:sz w:val="18"/>
          <w:szCs w:val="18"/>
          <w:shd w:val="clear" w:color="auto" w:fill="FFFFFF"/>
        </w:rPr>
        <w:t xml:space="preserve">strive to </w:t>
      </w:r>
      <w:r w:rsidRPr="00AD5C31">
        <w:rPr>
          <w:b/>
          <w:bCs/>
          <w:color w:val="365F91" w:themeColor="accent1" w:themeShade="BF"/>
          <w:sz w:val="18"/>
          <w:szCs w:val="18"/>
          <w:shd w:val="clear" w:color="auto" w:fill="FFFFFF"/>
        </w:rPr>
        <w:t xml:space="preserve">provide students with the necessary skills and knowledge for entry level positions within the medical field as </w:t>
      </w:r>
      <w:r w:rsidR="00E46208" w:rsidRPr="00AD5C31">
        <w:rPr>
          <w:b/>
          <w:bCs/>
          <w:color w:val="365F91" w:themeColor="accent1" w:themeShade="BF"/>
          <w:sz w:val="18"/>
          <w:szCs w:val="18"/>
          <w:shd w:val="clear" w:color="auto" w:fill="FFFFFF"/>
        </w:rPr>
        <w:t xml:space="preserve">highly </w:t>
      </w:r>
      <w:r w:rsidRPr="00AD5C31">
        <w:rPr>
          <w:b/>
          <w:bCs/>
          <w:color w:val="365F91" w:themeColor="accent1" w:themeShade="BF"/>
          <w:sz w:val="18"/>
          <w:szCs w:val="18"/>
          <w:shd w:val="clear" w:color="auto" w:fill="FFFFFF"/>
        </w:rPr>
        <w:t>confident, competent, and well-rounded healthcare professionals.</w:t>
      </w:r>
    </w:p>
    <w:p w14:paraId="583BE733" w14:textId="0D216BC4" w:rsidR="00EC5081" w:rsidRPr="005E439D" w:rsidRDefault="00EC5081" w:rsidP="004D7649">
      <w:pPr>
        <w:rPr>
          <w:b/>
          <w:bCs/>
          <w:sz w:val="20"/>
          <w:szCs w:val="20"/>
        </w:rPr>
      </w:pPr>
    </w:p>
    <w:p w14:paraId="7E9173BE" w14:textId="7F66A0BE" w:rsidR="004D7649" w:rsidRPr="00AD5C31" w:rsidRDefault="004136C6" w:rsidP="00650B89">
      <w:pPr>
        <w:pStyle w:val="Heading3"/>
        <w:spacing w:before="0" w:line="240" w:lineRule="auto"/>
        <w:jc w:val="center"/>
        <w:rPr>
          <w:rFonts w:ascii="Times New Roman" w:hAnsi="Times New Roman" w:cs="Times New Roman"/>
          <w:bCs w:val="0"/>
          <w:sz w:val="24"/>
          <w:szCs w:val="24"/>
          <w:u w:val="single"/>
        </w:rPr>
      </w:pPr>
      <w:r w:rsidRPr="00AD5C31">
        <w:rPr>
          <w:rFonts w:ascii="Times New Roman" w:hAnsi="Times New Roman" w:cs="Times New Roman"/>
          <w:bCs w:val="0"/>
          <w:sz w:val="24"/>
          <w:szCs w:val="24"/>
          <w:u w:val="single"/>
        </w:rPr>
        <w:t>OBSERVED HOLIDAYS 202</w:t>
      </w:r>
      <w:r w:rsidR="004B0B7F" w:rsidRPr="00AD5C31">
        <w:rPr>
          <w:rFonts w:ascii="Times New Roman" w:hAnsi="Times New Roman" w:cs="Times New Roman"/>
          <w:bCs w:val="0"/>
          <w:sz w:val="24"/>
          <w:szCs w:val="24"/>
          <w:u w:val="single"/>
        </w:rPr>
        <w:t>5</w:t>
      </w:r>
    </w:p>
    <w:p w14:paraId="47D44613" w14:textId="77777777" w:rsidR="00E46208" w:rsidRPr="00AD5C31" w:rsidRDefault="00E46208" w:rsidP="00E46208">
      <w:pPr>
        <w:rPr>
          <w:b/>
          <w:color w:val="4F81BD" w:themeColor="accent1"/>
        </w:rPr>
      </w:pPr>
    </w:p>
    <w:p w14:paraId="36F07C29" w14:textId="4CFB35F4" w:rsidR="004136C6" w:rsidRPr="00AD5C31" w:rsidRDefault="004136C6" w:rsidP="00650B89">
      <w:pPr>
        <w:jc w:val="center"/>
        <w:rPr>
          <w:b/>
          <w:bCs/>
          <w:color w:val="4F81BD" w:themeColor="accent1"/>
          <w:sz w:val="16"/>
          <w:szCs w:val="16"/>
          <w:u w:val="single"/>
        </w:rPr>
      </w:pPr>
      <w:r w:rsidRPr="00AD5C31">
        <w:rPr>
          <w:b/>
          <w:bCs/>
          <w:color w:val="4F81BD" w:themeColor="accent1"/>
          <w:sz w:val="16"/>
          <w:szCs w:val="16"/>
          <w:u w:val="single"/>
        </w:rPr>
        <w:t>202</w:t>
      </w:r>
      <w:r w:rsidR="004B0B7F" w:rsidRPr="00AD5C31">
        <w:rPr>
          <w:b/>
          <w:bCs/>
          <w:color w:val="4F81BD" w:themeColor="accent1"/>
          <w:sz w:val="16"/>
          <w:szCs w:val="16"/>
          <w:u w:val="single"/>
        </w:rPr>
        <w:t>5</w:t>
      </w:r>
      <w:r w:rsidRPr="00AD5C31">
        <w:rPr>
          <w:b/>
          <w:bCs/>
          <w:color w:val="4F81BD" w:themeColor="accent1"/>
          <w:sz w:val="16"/>
          <w:szCs w:val="16"/>
          <w:u w:val="single"/>
        </w:rPr>
        <w:t xml:space="preserve"> OBSERVED HOLIDAYS</w:t>
      </w:r>
    </w:p>
    <w:p w14:paraId="6D4EC13F" w14:textId="409701AB" w:rsidR="002B17D7" w:rsidRPr="00AD5C31" w:rsidRDefault="00796DC8" w:rsidP="00650B89">
      <w:pPr>
        <w:jc w:val="center"/>
        <w:rPr>
          <w:b/>
          <w:bCs/>
          <w:color w:val="4F81BD" w:themeColor="accent1"/>
          <w:sz w:val="16"/>
          <w:szCs w:val="16"/>
        </w:rPr>
      </w:pPr>
      <w:r w:rsidRPr="00AD5C31">
        <w:rPr>
          <w:b/>
          <w:bCs/>
          <w:color w:val="4F81BD" w:themeColor="accent1"/>
          <w:sz w:val="16"/>
          <w:szCs w:val="16"/>
        </w:rPr>
        <w:t xml:space="preserve">January </w:t>
      </w:r>
      <w:r w:rsidR="004136C6" w:rsidRPr="00AD5C31">
        <w:rPr>
          <w:b/>
          <w:bCs/>
          <w:color w:val="4F81BD" w:themeColor="accent1"/>
          <w:sz w:val="16"/>
          <w:szCs w:val="16"/>
        </w:rPr>
        <w:t xml:space="preserve">2-January </w:t>
      </w:r>
      <w:r w:rsidR="004B0B7F" w:rsidRPr="00AD5C31">
        <w:rPr>
          <w:b/>
          <w:bCs/>
          <w:color w:val="4F81BD" w:themeColor="accent1"/>
          <w:sz w:val="16"/>
          <w:szCs w:val="16"/>
        </w:rPr>
        <w:t>11</w:t>
      </w:r>
      <w:r w:rsidRPr="00AD5C31">
        <w:rPr>
          <w:b/>
          <w:bCs/>
          <w:color w:val="4F81BD" w:themeColor="accent1"/>
          <w:sz w:val="16"/>
          <w:szCs w:val="16"/>
        </w:rPr>
        <w:t>, 202</w:t>
      </w:r>
      <w:r w:rsidR="004B0B7F" w:rsidRPr="00AD5C31">
        <w:rPr>
          <w:b/>
          <w:bCs/>
          <w:color w:val="4F81BD" w:themeColor="accent1"/>
          <w:sz w:val="16"/>
          <w:szCs w:val="16"/>
        </w:rPr>
        <w:t>5</w:t>
      </w:r>
      <w:r w:rsidRPr="00AD5C31">
        <w:rPr>
          <w:b/>
          <w:bCs/>
          <w:color w:val="4F81BD" w:themeColor="accent1"/>
          <w:sz w:val="16"/>
          <w:szCs w:val="16"/>
        </w:rPr>
        <w:t xml:space="preserve"> </w:t>
      </w:r>
      <w:r w:rsidR="004136C6" w:rsidRPr="00AD5C31">
        <w:rPr>
          <w:b/>
          <w:bCs/>
          <w:color w:val="4F81BD" w:themeColor="accent1"/>
          <w:sz w:val="16"/>
          <w:szCs w:val="16"/>
        </w:rPr>
        <w:t>(</w:t>
      </w:r>
      <w:r w:rsidR="00AC598B" w:rsidRPr="00AD5C31">
        <w:rPr>
          <w:b/>
          <w:bCs/>
          <w:color w:val="4F81BD" w:themeColor="accent1"/>
          <w:sz w:val="16"/>
          <w:szCs w:val="16"/>
        </w:rPr>
        <w:t>New Year</w:t>
      </w:r>
      <w:r w:rsidR="004136C6" w:rsidRPr="00AD5C31">
        <w:rPr>
          <w:b/>
          <w:bCs/>
          <w:color w:val="4F81BD" w:themeColor="accent1"/>
          <w:sz w:val="16"/>
          <w:szCs w:val="16"/>
        </w:rPr>
        <w:t>’s</w:t>
      </w:r>
      <w:r w:rsidR="00AC598B" w:rsidRPr="00AD5C31">
        <w:rPr>
          <w:b/>
          <w:bCs/>
          <w:color w:val="4F81BD" w:themeColor="accent1"/>
          <w:sz w:val="16"/>
          <w:szCs w:val="16"/>
        </w:rPr>
        <w:t xml:space="preserve"> Holiday)</w:t>
      </w:r>
    </w:p>
    <w:p w14:paraId="6B8ABE7A" w14:textId="13BFA201" w:rsidR="00F63D6D" w:rsidRPr="00AD5C31" w:rsidRDefault="00F63D6D" w:rsidP="00650B89">
      <w:pPr>
        <w:jc w:val="center"/>
        <w:rPr>
          <w:b/>
          <w:bCs/>
          <w:color w:val="4F81BD" w:themeColor="accent1"/>
          <w:sz w:val="16"/>
          <w:szCs w:val="16"/>
        </w:rPr>
      </w:pPr>
      <w:r w:rsidRPr="00AD5C31">
        <w:rPr>
          <w:b/>
          <w:bCs/>
          <w:color w:val="4F81BD" w:themeColor="accent1"/>
          <w:sz w:val="16"/>
          <w:szCs w:val="16"/>
        </w:rPr>
        <w:t xml:space="preserve">January </w:t>
      </w:r>
      <w:r w:rsidR="004B0B7F" w:rsidRPr="00AD5C31">
        <w:rPr>
          <w:b/>
          <w:bCs/>
          <w:color w:val="4F81BD" w:themeColor="accent1"/>
          <w:sz w:val="16"/>
          <w:szCs w:val="16"/>
        </w:rPr>
        <w:t>20</w:t>
      </w:r>
      <w:r w:rsidRPr="00AD5C31">
        <w:rPr>
          <w:b/>
          <w:bCs/>
          <w:color w:val="4F81BD" w:themeColor="accent1"/>
          <w:sz w:val="16"/>
          <w:szCs w:val="16"/>
        </w:rPr>
        <w:t>, 202</w:t>
      </w:r>
      <w:r w:rsidR="004B0B7F" w:rsidRPr="00AD5C31">
        <w:rPr>
          <w:b/>
          <w:bCs/>
          <w:color w:val="4F81BD" w:themeColor="accent1"/>
          <w:sz w:val="16"/>
          <w:szCs w:val="16"/>
        </w:rPr>
        <w:t>5</w:t>
      </w:r>
      <w:r w:rsidRPr="00AD5C31">
        <w:rPr>
          <w:b/>
          <w:bCs/>
          <w:color w:val="4F81BD" w:themeColor="accent1"/>
          <w:sz w:val="16"/>
          <w:szCs w:val="16"/>
        </w:rPr>
        <w:t xml:space="preserve"> (Martin Luther King</w:t>
      </w:r>
      <w:r w:rsidR="004B0B7F" w:rsidRPr="00AD5C31">
        <w:rPr>
          <w:b/>
          <w:bCs/>
          <w:color w:val="4F81BD" w:themeColor="accent1"/>
          <w:sz w:val="16"/>
          <w:szCs w:val="16"/>
        </w:rPr>
        <w:t>, Jr.</w:t>
      </w:r>
      <w:r w:rsidRPr="00AD5C31">
        <w:rPr>
          <w:b/>
          <w:bCs/>
          <w:color w:val="4F81BD" w:themeColor="accent1"/>
          <w:sz w:val="16"/>
          <w:szCs w:val="16"/>
        </w:rPr>
        <w:t xml:space="preserve"> Day)</w:t>
      </w:r>
    </w:p>
    <w:p w14:paraId="56171641" w14:textId="48917A6F" w:rsidR="00AD5C31" w:rsidRPr="00AD5C31" w:rsidRDefault="00AD5C31" w:rsidP="00650B89">
      <w:pPr>
        <w:jc w:val="center"/>
        <w:rPr>
          <w:b/>
          <w:bCs/>
          <w:color w:val="4F81BD" w:themeColor="accent1"/>
          <w:sz w:val="16"/>
          <w:szCs w:val="16"/>
        </w:rPr>
      </w:pPr>
      <w:r w:rsidRPr="00AD5C31">
        <w:rPr>
          <w:b/>
          <w:bCs/>
          <w:color w:val="4F81BD" w:themeColor="accent1"/>
          <w:sz w:val="16"/>
          <w:szCs w:val="16"/>
        </w:rPr>
        <w:t>March 31, 2025, thru April 4, 2025 (Spring Break)</w:t>
      </w:r>
    </w:p>
    <w:p w14:paraId="0B298ACC" w14:textId="5FDCB728" w:rsidR="00114F9F" w:rsidRPr="00AD5C31" w:rsidRDefault="00114F9F" w:rsidP="00650B89">
      <w:pPr>
        <w:jc w:val="center"/>
        <w:rPr>
          <w:b/>
          <w:bCs/>
          <w:color w:val="4F81BD" w:themeColor="accent1"/>
          <w:sz w:val="16"/>
          <w:szCs w:val="16"/>
        </w:rPr>
      </w:pPr>
      <w:r w:rsidRPr="00AD5C31">
        <w:rPr>
          <w:b/>
          <w:bCs/>
          <w:color w:val="4F81BD" w:themeColor="accent1"/>
          <w:sz w:val="16"/>
          <w:szCs w:val="16"/>
        </w:rPr>
        <w:t xml:space="preserve">April </w:t>
      </w:r>
      <w:r w:rsidR="004B0B7F" w:rsidRPr="00AD5C31">
        <w:rPr>
          <w:b/>
          <w:bCs/>
          <w:color w:val="4F81BD" w:themeColor="accent1"/>
          <w:sz w:val="16"/>
          <w:szCs w:val="16"/>
        </w:rPr>
        <w:t>18</w:t>
      </w:r>
      <w:r w:rsidRPr="00AD5C31">
        <w:rPr>
          <w:b/>
          <w:bCs/>
          <w:color w:val="4F81BD" w:themeColor="accent1"/>
          <w:sz w:val="16"/>
          <w:szCs w:val="16"/>
        </w:rPr>
        <w:t>, 202</w:t>
      </w:r>
      <w:r w:rsidR="004B0B7F" w:rsidRPr="00AD5C31">
        <w:rPr>
          <w:b/>
          <w:bCs/>
          <w:color w:val="4F81BD" w:themeColor="accent1"/>
          <w:sz w:val="16"/>
          <w:szCs w:val="16"/>
        </w:rPr>
        <w:t>5</w:t>
      </w:r>
      <w:r w:rsidRPr="00AD5C31">
        <w:rPr>
          <w:b/>
          <w:bCs/>
          <w:color w:val="4F81BD" w:themeColor="accent1"/>
          <w:sz w:val="16"/>
          <w:szCs w:val="16"/>
        </w:rPr>
        <w:t xml:space="preserve"> (Good Friday)</w:t>
      </w:r>
    </w:p>
    <w:p w14:paraId="0CD47719" w14:textId="616734F9" w:rsidR="00AE79E5" w:rsidRPr="00AD5C31" w:rsidRDefault="00AE79E5" w:rsidP="00650B89">
      <w:pPr>
        <w:jc w:val="center"/>
        <w:rPr>
          <w:b/>
          <w:bCs/>
          <w:color w:val="4F81BD" w:themeColor="accent1"/>
          <w:sz w:val="16"/>
          <w:szCs w:val="16"/>
        </w:rPr>
      </w:pPr>
      <w:r w:rsidRPr="00AD5C31">
        <w:rPr>
          <w:b/>
          <w:bCs/>
          <w:color w:val="4F81BD" w:themeColor="accent1"/>
          <w:sz w:val="16"/>
          <w:szCs w:val="16"/>
        </w:rPr>
        <w:t xml:space="preserve">May </w:t>
      </w:r>
      <w:r w:rsidR="004136C6" w:rsidRPr="00AD5C31">
        <w:rPr>
          <w:b/>
          <w:bCs/>
          <w:color w:val="4F81BD" w:themeColor="accent1"/>
          <w:sz w:val="16"/>
          <w:szCs w:val="16"/>
        </w:rPr>
        <w:t>2</w:t>
      </w:r>
      <w:r w:rsidR="004B0B7F" w:rsidRPr="00AD5C31">
        <w:rPr>
          <w:b/>
          <w:bCs/>
          <w:color w:val="4F81BD" w:themeColor="accent1"/>
          <w:sz w:val="16"/>
          <w:szCs w:val="16"/>
        </w:rPr>
        <w:t>6</w:t>
      </w:r>
      <w:r w:rsidRPr="00AD5C31">
        <w:rPr>
          <w:b/>
          <w:bCs/>
          <w:color w:val="4F81BD" w:themeColor="accent1"/>
          <w:sz w:val="16"/>
          <w:szCs w:val="16"/>
        </w:rPr>
        <w:t>, 202</w:t>
      </w:r>
      <w:r w:rsidR="004B0B7F" w:rsidRPr="00AD5C31">
        <w:rPr>
          <w:b/>
          <w:bCs/>
          <w:color w:val="4F81BD" w:themeColor="accent1"/>
          <w:sz w:val="16"/>
          <w:szCs w:val="16"/>
        </w:rPr>
        <w:t>5</w:t>
      </w:r>
      <w:r w:rsidRPr="00AD5C31">
        <w:rPr>
          <w:b/>
          <w:bCs/>
          <w:color w:val="4F81BD" w:themeColor="accent1"/>
          <w:sz w:val="16"/>
          <w:szCs w:val="16"/>
        </w:rPr>
        <w:t xml:space="preserve"> (Memorial Day)</w:t>
      </w:r>
    </w:p>
    <w:p w14:paraId="3A3DE27D" w14:textId="66B422DF" w:rsidR="008E4E70" w:rsidRPr="00AD5C31" w:rsidRDefault="008E4E70" w:rsidP="00650B89">
      <w:pPr>
        <w:jc w:val="center"/>
        <w:rPr>
          <w:b/>
          <w:bCs/>
          <w:color w:val="4F81BD" w:themeColor="accent1"/>
          <w:sz w:val="16"/>
          <w:szCs w:val="16"/>
        </w:rPr>
      </w:pPr>
      <w:r w:rsidRPr="00AD5C31">
        <w:rPr>
          <w:b/>
          <w:bCs/>
          <w:color w:val="4F81BD" w:themeColor="accent1"/>
          <w:sz w:val="16"/>
          <w:szCs w:val="16"/>
        </w:rPr>
        <w:t>June 19, 202</w:t>
      </w:r>
      <w:r w:rsidR="004B0B7F" w:rsidRPr="00AD5C31">
        <w:rPr>
          <w:b/>
          <w:bCs/>
          <w:color w:val="4F81BD" w:themeColor="accent1"/>
          <w:sz w:val="16"/>
          <w:szCs w:val="16"/>
        </w:rPr>
        <w:t>5</w:t>
      </w:r>
      <w:r w:rsidRPr="00AD5C31">
        <w:rPr>
          <w:b/>
          <w:bCs/>
          <w:color w:val="4F81BD" w:themeColor="accent1"/>
          <w:sz w:val="16"/>
          <w:szCs w:val="16"/>
        </w:rPr>
        <w:t xml:space="preserve"> (Juneteenth)</w:t>
      </w:r>
    </w:p>
    <w:p w14:paraId="100CC5A5" w14:textId="188E8A09" w:rsidR="00AD5C31" w:rsidRPr="00AD5C31" w:rsidRDefault="00AD5C31" w:rsidP="00650B89">
      <w:pPr>
        <w:jc w:val="center"/>
        <w:rPr>
          <w:b/>
          <w:bCs/>
          <w:color w:val="4F81BD" w:themeColor="accent1"/>
          <w:sz w:val="16"/>
          <w:szCs w:val="16"/>
        </w:rPr>
      </w:pPr>
      <w:r w:rsidRPr="00AD5C31">
        <w:rPr>
          <w:b/>
          <w:bCs/>
          <w:color w:val="4F81BD" w:themeColor="accent1"/>
          <w:sz w:val="16"/>
          <w:szCs w:val="16"/>
        </w:rPr>
        <w:t>June 30, 2025, thru July 7, 2025 (Fourth of July Holiday)</w:t>
      </w:r>
    </w:p>
    <w:p w14:paraId="05D4F012" w14:textId="30CFFE49" w:rsidR="00AE79E5" w:rsidRPr="00AD5C31" w:rsidRDefault="00AE79E5" w:rsidP="00650B89">
      <w:pPr>
        <w:jc w:val="center"/>
        <w:rPr>
          <w:b/>
          <w:bCs/>
          <w:color w:val="4F81BD" w:themeColor="accent1"/>
          <w:sz w:val="16"/>
          <w:szCs w:val="16"/>
        </w:rPr>
      </w:pPr>
      <w:r w:rsidRPr="00AD5C31">
        <w:rPr>
          <w:b/>
          <w:bCs/>
          <w:color w:val="4F81BD" w:themeColor="accent1"/>
          <w:sz w:val="16"/>
          <w:szCs w:val="16"/>
        </w:rPr>
        <w:t xml:space="preserve">September </w:t>
      </w:r>
      <w:r w:rsidR="004B0B7F" w:rsidRPr="00AD5C31">
        <w:rPr>
          <w:b/>
          <w:bCs/>
          <w:color w:val="4F81BD" w:themeColor="accent1"/>
          <w:sz w:val="16"/>
          <w:szCs w:val="16"/>
        </w:rPr>
        <w:t>1</w:t>
      </w:r>
      <w:r w:rsidRPr="00AD5C31">
        <w:rPr>
          <w:b/>
          <w:bCs/>
          <w:color w:val="4F81BD" w:themeColor="accent1"/>
          <w:sz w:val="16"/>
          <w:szCs w:val="16"/>
        </w:rPr>
        <w:t>, 202</w:t>
      </w:r>
      <w:r w:rsidR="004B0B7F" w:rsidRPr="00AD5C31">
        <w:rPr>
          <w:b/>
          <w:bCs/>
          <w:color w:val="4F81BD" w:themeColor="accent1"/>
          <w:sz w:val="16"/>
          <w:szCs w:val="16"/>
        </w:rPr>
        <w:t>5</w:t>
      </w:r>
      <w:r w:rsidRPr="00AD5C31">
        <w:rPr>
          <w:b/>
          <w:bCs/>
          <w:color w:val="4F81BD" w:themeColor="accent1"/>
          <w:sz w:val="16"/>
          <w:szCs w:val="16"/>
        </w:rPr>
        <w:t xml:space="preserve"> (Labor Day)</w:t>
      </w:r>
    </w:p>
    <w:p w14:paraId="078AD2EE" w14:textId="197D5AB1" w:rsidR="00F63D6D" w:rsidRPr="00AD5C31" w:rsidRDefault="00F63D6D" w:rsidP="00650B89">
      <w:pPr>
        <w:jc w:val="center"/>
        <w:rPr>
          <w:b/>
          <w:bCs/>
          <w:color w:val="4F81BD" w:themeColor="accent1"/>
          <w:sz w:val="16"/>
          <w:szCs w:val="16"/>
        </w:rPr>
      </w:pPr>
      <w:r w:rsidRPr="00AD5C31">
        <w:rPr>
          <w:b/>
          <w:bCs/>
          <w:color w:val="4F81BD" w:themeColor="accent1"/>
          <w:sz w:val="16"/>
          <w:szCs w:val="16"/>
        </w:rPr>
        <w:t>November 1</w:t>
      </w:r>
      <w:r w:rsidR="004B0B7F" w:rsidRPr="00AD5C31">
        <w:rPr>
          <w:b/>
          <w:bCs/>
          <w:color w:val="4F81BD" w:themeColor="accent1"/>
          <w:sz w:val="16"/>
          <w:szCs w:val="16"/>
        </w:rPr>
        <w:t>1</w:t>
      </w:r>
      <w:r w:rsidRPr="00AD5C31">
        <w:rPr>
          <w:b/>
          <w:bCs/>
          <w:color w:val="4F81BD" w:themeColor="accent1"/>
          <w:sz w:val="16"/>
          <w:szCs w:val="16"/>
        </w:rPr>
        <w:t>, 202</w:t>
      </w:r>
      <w:r w:rsidR="004B0B7F" w:rsidRPr="00AD5C31">
        <w:rPr>
          <w:b/>
          <w:bCs/>
          <w:color w:val="4F81BD" w:themeColor="accent1"/>
          <w:sz w:val="16"/>
          <w:szCs w:val="16"/>
        </w:rPr>
        <w:t>5</w:t>
      </w:r>
      <w:r w:rsidRPr="00AD5C31">
        <w:rPr>
          <w:b/>
          <w:bCs/>
          <w:color w:val="4F81BD" w:themeColor="accent1"/>
          <w:sz w:val="16"/>
          <w:szCs w:val="16"/>
        </w:rPr>
        <w:t xml:space="preserve"> (Veteran’s Day)</w:t>
      </w:r>
    </w:p>
    <w:p w14:paraId="5B8F672C" w14:textId="3C14191F" w:rsidR="00AE79E5" w:rsidRPr="00AD5C31" w:rsidRDefault="00AE79E5" w:rsidP="00650B89">
      <w:pPr>
        <w:jc w:val="center"/>
        <w:rPr>
          <w:b/>
          <w:bCs/>
          <w:color w:val="4F81BD" w:themeColor="accent1"/>
          <w:sz w:val="16"/>
          <w:szCs w:val="16"/>
        </w:rPr>
      </w:pPr>
      <w:r w:rsidRPr="00AD5C31">
        <w:rPr>
          <w:b/>
          <w:bCs/>
          <w:color w:val="4F81BD" w:themeColor="accent1"/>
          <w:sz w:val="16"/>
          <w:szCs w:val="16"/>
        </w:rPr>
        <w:t>November 2</w:t>
      </w:r>
      <w:r w:rsidR="004B0B7F" w:rsidRPr="00AD5C31">
        <w:rPr>
          <w:b/>
          <w:bCs/>
          <w:color w:val="4F81BD" w:themeColor="accent1"/>
          <w:sz w:val="16"/>
          <w:szCs w:val="16"/>
        </w:rPr>
        <w:t>4</w:t>
      </w:r>
      <w:r w:rsidRPr="00AD5C31">
        <w:rPr>
          <w:b/>
          <w:bCs/>
          <w:color w:val="4F81BD" w:themeColor="accent1"/>
          <w:sz w:val="16"/>
          <w:szCs w:val="16"/>
        </w:rPr>
        <w:t>-2</w:t>
      </w:r>
      <w:r w:rsidR="00F63D6D" w:rsidRPr="00AD5C31">
        <w:rPr>
          <w:b/>
          <w:bCs/>
          <w:color w:val="4F81BD" w:themeColor="accent1"/>
          <w:sz w:val="16"/>
          <w:szCs w:val="16"/>
        </w:rPr>
        <w:t>4</w:t>
      </w:r>
      <w:r w:rsidRPr="00AD5C31">
        <w:rPr>
          <w:b/>
          <w:bCs/>
          <w:color w:val="4F81BD" w:themeColor="accent1"/>
          <w:sz w:val="16"/>
          <w:szCs w:val="16"/>
        </w:rPr>
        <w:t>, 202</w:t>
      </w:r>
      <w:r w:rsidR="004B0B7F" w:rsidRPr="00AD5C31">
        <w:rPr>
          <w:b/>
          <w:bCs/>
          <w:color w:val="4F81BD" w:themeColor="accent1"/>
          <w:sz w:val="16"/>
          <w:szCs w:val="16"/>
        </w:rPr>
        <w:t>5</w:t>
      </w:r>
      <w:r w:rsidRPr="00AD5C31">
        <w:rPr>
          <w:b/>
          <w:bCs/>
          <w:color w:val="4F81BD" w:themeColor="accent1"/>
          <w:sz w:val="16"/>
          <w:szCs w:val="16"/>
        </w:rPr>
        <w:t xml:space="preserve"> (Thanksgiving Holiday)</w:t>
      </w:r>
      <w:r w:rsidR="004B0B7F" w:rsidRPr="00AD5C31">
        <w:rPr>
          <w:b/>
          <w:bCs/>
          <w:color w:val="4F81BD" w:themeColor="accent1"/>
          <w:sz w:val="16"/>
          <w:szCs w:val="16"/>
        </w:rPr>
        <w:t>8</w:t>
      </w:r>
    </w:p>
    <w:p w14:paraId="40D2BAB9" w14:textId="28938F1B" w:rsidR="004D7649" w:rsidRPr="00AD5C31" w:rsidRDefault="00A57E66" w:rsidP="00EC5081">
      <w:pPr>
        <w:jc w:val="center"/>
        <w:rPr>
          <w:b/>
          <w:bCs/>
          <w:color w:val="4F81BD" w:themeColor="accent1"/>
          <w:sz w:val="16"/>
          <w:szCs w:val="16"/>
        </w:rPr>
      </w:pPr>
      <w:r w:rsidRPr="00AD5C31">
        <w:rPr>
          <w:b/>
          <w:bCs/>
          <w:color w:val="4F81BD" w:themeColor="accent1"/>
          <w:sz w:val="16"/>
          <w:szCs w:val="16"/>
        </w:rPr>
        <w:t>December 2</w:t>
      </w:r>
      <w:r w:rsidR="004B0B7F" w:rsidRPr="00AD5C31">
        <w:rPr>
          <w:b/>
          <w:bCs/>
          <w:color w:val="4F81BD" w:themeColor="accent1"/>
          <w:sz w:val="16"/>
          <w:szCs w:val="16"/>
        </w:rPr>
        <w:t xml:space="preserve">2, </w:t>
      </w:r>
      <w:r w:rsidR="00AD5C31" w:rsidRPr="00AD5C31">
        <w:rPr>
          <w:b/>
          <w:bCs/>
          <w:color w:val="4F81BD" w:themeColor="accent1"/>
          <w:sz w:val="16"/>
          <w:szCs w:val="16"/>
        </w:rPr>
        <w:t>2025,</w:t>
      </w:r>
      <w:r w:rsidR="004B0B7F" w:rsidRPr="00AD5C31">
        <w:rPr>
          <w:b/>
          <w:bCs/>
          <w:color w:val="4F81BD" w:themeColor="accent1"/>
          <w:sz w:val="16"/>
          <w:szCs w:val="16"/>
        </w:rPr>
        <w:t xml:space="preserve"> thru </w:t>
      </w:r>
      <w:r w:rsidRPr="00AD5C31">
        <w:rPr>
          <w:b/>
          <w:bCs/>
          <w:color w:val="4F81BD" w:themeColor="accent1"/>
          <w:sz w:val="16"/>
          <w:szCs w:val="16"/>
        </w:rPr>
        <w:t xml:space="preserve">January </w:t>
      </w:r>
      <w:r w:rsidR="004B0B7F" w:rsidRPr="00AD5C31">
        <w:rPr>
          <w:b/>
          <w:bCs/>
          <w:color w:val="4F81BD" w:themeColor="accent1"/>
          <w:sz w:val="16"/>
          <w:szCs w:val="16"/>
        </w:rPr>
        <w:t>3</w:t>
      </w:r>
      <w:r w:rsidRPr="00AD5C31">
        <w:rPr>
          <w:b/>
          <w:bCs/>
          <w:color w:val="4F81BD" w:themeColor="accent1"/>
          <w:sz w:val="16"/>
          <w:szCs w:val="16"/>
        </w:rPr>
        <w:t>, 202</w:t>
      </w:r>
      <w:r w:rsidR="004B0B7F" w:rsidRPr="00AD5C31">
        <w:rPr>
          <w:b/>
          <w:bCs/>
          <w:color w:val="4F81BD" w:themeColor="accent1"/>
          <w:sz w:val="16"/>
          <w:szCs w:val="16"/>
        </w:rPr>
        <w:t>6</w:t>
      </w:r>
      <w:r w:rsidRPr="00AD5C31">
        <w:rPr>
          <w:b/>
          <w:bCs/>
          <w:color w:val="4F81BD" w:themeColor="accent1"/>
          <w:sz w:val="16"/>
          <w:szCs w:val="16"/>
        </w:rPr>
        <w:t xml:space="preserve"> (Christmas </w:t>
      </w:r>
      <w:r w:rsidR="004B0B7F" w:rsidRPr="00AD5C31">
        <w:rPr>
          <w:b/>
          <w:bCs/>
          <w:color w:val="4F81BD" w:themeColor="accent1"/>
          <w:sz w:val="16"/>
          <w:szCs w:val="16"/>
        </w:rPr>
        <w:t xml:space="preserve">&amp; New Year </w:t>
      </w:r>
      <w:r w:rsidRPr="00AD5C31">
        <w:rPr>
          <w:b/>
          <w:bCs/>
          <w:color w:val="4F81BD" w:themeColor="accent1"/>
          <w:sz w:val="16"/>
          <w:szCs w:val="16"/>
        </w:rPr>
        <w:t>Holiday)</w:t>
      </w:r>
    </w:p>
    <w:p w14:paraId="3BB9FB39" w14:textId="77777777" w:rsidR="00AD5C31" w:rsidRPr="00AD5C31" w:rsidRDefault="00AD5C31" w:rsidP="00EC5081">
      <w:pPr>
        <w:jc w:val="center"/>
        <w:rPr>
          <w:b/>
          <w:bCs/>
          <w:color w:val="4F81BD" w:themeColor="accent1"/>
          <w:sz w:val="16"/>
          <w:szCs w:val="16"/>
        </w:rPr>
      </w:pPr>
    </w:p>
    <w:p w14:paraId="177E8EC0" w14:textId="40594707" w:rsidR="00AD5C31" w:rsidRPr="00AD5C31" w:rsidRDefault="00AD5C31" w:rsidP="00EC5081">
      <w:pPr>
        <w:jc w:val="center"/>
        <w:rPr>
          <w:b/>
          <w:bCs/>
          <w:color w:val="4F81BD" w:themeColor="accent1"/>
          <w:sz w:val="16"/>
          <w:szCs w:val="16"/>
          <w:u w:val="single"/>
        </w:rPr>
      </w:pPr>
      <w:r w:rsidRPr="00AD5C31">
        <w:rPr>
          <w:b/>
          <w:bCs/>
          <w:color w:val="4F81BD" w:themeColor="accent1"/>
          <w:sz w:val="16"/>
          <w:szCs w:val="16"/>
          <w:u w:val="single"/>
        </w:rPr>
        <w:t>2026 OBSERVED HOLIDAYS</w:t>
      </w:r>
    </w:p>
    <w:p w14:paraId="64A252DF" w14:textId="0B0C1450" w:rsidR="00AD5C31" w:rsidRPr="00AD5C31" w:rsidRDefault="00AD5C31" w:rsidP="00EC5081">
      <w:pPr>
        <w:jc w:val="center"/>
        <w:rPr>
          <w:b/>
          <w:bCs/>
          <w:color w:val="4F81BD" w:themeColor="accent1"/>
          <w:sz w:val="16"/>
          <w:szCs w:val="16"/>
        </w:rPr>
      </w:pPr>
      <w:r w:rsidRPr="00AD5C31">
        <w:rPr>
          <w:b/>
          <w:bCs/>
          <w:color w:val="4F81BD" w:themeColor="accent1"/>
          <w:sz w:val="16"/>
          <w:szCs w:val="16"/>
        </w:rPr>
        <w:t>January 1-January 10, 2026 (New Year’s Holiday)</w:t>
      </w:r>
    </w:p>
    <w:p w14:paraId="239B1FBA" w14:textId="508E7227" w:rsidR="00AD5C31" w:rsidRPr="00AD5C31" w:rsidRDefault="00AD5C31" w:rsidP="00EC5081">
      <w:pPr>
        <w:jc w:val="center"/>
        <w:rPr>
          <w:b/>
          <w:bCs/>
          <w:color w:val="4F81BD" w:themeColor="accent1"/>
          <w:sz w:val="16"/>
          <w:szCs w:val="16"/>
        </w:rPr>
      </w:pPr>
      <w:r w:rsidRPr="00AD5C31">
        <w:rPr>
          <w:b/>
          <w:bCs/>
          <w:color w:val="4F81BD" w:themeColor="accent1"/>
          <w:sz w:val="16"/>
          <w:szCs w:val="16"/>
        </w:rPr>
        <w:t>January 19, 2026 (Martin Luther King, Jr. Day)</w:t>
      </w:r>
    </w:p>
    <w:p w14:paraId="16272F91" w14:textId="071A9D4B" w:rsidR="00AD5C31" w:rsidRPr="00AD5C31" w:rsidRDefault="00AD5C31" w:rsidP="00EC5081">
      <w:pPr>
        <w:jc w:val="center"/>
        <w:rPr>
          <w:b/>
          <w:bCs/>
          <w:color w:val="4F81BD" w:themeColor="accent1"/>
          <w:sz w:val="16"/>
          <w:szCs w:val="16"/>
        </w:rPr>
      </w:pPr>
      <w:r w:rsidRPr="00AD5C31">
        <w:rPr>
          <w:b/>
          <w:bCs/>
          <w:color w:val="4F81BD" w:themeColor="accent1"/>
          <w:sz w:val="16"/>
          <w:szCs w:val="16"/>
        </w:rPr>
        <w:t>March 30, 2026, thru April 3, 2026 (Spring Break)</w:t>
      </w:r>
    </w:p>
    <w:p w14:paraId="2E599501" w14:textId="2C5CD62F" w:rsidR="00AD5C31" w:rsidRPr="00AD5C31" w:rsidRDefault="00AD5C31" w:rsidP="00EC5081">
      <w:pPr>
        <w:jc w:val="center"/>
        <w:rPr>
          <w:b/>
          <w:bCs/>
          <w:color w:val="4F81BD" w:themeColor="accent1"/>
          <w:sz w:val="16"/>
          <w:szCs w:val="16"/>
        </w:rPr>
      </w:pPr>
      <w:r w:rsidRPr="00AD5C31">
        <w:rPr>
          <w:b/>
          <w:bCs/>
          <w:color w:val="4F81BD" w:themeColor="accent1"/>
          <w:sz w:val="16"/>
          <w:szCs w:val="16"/>
        </w:rPr>
        <w:t>April 3, 2026 (Good Friday)</w:t>
      </w:r>
    </w:p>
    <w:p w14:paraId="49FB2A20" w14:textId="322D52F2" w:rsidR="00AD5C31" w:rsidRPr="00AD5C31" w:rsidRDefault="00AD5C31" w:rsidP="00EC5081">
      <w:pPr>
        <w:jc w:val="center"/>
        <w:rPr>
          <w:b/>
          <w:bCs/>
          <w:color w:val="4F81BD" w:themeColor="accent1"/>
          <w:sz w:val="16"/>
          <w:szCs w:val="16"/>
        </w:rPr>
      </w:pPr>
      <w:r w:rsidRPr="00AD5C31">
        <w:rPr>
          <w:b/>
          <w:bCs/>
          <w:color w:val="4F81BD" w:themeColor="accent1"/>
          <w:sz w:val="16"/>
          <w:szCs w:val="16"/>
        </w:rPr>
        <w:t>May 25, 2026 (Memorial Day)</w:t>
      </w:r>
    </w:p>
    <w:p w14:paraId="4B7AD64F" w14:textId="15CD6586" w:rsidR="00AD5C31" w:rsidRPr="00AD5C31" w:rsidRDefault="00AD5C31" w:rsidP="00EC5081">
      <w:pPr>
        <w:jc w:val="center"/>
        <w:rPr>
          <w:b/>
          <w:bCs/>
          <w:color w:val="4F81BD" w:themeColor="accent1"/>
          <w:sz w:val="16"/>
          <w:szCs w:val="16"/>
        </w:rPr>
      </w:pPr>
      <w:r w:rsidRPr="00AD5C31">
        <w:rPr>
          <w:b/>
          <w:bCs/>
          <w:color w:val="4F81BD" w:themeColor="accent1"/>
          <w:sz w:val="16"/>
          <w:szCs w:val="16"/>
        </w:rPr>
        <w:t>June 19, 2026 (Juneteenth)</w:t>
      </w:r>
    </w:p>
    <w:p w14:paraId="6FBA6E20" w14:textId="5F0F2B72" w:rsidR="00AD5C31" w:rsidRPr="00AD5C31" w:rsidRDefault="00AD5C31" w:rsidP="00EC5081">
      <w:pPr>
        <w:jc w:val="center"/>
        <w:rPr>
          <w:b/>
          <w:bCs/>
          <w:color w:val="4F81BD" w:themeColor="accent1"/>
          <w:sz w:val="16"/>
          <w:szCs w:val="16"/>
        </w:rPr>
      </w:pPr>
      <w:r w:rsidRPr="00AD5C31">
        <w:rPr>
          <w:b/>
          <w:bCs/>
          <w:color w:val="4F81BD" w:themeColor="accent1"/>
          <w:sz w:val="16"/>
          <w:szCs w:val="16"/>
        </w:rPr>
        <w:t>June 29, 2026, July 8, 2026 (Fourth of July Holiday)</w:t>
      </w:r>
    </w:p>
    <w:p w14:paraId="79B8287A" w14:textId="1CAF5B74" w:rsidR="00AD5C31" w:rsidRPr="00AD5C31" w:rsidRDefault="00AD5C31" w:rsidP="00EC5081">
      <w:pPr>
        <w:jc w:val="center"/>
        <w:rPr>
          <w:b/>
          <w:bCs/>
          <w:color w:val="4F81BD" w:themeColor="accent1"/>
          <w:sz w:val="16"/>
          <w:szCs w:val="16"/>
        </w:rPr>
      </w:pPr>
      <w:r w:rsidRPr="00AD5C31">
        <w:rPr>
          <w:b/>
          <w:bCs/>
          <w:color w:val="4F81BD" w:themeColor="accent1"/>
          <w:sz w:val="16"/>
          <w:szCs w:val="16"/>
        </w:rPr>
        <w:t>September 7, 2026 (Labor Day)</w:t>
      </w:r>
    </w:p>
    <w:p w14:paraId="3A096620" w14:textId="7822D8E0" w:rsidR="00AD5C31" w:rsidRPr="00AD5C31" w:rsidRDefault="00AD5C31" w:rsidP="00EC5081">
      <w:pPr>
        <w:jc w:val="center"/>
        <w:rPr>
          <w:b/>
          <w:bCs/>
          <w:color w:val="4F81BD" w:themeColor="accent1"/>
          <w:sz w:val="16"/>
          <w:szCs w:val="16"/>
        </w:rPr>
      </w:pPr>
      <w:r w:rsidRPr="00AD5C31">
        <w:rPr>
          <w:b/>
          <w:bCs/>
          <w:color w:val="4F81BD" w:themeColor="accent1"/>
          <w:sz w:val="16"/>
          <w:szCs w:val="16"/>
        </w:rPr>
        <w:t>November 11, 2026 (Veteran’s Day)</w:t>
      </w:r>
    </w:p>
    <w:p w14:paraId="18A98D0D" w14:textId="2A32815E" w:rsidR="00AD5C31" w:rsidRPr="00AD5C31" w:rsidRDefault="00AD5C31" w:rsidP="00EC5081">
      <w:pPr>
        <w:jc w:val="center"/>
        <w:rPr>
          <w:b/>
          <w:bCs/>
          <w:color w:val="4F81BD" w:themeColor="accent1"/>
          <w:sz w:val="16"/>
          <w:szCs w:val="16"/>
        </w:rPr>
      </w:pPr>
      <w:r w:rsidRPr="00AD5C31">
        <w:rPr>
          <w:b/>
          <w:bCs/>
          <w:color w:val="4F81BD" w:themeColor="accent1"/>
          <w:sz w:val="16"/>
          <w:szCs w:val="16"/>
        </w:rPr>
        <w:t>November 23-November 28, 2026 (Thanksgiving Holiday)</w:t>
      </w:r>
    </w:p>
    <w:p w14:paraId="3F79FAEB" w14:textId="1A715914" w:rsidR="00AD5C31" w:rsidRPr="00AD5C31" w:rsidRDefault="00AD5C31" w:rsidP="00EC5081">
      <w:pPr>
        <w:jc w:val="center"/>
        <w:rPr>
          <w:b/>
          <w:bCs/>
          <w:color w:val="4F81BD" w:themeColor="accent1"/>
          <w:sz w:val="16"/>
          <w:szCs w:val="16"/>
        </w:rPr>
      </w:pPr>
      <w:r w:rsidRPr="00AD5C31">
        <w:rPr>
          <w:b/>
          <w:bCs/>
          <w:color w:val="4F81BD" w:themeColor="accent1"/>
          <w:sz w:val="16"/>
          <w:szCs w:val="16"/>
        </w:rPr>
        <w:t>December 21, 2026, thru January 5, 2027 (Christmas Holiday)</w:t>
      </w:r>
    </w:p>
    <w:p w14:paraId="66533758" w14:textId="77777777" w:rsidR="004136C6" w:rsidRPr="00AD5C31" w:rsidRDefault="004136C6" w:rsidP="00EC5081">
      <w:pPr>
        <w:jc w:val="center"/>
        <w:rPr>
          <w:sz w:val="16"/>
          <w:szCs w:val="16"/>
        </w:rPr>
      </w:pPr>
    </w:p>
    <w:p w14:paraId="686C3854" w14:textId="77777777" w:rsidR="004B0B7F" w:rsidRDefault="004B0B7F" w:rsidP="00EC5081">
      <w:pPr>
        <w:jc w:val="center"/>
        <w:rPr>
          <w:b/>
          <w:bCs/>
          <w:u w:val="single"/>
        </w:rPr>
      </w:pPr>
    </w:p>
    <w:p w14:paraId="6616E7E8" w14:textId="77777777" w:rsidR="004B0B7F" w:rsidRDefault="004B0B7F" w:rsidP="00EC5081">
      <w:pPr>
        <w:jc w:val="center"/>
        <w:rPr>
          <w:b/>
          <w:bCs/>
          <w:u w:val="single"/>
        </w:rPr>
      </w:pPr>
    </w:p>
    <w:p w14:paraId="59C82C94" w14:textId="44520F29" w:rsidR="00EC5081" w:rsidRPr="00AD5C31" w:rsidRDefault="00D673DC" w:rsidP="00EC5081">
      <w:pPr>
        <w:jc w:val="center"/>
        <w:rPr>
          <w:b/>
          <w:bCs/>
          <w:color w:val="4F81BD" w:themeColor="accent1"/>
          <w:sz w:val="20"/>
          <w:szCs w:val="20"/>
          <w:u w:val="single"/>
        </w:rPr>
      </w:pPr>
      <w:r w:rsidRPr="00AD5C31">
        <w:rPr>
          <w:b/>
          <w:bCs/>
          <w:color w:val="4F81BD" w:themeColor="accent1"/>
          <w:u w:val="single"/>
        </w:rPr>
        <w:t>Class Schedule</w:t>
      </w:r>
      <w:r w:rsidRPr="00AD5C31">
        <w:rPr>
          <w:b/>
          <w:bCs/>
          <w:color w:val="4F81BD" w:themeColor="accent1"/>
          <w:sz w:val="20"/>
          <w:szCs w:val="20"/>
          <w:u w:val="single"/>
        </w:rPr>
        <w:t>s</w:t>
      </w:r>
    </w:p>
    <w:p w14:paraId="0F50B5B0" w14:textId="77777777" w:rsidR="00F02EE7" w:rsidRPr="00AD5C31" w:rsidRDefault="00F02EE7" w:rsidP="004D7649">
      <w:pPr>
        <w:pStyle w:val="NormalWeb"/>
        <w:shd w:val="clear" w:color="auto" w:fill="FFFFFF"/>
        <w:spacing w:before="0" w:beforeAutospacing="0" w:after="120" w:afterAutospacing="0"/>
        <w:rPr>
          <w:b/>
          <w:bCs/>
          <w:color w:val="4F81BD" w:themeColor="accent1"/>
          <w:sz w:val="20"/>
          <w:szCs w:val="20"/>
        </w:rPr>
      </w:pPr>
    </w:p>
    <w:p w14:paraId="6F522D6F" w14:textId="1AB12893" w:rsidR="004D7649" w:rsidRPr="00AD5C31" w:rsidRDefault="004D7649" w:rsidP="00EC5081">
      <w:pPr>
        <w:pStyle w:val="NormalWeb"/>
        <w:shd w:val="clear" w:color="auto" w:fill="FFFFFF"/>
        <w:spacing w:before="0" w:beforeAutospacing="0" w:after="120" w:afterAutospacing="0"/>
        <w:rPr>
          <w:b/>
          <w:bCs/>
          <w:color w:val="4F81BD" w:themeColor="accent1"/>
          <w:u w:val="single"/>
        </w:rPr>
      </w:pPr>
      <w:r w:rsidRPr="00AD5C31">
        <w:rPr>
          <w:b/>
          <w:bCs/>
          <w:color w:val="4F81BD" w:themeColor="accent1"/>
          <w:u w:val="single"/>
        </w:rPr>
        <w:t>Phlebotomy Program</w:t>
      </w:r>
    </w:p>
    <w:p w14:paraId="3A334607"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Full-Time Class Day Class – 8-Week Program</w:t>
      </w:r>
    </w:p>
    <w:p w14:paraId="5C125222"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6 Weeks Classroom Instruction w/ 1-Week (40-hour Clinical Rotation)</w:t>
      </w:r>
    </w:p>
    <w:p w14:paraId="45E5C927" w14:textId="406D07D8" w:rsidR="00773D95" w:rsidRPr="00AD5C31" w:rsidRDefault="00BF7B2C" w:rsidP="00773D95">
      <w:pPr>
        <w:pStyle w:val="NormalWeb"/>
        <w:shd w:val="clear" w:color="auto" w:fill="FFFFFF"/>
        <w:snapToGrid w:val="0"/>
        <w:spacing w:before="0" w:beforeAutospacing="0" w:after="120" w:afterAutospacing="0"/>
        <w:contextualSpacing/>
        <w:rPr>
          <w:color w:val="4F81BD" w:themeColor="accent1"/>
          <w:sz w:val="16"/>
          <w:szCs w:val="16"/>
        </w:rPr>
      </w:pPr>
      <w:r>
        <w:rPr>
          <w:color w:val="4F81BD" w:themeColor="accent1"/>
          <w:sz w:val="16"/>
          <w:szCs w:val="16"/>
        </w:rPr>
        <w:t>Tuesday and Wednesday</w:t>
      </w:r>
      <w:r w:rsidR="00773D95" w:rsidRPr="00AD5C31">
        <w:rPr>
          <w:color w:val="4F81BD" w:themeColor="accent1"/>
          <w:sz w:val="16"/>
          <w:szCs w:val="16"/>
        </w:rPr>
        <w:t xml:space="preserve"> (6 Weeks)</w:t>
      </w:r>
    </w:p>
    <w:p w14:paraId="1B62BF1A"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8:00 a.m. to 4:00 p.m.</w:t>
      </w:r>
    </w:p>
    <w:p w14:paraId="364A0B6F"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Lunch from 12:00 p.m. – 12:30 p.m.</w:t>
      </w:r>
    </w:p>
    <w:p w14:paraId="51A563A3" w14:textId="77777777" w:rsidR="00773D95" w:rsidRPr="00AD5C31" w:rsidRDefault="00773D95" w:rsidP="00773D95">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1-Week Clinical Externship</w:t>
      </w:r>
    </w:p>
    <w:p w14:paraId="50EC348A" w14:textId="77777777" w:rsidR="00773D95" w:rsidRPr="00AD5C31" w:rsidRDefault="00773D95" w:rsidP="00773D95">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40-Hour Clinical Externship</w:t>
      </w:r>
    </w:p>
    <w:p w14:paraId="10A8612F" w14:textId="77777777" w:rsidR="00773D95" w:rsidRPr="00AD5C31" w:rsidRDefault="00773D95" w:rsidP="00773D95">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*Hours vary depending in clinical location*</w:t>
      </w:r>
    </w:p>
    <w:p w14:paraId="26A513C1" w14:textId="77777777" w:rsidR="00773D95" w:rsidRPr="00AD5C31" w:rsidRDefault="00773D95" w:rsidP="00773D95">
      <w:pPr>
        <w:pStyle w:val="NormalWeb"/>
        <w:shd w:val="clear" w:color="auto" w:fill="FFFFFF"/>
        <w:snapToGrid w:val="0"/>
        <w:spacing w:before="0" w:beforeAutospacing="0" w:after="120" w:afterAutospacing="0"/>
        <w:ind w:left="720"/>
        <w:contextualSpacing/>
        <w:rPr>
          <w:color w:val="4F81BD" w:themeColor="accent1"/>
          <w:sz w:val="16"/>
          <w:szCs w:val="16"/>
        </w:rPr>
      </w:pPr>
    </w:p>
    <w:p w14:paraId="25F39820"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Part-Time Evening Class – 10 Week Program</w:t>
      </w:r>
    </w:p>
    <w:p w14:paraId="0D1FC245" w14:textId="2F182A08" w:rsidR="00773D95" w:rsidRPr="00AD5C31" w:rsidRDefault="00682EAE"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9</w:t>
      </w:r>
      <w:r w:rsidR="00773D95" w:rsidRPr="00AD5C31">
        <w:rPr>
          <w:color w:val="4F81BD" w:themeColor="accent1"/>
          <w:sz w:val="16"/>
          <w:szCs w:val="16"/>
        </w:rPr>
        <w:t xml:space="preserve"> Weeks Classroom Instruction</w:t>
      </w:r>
      <w:r w:rsidRPr="00AD5C31">
        <w:rPr>
          <w:color w:val="4F81BD" w:themeColor="accent1"/>
          <w:sz w:val="16"/>
          <w:szCs w:val="16"/>
        </w:rPr>
        <w:t xml:space="preserve"> with one (1) Saturday class</w:t>
      </w:r>
      <w:r w:rsidR="00773D95" w:rsidRPr="00AD5C31">
        <w:rPr>
          <w:color w:val="4F81BD" w:themeColor="accent1"/>
          <w:sz w:val="16"/>
          <w:szCs w:val="16"/>
        </w:rPr>
        <w:t xml:space="preserve"> w/ 1-Week (40-hour Clinical Rotation)</w:t>
      </w:r>
    </w:p>
    <w:p w14:paraId="55C19AE7" w14:textId="1D38373F" w:rsidR="00773D95" w:rsidRPr="00AD5C31" w:rsidRDefault="00BF7B2C" w:rsidP="00773D95">
      <w:pPr>
        <w:pStyle w:val="NormalWeb"/>
        <w:shd w:val="clear" w:color="auto" w:fill="FFFFFF"/>
        <w:snapToGrid w:val="0"/>
        <w:spacing w:before="0" w:beforeAutospacing="0" w:after="120" w:afterAutospacing="0"/>
        <w:contextualSpacing/>
        <w:rPr>
          <w:color w:val="4F81BD" w:themeColor="accent1"/>
          <w:sz w:val="16"/>
          <w:szCs w:val="16"/>
        </w:rPr>
      </w:pPr>
      <w:r>
        <w:rPr>
          <w:color w:val="4F81BD" w:themeColor="accent1"/>
          <w:sz w:val="16"/>
          <w:szCs w:val="16"/>
        </w:rPr>
        <w:t>Tuesday and Thursday</w:t>
      </w:r>
      <w:r w:rsidR="00682EAE" w:rsidRPr="00AD5C31">
        <w:rPr>
          <w:color w:val="4F81BD" w:themeColor="accent1"/>
          <w:sz w:val="16"/>
          <w:szCs w:val="16"/>
        </w:rPr>
        <w:t xml:space="preserve"> x</w:t>
      </w:r>
      <w:r w:rsidR="00773D95" w:rsidRPr="00AD5C31">
        <w:rPr>
          <w:color w:val="4F81BD" w:themeColor="accent1"/>
          <w:sz w:val="16"/>
          <w:szCs w:val="16"/>
        </w:rPr>
        <w:t xml:space="preserve"> (9 weeks) plus one (1)- six (6) hour Saturday class</w:t>
      </w:r>
    </w:p>
    <w:p w14:paraId="7F608122"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4:00p.m.to 9:00 p.m.; 9:00 a.m. to 3:00 p.m.</w:t>
      </w:r>
    </w:p>
    <w:p w14:paraId="3446E0CD"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No Lunch</w:t>
      </w:r>
    </w:p>
    <w:p w14:paraId="1E2ADE3C" w14:textId="77777777" w:rsidR="00773D95" w:rsidRPr="00AD5C31" w:rsidRDefault="00773D95" w:rsidP="00773D95">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1-Week Clinical Externship</w:t>
      </w:r>
    </w:p>
    <w:p w14:paraId="6D9C5B64" w14:textId="77777777" w:rsidR="00773D95" w:rsidRPr="00AD5C31" w:rsidRDefault="00773D95" w:rsidP="00773D95">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40-Hour Clinical Externship</w:t>
      </w:r>
    </w:p>
    <w:p w14:paraId="226B02FE" w14:textId="77777777" w:rsidR="00773D95" w:rsidRPr="00AD5C31" w:rsidRDefault="00773D95" w:rsidP="00773D95">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*Hours vary depending in clinical location*</w:t>
      </w:r>
    </w:p>
    <w:p w14:paraId="7E5E80E5" w14:textId="77777777" w:rsidR="00773D95" w:rsidRPr="00AD5C31" w:rsidRDefault="00773D95" w:rsidP="00773D95">
      <w:pPr>
        <w:pStyle w:val="NormalWeb"/>
        <w:shd w:val="clear" w:color="auto" w:fill="FFFFFF"/>
        <w:snapToGrid w:val="0"/>
        <w:spacing w:before="0" w:beforeAutospacing="0" w:after="120" w:afterAutospacing="0"/>
        <w:ind w:left="720"/>
        <w:contextualSpacing/>
        <w:rPr>
          <w:color w:val="4F81BD" w:themeColor="accent1"/>
          <w:sz w:val="16"/>
          <w:szCs w:val="16"/>
        </w:rPr>
      </w:pPr>
    </w:p>
    <w:p w14:paraId="0A83BAFE"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Weekend Class</w:t>
      </w:r>
    </w:p>
    <w:p w14:paraId="7AA96807"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To Be Determined (TBD) as needed</w:t>
      </w:r>
    </w:p>
    <w:p w14:paraId="5008D8DE"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*No weekend class offered at this time*</w:t>
      </w:r>
    </w:p>
    <w:p w14:paraId="7E748E18" w14:textId="77777777" w:rsidR="00773D95" w:rsidRPr="00AD5C31" w:rsidRDefault="00773D95" w:rsidP="00773D95">
      <w:pPr>
        <w:pStyle w:val="NormalWeb"/>
        <w:shd w:val="clear" w:color="auto" w:fill="FFFFFF"/>
        <w:snapToGrid w:val="0"/>
        <w:spacing w:before="0" w:beforeAutospacing="0" w:after="120" w:afterAutospacing="0"/>
        <w:contextualSpacing/>
        <w:rPr>
          <w:color w:val="4F81BD" w:themeColor="accent1"/>
          <w:sz w:val="20"/>
          <w:szCs w:val="20"/>
        </w:rPr>
      </w:pPr>
    </w:p>
    <w:p w14:paraId="2FE8DABE" w14:textId="77777777" w:rsidR="005F2B50" w:rsidRPr="00AD5C31" w:rsidRDefault="005F2B50" w:rsidP="00EC30C8">
      <w:pPr>
        <w:pStyle w:val="NormalWeb"/>
        <w:shd w:val="clear" w:color="auto" w:fill="FFFFFF"/>
        <w:snapToGrid w:val="0"/>
        <w:spacing w:before="0" w:beforeAutospacing="0" w:after="120" w:afterAutospacing="0"/>
        <w:contextualSpacing/>
        <w:rPr>
          <w:color w:val="4F81BD" w:themeColor="accent1"/>
          <w:sz w:val="20"/>
          <w:szCs w:val="20"/>
        </w:rPr>
      </w:pPr>
    </w:p>
    <w:p w14:paraId="727B1B86" w14:textId="6DDC905E" w:rsidR="009E1021" w:rsidRPr="00AD5C31" w:rsidRDefault="0028656F" w:rsidP="0078007C">
      <w:pPr>
        <w:pStyle w:val="NormalWeb"/>
        <w:shd w:val="clear" w:color="auto" w:fill="FFFFFF"/>
        <w:spacing w:before="0" w:beforeAutospacing="0" w:after="120" w:afterAutospacing="0"/>
        <w:rPr>
          <w:b/>
          <w:bCs/>
          <w:color w:val="4F81BD" w:themeColor="accent1"/>
          <w:u w:val="single"/>
        </w:rPr>
      </w:pPr>
      <w:r w:rsidRPr="00AD5C31">
        <w:rPr>
          <w:b/>
          <w:bCs/>
          <w:color w:val="4F81BD" w:themeColor="accent1"/>
          <w:u w:val="single"/>
        </w:rPr>
        <w:t xml:space="preserve">Clinical </w:t>
      </w:r>
      <w:r w:rsidR="009E1021" w:rsidRPr="00AD5C31">
        <w:rPr>
          <w:b/>
          <w:bCs/>
          <w:color w:val="4F81BD" w:themeColor="accent1"/>
          <w:u w:val="single"/>
        </w:rPr>
        <w:t>Medical Assistant Program</w:t>
      </w:r>
    </w:p>
    <w:p w14:paraId="0879DCA0" w14:textId="3FA94F8A" w:rsidR="00313D46" w:rsidRPr="00AD5C31" w:rsidRDefault="00313D46"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 xml:space="preserve">Full-Time Day Class – </w:t>
      </w:r>
      <w:r w:rsidR="004B0B7F" w:rsidRPr="00AD5C31">
        <w:rPr>
          <w:color w:val="4F81BD" w:themeColor="accent1"/>
          <w:sz w:val="16"/>
          <w:szCs w:val="16"/>
        </w:rPr>
        <w:t>Ten</w:t>
      </w:r>
      <w:r w:rsidRPr="00AD5C31">
        <w:rPr>
          <w:color w:val="4F81BD" w:themeColor="accent1"/>
          <w:sz w:val="16"/>
          <w:szCs w:val="16"/>
        </w:rPr>
        <w:t xml:space="preserve"> (</w:t>
      </w:r>
      <w:r w:rsidR="004B0B7F" w:rsidRPr="00AD5C31">
        <w:rPr>
          <w:color w:val="4F81BD" w:themeColor="accent1"/>
          <w:sz w:val="16"/>
          <w:szCs w:val="16"/>
        </w:rPr>
        <w:t>1</w:t>
      </w:r>
      <w:r w:rsidRPr="00AD5C31">
        <w:rPr>
          <w:color w:val="4F81BD" w:themeColor="accent1"/>
          <w:sz w:val="16"/>
          <w:szCs w:val="16"/>
        </w:rPr>
        <w:t xml:space="preserve">0)-Week program </w:t>
      </w:r>
    </w:p>
    <w:p w14:paraId="46119149" w14:textId="6DF030FC" w:rsidR="00313D46" w:rsidRPr="00AD5C31" w:rsidRDefault="004B0B7F"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Ten</w:t>
      </w:r>
      <w:r w:rsidR="00313D46" w:rsidRPr="00AD5C31">
        <w:rPr>
          <w:color w:val="4F81BD" w:themeColor="accent1"/>
          <w:sz w:val="16"/>
          <w:szCs w:val="16"/>
        </w:rPr>
        <w:t xml:space="preserve"> (1</w:t>
      </w:r>
      <w:r w:rsidRPr="00AD5C31">
        <w:rPr>
          <w:color w:val="4F81BD" w:themeColor="accent1"/>
          <w:sz w:val="16"/>
          <w:szCs w:val="16"/>
        </w:rPr>
        <w:t>0</w:t>
      </w:r>
      <w:r w:rsidR="00313D46" w:rsidRPr="00AD5C31">
        <w:rPr>
          <w:color w:val="4F81BD" w:themeColor="accent1"/>
          <w:sz w:val="16"/>
          <w:szCs w:val="16"/>
        </w:rPr>
        <w:t>)-Weeks Classroom Instruction w/ 160-hour Clinical Rotation</w:t>
      </w:r>
    </w:p>
    <w:p w14:paraId="0C014082" w14:textId="77777777" w:rsidR="004F74F9" w:rsidRPr="00AD5C31" w:rsidRDefault="00682EAE"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Monday and Tuesday</w:t>
      </w:r>
      <w:r w:rsidR="00313D46" w:rsidRPr="00AD5C31">
        <w:rPr>
          <w:color w:val="4F81BD" w:themeColor="accent1"/>
          <w:sz w:val="16"/>
          <w:szCs w:val="16"/>
        </w:rPr>
        <w:t xml:space="preserve"> </w:t>
      </w:r>
      <w:r w:rsidR="004F74F9" w:rsidRPr="00AD5C31">
        <w:rPr>
          <w:color w:val="4F81BD" w:themeColor="accent1"/>
          <w:sz w:val="16"/>
          <w:szCs w:val="16"/>
        </w:rPr>
        <w:t xml:space="preserve">OR Wednesday and Thursday </w:t>
      </w:r>
    </w:p>
    <w:p w14:paraId="2AFF68F9" w14:textId="7DADB4E2" w:rsidR="00313D46" w:rsidRPr="00AD5C31" w:rsidRDefault="00313D46"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8:00 a.m. to 4:00 p.m.</w:t>
      </w:r>
    </w:p>
    <w:p w14:paraId="433F14C2" w14:textId="77777777" w:rsidR="00313D46" w:rsidRPr="00AD5C31" w:rsidRDefault="00313D46"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 xml:space="preserve">Lunch from 12:00p.m.-12:30p.m. </w:t>
      </w:r>
    </w:p>
    <w:p w14:paraId="660C2C1E" w14:textId="77777777" w:rsidR="00313D46" w:rsidRPr="00AD5C31" w:rsidRDefault="00313D46" w:rsidP="00313D46">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4-Week Clinical Externship</w:t>
      </w:r>
    </w:p>
    <w:p w14:paraId="7C056C56" w14:textId="77777777" w:rsidR="00313D46" w:rsidRPr="00AD5C31" w:rsidRDefault="00313D46" w:rsidP="00313D46">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160-Hour Clinical Externship</w:t>
      </w:r>
    </w:p>
    <w:p w14:paraId="771A1F97" w14:textId="77777777" w:rsidR="00313D46" w:rsidRPr="00AD5C31" w:rsidRDefault="00313D46" w:rsidP="00313D46">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Monday – Friday 8:00 a.m.-5:00 p.m. (Weekend Rotations Available @ Select Locations)</w:t>
      </w:r>
    </w:p>
    <w:p w14:paraId="436ADD8F" w14:textId="77777777" w:rsidR="004F74F9" w:rsidRPr="00AD5C31" w:rsidRDefault="004F74F9" w:rsidP="00313D46">
      <w:pPr>
        <w:pStyle w:val="NormalWeb"/>
        <w:shd w:val="clear" w:color="auto" w:fill="FFFFFF"/>
        <w:snapToGrid w:val="0"/>
        <w:spacing w:before="0" w:beforeAutospacing="0" w:after="120" w:afterAutospacing="0"/>
        <w:ind w:left="720"/>
        <w:contextualSpacing/>
        <w:rPr>
          <w:color w:val="4F81BD" w:themeColor="accent1"/>
          <w:sz w:val="16"/>
          <w:szCs w:val="16"/>
        </w:rPr>
      </w:pPr>
    </w:p>
    <w:p w14:paraId="403AE9E7" w14:textId="5EE099AB" w:rsidR="00313D46" w:rsidRPr="00AD5C31" w:rsidRDefault="00313D46"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 xml:space="preserve">Part-Time Evening Class – </w:t>
      </w:r>
      <w:r w:rsidR="00BF7B2C">
        <w:rPr>
          <w:color w:val="4F81BD" w:themeColor="accent1"/>
          <w:sz w:val="16"/>
          <w:szCs w:val="16"/>
        </w:rPr>
        <w:t>Sixteen</w:t>
      </w:r>
      <w:r w:rsidR="00682EAE" w:rsidRPr="00AD5C31">
        <w:rPr>
          <w:color w:val="4F81BD" w:themeColor="accent1"/>
          <w:sz w:val="16"/>
          <w:szCs w:val="16"/>
        </w:rPr>
        <w:t xml:space="preserve"> (</w:t>
      </w:r>
      <w:r w:rsidR="004B0B7F" w:rsidRPr="00AD5C31">
        <w:rPr>
          <w:color w:val="4F81BD" w:themeColor="accent1"/>
          <w:sz w:val="16"/>
          <w:szCs w:val="16"/>
        </w:rPr>
        <w:t>1</w:t>
      </w:r>
      <w:r w:rsidR="00BF7B2C">
        <w:rPr>
          <w:color w:val="4F81BD" w:themeColor="accent1"/>
          <w:sz w:val="16"/>
          <w:szCs w:val="16"/>
        </w:rPr>
        <w:t>6</w:t>
      </w:r>
      <w:r w:rsidR="00682EAE" w:rsidRPr="00AD5C31">
        <w:rPr>
          <w:color w:val="4F81BD" w:themeColor="accent1"/>
          <w:sz w:val="16"/>
          <w:szCs w:val="16"/>
        </w:rPr>
        <w:t>)</w:t>
      </w:r>
      <w:r w:rsidRPr="00AD5C31">
        <w:rPr>
          <w:color w:val="4F81BD" w:themeColor="accent1"/>
          <w:sz w:val="16"/>
          <w:szCs w:val="16"/>
        </w:rPr>
        <w:t>-Week program</w:t>
      </w:r>
      <w:r w:rsidR="004B0B7F" w:rsidRPr="00AD5C31">
        <w:rPr>
          <w:color w:val="4F81BD" w:themeColor="accent1"/>
          <w:sz w:val="16"/>
          <w:szCs w:val="16"/>
        </w:rPr>
        <w:t xml:space="preserve"> w/ Two (2) Week Clinical Rotation (as needed) </w:t>
      </w:r>
    </w:p>
    <w:p w14:paraId="2F2C1B1C" w14:textId="1641BC31" w:rsidR="00313D46" w:rsidRPr="00AD5C31" w:rsidRDefault="004B0B7F"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Sixteen</w:t>
      </w:r>
      <w:r w:rsidR="00313D46" w:rsidRPr="00AD5C31">
        <w:rPr>
          <w:color w:val="4F81BD" w:themeColor="accent1"/>
          <w:sz w:val="16"/>
          <w:szCs w:val="16"/>
        </w:rPr>
        <w:t xml:space="preserve"> (1</w:t>
      </w:r>
      <w:r w:rsidRPr="00AD5C31">
        <w:rPr>
          <w:color w:val="4F81BD" w:themeColor="accent1"/>
          <w:sz w:val="16"/>
          <w:szCs w:val="16"/>
        </w:rPr>
        <w:t>6</w:t>
      </w:r>
      <w:r w:rsidR="00313D46" w:rsidRPr="00AD5C31">
        <w:rPr>
          <w:color w:val="4F81BD" w:themeColor="accent1"/>
          <w:sz w:val="16"/>
          <w:szCs w:val="16"/>
        </w:rPr>
        <w:t>) Weeks Classroom Instruction w/ 160-hour Clinical Rotation</w:t>
      </w:r>
    </w:p>
    <w:p w14:paraId="4A18D2FE" w14:textId="3AA8F147" w:rsidR="00313D46" w:rsidRPr="00AD5C31" w:rsidRDefault="00BF7B2C" w:rsidP="00313D46">
      <w:pPr>
        <w:pStyle w:val="NormalWeb"/>
        <w:shd w:val="clear" w:color="auto" w:fill="FFFFFF"/>
        <w:snapToGrid w:val="0"/>
        <w:spacing w:before="0" w:beforeAutospacing="0" w:after="120" w:afterAutospacing="0"/>
        <w:contextualSpacing/>
        <w:rPr>
          <w:color w:val="4F81BD" w:themeColor="accent1"/>
          <w:sz w:val="16"/>
          <w:szCs w:val="16"/>
        </w:rPr>
      </w:pPr>
      <w:r>
        <w:rPr>
          <w:color w:val="4F81BD" w:themeColor="accent1"/>
          <w:sz w:val="16"/>
          <w:szCs w:val="16"/>
        </w:rPr>
        <w:t>Tuesday thru Thursday</w:t>
      </w:r>
      <w:r w:rsidR="004B0B7F" w:rsidRPr="00AD5C31">
        <w:rPr>
          <w:color w:val="4F81BD" w:themeColor="accent1"/>
          <w:sz w:val="16"/>
          <w:szCs w:val="16"/>
        </w:rPr>
        <w:t xml:space="preserve"> AND One (1) Day of On-the-Job Training (OJT) Beginning the </w:t>
      </w:r>
      <w:r>
        <w:rPr>
          <w:color w:val="4F81BD" w:themeColor="accent1"/>
          <w:sz w:val="16"/>
          <w:szCs w:val="16"/>
        </w:rPr>
        <w:t>5</w:t>
      </w:r>
      <w:r w:rsidR="004B0B7F" w:rsidRPr="00AD5C31">
        <w:rPr>
          <w:color w:val="4F81BD" w:themeColor="accent1"/>
          <w:sz w:val="16"/>
          <w:szCs w:val="16"/>
          <w:vertAlign w:val="superscript"/>
        </w:rPr>
        <w:t>th</w:t>
      </w:r>
      <w:r w:rsidR="004B0B7F" w:rsidRPr="00AD5C31">
        <w:rPr>
          <w:color w:val="4F81BD" w:themeColor="accent1"/>
          <w:sz w:val="16"/>
          <w:szCs w:val="16"/>
        </w:rPr>
        <w:t xml:space="preserve"> Week of Class</w:t>
      </w:r>
    </w:p>
    <w:p w14:paraId="1BB79BF1" w14:textId="5E833F1A" w:rsidR="004B0B7F" w:rsidRDefault="004313C0"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 xml:space="preserve">4:00 p.m. to 9:00 p.m. OR </w:t>
      </w:r>
      <w:r w:rsidR="00313D46" w:rsidRPr="00AD5C31">
        <w:rPr>
          <w:color w:val="4F81BD" w:themeColor="accent1"/>
          <w:sz w:val="16"/>
          <w:szCs w:val="16"/>
        </w:rPr>
        <w:t>5:00 p.m. to 10:00 p.m.</w:t>
      </w:r>
      <w:r w:rsidR="004F74F9" w:rsidRPr="00AD5C31">
        <w:rPr>
          <w:color w:val="4F81BD" w:themeColor="accent1"/>
          <w:sz w:val="16"/>
          <w:szCs w:val="16"/>
        </w:rPr>
        <w:t xml:space="preserve"> (</w:t>
      </w:r>
      <w:r w:rsidR="00BF7B2C">
        <w:rPr>
          <w:color w:val="4F81BD" w:themeColor="accent1"/>
          <w:sz w:val="16"/>
          <w:szCs w:val="16"/>
        </w:rPr>
        <w:t>Tuesday and Wednesday</w:t>
      </w:r>
      <w:r w:rsidR="004F74F9" w:rsidRPr="00AD5C31">
        <w:rPr>
          <w:color w:val="4F81BD" w:themeColor="accent1"/>
          <w:sz w:val="16"/>
          <w:szCs w:val="16"/>
        </w:rPr>
        <w:t>)</w:t>
      </w:r>
      <w:r w:rsidR="004B0B7F" w:rsidRPr="00AD5C31">
        <w:rPr>
          <w:color w:val="4F81BD" w:themeColor="accent1"/>
          <w:sz w:val="16"/>
          <w:szCs w:val="16"/>
        </w:rPr>
        <w:t xml:space="preserve"> </w:t>
      </w:r>
    </w:p>
    <w:p w14:paraId="01CF5EA7" w14:textId="184B4F04" w:rsidR="00BF7B2C" w:rsidRPr="00AD5C31" w:rsidRDefault="00BF7B2C" w:rsidP="00313D46">
      <w:pPr>
        <w:pStyle w:val="NormalWeb"/>
        <w:shd w:val="clear" w:color="auto" w:fill="FFFFFF"/>
        <w:snapToGrid w:val="0"/>
        <w:spacing w:before="0" w:beforeAutospacing="0" w:after="120" w:afterAutospacing="0"/>
        <w:contextualSpacing/>
        <w:rPr>
          <w:color w:val="4F81BD" w:themeColor="accent1"/>
          <w:sz w:val="16"/>
          <w:szCs w:val="16"/>
        </w:rPr>
      </w:pPr>
      <w:r>
        <w:rPr>
          <w:color w:val="4F81BD" w:themeColor="accent1"/>
          <w:sz w:val="16"/>
          <w:szCs w:val="16"/>
        </w:rPr>
        <w:t>Thursday (Independent Learning Day)</w:t>
      </w:r>
    </w:p>
    <w:p w14:paraId="61AD5FFE" w14:textId="0D18D98D" w:rsidR="00AD5C31" w:rsidRPr="00AD5C31" w:rsidRDefault="00AD5C31"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 xml:space="preserve">Every </w:t>
      </w:r>
      <w:r w:rsidR="00BF7B2C">
        <w:rPr>
          <w:color w:val="4F81BD" w:themeColor="accent1"/>
          <w:sz w:val="16"/>
          <w:szCs w:val="16"/>
        </w:rPr>
        <w:t>Other</w:t>
      </w:r>
      <w:r w:rsidRPr="00AD5C31">
        <w:rPr>
          <w:color w:val="4F81BD" w:themeColor="accent1"/>
          <w:sz w:val="16"/>
          <w:szCs w:val="16"/>
        </w:rPr>
        <w:t xml:space="preserve"> Saturday</w:t>
      </w:r>
    </w:p>
    <w:p w14:paraId="13CD9BDE" w14:textId="49149D76" w:rsidR="00AD5C31" w:rsidRPr="00AD5C31" w:rsidRDefault="00BF7B2C" w:rsidP="00313D46">
      <w:pPr>
        <w:pStyle w:val="NormalWeb"/>
        <w:shd w:val="clear" w:color="auto" w:fill="FFFFFF"/>
        <w:snapToGrid w:val="0"/>
        <w:spacing w:before="0" w:beforeAutospacing="0" w:after="120" w:afterAutospacing="0"/>
        <w:contextualSpacing/>
        <w:rPr>
          <w:color w:val="4F81BD" w:themeColor="accent1"/>
          <w:sz w:val="16"/>
          <w:szCs w:val="16"/>
        </w:rPr>
      </w:pPr>
      <w:r>
        <w:rPr>
          <w:color w:val="4F81BD" w:themeColor="accent1"/>
          <w:sz w:val="16"/>
          <w:szCs w:val="16"/>
        </w:rPr>
        <w:t>9</w:t>
      </w:r>
      <w:r w:rsidR="00AD5C31" w:rsidRPr="00AD5C31">
        <w:rPr>
          <w:color w:val="4F81BD" w:themeColor="accent1"/>
          <w:sz w:val="16"/>
          <w:szCs w:val="16"/>
        </w:rPr>
        <w:t>:00am-3:00pm</w:t>
      </w:r>
    </w:p>
    <w:p w14:paraId="3682CAE1" w14:textId="77777777" w:rsidR="00313D46" w:rsidRPr="00AD5C31" w:rsidRDefault="00313D46" w:rsidP="00313D46">
      <w:pPr>
        <w:pStyle w:val="NormalWeb"/>
        <w:shd w:val="clear" w:color="auto" w:fill="FFFFFF"/>
        <w:snapToGrid w:val="0"/>
        <w:spacing w:before="0" w:beforeAutospacing="0" w:after="120" w:afterAutospacing="0"/>
        <w:contextualSpacing/>
        <w:rPr>
          <w:color w:val="4F81BD" w:themeColor="accent1"/>
          <w:sz w:val="16"/>
          <w:szCs w:val="16"/>
        </w:rPr>
      </w:pPr>
      <w:r w:rsidRPr="00AD5C31">
        <w:rPr>
          <w:color w:val="4F81BD" w:themeColor="accent1"/>
          <w:sz w:val="16"/>
          <w:szCs w:val="16"/>
        </w:rPr>
        <w:t>No Lunch Hour</w:t>
      </w:r>
    </w:p>
    <w:p w14:paraId="52ADFCF1" w14:textId="77777777" w:rsidR="00313D46" w:rsidRPr="00AD5C31" w:rsidRDefault="00313D46" w:rsidP="00313D46">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4-Week Clinical Externship</w:t>
      </w:r>
    </w:p>
    <w:p w14:paraId="77CD9645" w14:textId="77777777" w:rsidR="00313D46" w:rsidRPr="00AD5C31" w:rsidRDefault="00313D46" w:rsidP="00313D46">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160-Hour Clinical Externship</w:t>
      </w:r>
    </w:p>
    <w:p w14:paraId="250AC469" w14:textId="77777777" w:rsidR="00313D46" w:rsidRPr="00AD5C31" w:rsidRDefault="00313D46" w:rsidP="00313D46">
      <w:pPr>
        <w:pStyle w:val="NormalWeb"/>
        <w:shd w:val="clear" w:color="auto" w:fill="FFFFFF"/>
        <w:snapToGrid w:val="0"/>
        <w:spacing w:before="0" w:beforeAutospacing="0" w:after="120" w:afterAutospacing="0"/>
        <w:ind w:left="720"/>
        <w:contextualSpacing/>
        <w:rPr>
          <w:color w:val="4F81BD" w:themeColor="accent1"/>
          <w:sz w:val="16"/>
          <w:szCs w:val="16"/>
        </w:rPr>
      </w:pPr>
      <w:r w:rsidRPr="00AD5C31">
        <w:rPr>
          <w:color w:val="4F81BD" w:themeColor="accent1"/>
          <w:sz w:val="16"/>
          <w:szCs w:val="16"/>
        </w:rPr>
        <w:t>Monday – Friday 8:00a.m.-5:00p.m. (Weekend Rotations Available @ Select Locations)</w:t>
      </w:r>
    </w:p>
    <w:p w14:paraId="57FB0F95" w14:textId="77777777" w:rsidR="005F2B50" w:rsidRPr="00AD5C31" w:rsidRDefault="005F2B50" w:rsidP="005F1E93">
      <w:pPr>
        <w:pStyle w:val="NormalWeb"/>
        <w:shd w:val="clear" w:color="auto" w:fill="FFFFFF"/>
        <w:snapToGrid w:val="0"/>
        <w:spacing w:before="0" w:beforeAutospacing="0" w:after="120" w:afterAutospacing="0"/>
        <w:contextualSpacing/>
        <w:rPr>
          <w:color w:val="4F81BD" w:themeColor="accent1"/>
          <w:sz w:val="20"/>
          <w:szCs w:val="20"/>
        </w:rPr>
      </w:pPr>
    </w:p>
    <w:p w14:paraId="534E486C" w14:textId="77777777" w:rsidR="005F2B50" w:rsidRPr="00AD5C31" w:rsidRDefault="005F2B50" w:rsidP="005F1E93">
      <w:pPr>
        <w:pStyle w:val="NormalWeb"/>
        <w:shd w:val="clear" w:color="auto" w:fill="FFFFFF"/>
        <w:snapToGrid w:val="0"/>
        <w:spacing w:before="0" w:beforeAutospacing="0" w:after="120" w:afterAutospacing="0"/>
        <w:contextualSpacing/>
        <w:rPr>
          <w:color w:val="4F81BD" w:themeColor="accent1"/>
          <w:sz w:val="20"/>
          <w:szCs w:val="20"/>
        </w:rPr>
      </w:pPr>
    </w:p>
    <w:p w14:paraId="05D840D7" w14:textId="77777777" w:rsidR="004F74F9" w:rsidRPr="00AD5C31" w:rsidRDefault="004F74F9" w:rsidP="005F1E93">
      <w:pPr>
        <w:pStyle w:val="NormalWeb"/>
        <w:shd w:val="clear" w:color="auto" w:fill="FFFFFF"/>
        <w:snapToGrid w:val="0"/>
        <w:spacing w:before="0" w:beforeAutospacing="0" w:after="120" w:afterAutospacing="0"/>
        <w:contextualSpacing/>
        <w:rPr>
          <w:color w:val="4F81BD" w:themeColor="accent1"/>
          <w:sz w:val="20"/>
          <w:szCs w:val="20"/>
        </w:rPr>
      </w:pPr>
    </w:p>
    <w:p w14:paraId="238EC2BC" w14:textId="77777777" w:rsidR="004F74F9" w:rsidRPr="00AD5C31" w:rsidRDefault="004F74F9" w:rsidP="005F1E93">
      <w:pPr>
        <w:pStyle w:val="NormalWeb"/>
        <w:shd w:val="clear" w:color="auto" w:fill="FFFFFF"/>
        <w:snapToGrid w:val="0"/>
        <w:spacing w:before="0" w:beforeAutospacing="0" w:after="120" w:afterAutospacing="0"/>
        <w:contextualSpacing/>
        <w:rPr>
          <w:color w:val="4F81BD" w:themeColor="accent1"/>
          <w:sz w:val="20"/>
          <w:szCs w:val="20"/>
        </w:rPr>
      </w:pPr>
    </w:p>
    <w:p w14:paraId="3F7A4B57" w14:textId="77777777" w:rsidR="004B0B7F" w:rsidRPr="00AD5C31" w:rsidRDefault="004B0B7F" w:rsidP="005F1E93">
      <w:pPr>
        <w:pStyle w:val="NormalWeb"/>
        <w:shd w:val="clear" w:color="auto" w:fill="FFFFFF"/>
        <w:snapToGrid w:val="0"/>
        <w:spacing w:before="0" w:beforeAutospacing="0" w:after="120" w:afterAutospacing="0"/>
        <w:contextualSpacing/>
        <w:rPr>
          <w:color w:val="4F81BD" w:themeColor="accent1"/>
          <w:sz w:val="20"/>
          <w:szCs w:val="20"/>
        </w:rPr>
      </w:pPr>
    </w:p>
    <w:p w14:paraId="19FA80C2" w14:textId="77777777" w:rsidR="004F74F9" w:rsidRPr="00AD5C31" w:rsidRDefault="004F74F9" w:rsidP="005F1E93">
      <w:pPr>
        <w:pStyle w:val="NormalWeb"/>
        <w:shd w:val="clear" w:color="auto" w:fill="FFFFFF"/>
        <w:snapToGrid w:val="0"/>
        <w:spacing w:before="0" w:beforeAutospacing="0" w:after="120" w:afterAutospacing="0"/>
        <w:contextualSpacing/>
        <w:rPr>
          <w:color w:val="4F81BD" w:themeColor="accent1"/>
          <w:sz w:val="20"/>
          <w:szCs w:val="20"/>
        </w:rPr>
      </w:pPr>
    </w:p>
    <w:p w14:paraId="318780F2" w14:textId="77777777" w:rsidR="005F2B50" w:rsidRPr="00AD5C31" w:rsidRDefault="005F2B50" w:rsidP="005F2B50">
      <w:pPr>
        <w:pStyle w:val="NormalWeb"/>
        <w:shd w:val="clear" w:color="auto" w:fill="FFFFFF"/>
        <w:snapToGrid w:val="0"/>
        <w:spacing w:before="0" w:beforeAutospacing="0" w:after="120" w:afterAutospacing="0"/>
        <w:contextualSpacing/>
        <w:jc w:val="center"/>
        <w:rPr>
          <w:color w:val="4F81BD" w:themeColor="accent1"/>
          <w:sz w:val="20"/>
          <w:szCs w:val="20"/>
        </w:rPr>
      </w:pPr>
    </w:p>
    <w:p w14:paraId="63FD1EEB" w14:textId="77777777" w:rsidR="005F2B50" w:rsidRPr="00AD5C31" w:rsidRDefault="005F2B50" w:rsidP="005F2B50">
      <w:pPr>
        <w:pStyle w:val="NormalWeb"/>
        <w:shd w:val="clear" w:color="auto" w:fill="FFFFFF"/>
        <w:snapToGrid w:val="0"/>
        <w:spacing w:before="0" w:beforeAutospacing="0" w:after="120" w:afterAutospacing="0"/>
        <w:contextualSpacing/>
        <w:jc w:val="center"/>
        <w:rPr>
          <w:b/>
          <w:bCs/>
          <w:color w:val="4F81BD" w:themeColor="accent1"/>
          <w:u w:val="single"/>
        </w:rPr>
      </w:pPr>
      <w:r w:rsidRPr="00AD5C31">
        <w:rPr>
          <w:b/>
          <w:bCs/>
          <w:color w:val="4F81BD" w:themeColor="accent1"/>
          <w:u w:val="single"/>
        </w:rPr>
        <w:t>**Note: All classes are in-person classes. No hybrid classes are available**</w:t>
      </w:r>
    </w:p>
    <w:p w14:paraId="4213AF5C" w14:textId="77777777" w:rsidR="00682EAE" w:rsidRPr="00AD5C31" w:rsidRDefault="00682EAE" w:rsidP="00AE3CA1">
      <w:pPr>
        <w:pStyle w:val="Heading3"/>
        <w:spacing w:before="0" w:line="240" w:lineRule="auto"/>
        <w:jc w:val="center"/>
        <w:rPr>
          <w:rFonts w:ascii="Times New Roman" w:hAnsi="Times New Roman" w:cs="Times New Roman"/>
          <w:bCs w:val="0"/>
          <w:sz w:val="24"/>
          <w:szCs w:val="24"/>
          <w:u w:val="single"/>
        </w:rPr>
      </w:pPr>
    </w:p>
    <w:p w14:paraId="0239B99B" w14:textId="77777777" w:rsidR="00682EAE" w:rsidRDefault="00682EAE" w:rsidP="00682EAE"/>
    <w:p w14:paraId="2D3C8E00" w14:textId="77777777" w:rsidR="00682EAE" w:rsidRDefault="00682EAE" w:rsidP="00682EAE"/>
    <w:p w14:paraId="4E1C0FAE" w14:textId="77777777" w:rsidR="004F74F9" w:rsidRDefault="004F74F9" w:rsidP="00682EAE"/>
    <w:p w14:paraId="1461F6E0" w14:textId="083B452D" w:rsidR="004D7649" w:rsidRPr="00F52D06" w:rsidRDefault="00E93ACD" w:rsidP="00AE3CA1">
      <w:pPr>
        <w:pStyle w:val="Heading3"/>
        <w:spacing w:before="0" w:line="240" w:lineRule="auto"/>
        <w:jc w:val="center"/>
        <w:rPr>
          <w:rFonts w:ascii="Times New Roman" w:hAnsi="Times New Roman" w:cs="Times New Roman"/>
          <w:bCs w:val="0"/>
          <w:color w:val="auto"/>
          <w:sz w:val="24"/>
          <w:szCs w:val="24"/>
          <w:u w:val="single"/>
        </w:rPr>
      </w:pPr>
      <w:r w:rsidRPr="00F52D06">
        <w:rPr>
          <w:rFonts w:ascii="Times New Roman" w:hAnsi="Times New Roman" w:cs="Times New Roman"/>
          <w:bCs w:val="0"/>
          <w:color w:val="auto"/>
          <w:sz w:val="24"/>
          <w:szCs w:val="24"/>
          <w:u w:val="single"/>
        </w:rPr>
        <w:lastRenderedPageBreak/>
        <w:t>B</w:t>
      </w:r>
      <w:r w:rsidR="004D7649" w:rsidRPr="00F52D06">
        <w:rPr>
          <w:rFonts w:ascii="Times New Roman" w:hAnsi="Times New Roman" w:cs="Times New Roman"/>
          <w:bCs w:val="0"/>
          <w:color w:val="auto"/>
          <w:sz w:val="24"/>
          <w:szCs w:val="24"/>
          <w:u w:val="single"/>
        </w:rPr>
        <w:t>EGINNING AND ENDING DATES OF TERMS</w:t>
      </w:r>
    </w:p>
    <w:p w14:paraId="6829CF75" w14:textId="77777777" w:rsidR="00F52D06" w:rsidRPr="00F52D06" w:rsidRDefault="00F52D06" w:rsidP="00F52D06"/>
    <w:p w14:paraId="6D54A75C" w14:textId="77777777" w:rsidR="00650B89" w:rsidRPr="005E439D" w:rsidRDefault="00650B89" w:rsidP="00650B89">
      <w:pPr>
        <w:rPr>
          <w:sz w:val="20"/>
          <w:szCs w:val="20"/>
        </w:rPr>
      </w:pPr>
    </w:p>
    <w:p w14:paraId="63651A3B" w14:textId="479E902E" w:rsidR="00AD5C31" w:rsidRPr="00F52D06" w:rsidRDefault="00AD5C31" w:rsidP="00AD5C31">
      <w:pPr>
        <w:jc w:val="center"/>
        <w:rPr>
          <w:b/>
          <w:bCs/>
        </w:rPr>
      </w:pPr>
      <w:r w:rsidRPr="00F52D06">
        <w:rPr>
          <w:b/>
          <w:bCs/>
        </w:rPr>
        <w:t>Phlebotomy Technician Day Classes 202</w:t>
      </w:r>
      <w:r>
        <w:rPr>
          <w:b/>
          <w:bCs/>
        </w:rPr>
        <w:t>6</w:t>
      </w:r>
      <w:r w:rsidRPr="00F52D06">
        <w:rPr>
          <w:b/>
          <w:bCs/>
        </w:rPr>
        <w:t xml:space="preserve"> (</w:t>
      </w:r>
      <w:r>
        <w:rPr>
          <w:b/>
          <w:bCs/>
        </w:rPr>
        <w:t>8</w:t>
      </w:r>
      <w:r w:rsidRPr="00F52D06">
        <w:rPr>
          <w:b/>
          <w:bCs/>
        </w:rPr>
        <w:t>-Week Course)</w:t>
      </w:r>
    </w:p>
    <w:tbl>
      <w:tblPr>
        <w:tblStyle w:val="TableGrid"/>
        <w:tblW w:w="10008" w:type="dxa"/>
        <w:tblLook w:val="04A0" w:firstRow="1" w:lastRow="0" w:firstColumn="1" w:lastColumn="0" w:noHBand="0" w:noVBand="1"/>
      </w:tblPr>
      <w:tblGrid>
        <w:gridCol w:w="1705"/>
        <w:gridCol w:w="1890"/>
        <w:gridCol w:w="3330"/>
        <w:gridCol w:w="1530"/>
        <w:gridCol w:w="1553"/>
      </w:tblGrid>
      <w:tr w:rsidR="00AD5C31" w:rsidRPr="009C37C3" w14:paraId="73A50F4D" w14:textId="77777777" w:rsidTr="006E7CE9">
        <w:tc>
          <w:tcPr>
            <w:tcW w:w="1705" w:type="dxa"/>
          </w:tcPr>
          <w:p w14:paraId="38AC3C4D" w14:textId="77777777" w:rsidR="00AD5C31" w:rsidRPr="008A4CF9" w:rsidRDefault="00AD5C31" w:rsidP="006E7CE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First Day of Class</w:t>
            </w:r>
          </w:p>
        </w:tc>
        <w:tc>
          <w:tcPr>
            <w:tcW w:w="1890" w:type="dxa"/>
          </w:tcPr>
          <w:p w14:paraId="42921AE8" w14:textId="77777777" w:rsidR="00AD5C31" w:rsidRPr="008A4CF9" w:rsidRDefault="00AD5C31" w:rsidP="006E7CE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Last Day of Class</w:t>
            </w:r>
          </w:p>
        </w:tc>
        <w:tc>
          <w:tcPr>
            <w:tcW w:w="3330" w:type="dxa"/>
          </w:tcPr>
          <w:p w14:paraId="7A1F1450" w14:textId="77777777" w:rsidR="00AD5C31" w:rsidRPr="008A4CF9" w:rsidRDefault="00AD5C31" w:rsidP="006E7CE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Clinical Week</w:t>
            </w:r>
          </w:p>
        </w:tc>
        <w:tc>
          <w:tcPr>
            <w:tcW w:w="1530" w:type="dxa"/>
          </w:tcPr>
          <w:p w14:paraId="155B3FB2" w14:textId="77777777" w:rsidR="00AD5C31" w:rsidRPr="008A4CF9" w:rsidRDefault="00AD5C31" w:rsidP="006E7CE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NHA Exam Date</w:t>
            </w:r>
          </w:p>
        </w:tc>
        <w:tc>
          <w:tcPr>
            <w:tcW w:w="1553" w:type="dxa"/>
          </w:tcPr>
          <w:p w14:paraId="68A7423D" w14:textId="77777777" w:rsidR="00AD5C31" w:rsidRPr="008A4CF9" w:rsidRDefault="00AD5C31" w:rsidP="006E7CE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Graduation Date</w:t>
            </w:r>
          </w:p>
        </w:tc>
      </w:tr>
      <w:tr w:rsidR="00AD5C31" w:rsidRPr="009C37C3" w14:paraId="67035813" w14:textId="77777777" w:rsidTr="006E7CE9">
        <w:tc>
          <w:tcPr>
            <w:tcW w:w="1705" w:type="dxa"/>
          </w:tcPr>
          <w:p w14:paraId="396946BC" w14:textId="54EC013E"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May </w:t>
            </w:r>
            <w:r w:rsidR="00BF7B2C">
              <w:rPr>
                <w:rFonts w:ascii="Times New Roman" w:hAnsi="Times New Roman" w:cs="Times New Roman"/>
                <w:b w:val="0"/>
                <w:color w:val="auto"/>
                <w:sz w:val="16"/>
                <w:szCs w:val="16"/>
              </w:rPr>
              <w:t>5</w:t>
            </w:r>
            <w:r>
              <w:rPr>
                <w:rFonts w:ascii="Times New Roman" w:hAnsi="Times New Roman" w:cs="Times New Roman"/>
                <w:b w:val="0"/>
                <w:color w:val="auto"/>
                <w:sz w:val="16"/>
                <w:szCs w:val="16"/>
              </w:rPr>
              <w:t>, 2026</w:t>
            </w:r>
          </w:p>
        </w:tc>
        <w:tc>
          <w:tcPr>
            <w:tcW w:w="1890" w:type="dxa"/>
          </w:tcPr>
          <w:p w14:paraId="16CB629B" w14:textId="6708A19E"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June 1</w:t>
            </w:r>
            <w:r w:rsidR="00BF7B2C">
              <w:rPr>
                <w:rFonts w:ascii="Times New Roman" w:hAnsi="Times New Roman" w:cs="Times New Roman"/>
                <w:b w:val="0"/>
                <w:color w:val="auto"/>
                <w:sz w:val="16"/>
                <w:szCs w:val="16"/>
              </w:rPr>
              <w:t>1</w:t>
            </w:r>
            <w:r>
              <w:rPr>
                <w:rFonts w:ascii="Times New Roman" w:hAnsi="Times New Roman" w:cs="Times New Roman"/>
                <w:b w:val="0"/>
                <w:color w:val="auto"/>
                <w:sz w:val="16"/>
                <w:szCs w:val="16"/>
              </w:rPr>
              <w:t>, 2026</w:t>
            </w:r>
          </w:p>
        </w:tc>
        <w:tc>
          <w:tcPr>
            <w:tcW w:w="3330" w:type="dxa"/>
          </w:tcPr>
          <w:p w14:paraId="139292A7" w14:textId="118A8207"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June </w:t>
            </w:r>
            <w:r w:rsidR="00BF7B2C">
              <w:rPr>
                <w:rFonts w:ascii="Times New Roman" w:hAnsi="Times New Roman" w:cs="Times New Roman"/>
                <w:b w:val="0"/>
                <w:color w:val="auto"/>
                <w:sz w:val="16"/>
                <w:szCs w:val="16"/>
              </w:rPr>
              <w:t>15</w:t>
            </w:r>
            <w:r>
              <w:rPr>
                <w:rFonts w:ascii="Times New Roman" w:hAnsi="Times New Roman" w:cs="Times New Roman"/>
                <w:b w:val="0"/>
                <w:color w:val="auto"/>
                <w:sz w:val="16"/>
                <w:szCs w:val="16"/>
              </w:rPr>
              <w:t xml:space="preserve"> – June </w:t>
            </w:r>
            <w:r w:rsidR="00BF7B2C">
              <w:rPr>
                <w:rFonts w:ascii="Times New Roman" w:hAnsi="Times New Roman" w:cs="Times New Roman"/>
                <w:b w:val="0"/>
                <w:color w:val="auto"/>
                <w:sz w:val="16"/>
                <w:szCs w:val="16"/>
              </w:rPr>
              <w:t>19</w:t>
            </w:r>
            <w:r>
              <w:rPr>
                <w:rFonts w:ascii="Times New Roman" w:hAnsi="Times New Roman" w:cs="Times New Roman"/>
                <w:b w:val="0"/>
                <w:color w:val="auto"/>
                <w:sz w:val="16"/>
                <w:szCs w:val="16"/>
              </w:rPr>
              <w:t>, 2026</w:t>
            </w:r>
          </w:p>
        </w:tc>
        <w:tc>
          <w:tcPr>
            <w:tcW w:w="1530" w:type="dxa"/>
          </w:tcPr>
          <w:p w14:paraId="7910C8F0" w14:textId="5B66E561" w:rsidR="00AD5C31" w:rsidRPr="008A4CF9"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June 26</w:t>
            </w:r>
            <w:r w:rsidR="00AD5C31">
              <w:rPr>
                <w:rFonts w:ascii="Times New Roman" w:hAnsi="Times New Roman" w:cs="Times New Roman"/>
                <w:b w:val="0"/>
                <w:color w:val="auto"/>
                <w:sz w:val="16"/>
                <w:szCs w:val="16"/>
              </w:rPr>
              <w:t>, 2026</w:t>
            </w:r>
          </w:p>
        </w:tc>
        <w:tc>
          <w:tcPr>
            <w:tcW w:w="1553" w:type="dxa"/>
          </w:tcPr>
          <w:p w14:paraId="13F988D7" w14:textId="02166FED" w:rsidR="00AD5C31" w:rsidRPr="008A4CF9"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June </w:t>
            </w:r>
            <w:r w:rsidR="001D5C3A">
              <w:rPr>
                <w:rFonts w:ascii="Times New Roman" w:hAnsi="Times New Roman" w:cs="Times New Roman"/>
                <w:b w:val="0"/>
                <w:color w:val="auto"/>
                <w:sz w:val="16"/>
                <w:szCs w:val="16"/>
              </w:rPr>
              <w:t>13</w:t>
            </w:r>
            <w:r w:rsidR="00AD5C31">
              <w:rPr>
                <w:rFonts w:ascii="Times New Roman" w:hAnsi="Times New Roman" w:cs="Times New Roman"/>
                <w:b w:val="0"/>
                <w:color w:val="auto"/>
                <w:sz w:val="16"/>
                <w:szCs w:val="16"/>
              </w:rPr>
              <w:t>, 2026</w:t>
            </w:r>
          </w:p>
        </w:tc>
      </w:tr>
      <w:tr w:rsidR="00AD5C31" w:rsidRPr="009C37C3" w14:paraId="70554B10" w14:textId="77777777" w:rsidTr="006E7CE9">
        <w:tc>
          <w:tcPr>
            <w:tcW w:w="1705" w:type="dxa"/>
          </w:tcPr>
          <w:p w14:paraId="0656C50C" w14:textId="52822D49"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July 1</w:t>
            </w:r>
            <w:r w:rsidR="00BF7B2C">
              <w:rPr>
                <w:rFonts w:ascii="Times New Roman" w:hAnsi="Times New Roman" w:cs="Times New Roman"/>
                <w:b w:val="0"/>
                <w:color w:val="auto"/>
                <w:sz w:val="16"/>
                <w:szCs w:val="16"/>
              </w:rPr>
              <w:t>4</w:t>
            </w:r>
            <w:r>
              <w:rPr>
                <w:rFonts w:ascii="Times New Roman" w:hAnsi="Times New Roman" w:cs="Times New Roman"/>
                <w:b w:val="0"/>
                <w:color w:val="auto"/>
                <w:sz w:val="16"/>
                <w:szCs w:val="16"/>
              </w:rPr>
              <w:t>, 2026</w:t>
            </w:r>
          </w:p>
        </w:tc>
        <w:tc>
          <w:tcPr>
            <w:tcW w:w="1890" w:type="dxa"/>
          </w:tcPr>
          <w:p w14:paraId="49D1FF4D" w14:textId="782B0D91"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August 20, 2026</w:t>
            </w:r>
          </w:p>
        </w:tc>
        <w:tc>
          <w:tcPr>
            <w:tcW w:w="3330" w:type="dxa"/>
          </w:tcPr>
          <w:p w14:paraId="183C11AE" w14:textId="73D6BD01"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August 2</w:t>
            </w:r>
            <w:r w:rsidR="00BF7B2C">
              <w:rPr>
                <w:rFonts w:ascii="Times New Roman" w:hAnsi="Times New Roman" w:cs="Times New Roman"/>
                <w:b w:val="0"/>
                <w:color w:val="auto"/>
                <w:sz w:val="16"/>
                <w:szCs w:val="16"/>
              </w:rPr>
              <w:t>4</w:t>
            </w:r>
            <w:r>
              <w:rPr>
                <w:rFonts w:ascii="Times New Roman" w:hAnsi="Times New Roman" w:cs="Times New Roman"/>
                <w:b w:val="0"/>
                <w:color w:val="auto"/>
                <w:sz w:val="16"/>
                <w:szCs w:val="16"/>
              </w:rPr>
              <w:t xml:space="preserve"> – August 2</w:t>
            </w:r>
            <w:r w:rsidR="00BF7B2C">
              <w:rPr>
                <w:rFonts w:ascii="Times New Roman" w:hAnsi="Times New Roman" w:cs="Times New Roman"/>
                <w:b w:val="0"/>
                <w:color w:val="auto"/>
                <w:sz w:val="16"/>
                <w:szCs w:val="16"/>
              </w:rPr>
              <w:t>8</w:t>
            </w:r>
            <w:r>
              <w:rPr>
                <w:rFonts w:ascii="Times New Roman" w:hAnsi="Times New Roman" w:cs="Times New Roman"/>
                <w:b w:val="0"/>
                <w:color w:val="auto"/>
                <w:sz w:val="16"/>
                <w:szCs w:val="16"/>
              </w:rPr>
              <w:t>, 2026</w:t>
            </w:r>
          </w:p>
        </w:tc>
        <w:tc>
          <w:tcPr>
            <w:tcW w:w="1530" w:type="dxa"/>
          </w:tcPr>
          <w:p w14:paraId="537EF87B" w14:textId="6D04EA57"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September 4, 2026</w:t>
            </w:r>
          </w:p>
        </w:tc>
        <w:tc>
          <w:tcPr>
            <w:tcW w:w="1553" w:type="dxa"/>
          </w:tcPr>
          <w:p w14:paraId="490F7055" w14:textId="7F6F6CD2"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September 5, 2026</w:t>
            </w:r>
          </w:p>
        </w:tc>
      </w:tr>
      <w:tr w:rsidR="00AD5C31" w:rsidRPr="009C37C3" w14:paraId="2DE7F92D" w14:textId="77777777" w:rsidTr="006E7CE9">
        <w:tc>
          <w:tcPr>
            <w:tcW w:w="1705" w:type="dxa"/>
          </w:tcPr>
          <w:p w14:paraId="132D8B05" w14:textId="5EFF0A0B"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September </w:t>
            </w:r>
            <w:r w:rsidR="00BF7B2C">
              <w:rPr>
                <w:rFonts w:ascii="Times New Roman" w:hAnsi="Times New Roman" w:cs="Times New Roman"/>
                <w:b w:val="0"/>
                <w:color w:val="auto"/>
                <w:sz w:val="16"/>
                <w:szCs w:val="16"/>
              </w:rPr>
              <w:t>8</w:t>
            </w:r>
            <w:r>
              <w:rPr>
                <w:rFonts w:ascii="Times New Roman" w:hAnsi="Times New Roman" w:cs="Times New Roman"/>
                <w:b w:val="0"/>
                <w:color w:val="auto"/>
                <w:sz w:val="16"/>
                <w:szCs w:val="16"/>
              </w:rPr>
              <w:t>, 2026</w:t>
            </w:r>
          </w:p>
        </w:tc>
        <w:tc>
          <w:tcPr>
            <w:tcW w:w="1890" w:type="dxa"/>
          </w:tcPr>
          <w:p w14:paraId="553AE900" w14:textId="7B6348C1"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October 15, 2026</w:t>
            </w:r>
          </w:p>
        </w:tc>
        <w:tc>
          <w:tcPr>
            <w:tcW w:w="3330" w:type="dxa"/>
          </w:tcPr>
          <w:p w14:paraId="500988F4" w14:textId="14CA2CB6"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October 1</w:t>
            </w:r>
            <w:r w:rsidR="00BF7B2C">
              <w:rPr>
                <w:rFonts w:ascii="Times New Roman" w:hAnsi="Times New Roman" w:cs="Times New Roman"/>
                <w:b w:val="0"/>
                <w:color w:val="auto"/>
                <w:sz w:val="16"/>
                <w:szCs w:val="16"/>
              </w:rPr>
              <w:t>9</w:t>
            </w:r>
            <w:r>
              <w:rPr>
                <w:rFonts w:ascii="Times New Roman" w:hAnsi="Times New Roman" w:cs="Times New Roman"/>
                <w:b w:val="0"/>
                <w:color w:val="auto"/>
                <w:sz w:val="16"/>
                <w:szCs w:val="16"/>
              </w:rPr>
              <w:t xml:space="preserve"> – October 2</w:t>
            </w:r>
            <w:r w:rsidR="00BF7B2C">
              <w:rPr>
                <w:rFonts w:ascii="Times New Roman" w:hAnsi="Times New Roman" w:cs="Times New Roman"/>
                <w:b w:val="0"/>
                <w:color w:val="auto"/>
                <w:sz w:val="16"/>
                <w:szCs w:val="16"/>
              </w:rPr>
              <w:t>3</w:t>
            </w:r>
            <w:r>
              <w:rPr>
                <w:rFonts w:ascii="Times New Roman" w:hAnsi="Times New Roman" w:cs="Times New Roman"/>
                <w:b w:val="0"/>
                <w:color w:val="auto"/>
                <w:sz w:val="16"/>
                <w:szCs w:val="16"/>
              </w:rPr>
              <w:t>, 2026</w:t>
            </w:r>
          </w:p>
        </w:tc>
        <w:tc>
          <w:tcPr>
            <w:tcW w:w="1530" w:type="dxa"/>
          </w:tcPr>
          <w:p w14:paraId="18D7DE52" w14:textId="32E294FB"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October </w:t>
            </w:r>
            <w:r w:rsidR="00263617">
              <w:rPr>
                <w:rFonts w:ascii="Times New Roman" w:hAnsi="Times New Roman" w:cs="Times New Roman"/>
                <w:b w:val="0"/>
                <w:color w:val="auto"/>
                <w:sz w:val="16"/>
                <w:szCs w:val="16"/>
              </w:rPr>
              <w:t>23</w:t>
            </w:r>
            <w:r>
              <w:rPr>
                <w:rFonts w:ascii="Times New Roman" w:hAnsi="Times New Roman" w:cs="Times New Roman"/>
                <w:b w:val="0"/>
                <w:color w:val="auto"/>
                <w:sz w:val="16"/>
                <w:szCs w:val="16"/>
              </w:rPr>
              <w:t>, 2026</w:t>
            </w:r>
          </w:p>
        </w:tc>
        <w:tc>
          <w:tcPr>
            <w:tcW w:w="1553" w:type="dxa"/>
          </w:tcPr>
          <w:p w14:paraId="2C78B5EC" w14:textId="16A83E2E" w:rsidR="00AD5C31" w:rsidRPr="008A4CF9"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October </w:t>
            </w:r>
            <w:r w:rsidR="002F0639">
              <w:rPr>
                <w:rFonts w:ascii="Times New Roman" w:hAnsi="Times New Roman" w:cs="Times New Roman"/>
                <w:b w:val="0"/>
                <w:color w:val="auto"/>
                <w:sz w:val="16"/>
                <w:szCs w:val="16"/>
              </w:rPr>
              <w:t>24</w:t>
            </w:r>
            <w:r>
              <w:rPr>
                <w:rFonts w:ascii="Times New Roman" w:hAnsi="Times New Roman" w:cs="Times New Roman"/>
                <w:b w:val="0"/>
                <w:color w:val="auto"/>
                <w:sz w:val="16"/>
                <w:szCs w:val="16"/>
              </w:rPr>
              <w:t>, 2026</w:t>
            </w:r>
          </w:p>
        </w:tc>
      </w:tr>
      <w:tr w:rsidR="00AD5C31" w:rsidRPr="009C37C3" w14:paraId="4276BFD6" w14:textId="77777777" w:rsidTr="006E7CE9">
        <w:tc>
          <w:tcPr>
            <w:tcW w:w="1705" w:type="dxa"/>
          </w:tcPr>
          <w:p w14:paraId="374EF00A" w14:textId="4BD39ECD" w:rsidR="00AD5C31"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November 3</w:t>
            </w:r>
            <w:r w:rsidR="00AD5C31">
              <w:rPr>
                <w:rFonts w:ascii="Times New Roman" w:hAnsi="Times New Roman" w:cs="Times New Roman"/>
                <w:b w:val="0"/>
                <w:color w:val="auto"/>
                <w:sz w:val="16"/>
                <w:szCs w:val="16"/>
              </w:rPr>
              <w:t>, 2026</w:t>
            </w:r>
          </w:p>
        </w:tc>
        <w:tc>
          <w:tcPr>
            <w:tcW w:w="1890" w:type="dxa"/>
          </w:tcPr>
          <w:p w14:paraId="6A5B8E6A" w14:textId="183AC8AD" w:rsidR="00AD5C31"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December 1</w:t>
            </w:r>
            <w:r w:rsidR="00BF7B2C">
              <w:rPr>
                <w:rFonts w:ascii="Times New Roman" w:hAnsi="Times New Roman" w:cs="Times New Roman"/>
                <w:b w:val="0"/>
                <w:color w:val="auto"/>
                <w:sz w:val="16"/>
                <w:szCs w:val="16"/>
              </w:rPr>
              <w:t>7</w:t>
            </w:r>
            <w:r>
              <w:rPr>
                <w:rFonts w:ascii="Times New Roman" w:hAnsi="Times New Roman" w:cs="Times New Roman"/>
                <w:b w:val="0"/>
                <w:color w:val="auto"/>
                <w:sz w:val="16"/>
                <w:szCs w:val="16"/>
              </w:rPr>
              <w:t>, 2026</w:t>
            </w:r>
          </w:p>
        </w:tc>
        <w:tc>
          <w:tcPr>
            <w:tcW w:w="3330" w:type="dxa"/>
          </w:tcPr>
          <w:p w14:paraId="55737018" w14:textId="3225EC64" w:rsidR="00AD5C31"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December </w:t>
            </w:r>
            <w:r w:rsidR="00BF7B2C">
              <w:rPr>
                <w:rFonts w:ascii="Times New Roman" w:hAnsi="Times New Roman" w:cs="Times New Roman"/>
                <w:b w:val="0"/>
                <w:color w:val="auto"/>
                <w:sz w:val="16"/>
                <w:szCs w:val="16"/>
              </w:rPr>
              <w:t>21</w:t>
            </w:r>
            <w:r>
              <w:rPr>
                <w:rFonts w:ascii="Times New Roman" w:hAnsi="Times New Roman" w:cs="Times New Roman"/>
                <w:b w:val="0"/>
                <w:color w:val="auto"/>
                <w:sz w:val="16"/>
                <w:szCs w:val="16"/>
              </w:rPr>
              <w:t xml:space="preserve"> – December </w:t>
            </w:r>
            <w:r w:rsidR="00BF7B2C">
              <w:rPr>
                <w:rFonts w:ascii="Times New Roman" w:hAnsi="Times New Roman" w:cs="Times New Roman"/>
                <w:b w:val="0"/>
                <w:color w:val="auto"/>
                <w:sz w:val="16"/>
                <w:szCs w:val="16"/>
              </w:rPr>
              <w:t>25</w:t>
            </w:r>
            <w:r>
              <w:rPr>
                <w:rFonts w:ascii="Times New Roman" w:hAnsi="Times New Roman" w:cs="Times New Roman"/>
                <w:b w:val="0"/>
                <w:color w:val="auto"/>
                <w:sz w:val="16"/>
                <w:szCs w:val="16"/>
              </w:rPr>
              <w:t>, 2026</w:t>
            </w:r>
          </w:p>
        </w:tc>
        <w:tc>
          <w:tcPr>
            <w:tcW w:w="1530" w:type="dxa"/>
          </w:tcPr>
          <w:p w14:paraId="48A01EA9" w14:textId="0F49C1A2" w:rsidR="00AD5C31"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TBD</w:t>
            </w:r>
          </w:p>
        </w:tc>
        <w:tc>
          <w:tcPr>
            <w:tcW w:w="1553" w:type="dxa"/>
          </w:tcPr>
          <w:p w14:paraId="41C52059" w14:textId="4168F0E3" w:rsidR="00AD5C31"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TBD</w:t>
            </w:r>
          </w:p>
        </w:tc>
      </w:tr>
    </w:tbl>
    <w:p w14:paraId="67B0FD26" w14:textId="77777777" w:rsidR="002A4967" w:rsidRDefault="002A4967" w:rsidP="002A4967">
      <w:pPr>
        <w:jc w:val="center"/>
        <w:rPr>
          <w:b/>
          <w:bCs/>
        </w:rPr>
      </w:pPr>
    </w:p>
    <w:p w14:paraId="3CE2FBB3" w14:textId="41B41183" w:rsidR="00C86B8C" w:rsidRPr="00F52D06" w:rsidRDefault="00C86B8C" w:rsidP="00C86B8C">
      <w:pPr>
        <w:jc w:val="center"/>
        <w:rPr>
          <w:b/>
          <w:bCs/>
        </w:rPr>
      </w:pPr>
      <w:r w:rsidRPr="00F52D06">
        <w:rPr>
          <w:b/>
          <w:bCs/>
        </w:rPr>
        <w:t xml:space="preserve">Phlebotomy Technician </w:t>
      </w:r>
      <w:r>
        <w:rPr>
          <w:b/>
          <w:bCs/>
        </w:rPr>
        <w:t>Evening</w:t>
      </w:r>
      <w:r w:rsidRPr="00F52D06">
        <w:rPr>
          <w:b/>
          <w:bCs/>
        </w:rPr>
        <w:t xml:space="preserve"> Classes 202</w:t>
      </w:r>
      <w:r>
        <w:rPr>
          <w:b/>
          <w:bCs/>
        </w:rPr>
        <w:t>6</w:t>
      </w:r>
      <w:r w:rsidRPr="00F52D06">
        <w:rPr>
          <w:b/>
          <w:bCs/>
        </w:rPr>
        <w:t xml:space="preserve"> (</w:t>
      </w:r>
      <w:r>
        <w:rPr>
          <w:b/>
          <w:bCs/>
        </w:rPr>
        <w:t>10</w:t>
      </w:r>
      <w:r w:rsidRPr="00F52D06">
        <w:rPr>
          <w:b/>
          <w:bCs/>
        </w:rPr>
        <w:t>-Week Course)</w:t>
      </w:r>
    </w:p>
    <w:tbl>
      <w:tblPr>
        <w:tblStyle w:val="TableGrid"/>
        <w:tblW w:w="10008" w:type="dxa"/>
        <w:tblLook w:val="04A0" w:firstRow="1" w:lastRow="0" w:firstColumn="1" w:lastColumn="0" w:noHBand="0" w:noVBand="1"/>
      </w:tblPr>
      <w:tblGrid>
        <w:gridCol w:w="1705"/>
        <w:gridCol w:w="1890"/>
        <w:gridCol w:w="3330"/>
        <w:gridCol w:w="1530"/>
        <w:gridCol w:w="1553"/>
      </w:tblGrid>
      <w:tr w:rsidR="00C86B8C" w:rsidRPr="009C37C3" w14:paraId="79B4A39B" w14:textId="77777777" w:rsidTr="006B22D9">
        <w:tc>
          <w:tcPr>
            <w:tcW w:w="1705" w:type="dxa"/>
          </w:tcPr>
          <w:p w14:paraId="6ADED7AB" w14:textId="77777777" w:rsidR="00C86B8C" w:rsidRPr="008A4CF9" w:rsidRDefault="00C86B8C" w:rsidP="006B22D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First Day of Class</w:t>
            </w:r>
          </w:p>
        </w:tc>
        <w:tc>
          <w:tcPr>
            <w:tcW w:w="1890" w:type="dxa"/>
          </w:tcPr>
          <w:p w14:paraId="0204AC91" w14:textId="77777777" w:rsidR="00C86B8C" w:rsidRPr="008A4CF9" w:rsidRDefault="00C86B8C" w:rsidP="006B22D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Last Day of Class</w:t>
            </w:r>
          </w:p>
        </w:tc>
        <w:tc>
          <w:tcPr>
            <w:tcW w:w="3330" w:type="dxa"/>
          </w:tcPr>
          <w:p w14:paraId="085CEA74" w14:textId="77777777" w:rsidR="00C86B8C" w:rsidRPr="008A4CF9" w:rsidRDefault="00C86B8C" w:rsidP="006B22D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Clinical Week</w:t>
            </w:r>
          </w:p>
        </w:tc>
        <w:tc>
          <w:tcPr>
            <w:tcW w:w="1530" w:type="dxa"/>
          </w:tcPr>
          <w:p w14:paraId="6F9B2B53" w14:textId="77777777" w:rsidR="00C86B8C" w:rsidRPr="008A4CF9" w:rsidRDefault="00C86B8C" w:rsidP="006B22D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NHA Exam Date</w:t>
            </w:r>
          </w:p>
        </w:tc>
        <w:tc>
          <w:tcPr>
            <w:tcW w:w="1553" w:type="dxa"/>
          </w:tcPr>
          <w:p w14:paraId="2ED9EF0D" w14:textId="77777777" w:rsidR="00C86B8C" w:rsidRPr="008A4CF9" w:rsidRDefault="00C86B8C" w:rsidP="006B22D9">
            <w:pPr>
              <w:pStyle w:val="Heading3"/>
              <w:spacing w:before="0"/>
              <w:jc w:val="center"/>
              <w:rPr>
                <w:rFonts w:ascii="Times New Roman" w:hAnsi="Times New Roman" w:cs="Times New Roman"/>
                <w:b w:val="0"/>
                <w:color w:val="auto"/>
                <w:sz w:val="16"/>
                <w:szCs w:val="16"/>
              </w:rPr>
            </w:pPr>
            <w:r w:rsidRPr="008A4CF9">
              <w:rPr>
                <w:rFonts w:ascii="Times New Roman" w:hAnsi="Times New Roman" w:cs="Times New Roman"/>
                <w:b w:val="0"/>
                <w:color w:val="auto"/>
                <w:sz w:val="16"/>
                <w:szCs w:val="16"/>
              </w:rPr>
              <w:t>Graduation Date</w:t>
            </w:r>
          </w:p>
        </w:tc>
      </w:tr>
      <w:tr w:rsidR="00C86B8C" w:rsidRPr="009C37C3" w14:paraId="6B61C976" w14:textId="77777777" w:rsidTr="006B22D9">
        <w:tc>
          <w:tcPr>
            <w:tcW w:w="1705" w:type="dxa"/>
          </w:tcPr>
          <w:p w14:paraId="790EC5BB" w14:textId="33A93CD5" w:rsidR="00C86B8C" w:rsidRDefault="00C86B8C"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February 9, 2026</w:t>
            </w:r>
          </w:p>
        </w:tc>
        <w:tc>
          <w:tcPr>
            <w:tcW w:w="1890" w:type="dxa"/>
          </w:tcPr>
          <w:p w14:paraId="46C487B3" w14:textId="659C4807" w:rsidR="00C86B8C" w:rsidRDefault="00C86B8C"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April 14, 2026</w:t>
            </w:r>
          </w:p>
        </w:tc>
        <w:tc>
          <w:tcPr>
            <w:tcW w:w="3330" w:type="dxa"/>
          </w:tcPr>
          <w:p w14:paraId="7C96C619" w14:textId="5EDFC162" w:rsidR="00C86B8C" w:rsidRDefault="00C86B8C"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April 20, 2026 – May 1, 2026</w:t>
            </w:r>
          </w:p>
        </w:tc>
        <w:tc>
          <w:tcPr>
            <w:tcW w:w="1530" w:type="dxa"/>
          </w:tcPr>
          <w:p w14:paraId="3F3AB8C0" w14:textId="76CDB83F" w:rsidR="00C86B8C" w:rsidRDefault="00C86B8C"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May 1, 2026</w:t>
            </w:r>
          </w:p>
        </w:tc>
        <w:tc>
          <w:tcPr>
            <w:tcW w:w="1553" w:type="dxa"/>
          </w:tcPr>
          <w:p w14:paraId="4ACE6767" w14:textId="051AD728" w:rsidR="00C86B8C" w:rsidRDefault="00C86B8C"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June 13, 2026</w:t>
            </w:r>
          </w:p>
        </w:tc>
      </w:tr>
      <w:tr w:rsidR="00C86B8C" w:rsidRPr="009C37C3" w14:paraId="6C4C25A5" w14:textId="77777777" w:rsidTr="006B22D9">
        <w:tc>
          <w:tcPr>
            <w:tcW w:w="1705" w:type="dxa"/>
          </w:tcPr>
          <w:p w14:paraId="21F56201" w14:textId="77777777" w:rsidR="00C86B8C" w:rsidRPr="008A4CF9" w:rsidRDefault="00C86B8C"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May 5, 2026</w:t>
            </w:r>
          </w:p>
        </w:tc>
        <w:tc>
          <w:tcPr>
            <w:tcW w:w="1890" w:type="dxa"/>
          </w:tcPr>
          <w:p w14:paraId="5DBD7B08" w14:textId="10235670"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July 15</w:t>
            </w:r>
            <w:r w:rsidR="00C86B8C">
              <w:rPr>
                <w:rFonts w:ascii="Times New Roman" w:hAnsi="Times New Roman" w:cs="Times New Roman"/>
                <w:b w:val="0"/>
                <w:color w:val="auto"/>
                <w:sz w:val="16"/>
                <w:szCs w:val="16"/>
              </w:rPr>
              <w:t>, 2026</w:t>
            </w:r>
          </w:p>
        </w:tc>
        <w:tc>
          <w:tcPr>
            <w:tcW w:w="3330" w:type="dxa"/>
          </w:tcPr>
          <w:p w14:paraId="4925C45D" w14:textId="153760D3"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July 20, 2026</w:t>
            </w:r>
            <w:r w:rsidR="00C86B8C">
              <w:rPr>
                <w:rFonts w:ascii="Times New Roman" w:hAnsi="Times New Roman" w:cs="Times New Roman"/>
                <w:b w:val="0"/>
                <w:color w:val="auto"/>
                <w:sz w:val="16"/>
                <w:szCs w:val="16"/>
              </w:rPr>
              <w:t xml:space="preserve"> – Ju</w:t>
            </w:r>
            <w:r>
              <w:rPr>
                <w:rFonts w:ascii="Times New Roman" w:hAnsi="Times New Roman" w:cs="Times New Roman"/>
                <w:b w:val="0"/>
                <w:color w:val="auto"/>
                <w:sz w:val="16"/>
                <w:szCs w:val="16"/>
              </w:rPr>
              <w:t>ly</w:t>
            </w:r>
            <w:r w:rsidR="00C86B8C">
              <w:rPr>
                <w:rFonts w:ascii="Times New Roman" w:hAnsi="Times New Roman" w:cs="Times New Roman"/>
                <w:b w:val="0"/>
                <w:color w:val="auto"/>
                <w:sz w:val="16"/>
                <w:szCs w:val="16"/>
              </w:rPr>
              <w:t xml:space="preserve"> </w:t>
            </w:r>
            <w:r>
              <w:rPr>
                <w:rFonts w:ascii="Times New Roman" w:hAnsi="Times New Roman" w:cs="Times New Roman"/>
                <w:b w:val="0"/>
                <w:color w:val="auto"/>
                <w:sz w:val="16"/>
                <w:szCs w:val="16"/>
              </w:rPr>
              <w:t>31</w:t>
            </w:r>
            <w:r w:rsidR="00C86B8C">
              <w:rPr>
                <w:rFonts w:ascii="Times New Roman" w:hAnsi="Times New Roman" w:cs="Times New Roman"/>
                <w:b w:val="0"/>
                <w:color w:val="auto"/>
                <w:sz w:val="16"/>
                <w:szCs w:val="16"/>
              </w:rPr>
              <w:t>, 2026</w:t>
            </w:r>
          </w:p>
        </w:tc>
        <w:tc>
          <w:tcPr>
            <w:tcW w:w="1530" w:type="dxa"/>
          </w:tcPr>
          <w:p w14:paraId="48EAF130" w14:textId="5C6B8AC8"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July 31</w:t>
            </w:r>
            <w:r w:rsidR="00C86B8C">
              <w:rPr>
                <w:rFonts w:ascii="Times New Roman" w:hAnsi="Times New Roman" w:cs="Times New Roman"/>
                <w:b w:val="0"/>
                <w:color w:val="auto"/>
                <w:sz w:val="16"/>
                <w:szCs w:val="16"/>
              </w:rPr>
              <w:t>, 2026</w:t>
            </w:r>
          </w:p>
        </w:tc>
        <w:tc>
          <w:tcPr>
            <w:tcW w:w="1553" w:type="dxa"/>
          </w:tcPr>
          <w:p w14:paraId="78338A43" w14:textId="0ECD9619"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August 1, 2026</w:t>
            </w:r>
          </w:p>
        </w:tc>
      </w:tr>
      <w:tr w:rsidR="00C86B8C" w:rsidRPr="009C37C3" w14:paraId="7BCD1189" w14:textId="77777777" w:rsidTr="006B22D9">
        <w:tc>
          <w:tcPr>
            <w:tcW w:w="1705" w:type="dxa"/>
          </w:tcPr>
          <w:p w14:paraId="404D2E24" w14:textId="705544A8"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August </w:t>
            </w:r>
            <w:r w:rsidR="00C86B8C">
              <w:rPr>
                <w:rFonts w:ascii="Times New Roman" w:hAnsi="Times New Roman" w:cs="Times New Roman"/>
                <w:b w:val="0"/>
                <w:color w:val="auto"/>
                <w:sz w:val="16"/>
                <w:szCs w:val="16"/>
              </w:rPr>
              <w:t>4, 2026</w:t>
            </w:r>
          </w:p>
        </w:tc>
        <w:tc>
          <w:tcPr>
            <w:tcW w:w="1890" w:type="dxa"/>
          </w:tcPr>
          <w:p w14:paraId="6BEFF703" w14:textId="39006F0D"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September 3</w:t>
            </w:r>
            <w:r w:rsidR="00C86B8C">
              <w:rPr>
                <w:rFonts w:ascii="Times New Roman" w:hAnsi="Times New Roman" w:cs="Times New Roman"/>
                <w:b w:val="0"/>
                <w:color w:val="auto"/>
                <w:sz w:val="16"/>
                <w:szCs w:val="16"/>
              </w:rPr>
              <w:t>0, 2026</w:t>
            </w:r>
          </w:p>
        </w:tc>
        <w:tc>
          <w:tcPr>
            <w:tcW w:w="3330" w:type="dxa"/>
          </w:tcPr>
          <w:p w14:paraId="6FE4296B" w14:textId="1CBE9F2E" w:rsidR="00C86B8C" w:rsidRPr="008A4CF9" w:rsidRDefault="003D48BD" w:rsidP="003D48BD">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October 5, 2026</w:t>
            </w:r>
            <w:r w:rsidR="00C86B8C">
              <w:rPr>
                <w:rFonts w:ascii="Times New Roman" w:hAnsi="Times New Roman" w:cs="Times New Roman"/>
                <w:b w:val="0"/>
                <w:color w:val="auto"/>
                <w:sz w:val="16"/>
                <w:szCs w:val="16"/>
              </w:rPr>
              <w:t xml:space="preserve"> – </w:t>
            </w:r>
            <w:r>
              <w:rPr>
                <w:rFonts w:ascii="Times New Roman" w:hAnsi="Times New Roman" w:cs="Times New Roman"/>
                <w:b w:val="0"/>
                <w:color w:val="auto"/>
                <w:sz w:val="16"/>
                <w:szCs w:val="16"/>
              </w:rPr>
              <w:t>October 16</w:t>
            </w:r>
            <w:r w:rsidR="00C86B8C">
              <w:rPr>
                <w:rFonts w:ascii="Times New Roman" w:hAnsi="Times New Roman" w:cs="Times New Roman"/>
                <w:b w:val="0"/>
                <w:color w:val="auto"/>
                <w:sz w:val="16"/>
                <w:szCs w:val="16"/>
              </w:rPr>
              <w:t>, 2026</w:t>
            </w:r>
          </w:p>
        </w:tc>
        <w:tc>
          <w:tcPr>
            <w:tcW w:w="1530" w:type="dxa"/>
          </w:tcPr>
          <w:p w14:paraId="1F15ED7A" w14:textId="1CAF6139"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October 16, 2026</w:t>
            </w:r>
          </w:p>
        </w:tc>
        <w:tc>
          <w:tcPr>
            <w:tcW w:w="1553" w:type="dxa"/>
          </w:tcPr>
          <w:p w14:paraId="274421B0" w14:textId="774BA986"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October </w:t>
            </w:r>
            <w:r w:rsidR="00E70B7F">
              <w:rPr>
                <w:rFonts w:ascii="Times New Roman" w:hAnsi="Times New Roman" w:cs="Times New Roman"/>
                <w:b w:val="0"/>
                <w:color w:val="auto"/>
                <w:sz w:val="16"/>
                <w:szCs w:val="16"/>
              </w:rPr>
              <w:t>24</w:t>
            </w:r>
            <w:r>
              <w:rPr>
                <w:rFonts w:ascii="Times New Roman" w:hAnsi="Times New Roman" w:cs="Times New Roman"/>
                <w:b w:val="0"/>
                <w:color w:val="auto"/>
                <w:sz w:val="16"/>
                <w:szCs w:val="16"/>
              </w:rPr>
              <w:t>, 2026</w:t>
            </w:r>
          </w:p>
        </w:tc>
      </w:tr>
      <w:tr w:rsidR="00C86B8C" w:rsidRPr="009C37C3" w14:paraId="1C19DC49" w14:textId="77777777" w:rsidTr="006B22D9">
        <w:tc>
          <w:tcPr>
            <w:tcW w:w="1705" w:type="dxa"/>
          </w:tcPr>
          <w:p w14:paraId="0526A23E" w14:textId="038FA11E"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October 13</w:t>
            </w:r>
            <w:r w:rsidR="00C86B8C">
              <w:rPr>
                <w:rFonts w:ascii="Times New Roman" w:hAnsi="Times New Roman" w:cs="Times New Roman"/>
                <w:b w:val="0"/>
                <w:color w:val="auto"/>
                <w:sz w:val="16"/>
                <w:szCs w:val="16"/>
              </w:rPr>
              <w:t>, 2026</w:t>
            </w:r>
          </w:p>
        </w:tc>
        <w:tc>
          <w:tcPr>
            <w:tcW w:w="1890" w:type="dxa"/>
          </w:tcPr>
          <w:p w14:paraId="362AE689" w14:textId="5CFD21D6"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December 19, 2026</w:t>
            </w:r>
          </w:p>
        </w:tc>
        <w:tc>
          <w:tcPr>
            <w:tcW w:w="3330" w:type="dxa"/>
          </w:tcPr>
          <w:p w14:paraId="26DAF096" w14:textId="6B4DAA6F"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December 21, 2026 – January 1, 2027</w:t>
            </w:r>
          </w:p>
        </w:tc>
        <w:tc>
          <w:tcPr>
            <w:tcW w:w="1530" w:type="dxa"/>
          </w:tcPr>
          <w:p w14:paraId="384C63AA" w14:textId="3D21A5B5"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TBD</w:t>
            </w:r>
          </w:p>
        </w:tc>
        <w:tc>
          <w:tcPr>
            <w:tcW w:w="1553" w:type="dxa"/>
          </w:tcPr>
          <w:p w14:paraId="65983AEF" w14:textId="28F4E3F2" w:rsidR="00C86B8C" w:rsidRPr="008A4CF9" w:rsidRDefault="003D48BD" w:rsidP="006B22D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TBD</w:t>
            </w:r>
          </w:p>
        </w:tc>
      </w:tr>
    </w:tbl>
    <w:p w14:paraId="50924186" w14:textId="77777777" w:rsidR="00D20746" w:rsidRDefault="00D20746" w:rsidP="00AE3CA1">
      <w:pPr>
        <w:jc w:val="center"/>
        <w:rPr>
          <w:sz w:val="18"/>
          <w:szCs w:val="18"/>
        </w:rPr>
      </w:pPr>
    </w:p>
    <w:p w14:paraId="4A66F1D0" w14:textId="22D353A8" w:rsidR="00AD5C31" w:rsidRPr="00F52D06" w:rsidRDefault="00AD5C31" w:rsidP="00AD5C31">
      <w:pPr>
        <w:pStyle w:val="Heading3"/>
        <w:spacing w:before="0" w:line="240" w:lineRule="auto"/>
        <w:jc w:val="center"/>
        <w:rPr>
          <w:rFonts w:ascii="Times New Roman" w:hAnsi="Times New Roman" w:cs="Times New Roman"/>
          <w:bCs w:val="0"/>
          <w:color w:val="auto"/>
          <w:sz w:val="24"/>
          <w:szCs w:val="24"/>
        </w:rPr>
      </w:pPr>
      <w:r w:rsidRPr="00F52D06">
        <w:rPr>
          <w:rFonts w:ascii="Times New Roman" w:hAnsi="Times New Roman" w:cs="Times New Roman"/>
          <w:bCs w:val="0"/>
          <w:color w:val="auto"/>
          <w:sz w:val="24"/>
          <w:szCs w:val="24"/>
        </w:rPr>
        <w:t>Clinical Medical Assistant</w:t>
      </w:r>
      <w:r>
        <w:rPr>
          <w:rFonts w:ascii="Times New Roman" w:hAnsi="Times New Roman" w:cs="Times New Roman"/>
          <w:bCs w:val="0"/>
          <w:color w:val="auto"/>
          <w:sz w:val="24"/>
          <w:szCs w:val="24"/>
        </w:rPr>
        <w:t xml:space="preserve"> Generation Seven (7) Evening</w:t>
      </w:r>
      <w:r w:rsidRPr="00F52D06">
        <w:rPr>
          <w:rFonts w:ascii="Times New Roman" w:hAnsi="Times New Roman" w:cs="Times New Roman"/>
          <w:bCs w:val="0"/>
          <w:color w:val="auto"/>
          <w:sz w:val="24"/>
          <w:szCs w:val="24"/>
        </w:rPr>
        <w:t xml:space="preserve"> Classes 202</w:t>
      </w:r>
      <w:r>
        <w:rPr>
          <w:rFonts w:ascii="Times New Roman" w:hAnsi="Times New Roman" w:cs="Times New Roman"/>
          <w:bCs w:val="0"/>
          <w:color w:val="auto"/>
          <w:sz w:val="24"/>
          <w:szCs w:val="24"/>
        </w:rPr>
        <w:t>6</w:t>
      </w:r>
      <w:r w:rsidRPr="00F52D06">
        <w:rPr>
          <w:rFonts w:ascii="Times New Roman" w:hAnsi="Times New Roman" w:cs="Times New Roman"/>
          <w:bCs w:val="0"/>
          <w:color w:val="auto"/>
          <w:sz w:val="24"/>
          <w:szCs w:val="24"/>
        </w:rPr>
        <w:t xml:space="preserve"> (</w:t>
      </w:r>
      <w:r>
        <w:rPr>
          <w:rFonts w:ascii="Times New Roman" w:hAnsi="Times New Roman" w:cs="Times New Roman"/>
          <w:bCs w:val="0"/>
          <w:color w:val="auto"/>
          <w:sz w:val="24"/>
          <w:szCs w:val="24"/>
        </w:rPr>
        <w:t>1</w:t>
      </w:r>
      <w:r w:rsidR="00BF7B2C">
        <w:rPr>
          <w:rFonts w:ascii="Times New Roman" w:hAnsi="Times New Roman" w:cs="Times New Roman"/>
          <w:bCs w:val="0"/>
          <w:color w:val="auto"/>
          <w:sz w:val="24"/>
          <w:szCs w:val="24"/>
        </w:rPr>
        <w:t>6</w:t>
      </w:r>
      <w:r w:rsidRPr="00F52D06">
        <w:rPr>
          <w:rFonts w:ascii="Times New Roman" w:hAnsi="Times New Roman" w:cs="Times New Roman"/>
          <w:bCs w:val="0"/>
          <w:color w:val="auto"/>
          <w:sz w:val="24"/>
          <w:szCs w:val="24"/>
        </w:rPr>
        <w:t>-Week Course)</w:t>
      </w:r>
    </w:p>
    <w:tbl>
      <w:tblPr>
        <w:tblStyle w:val="TableGrid"/>
        <w:tblW w:w="10008" w:type="dxa"/>
        <w:tblLook w:val="04A0" w:firstRow="1" w:lastRow="0" w:firstColumn="1" w:lastColumn="0" w:noHBand="0" w:noVBand="1"/>
      </w:tblPr>
      <w:tblGrid>
        <w:gridCol w:w="1705"/>
        <w:gridCol w:w="1800"/>
        <w:gridCol w:w="2430"/>
        <w:gridCol w:w="2160"/>
        <w:gridCol w:w="1913"/>
      </w:tblGrid>
      <w:tr w:rsidR="00AD5C31" w:rsidRPr="009C37C3" w14:paraId="71AD3F12" w14:textId="77777777" w:rsidTr="006E7CE9">
        <w:tc>
          <w:tcPr>
            <w:tcW w:w="1705" w:type="dxa"/>
          </w:tcPr>
          <w:p w14:paraId="6A579D0A"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First Day of Class</w:t>
            </w:r>
          </w:p>
        </w:tc>
        <w:tc>
          <w:tcPr>
            <w:tcW w:w="1800" w:type="dxa"/>
          </w:tcPr>
          <w:p w14:paraId="3E3078BA"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Last Day of Class</w:t>
            </w:r>
          </w:p>
        </w:tc>
        <w:tc>
          <w:tcPr>
            <w:tcW w:w="2430" w:type="dxa"/>
          </w:tcPr>
          <w:p w14:paraId="64944738" w14:textId="2423E939"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Clinical</w:t>
            </w:r>
            <w:r>
              <w:rPr>
                <w:rFonts w:ascii="Times New Roman" w:hAnsi="Times New Roman" w:cs="Times New Roman"/>
                <w:b w:val="0"/>
                <w:color w:val="auto"/>
                <w:sz w:val="16"/>
                <w:szCs w:val="16"/>
              </w:rPr>
              <w:t xml:space="preserve"> &amp; Review</w:t>
            </w:r>
            <w:r w:rsidRPr="00AF63A0">
              <w:rPr>
                <w:rFonts w:ascii="Times New Roman" w:hAnsi="Times New Roman" w:cs="Times New Roman"/>
                <w:b w:val="0"/>
                <w:color w:val="auto"/>
                <w:sz w:val="16"/>
                <w:szCs w:val="16"/>
              </w:rPr>
              <w:t xml:space="preserve"> Week</w:t>
            </w:r>
          </w:p>
        </w:tc>
        <w:tc>
          <w:tcPr>
            <w:tcW w:w="2160" w:type="dxa"/>
          </w:tcPr>
          <w:p w14:paraId="277D0C68"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NHA Exam Date</w:t>
            </w:r>
          </w:p>
        </w:tc>
        <w:tc>
          <w:tcPr>
            <w:tcW w:w="1913" w:type="dxa"/>
          </w:tcPr>
          <w:p w14:paraId="0351BC30" w14:textId="77777777" w:rsidR="00AD5C31" w:rsidRPr="00AF63A0" w:rsidRDefault="00AD5C31" w:rsidP="006E7CE9">
            <w:pPr>
              <w:pStyle w:val="Heading3"/>
              <w:spacing w:before="0"/>
              <w:jc w:val="center"/>
              <w:rPr>
                <w:rFonts w:ascii="Times New Roman" w:hAnsi="Times New Roman" w:cs="Times New Roman"/>
                <w:b w:val="0"/>
                <w:color w:val="auto"/>
                <w:sz w:val="16"/>
                <w:szCs w:val="16"/>
                <w:u w:val="single"/>
              </w:rPr>
            </w:pPr>
            <w:r w:rsidRPr="00AF63A0">
              <w:rPr>
                <w:rFonts w:ascii="Times New Roman" w:hAnsi="Times New Roman" w:cs="Times New Roman"/>
                <w:b w:val="0"/>
                <w:color w:val="auto"/>
                <w:sz w:val="16"/>
                <w:szCs w:val="16"/>
              </w:rPr>
              <w:t>Graduation Date</w:t>
            </w:r>
          </w:p>
        </w:tc>
      </w:tr>
      <w:tr w:rsidR="00AD5C31" w:rsidRPr="009C37C3" w14:paraId="30411293" w14:textId="77777777" w:rsidTr="006E7CE9">
        <w:tc>
          <w:tcPr>
            <w:tcW w:w="1705" w:type="dxa"/>
          </w:tcPr>
          <w:p w14:paraId="1E599A3E" w14:textId="3CF9A48E" w:rsidR="00AD5C31" w:rsidRPr="00AF63A0"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February 9</w:t>
            </w:r>
            <w:r w:rsidR="00AD5C31">
              <w:rPr>
                <w:rFonts w:ascii="Times New Roman" w:hAnsi="Times New Roman" w:cs="Times New Roman"/>
                <w:b w:val="0"/>
                <w:color w:val="auto"/>
                <w:sz w:val="16"/>
                <w:szCs w:val="16"/>
              </w:rPr>
              <w:t xml:space="preserve">, 2026 </w:t>
            </w:r>
          </w:p>
        </w:tc>
        <w:tc>
          <w:tcPr>
            <w:tcW w:w="1800" w:type="dxa"/>
          </w:tcPr>
          <w:p w14:paraId="6E7EFAF0" w14:textId="11E29EB3" w:rsidR="00AD5C31" w:rsidRPr="00AF63A0"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May </w:t>
            </w:r>
            <w:r w:rsidR="00BF7B2C">
              <w:rPr>
                <w:rFonts w:ascii="Times New Roman" w:hAnsi="Times New Roman" w:cs="Times New Roman"/>
                <w:b w:val="0"/>
                <w:color w:val="auto"/>
                <w:sz w:val="16"/>
                <w:szCs w:val="16"/>
              </w:rPr>
              <w:t>2</w:t>
            </w:r>
            <w:r w:rsidR="003D48BD">
              <w:rPr>
                <w:rFonts w:ascii="Times New Roman" w:hAnsi="Times New Roman" w:cs="Times New Roman"/>
                <w:b w:val="0"/>
                <w:color w:val="auto"/>
                <w:sz w:val="16"/>
                <w:szCs w:val="16"/>
              </w:rPr>
              <w:t>3</w:t>
            </w:r>
            <w:r>
              <w:rPr>
                <w:rFonts w:ascii="Times New Roman" w:hAnsi="Times New Roman" w:cs="Times New Roman"/>
                <w:b w:val="0"/>
                <w:color w:val="auto"/>
                <w:sz w:val="16"/>
                <w:szCs w:val="16"/>
              </w:rPr>
              <w:t>, 2026</w:t>
            </w:r>
          </w:p>
        </w:tc>
        <w:tc>
          <w:tcPr>
            <w:tcW w:w="2430" w:type="dxa"/>
          </w:tcPr>
          <w:p w14:paraId="186DAECB" w14:textId="2630F907" w:rsidR="00AD5C31" w:rsidRPr="00AF63A0"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May </w:t>
            </w:r>
            <w:r w:rsidR="00BF7B2C">
              <w:rPr>
                <w:rFonts w:ascii="Times New Roman" w:hAnsi="Times New Roman" w:cs="Times New Roman"/>
                <w:b w:val="0"/>
                <w:color w:val="auto"/>
                <w:sz w:val="16"/>
                <w:szCs w:val="16"/>
              </w:rPr>
              <w:t>24</w:t>
            </w:r>
            <w:r>
              <w:rPr>
                <w:rFonts w:ascii="Times New Roman" w:hAnsi="Times New Roman" w:cs="Times New Roman"/>
                <w:b w:val="0"/>
                <w:color w:val="auto"/>
                <w:sz w:val="16"/>
                <w:szCs w:val="16"/>
              </w:rPr>
              <w:t>-</w:t>
            </w:r>
            <w:r w:rsidR="00BF7B2C">
              <w:rPr>
                <w:rFonts w:ascii="Times New Roman" w:hAnsi="Times New Roman" w:cs="Times New Roman"/>
                <w:b w:val="0"/>
                <w:color w:val="auto"/>
                <w:sz w:val="16"/>
                <w:szCs w:val="16"/>
              </w:rPr>
              <w:t>June 6</w:t>
            </w:r>
            <w:r>
              <w:rPr>
                <w:rFonts w:ascii="Times New Roman" w:hAnsi="Times New Roman" w:cs="Times New Roman"/>
                <w:b w:val="0"/>
                <w:color w:val="auto"/>
                <w:sz w:val="16"/>
                <w:szCs w:val="16"/>
              </w:rPr>
              <w:t>, 2026</w:t>
            </w:r>
          </w:p>
        </w:tc>
        <w:tc>
          <w:tcPr>
            <w:tcW w:w="2160" w:type="dxa"/>
          </w:tcPr>
          <w:p w14:paraId="42D760E9" w14:textId="3A15E936" w:rsidR="00AD5C31" w:rsidRPr="00AF63A0"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June 12</w:t>
            </w:r>
            <w:r w:rsidR="00AD5C31">
              <w:rPr>
                <w:rFonts w:ascii="Times New Roman" w:hAnsi="Times New Roman" w:cs="Times New Roman"/>
                <w:b w:val="0"/>
                <w:color w:val="auto"/>
                <w:sz w:val="16"/>
                <w:szCs w:val="16"/>
              </w:rPr>
              <w:t>, 2026</w:t>
            </w:r>
          </w:p>
        </w:tc>
        <w:tc>
          <w:tcPr>
            <w:tcW w:w="1913" w:type="dxa"/>
          </w:tcPr>
          <w:p w14:paraId="5BADA934" w14:textId="79637C4F" w:rsidR="00AD5C31" w:rsidRPr="00AF63A0"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June 13</w:t>
            </w:r>
            <w:r w:rsidR="00AD5C31">
              <w:rPr>
                <w:rFonts w:ascii="Times New Roman" w:hAnsi="Times New Roman" w:cs="Times New Roman"/>
                <w:b w:val="0"/>
                <w:color w:val="auto"/>
                <w:sz w:val="16"/>
                <w:szCs w:val="16"/>
              </w:rPr>
              <w:t>, 2026</w:t>
            </w:r>
          </w:p>
        </w:tc>
      </w:tr>
    </w:tbl>
    <w:p w14:paraId="7A096F76" w14:textId="77777777" w:rsidR="004B0B7F" w:rsidRDefault="004B0B7F" w:rsidP="00650B89">
      <w:pPr>
        <w:jc w:val="center"/>
        <w:rPr>
          <w:b/>
          <w:bCs/>
          <w:sz w:val="20"/>
          <w:szCs w:val="20"/>
          <w:u w:val="single"/>
        </w:rPr>
      </w:pPr>
    </w:p>
    <w:p w14:paraId="422336C4" w14:textId="646C28D2" w:rsidR="00AD5C31" w:rsidRPr="00F52D06" w:rsidRDefault="00AD5C31" w:rsidP="00AD5C31">
      <w:pPr>
        <w:pStyle w:val="Heading3"/>
        <w:spacing w:before="0" w:line="240" w:lineRule="auto"/>
        <w:jc w:val="center"/>
        <w:rPr>
          <w:rFonts w:ascii="Times New Roman" w:hAnsi="Times New Roman" w:cs="Times New Roman"/>
          <w:bCs w:val="0"/>
          <w:color w:val="auto"/>
          <w:sz w:val="24"/>
          <w:szCs w:val="24"/>
        </w:rPr>
      </w:pPr>
      <w:r w:rsidRPr="00F52D06">
        <w:rPr>
          <w:rFonts w:ascii="Times New Roman" w:hAnsi="Times New Roman" w:cs="Times New Roman"/>
          <w:bCs w:val="0"/>
          <w:color w:val="auto"/>
          <w:sz w:val="24"/>
          <w:szCs w:val="24"/>
        </w:rPr>
        <w:t>Clinical Medical Assistant</w:t>
      </w:r>
      <w:r>
        <w:rPr>
          <w:rFonts w:ascii="Times New Roman" w:hAnsi="Times New Roman" w:cs="Times New Roman"/>
          <w:bCs w:val="0"/>
          <w:color w:val="auto"/>
          <w:sz w:val="24"/>
          <w:szCs w:val="24"/>
        </w:rPr>
        <w:t xml:space="preserve"> Generation Eight (8) Evening</w:t>
      </w:r>
      <w:r w:rsidRPr="00F52D06">
        <w:rPr>
          <w:rFonts w:ascii="Times New Roman" w:hAnsi="Times New Roman" w:cs="Times New Roman"/>
          <w:bCs w:val="0"/>
          <w:color w:val="auto"/>
          <w:sz w:val="24"/>
          <w:szCs w:val="24"/>
        </w:rPr>
        <w:t xml:space="preserve"> Classes 202</w:t>
      </w:r>
      <w:r>
        <w:rPr>
          <w:rFonts w:ascii="Times New Roman" w:hAnsi="Times New Roman" w:cs="Times New Roman"/>
          <w:bCs w:val="0"/>
          <w:color w:val="auto"/>
          <w:sz w:val="24"/>
          <w:szCs w:val="24"/>
        </w:rPr>
        <w:t>6</w:t>
      </w:r>
      <w:r w:rsidRPr="00F52D06">
        <w:rPr>
          <w:rFonts w:ascii="Times New Roman" w:hAnsi="Times New Roman" w:cs="Times New Roman"/>
          <w:bCs w:val="0"/>
          <w:color w:val="auto"/>
          <w:sz w:val="24"/>
          <w:szCs w:val="24"/>
        </w:rPr>
        <w:t xml:space="preserve"> (</w:t>
      </w:r>
      <w:r>
        <w:rPr>
          <w:rFonts w:ascii="Times New Roman" w:hAnsi="Times New Roman" w:cs="Times New Roman"/>
          <w:bCs w:val="0"/>
          <w:color w:val="auto"/>
          <w:sz w:val="24"/>
          <w:szCs w:val="24"/>
        </w:rPr>
        <w:t>1</w:t>
      </w:r>
      <w:r w:rsidR="00BF7B2C">
        <w:rPr>
          <w:rFonts w:ascii="Times New Roman" w:hAnsi="Times New Roman" w:cs="Times New Roman"/>
          <w:bCs w:val="0"/>
          <w:color w:val="auto"/>
          <w:sz w:val="24"/>
          <w:szCs w:val="24"/>
        </w:rPr>
        <w:t>6</w:t>
      </w:r>
      <w:r w:rsidRPr="00F52D06">
        <w:rPr>
          <w:rFonts w:ascii="Times New Roman" w:hAnsi="Times New Roman" w:cs="Times New Roman"/>
          <w:bCs w:val="0"/>
          <w:color w:val="auto"/>
          <w:sz w:val="24"/>
          <w:szCs w:val="24"/>
        </w:rPr>
        <w:t>-Week Course)</w:t>
      </w:r>
    </w:p>
    <w:tbl>
      <w:tblPr>
        <w:tblStyle w:val="TableGrid"/>
        <w:tblW w:w="10008" w:type="dxa"/>
        <w:tblLook w:val="04A0" w:firstRow="1" w:lastRow="0" w:firstColumn="1" w:lastColumn="0" w:noHBand="0" w:noVBand="1"/>
      </w:tblPr>
      <w:tblGrid>
        <w:gridCol w:w="1435"/>
        <w:gridCol w:w="1620"/>
        <w:gridCol w:w="3240"/>
        <w:gridCol w:w="1620"/>
        <w:gridCol w:w="2093"/>
      </w:tblGrid>
      <w:tr w:rsidR="00AD5C31" w:rsidRPr="009C37C3" w14:paraId="377C541D" w14:textId="77777777" w:rsidTr="00AD5C31">
        <w:tc>
          <w:tcPr>
            <w:tcW w:w="1435" w:type="dxa"/>
          </w:tcPr>
          <w:p w14:paraId="5BF8CBCD"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First Day of Class</w:t>
            </w:r>
          </w:p>
        </w:tc>
        <w:tc>
          <w:tcPr>
            <w:tcW w:w="1620" w:type="dxa"/>
          </w:tcPr>
          <w:p w14:paraId="72AF6610"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Last Day of Class</w:t>
            </w:r>
          </w:p>
        </w:tc>
        <w:tc>
          <w:tcPr>
            <w:tcW w:w="3240" w:type="dxa"/>
          </w:tcPr>
          <w:p w14:paraId="4DEB77E9" w14:textId="05D3701B"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Clinical</w:t>
            </w:r>
            <w:r>
              <w:rPr>
                <w:rFonts w:ascii="Times New Roman" w:hAnsi="Times New Roman" w:cs="Times New Roman"/>
                <w:b w:val="0"/>
                <w:color w:val="auto"/>
                <w:sz w:val="16"/>
                <w:szCs w:val="16"/>
              </w:rPr>
              <w:t xml:space="preserve"> &amp; Review</w:t>
            </w:r>
            <w:r w:rsidRPr="00AF63A0">
              <w:rPr>
                <w:rFonts w:ascii="Times New Roman" w:hAnsi="Times New Roman" w:cs="Times New Roman"/>
                <w:b w:val="0"/>
                <w:color w:val="auto"/>
                <w:sz w:val="16"/>
                <w:szCs w:val="16"/>
              </w:rPr>
              <w:t xml:space="preserve"> Week</w:t>
            </w:r>
          </w:p>
        </w:tc>
        <w:tc>
          <w:tcPr>
            <w:tcW w:w="1620" w:type="dxa"/>
          </w:tcPr>
          <w:p w14:paraId="5D640879"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NHA Exam Date</w:t>
            </w:r>
          </w:p>
        </w:tc>
        <w:tc>
          <w:tcPr>
            <w:tcW w:w="2093" w:type="dxa"/>
          </w:tcPr>
          <w:p w14:paraId="61A5FA33" w14:textId="77777777" w:rsidR="00AD5C31" w:rsidRPr="00AF63A0" w:rsidRDefault="00AD5C31" w:rsidP="006E7CE9">
            <w:pPr>
              <w:pStyle w:val="Heading3"/>
              <w:spacing w:before="0"/>
              <w:jc w:val="center"/>
              <w:rPr>
                <w:rFonts w:ascii="Times New Roman" w:hAnsi="Times New Roman" w:cs="Times New Roman"/>
                <w:b w:val="0"/>
                <w:color w:val="auto"/>
                <w:sz w:val="16"/>
                <w:szCs w:val="16"/>
                <w:u w:val="single"/>
              </w:rPr>
            </w:pPr>
            <w:r w:rsidRPr="00AF63A0">
              <w:rPr>
                <w:rFonts w:ascii="Times New Roman" w:hAnsi="Times New Roman" w:cs="Times New Roman"/>
                <w:b w:val="0"/>
                <w:color w:val="auto"/>
                <w:sz w:val="16"/>
                <w:szCs w:val="16"/>
              </w:rPr>
              <w:t>Graduation Date</w:t>
            </w:r>
          </w:p>
        </w:tc>
      </w:tr>
      <w:tr w:rsidR="00AD5C31" w:rsidRPr="009C37C3" w14:paraId="4B26C926" w14:textId="77777777" w:rsidTr="00AD5C31">
        <w:tc>
          <w:tcPr>
            <w:tcW w:w="1435" w:type="dxa"/>
          </w:tcPr>
          <w:p w14:paraId="37B3B15B" w14:textId="13616BF2" w:rsidR="00AD5C31" w:rsidRPr="00AF63A0"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June 9</w:t>
            </w:r>
            <w:r w:rsidR="00AD5C31">
              <w:rPr>
                <w:rFonts w:ascii="Times New Roman" w:hAnsi="Times New Roman" w:cs="Times New Roman"/>
                <w:b w:val="0"/>
                <w:color w:val="auto"/>
                <w:sz w:val="16"/>
                <w:szCs w:val="16"/>
              </w:rPr>
              <w:t xml:space="preserve">, 2026 </w:t>
            </w:r>
          </w:p>
        </w:tc>
        <w:tc>
          <w:tcPr>
            <w:tcW w:w="1620" w:type="dxa"/>
          </w:tcPr>
          <w:p w14:paraId="03A7BB37" w14:textId="705E4040" w:rsidR="00AD5C31" w:rsidRPr="00AF63A0"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September </w:t>
            </w:r>
            <w:r w:rsidR="00BF7B2C">
              <w:rPr>
                <w:rFonts w:ascii="Times New Roman" w:hAnsi="Times New Roman" w:cs="Times New Roman"/>
                <w:b w:val="0"/>
                <w:color w:val="auto"/>
                <w:sz w:val="16"/>
                <w:szCs w:val="16"/>
              </w:rPr>
              <w:t>26</w:t>
            </w:r>
            <w:r>
              <w:rPr>
                <w:rFonts w:ascii="Times New Roman" w:hAnsi="Times New Roman" w:cs="Times New Roman"/>
                <w:b w:val="0"/>
                <w:color w:val="auto"/>
                <w:sz w:val="16"/>
                <w:szCs w:val="16"/>
              </w:rPr>
              <w:t>, 2026</w:t>
            </w:r>
          </w:p>
        </w:tc>
        <w:tc>
          <w:tcPr>
            <w:tcW w:w="3240" w:type="dxa"/>
          </w:tcPr>
          <w:p w14:paraId="54C5E793" w14:textId="2CE11C2C" w:rsidR="00AD5C31" w:rsidRPr="00AF63A0"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September </w:t>
            </w:r>
            <w:r w:rsidR="00BF7B2C">
              <w:rPr>
                <w:rFonts w:ascii="Times New Roman" w:hAnsi="Times New Roman" w:cs="Times New Roman"/>
                <w:b w:val="0"/>
                <w:color w:val="auto"/>
                <w:sz w:val="16"/>
                <w:szCs w:val="16"/>
              </w:rPr>
              <w:t>27</w:t>
            </w:r>
            <w:r>
              <w:rPr>
                <w:rFonts w:ascii="Times New Roman" w:hAnsi="Times New Roman" w:cs="Times New Roman"/>
                <w:b w:val="0"/>
                <w:color w:val="auto"/>
                <w:sz w:val="16"/>
                <w:szCs w:val="16"/>
              </w:rPr>
              <w:t>, 2026</w:t>
            </w:r>
            <w:r w:rsidR="00BF7B2C">
              <w:rPr>
                <w:rFonts w:ascii="Times New Roman" w:hAnsi="Times New Roman" w:cs="Times New Roman"/>
                <w:b w:val="0"/>
                <w:color w:val="auto"/>
                <w:sz w:val="16"/>
                <w:szCs w:val="16"/>
              </w:rPr>
              <w:t>-October 10</w:t>
            </w:r>
            <w:r>
              <w:rPr>
                <w:rFonts w:ascii="Times New Roman" w:hAnsi="Times New Roman" w:cs="Times New Roman"/>
                <w:b w:val="0"/>
                <w:color w:val="auto"/>
                <w:sz w:val="16"/>
                <w:szCs w:val="16"/>
              </w:rPr>
              <w:t>, 2026</w:t>
            </w:r>
          </w:p>
        </w:tc>
        <w:tc>
          <w:tcPr>
            <w:tcW w:w="1620" w:type="dxa"/>
          </w:tcPr>
          <w:p w14:paraId="4751CDE4" w14:textId="530299A0" w:rsidR="00AD5C31" w:rsidRPr="00AF63A0"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October </w:t>
            </w:r>
            <w:r w:rsidR="00283D25">
              <w:rPr>
                <w:rFonts w:ascii="Times New Roman" w:hAnsi="Times New Roman" w:cs="Times New Roman"/>
                <w:b w:val="0"/>
                <w:color w:val="auto"/>
                <w:sz w:val="16"/>
                <w:szCs w:val="16"/>
              </w:rPr>
              <w:t>1</w:t>
            </w:r>
            <w:r w:rsidR="00BF7B2C">
              <w:rPr>
                <w:rFonts w:ascii="Times New Roman" w:hAnsi="Times New Roman" w:cs="Times New Roman"/>
                <w:b w:val="0"/>
                <w:color w:val="auto"/>
                <w:sz w:val="16"/>
                <w:szCs w:val="16"/>
              </w:rPr>
              <w:t>6</w:t>
            </w:r>
            <w:r>
              <w:rPr>
                <w:rFonts w:ascii="Times New Roman" w:hAnsi="Times New Roman" w:cs="Times New Roman"/>
                <w:b w:val="0"/>
                <w:color w:val="auto"/>
                <w:sz w:val="16"/>
                <w:szCs w:val="16"/>
              </w:rPr>
              <w:t>, 2026</w:t>
            </w:r>
          </w:p>
        </w:tc>
        <w:tc>
          <w:tcPr>
            <w:tcW w:w="2093" w:type="dxa"/>
          </w:tcPr>
          <w:p w14:paraId="2854755A" w14:textId="709ED11F" w:rsidR="00AD5C31" w:rsidRPr="00AF63A0"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 xml:space="preserve">October </w:t>
            </w:r>
            <w:r w:rsidR="00941C8B">
              <w:rPr>
                <w:rFonts w:ascii="Times New Roman" w:hAnsi="Times New Roman" w:cs="Times New Roman"/>
                <w:b w:val="0"/>
                <w:color w:val="auto"/>
                <w:sz w:val="16"/>
                <w:szCs w:val="16"/>
              </w:rPr>
              <w:t>24</w:t>
            </w:r>
            <w:r>
              <w:rPr>
                <w:rFonts w:ascii="Times New Roman" w:hAnsi="Times New Roman" w:cs="Times New Roman"/>
                <w:b w:val="0"/>
                <w:color w:val="auto"/>
                <w:sz w:val="16"/>
                <w:szCs w:val="16"/>
              </w:rPr>
              <w:t>, 2026</w:t>
            </w:r>
          </w:p>
        </w:tc>
      </w:tr>
    </w:tbl>
    <w:p w14:paraId="1E61A914" w14:textId="77777777" w:rsidR="004B0B7F" w:rsidRDefault="004B0B7F" w:rsidP="00650B89">
      <w:pPr>
        <w:jc w:val="center"/>
        <w:rPr>
          <w:b/>
          <w:bCs/>
          <w:sz w:val="20"/>
          <w:szCs w:val="20"/>
          <w:u w:val="single"/>
        </w:rPr>
      </w:pPr>
    </w:p>
    <w:p w14:paraId="74ABD7F3" w14:textId="1DE3FAF3" w:rsidR="00AD5C31" w:rsidRPr="00F52D06" w:rsidRDefault="00AD5C31" w:rsidP="00AD5C31">
      <w:pPr>
        <w:pStyle w:val="Heading3"/>
        <w:spacing w:before="0" w:line="240" w:lineRule="auto"/>
        <w:jc w:val="center"/>
        <w:rPr>
          <w:rFonts w:ascii="Times New Roman" w:hAnsi="Times New Roman" w:cs="Times New Roman"/>
          <w:bCs w:val="0"/>
          <w:color w:val="auto"/>
          <w:sz w:val="24"/>
          <w:szCs w:val="24"/>
        </w:rPr>
      </w:pPr>
      <w:r w:rsidRPr="00F52D06">
        <w:rPr>
          <w:rFonts w:ascii="Times New Roman" w:hAnsi="Times New Roman" w:cs="Times New Roman"/>
          <w:bCs w:val="0"/>
          <w:color w:val="auto"/>
          <w:sz w:val="24"/>
          <w:szCs w:val="24"/>
        </w:rPr>
        <w:t>Clinical Medical Assistant</w:t>
      </w:r>
      <w:r>
        <w:rPr>
          <w:rFonts w:ascii="Times New Roman" w:hAnsi="Times New Roman" w:cs="Times New Roman"/>
          <w:bCs w:val="0"/>
          <w:color w:val="auto"/>
          <w:sz w:val="24"/>
          <w:szCs w:val="24"/>
        </w:rPr>
        <w:t xml:space="preserve"> Generation Nine (9) Evening</w:t>
      </w:r>
      <w:r w:rsidRPr="00F52D06">
        <w:rPr>
          <w:rFonts w:ascii="Times New Roman" w:hAnsi="Times New Roman" w:cs="Times New Roman"/>
          <w:bCs w:val="0"/>
          <w:color w:val="auto"/>
          <w:sz w:val="24"/>
          <w:szCs w:val="24"/>
        </w:rPr>
        <w:t xml:space="preserve"> Classes 202</w:t>
      </w:r>
      <w:r>
        <w:rPr>
          <w:rFonts w:ascii="Times New Roman" w:hAnsi="Times New Roman" w:cs="Times New Roman"/>
          <w:bCs w:val="0"/>
          <w:color w:val="auto"/>
          <w:sz w:val="24"/>
          <w:szCs w:val="24"/>
        </w:rPr>
        <w:t>6</w:t>
      </w:r>
      <w:r w:rsidRPr="00F52D06">
        <w:rPr>
          <w:rFonts w:ascii="Times New Roman" w:hAnsi="Times New Roman" w:cs="Times New Roman"/>
          <w:bCs w:val="0"/>
          <w:color w:val="auto"/>
          <w:sz w:val="24"/>
          <w:szCs w:val="24"/>
        </w:rPr>
        <w:t xml:space="preserve"> (</w:t>
      </w:r>
      <w:r>
        <w:rPr>
          <w:rFonts w:ascii="Times New Roman" w:hAnsi="Times New Roman" w:cs="Times New Roman"/>
          <w:bCs w:val="0"/>
          <w:color w:val="auto"/>
          <w:sz w:val="24"/>
          <w:szCs w:val="24"/>
        </w:rPr>
        <w:t>1</w:t>
      </w:r>
      <w:r w:rsidR="00BF7B2C">
        <w:rPr>
          <w:rFonts w:ascii="Times New Roman" w:hAnsi="Times New Roman" w:cs="Times New Roman"/>
          <w:bCs w:val="0"/>
          <w:color w:val="auto"/>
          <w:sz w:val="24"/>
          <w:szCs w:val="24"/>
        </w:rPr>
        <w:t>6</w:t>
      </w:r>
      <w:r w:rsidRPr="00F52D06">
        <w:rPr>
          <w:rFonts w:ascii="Times New Roman" w:hAnsi="Times New Roman" w:cs="Times New Roman"/>
          <w:bCs w:val="0"/>
          <w:color w:val="auto"/>
          <w:sz w:val="24"/>
          <w:szCs w:val="24"/>
        </w:rPr>
        <w:t>-Week Course)</w:t>
      </w:r>
    </w:p>
    <w:tbl>
      <w:tblPr>
        <w:tblStyle w:val="TableGrid"/>
        <w:tblW w:w="10008" w:type="dxa"/>
        <w:tblLook w:val="04A0" w:firstRow="1" w:lastRow="0" w:firstColumn="1" w:lastColumn="0" w:noHBand="0" w:noVBand="1"/>
      </w:tblPr>
      <w:tblGrid>
        <w:gridCol w:w="1435"/>
        <w:gridCol w:w="1620"/>
        <w:gridCol w:w="3240"/>
        <w:gridCol w:w="1620"/>
        <w:gridCol w:w="2093"/>
      </w:tblGrid>
      <w:tr w:rsidR="00AD5C31" w:rsidRPr="009C37C3" w14:paraId="13E0AEEE" w14:textId="77777777" w:rsidTr="006E7CE9">
        <w:tc>
          <w:tcPr>
            <w:tcW w:w="1435" w:type="dxa"/>
          </w:tcPr>
          <w:p w14:paraId="7F888C98"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First Day of Class</w:t>
            </w:r>
          </w:p>
        </w:tc>
        <w:tc>
          <w:tcPr>
            <w:tcW w:w="1620" w:type="dxa"/>
          </w:tcPr>
          <w:p w14:paraId="3486A538"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Last Day of Class</w:t>
            </w:r>
          </w:p>
        </w:tc>
        <w:tc>
          <w:tcPr>
            <w:tcW w:w="3240" w:type="dxa"/>
          </w:tcPr>
          <w:p w14:paraId="2C7D34E1"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Clinical</w:t>
            </w:r>
            <w:r>
              <w:rPr>
                <w:rFonts w:ascii="Times New Roman" w:hAnsi="Times New Roman" w:cs="Times New Roman"/>
                <w:b w:val="0"/>
                <w:color w:val="auto"/>
                <w:sz w:val="16"/>
                <w:szCs w:val="16"/>
              </w:rPr>
              <w:t xml:space="preserve"> &amp; Review</w:t>
            </w:r>
            <w:r w:rsidRPr="00AF63A0">
              <w:rPr>
                <w:rFonts w:ascii="Times New Roman" w:hAnsi="Times New Roman" w:cs="Times New Roman"/>
                <w:b w:val="0"/>
                <w:color w:val="auto"/>
                <w:sz w:val="16"/>
                <w:szCs w:val="16"/>
              </w:rPr>
              <w:t xml:space="preserve"> Week</w:t>
            </w:r>
          </w:p>
        </w:tc>
        <w:tc>
          <w:tcPr>
            <w:tcW w:w="1620" w:type="dxa"/>
          </w:tcPr>
          <w:p w14:paraId="5A6265EA" w14:textId="77777777" w:rsidR="00AD5C31" w:rsidRPr="00AF63A0" w:rsidRDefault="00AD5C31" w:rsidP="006E7CE9">
            <w:pPr>
              <w:pStyle w:val="Heading3"/>
              <w:spacing w:before="0"/>
              <w:jc w:val="center"/>
              <w:rPr>
                <w:rFonts w:ascii="Times New Roman" w:hAnsi="Times New Roman" w:cs="Times New Roman"/>
                <w:b w:val="0"/>
                <w:color w:val="auto"/>
                <w:sz w:val="16"/>
                <w:szCs w:val="16"/>
              </w:rPr>
            </w:pPr>
            <w:r w:rsidRPr="00AF63A0">
              <w:rPr>
                <w:rFonts w:ascii="Times New Roman" w:hAnsi="Times New Roman" w:cs="Times New Roman"/>
                <w:b w:val="0"/>
                <w:color w:val="auto"/>
                <w:sz w:val="16"/>
                <w:szCs w:val="16"/>
              </w:rPr>
              <w:t>NHA Exam Date</w:t>
            </w:r>
          </w:p>
        </w:tc>
        <w:tc>
          <w:tcPr>
            <w:tcW w:w="2093" w:type="dxa"/>
          </w:tcPr>
          <w:p w14:paraId="0BECBB78" w14:textId="77777777" w:rsidR="00AD5C31" w:rsidRPr="00AF63A0" w:rsidRDefault="00AD5C31" w:rsidP="006E7CE9">
            <w:pPr>
              <w:pStyle w:val="Heading3"/>
              <w:spacing w:before="0"/>
              <w:jc w:val="center"/>
              <w:rPr>
                <w:rFonts w:ascii="Times New Roman" w:hAnsi="Times New Roman" w:cs="Times New Roman"/>
                <w:b w:val="0"/>
                <w:color w:val="auto"/>
                <w:sz w:val="16"/>
                <w:szCs w:val="16"/>
                <w:u w:val="single"/>
              </w:rPr>
            </w:pPr>
            <w:r w:rsidRPr="00AF63A0">
              <w:rPr>
                <w:rFonts w:ascii="Times New Roman" w:hAnsi="Times New Roman" w:cs="Times New Roman"/>
                <w:b w:val="0"/>
                <w:color w:val="auto"/>
                <w:sz w:val="16"/>
                <w:szCs w:val="16"/>
              </w:rPr>
              <w:t>Graduation Date</w:t>
            </w:r>
          </w:p>
        </w:tc>
      </w:tr>
      <w:tr w:rsidR="00AD5C31" w:rsidRPr="009C37C3" w14:paraId="300E64A6" w14:textId="77777777" w:rsidTr="006E7CE9">
        <w:tc>
          <w:tcPr>
            <w:tcW w:w="1435" w:type="dxa"/>
          </w:tcPr>
          <w:p w14:paraId="2DA3AD1D" w14:textId="27E88711" w:rsidR="00AD5C31" w:rsidRPr="00AF63A0"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October 6</w:t>
            </w:r>
            <w:r w:rsidR="00AD5C31">
              <w:rPr>
                <w:rFonts w:ascii="Times New Roman" w:hAnsi="Times New Roman" w:cs="Times New Roman"/>
                <w:b w:val="0"/>
                <w:color w:val="auto"/>
                <w:sz w:val="16"/>
                <w:szCs w:val="16"/>
              </w:rPr>
              <w:t xml:space="preserve">, 2026 </w:t>
            </w:r>
          </w:p>
        </w:tc>
        <w:tc>
          <w:tcPr>
            <w:tcW w:w="1620" w:type="dxa"/>
          </w:tcPr>
          <w:p w14:paraId="7B350467" w14:textId="257B3474" w:rsidR="00AD5C31" w:rsidRPr="00AF63A0"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February 13, 2027</w:t>
            </w:r>
          </w:p>
        </w:tc>
        <w:tc>
          <w:tcPr>
            <w:tcW w:w="3240" w:type="dxa"/>
          </w:tcPr>
          <w:p w14:paraId="3BF6DF93" w14:textId="051C2F26" w:rsidR="00AD5C31" w:rsidRPr="00AF63A0" w:rsidRDefault="00BF7B2C"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January 31, 2027-February 13, 2027</w:t>
            </w:r>
          </w:p>
        </w:tc>
        <w:tc>
          <w:tcPr>
            <w:tcW w:w="1620" w:type="dxa"/>
          </w:tcPr>
          <w:p w14:paraId="08EBE37F" w14:textId="2AC40AAF" w:rsidR="00AD5C31" w:rsidRPr="00AF63A0"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TBD</w:t>
            </w:r>
          </w:p>
        </w:tc>
        <w:tc>
          <w:tcPr>
            <w:tcW w:w="2093" w:type="dxa"/>
          </w:tcPr>
          <w:p w14:paraId="5C83317D" w14:textId="3849FCAE" w:rsidR="00AD5C31" w:rsidRPr="00AF63A0" w:rsidRDefault="00AD5C31" w:rsidP="006E7CE9">
            <w:pPr>
              <w:pStyle w:val="Heading3"/>
              <w:spacing w:before="0"/>
              <w:jc w:val="center"/>
              <w:rPr>
                <w:rFonts w:ascii="Times New Roman" w:hAnsi="Times New Roman" w:cs="Times New Roman"/>
                <w:b w:val="0"/>
                <w:color w:val="auto"/>
                <w:sz w:val="16"/>
                <w:szCs w:val="16"/>
              </w:rPr>
            </w:pPr>
            <w:r>
              <w:rPr>
                <w:rFonts w:ascii="Times New Roman" w:hAnsi="Times New Roman" w:cs="Times New Roman"/>
                <w:b w:val="0"/>
                <w:color w:val="auto"/>
                <w:sz w:val="16"/>
                <w:szCs w:val="16"/>
              </w:rPr>
              <w:t>TBD</w:t>
            </w:r>
          </w:p>
        </w:tc>
      </w:tr>
    </w:tbl>
    <w:p w14:paraId="3337FEC9" w14:textId="77777777" w:rsidR="00AD5C31" w:rsidRDefault="00AD5C31" w:rsidP="00AD5C31">
      <w:pPr>
        <w:jc w:val="center"/>
        <w:rPr>
          <w:b/>
          <w:bCs/>
          <w:sz w:val="20"/>
          <w:szCs w:val="20"/>
          <w:u w:val="single"/>
        </w:rPr>
      </w:pPr>
    </w:p>
    <w:p w14:paraId="4C1855C6" w14:textId="77777777" w:rsidR="00C86B8C" w:rsidRDefault="00C86B8C" w:rsidP="00AD5C31">
      <w:pPr>
        <w:jc w:val="center"/>
        <w:rPr>
          <w:b/>
          <w:bCs/>
          <w:sz w:val="20"/>
          <w:szCs w:val="20"/>
          <w:u w:val="single"/>
        </w:rPr>
      </w:pPr>
    </w:p>
    <w:p w14:paraId="4A713931" w14:textId="77777777" w:rsidR="00AD5C31" w:rsidRDefault="00AD5C31" w:rsidP="00650B89">
      <w:pPr>
        <w:jc w:val="center"/>
        <w:rPr>
          <w:b/>
          <w:bCs/>
          <w:sz w:val="20"/>
          <w:szCs w:val="20"/>
          <w:u w:val="single"/>
        </w:rPr>
      </w:pPr>
    </w:p>
    <w:p w14:paraId="67812D56" w14:textId="77777777" w:rsidR="00AD5C31" w:rsidRDefault="00AD5C31" w:rsidP="00650B89">
      <w:pPr>
        <w:jc w:val="center"/>
        <w:rPr>
          <w:b/>
          <w:bCs/>
          <w:sz w:val="20"/>
          <w:szCs w:val="20"/>
          <w:u w:val="single"/>
        </w:rPr>
      </w:pPr>
    </w:p>
    <w:p w14:paraId="011B8238" w14:textId="77777777" w:rsidR="00AD5C31" w:rsidRDefault="00AD5C31" w:rsidP="00650B89">
      <w:pPr>
        <w:jc w:val="center"/>
        <w:rPr>
          <w:b/>
          <w:bCs/>
          <w:sz w:val="20"/>
          <w:szCs w:val="20"/>
          <w:u w:val="single"/>
        </w:rPr>
      </w:pPr>
    </w:p>
    <w:p w14:paraId="0D30E3FF" w14:textId="77777777" w:rsidR="00BF7B2C" w:rsidRDefault="00BF7B2C" w:rsidP="00650B89">
      <w:pPr>
        <w:jc w:val="center"/>
        <w:rPr>
          <w:b/>
          <w:bCs/>
          <w:sz w:val="20"/>
          <w:szCs w:val="20"/>
          <w:u w:val="single"/>
        </w:rPr>
      </w:pPr>
    </w:p>
    <w:p w14:paraId="5DA9ABA9" w14:textId="77777777" w:rsidR="00BF7B2C" w:rsidRDefault="00BF7B2C" w:rsidP="00650B89">
      <w:pPr>
        <w:jc w:val="center"/>
        <w:rPr>
          <w:b/>
          <w:bCs/>
          <w:sz w:val="20"/>
          <w:szCs w:val="20"/>
          <w:u w:val="single"/>
        </w:rPr>
      </w:pPr>
    </w:p>
    <w:p w14:paraId="05B6845C" w14:textId="77777777" w:rsidR="00BF7B2C" w:rsidRDefault="00BF7B2C" w:rsidP="00650B89">
      <w:pPr>
        <w:jc w:val="center"/>
        <w:rPr>
          <w:b/>
          <w:bCs/>
          <w:sz w:val="20"/>
          <w:szCs w:val="20"/>
          <w:u w:val="single"/>
        </w:rPr>
      </w:pPr>
    </w:p>
    <w:p w14:paraId="1A6DD3ED" w14:textId="77777777" w:rsidR="00BF7B2C" w:rsidRDefault="00BF7B2C" w:rsidP="00650B89">
      <w:pPr>
        <w:jc w:val="center"/>
        <w:rPr>
          <w:b/>
          <w:bCs/>
          <w:sz w:val="20"/>
          <w:szCs w:val="20"/>
          <w:u w:val="single"/>
        </w:rPr>
      </w:pPr>
    </w:p>
    <w:p w14:paraId="692DF867" w14:textId="77777777" w:rsidR="00BF7B2C" w:rsidRDefault="00BF7B2C" w:rsidP="00650B89">
      <w:pPr>
        <w:jc w:val="center"/>
        <w:rPr>
          <w:b/>
          <w:bCs/>
          <w:sz w:val="20"/>
          <w:szCs w:val="20"/>
          <w:u w:val="single"/>
        </w:rPr>
      </w:pPr>
    </w:p>
    <w:p w14:paraId="3962301A" w14:textId="77777777" w:rsidR="00BF7B2C" w:rsidRDefault="00BF7B2C" w:rsidP="00650B89">
      <w:pPr>
        <w:jc w:val="center"/>
        <w:rPr>
          <w:b/>
          <w:bCs/>
          <w:sz w:val="20"/>
          <w:szCs w:val="20"/>
          <w:u w:val="single"/>
        </w:rPr>
      </w:pPr>
    </w:p>
    <w:p w14:paraId="47C4188E" w14:textId="77777777" w:rsidR="00BF7B2C" w:rsidRDefault="00BF7B2C" w:rsidP="00650B89">
      <w:pPr>
        <w:jc w:val="center"/>
        <w:rPr>
          <w:b/>
          <w:bCs/>
          <w:sz w:val="20"/>
          <w:szCs w:val="20"/>
          <w:u w:val="single"/>
        </w:rPr>
      </w:pPr>
    </w:p>
    <w:p w14:paraId="0CD60AC2" w14:textId="77777777" w:rsidR="00BF7B2C" w:rsidRDefault="00BF7B2C" w:rsidP="00650B89">
      <w:pPr>
        <w:jc w:val="center"/>
        <w:rPr>
          <w:b/>
          <w:bCs/>
          <w:sz w:val="20"/>
          <w:szCs w:val="20"/>
          <w:u w:val="single"/>
        </w:rPr>
      </w:pPr>
    </w:p>
    <w:p w14:paraId="3C288C05" w14:textId="77777777" w:rsidR="00BF7B2C" w:rsidRDefault="00BF7B2C" w:rsidP="00650B89">
      <w:pPr>
        <w:jc w:val="center"/>
        <w:rPr>
          <w:b/>
          <w:bCs/>
          <w:sz w:val="20"/>
          <w:szCs w:val="20"/>
          <w:u w:val="single"/>
        </w:rPr>
      </w:pPr>
    </w:p>
    <w:p w14:paraId="12800566" w14:textId="77777777" w:rsidR="00BF7B2C" w:rsidRDefault="00BF7B2C" w:rsidP="00650B89">
      <w:pPr>
        <w:jc w:val="center"/>
        <w:rPr>
          <w:b/>
          <w:bCs/>
          <w:sz w:val="20"/>
          <w:szCs w:val="20"/>
          <w:u w:val="single"/>
        </w:rPr>
      </w:pPr>
    </w:p>
    <w:p w14:paraId="5F4ABEB3" w14:textId="77777777" w:rsidR="00BF7B2C" w:rsidRDefault="00BF7B2C" w:rsidP="00650B89">
      <w:pPr>
        <w:jc w:val="center"/>
        <w:rPr>
          <w:b/>
          <w:bCs/>
          <w:sz w:val="20"/>
          <w:szCs w:val="20"/>
          <w:u w:val="single"/>
        </w:rPr>
      </w:pPr>
    </w:p>
    <w:p w14:paraId="1960F771" w14:textId="77777777" w:rsidR="003D48BD" w:rsidRDefault="003D48BD" w:rsidP="00650B89">
      <w:pPr>
        <w:jc w:val="center"/>
        <w:rPr>
          <w:b/>
          <w:bCs/>
          <w:sz w:val="20"/>
          <w:szCs w:val="20"/>
          <w:u w:val="single"/>
        </w:rPr>
      </w:pPr>
    </w:p>
    <w:p w14:paraId="28034EFE" w14:textId="77777777" w:rsidR="003D48BD" w:rsidRDefault="003D48BD" w:rsidP="00650B89">
      <w:pPr>
        <w:jc w:val="center"/>
        <w:rPr>
          <w:b/>
          <w:bCs/>
          <w:sz w:val="20"/>
          <w:szCs w:val="20"/>
          <w:u w:val="single"/>
        </w:rPr>
      </w:pPr>
    </w:p>
    <w:p w14:paraId="150AD1C9" w14:textId="77777777" w:rsidR="003D48BD" w:rsidRDefault="003D48BD" w:rsidP="00650B89">
      <w:pPr>
        <w:jc w:val="center"/>
        <w:rPr>
          <w:b/>
          <w:bCs/>
          <w:sz w:val="20"/>
          <w:szCs w:val="20"/>
          <w:u w:val="single"/>
        </w:rPr>
      </w:pPr>
    </w:p>
    <w:p w14:paraId="44D6461F" w14:textId="77777777" w:rsidR="003D48BD" w:rsidRDefault="003D48BD" w:rsidP="00650B89">
      <w:pPr>
        <w:jc w:val="center"/>
        <w:rPr>
          <w:b/>
          <w:bCs/>
          <w:sz w:val="20"/>
          <w:szCs w:val="20"/>
          <w:u w:val="single"/>
        </w:rPr>
      </w:pPr>
    </w:p>
    <w:p w14:paraId="7F98A27A" w14:textId="77777777" w:rsidR="003D48BD" w:rsidRDefault="003D48BD" w:rsidP="00650B89">
      <w:pPr>
        <w:jc w:val="center"/>
        <w:rPr>
          <w:b/>
          <w:bCs/>
          <w:sz w:val="20"/>
          <w:szCs w:val="20"/>
          <w:u w:val="single"/>
        </w:rPr>
      </w:pPr>
    </w:p>
    <w:p w14:paraId="20B5620F" w14:textId="77777777" w:rsidR="00BF7B2C" w:rsidRDefault="00BF7B2C" w:rsidP="00650B89">
      <w:pPr>
        <w:jc w:val="center"/>
        <w:rPr>
          <w:b/>
          <w:bCs/>
          <w:sz w:val="20"/>
          <w:szCs w:val="20"/>
          <w:u w:val="single"/>
        </w:rPr>
      </w:pPr>
    </w:p>
    <w:p w14:paraId="62337962" w14:textId="77777777" w:rsidR="00BF7B2C" w:rsidRDefault="00BF7B2C" w:rsidP="00650B89">
      <w:pPr>
        <w:jc w:val="center"/>
        <w:rPr>
          <w:b/>
          <w:bCs/>
          <w:sz w:val="20"/>
          <w:szCs w:val="20"/>
          <w:u w:val="single"/>
        </w:rPr>
      </w:pPr>
    </w:p>
    <w:p w14:paraId="6D13BCA2" w14:textId="77777777" w:rsidR="00BF7B2C" w:rsidRDefault="00BF7B2C" w:rsidP="00650B89">
      <w:pPr>
        <w:jc w:val="center"/>
        <w:rPr>
          <w:b/>
          <w:bCs/>
          <w:sz w:val="20"/>
          <w:szCs w:val="20"/>
          <w:u w:val="single"/>
        </w:rPr>
      </w:pPr>
    </w:p>
    <w:p w14:paraId="782F6BB2" w14:textId="77777777" w:rsidR="00BF7B2C" w:rsidRDefault="00BF7B2C" w:rsidP="00650B89">
      <w:pPr>
        <w:jc w:val="center"/>
        <w:rPr>
          <w:b/>
          <w:bCs/>
          <w:sz w:val="20"/>
          <w:szCs w:val="20"/>
          <w:u w:val="single"/>
        </w:rPr>
      </w:pPr>
    </w:p>
    <w:p w14:paraId="7F1C4742" w14:textId="77777777" w:rsidR="00AD5C31" w:rsidRDefault="00AD5C31" w:rsidP="00650B89">
      <w:pPr>
        <w:jc w:val="center"/>
        <w:rPr>
          <w:b/>
          <w:bCs/>
          <w:sz w:val="20"/>
          <w:szCs w:val="20"/>
          <w:u w:val="single"/>
        </w:rPr>
      </w:pPr>
    </w:p>
    <w:p w14:paraId="7D659A44" w14:textId="77777777" w:rsidR="00AD5C31" w:rsidRDefault="00AD5C31" w:rsidP="00650B89">
      <w:pPr>
        <w:jc w:val="center"/>
        <w:rPr>
          <w:b/>
          <w:bCs/>
          <w:sz w:val="20"/>
          <w:szCs w:val="20"/>
          <w:u w:val="single"/>
        </w:rPr>
      </w:pPr>
    </w:p>
    <w:p w14:paraId="0AA95D8A" w14:textId="6E461AC3" w:rsidR="00650B89" w:rsidRPr="00CD230E" w:rsidRDefault="00650B89" w:rsidP="00650B89">
      <w:pPr>
        <w:jc w:val="center"/>
        <w:rPr>
          <w:b/>
          <w:bCs/>
          <w:u w:val="single"/>
        </w:rPr>
      </w:pPr>
      <w:r w:rsidRPr="00CD230E">
        <w:rPr>
          <w:b/>
          <w:bCs/>
          <w:u w:val="single"/>
        </w:rPr>
        <w:lastRenderedPageBreak/>
        <w:t>Hours of Operation</w:t>
      </w:r>
    </w:p>
    <w:p w14:paraId="64872B50" w14:textId="77777777" w:rsidR="003A421A" w:rsidRPr="005E439D" w:rsidRDefault="003A421A" w:rsidP="004D7649">
      <w:pPr>
        <w:rPr>
          <w:b/>
          <w:bCs/>
          <w:sz w:val="20"/>
          <w:szCs w:val="20"/>
        </w:rPr>
      </w:pPr>
    </w:p>
    <w:p w14:paraId="33C79067" w14:textId="77777777" w:rsidR="00F02EE7" w:rsidRPr="005E439D" w:rsidRDefault="00F02EE7" w:rsidP="00F02EE7">
      <w:pPr>
        <w:pStyle w:val="Heading3"/>
        <w:spacing w:before="0" w:line="240" w:lineRule="auto"/>
        <w:jc w:val="center"/>
        <w:rPr>
          <w:rFonts w:ascii="Times New Roman" w:hAnsi="Times New Roman" w:cs="Times New Roman"/>
          <w:b w:val="0"/>
          <w:color w:val="auto"/>
          <w:sz w:val="20"/>
          <w:szCs w:val="20"/>
          <w:u w:val="single"/>
        </w:rPr>
      </w:pPr>
      <w:r w:rsidRPr="005E439D">
        <w:rPr>
          <w:rFonts w:ascii="Times New Roman" w:hAnsi="Times New Roman" w:cs="Times New Roman"/>
          <w:b w:val="0"/>
          <w:color w:val="auto"/>
          <w:sz w:val="20"/>
          <w:szCs w:val="20"/>
          <w:u w:val="single"/>
        </w:rPr>
        <w:t>SCHOOL OFFICE HOURS OF OPERATION</w:t>
      </w:r>
    </w:p>
    <w:p w14:paraId="09FB7E70" w14:textId="77777777" w:rsidR="00F02EE7" w:rsidRPr="005E439D" w:rsidRDefault="00F02EE7" w:rsidP="00F02EE7">
      <w:pPr>
        <w:pStyle w:val="Heading3"/>
        <w:spacing w:before="0" w:line="240" w:lineRule="auto"/>
        <w:jc w:val="center"/>
        <w:rPr>
          <w:rFonts w:ascii="Times New Roman" w:hAnsi="Times New Roman" w:cs="Times New Roman"/>
          <w:b w:val="0"/>
          <w:color w:val="auto"/>
          <w:sz w:val="20"/>
          <w:szCs w:val="20"/>
        </w:rPr>
      </w:pPr>
      <w:r w:rsidRPr="005E439D">
        <w:rPr>
          <w:rFonts w:ascii="Times New Roman" w:hAnsi="Times New Roman" w:cs="Times New Roman"/>
          <w:b w:val="0"/>
          <w:color w:val="auto"/>
          <w:sz w:val="20"/>
          <w:szCs w:val="20"/>
        </w:rPr>
        <w:t>Monday - Friday</w:t>
      </w:r>
    </w:p>
    <w:p w14:paraId="102E38F3" w14:textId="77777777" w:rsidR="00F02EE7" w:rsidRDefault="00F02EE7" w:rsidP="00F02EE7">
      <w:pPr>
        <w:jc w:val="center"/>
        <w:rPr>
          <w:sz w:val="20"/>
          <w:szCs w:val="20"/>
        </w:rPr>
      </w:pPr>
      <w:r w:rsidRPr="005E439D">
        <w:rPr>
          <w:sz w:val="20"/>
          <w:szCs w:val="20"/>
        </w:rPr>
        <w:t>9:00 a.m. - 5:00 p.m.</w:t>
      </w:r>
    </w:p>
    <w:p w14:paraId="0E5CCC5D" w14:textId="14BFA03E" w:rsidR="00BF7B2C" w:rsidRPr="005E439D" w:rsidRDefault="00BF7B2C" w:rsidP="00F02EE7">
      <w:pPr>
        <w:jc w:val="center"/>
        <w:rPr>
          <w:sz w:val="20"/>
          <w:szCs w:val="20"/>
        </w:rPr>
      </w:pPr>
      <w:r>
        <w:rPr>
          <w:sz w:val="20"/>
          <w:szCs w:val="20"/>
        </w:rPr>
        <w:t>Closed on Wednesday</w:t>
      </w:r>
    </w:p>
    <w:p w14:paraId="584B86D6" w14:textId="4BB152DF" w:rsidR="00F02EE7" w:rsidRPr="005E439D" w:rsidRDefault="00F02EE7" w:rsidP="00F02EE7">
      <w:pPr>
        <w:jc w:val="center"/>
        <w:rPr>
          <w:sz w:val="20"/>
          <w:szCs w:val="20"/>
        </w:rPr>
      </w:pPr>
      <w:r w:rsidRPr="005E439D">
        <w:rPr>
          <w:sz w:val="20"/>
          <w:szCs w:val="20"/>
        </w:rPr>
        <w:t>Weekend: Appointment Only</w:t>
      </w:r>
    </w:p>
    <w:p w14:paraId="6CC520E8" w14:textId="618C53B3" w:rsidR="00E33B90" w:rsidRPr="005E439D" w:rsidRDefault="00E33B90" w:rsidP="00F02EE7">
      <w:pPr>
        <w:jc w:val="center"/>
        <w:rPr>
          <w:sz w:val="20"/>
          <w:szCs w:val="20"/>
        </w:rPr>
      </w:pPr>
    </w:p>
    <w:p w14:paraId="5F73D7C3" w14:textId="6B1D3E76" w:rsidR="00E33B90" w:rsidRPr="005E439D" w:rsidRDefault="00E33B90" w:rsidP="00F02EE7">
      <w:pPr>
        <w:jc w:val="center"/>
        <w:rPr>
          <w:sz w:val="20"/>
          <w:szCs w:val="20"/>
        </w:rPr>
      </w:pPr>
      <w:r w:rsidRPr="005E439D">
        <w:rPr>
          <w:sz w:val="20"/>
          <w:szCs w:val="20"/>
        </w:rPr>
        <w:t>Office Phone: 706-</w:t>
      </w:r>
      <w:r w:rsidR="00C6617A" w:rsidRPr="005E439D">
        <w:rPr>
          <w:sz w:val="20"/>
          <w:szCs w:val="20"/>
        </w:rPr>
        <w:t>768-2777</w:t>
      </w:r>
    </w:p>
    <w:p w14:paraId="2052B0FD" w14:textId="651CC660" w:rsidR="00E33B90" w:rsidRPr="005E439D" w:rsidRDefault="00E33B90" w:rsidP="00F02EE7">
      <w:pPr>
        <w:jc w:val="center"/>
        <w:rPr>
          <w:sz w:val="20"/>
          <w:szCs w:val="20"/>
        </w:rPr>
      </w:pPr>
      <w:r w:rsidRPr="005E439D">
        <w:rPr>
          <w:sz w:val="20"/>
          <w:szCs w:val="20"/>
        </w:rPr>
        <w:t>Personal Mobile Phone: 706-768-7345</w:t>
      </w:r>
    </w:p>
    <w:p w14:paraId="1BF34C22" w14:textId="5BF23598" w:rsidR="00E33B90" w:rsidRPr="005E439D" w:rsidRDefault="00E33B90" w:rsidP="00F02EE7">
      <w:pPr>
        <w:jc w:val="center"/>
        <w:rPr>
          <w:b/>
          <w:bCs/>
          <w:sz w:val="20"/>
          <w:szCs w:val="20"/>
        </w:rPr>
      </w:pPr>
      <w:r w:rsidRPr="005E439D">
        <w:rPr>
          <w:b/>
          <w:bCs/>
          <w:sz w:val="20"/>
          <w:szCs w:val="20"/>
        </w:rPr>
        <w:t>(Call personal mobile phone for emergencies)</w:t>
      </w:r>
    </w:p>
    <w:p w14:paraId="75FEE474" w14:textId="23F7A6F8" w:rsidR="00C6617A" w:rsidRPr="005E439D" w:rsidRDefault="00C6617A" w:rsidP="00F02EE7">
      <w:pPr>
        <w:jc w:val="center"/>
        <w:rPr>
          <w:sz w:val="20"/>
          <w:szCs w:val="20"/>
        </w:rPr>
      </w:pPr>
      <w:r w:rsidRPr="005E439D">
        <w:rPr>
          <w:sz w:val="20"/>
          <w:szCs w:val="20"/>
        </w:rPr>
        <w:t>Fax Number: 1-800-491-1218</w:t>
      </w:r>
    </w:p>
    <w:p w14:paraId="6ECD432B" w14:textId="7B392EC3" w:rsidR="00C6617A" w:rsidRDefault="00C6617A" w:rsidP="00F02EE7">
      <w:pPr>
        <w:jc w:val="center"/>
        <w:rPr>
          <w:rStyle w:val="Hyperlink"/>
          <w:sz w:val="20"/>
          <w:szCs w:val="20"/>
        </w:rPr>
      </w:pPr>
      <w:hyperlink r:id="rId12" w:history="1">
        <w:r w:rsidRPr="005E439D">
          <w:rPr>
            <w:rStyle w:val="Hyperlink"/>
            <w:sz w:val="20"/>
            <w:szCs w:val="20"/>
          </w:rPr>
          <w:t>info@advancedmedicalacademy.org</w:t>
        </w:r>
      </w:hyperlink>
    </w:p>
    <w:p w14:paraId="13C1740B" w14:textId="084DDD29" w:rsidR="00F52D06" w:rsidRPr="005E439D" w:rsidRDefault="00F52D06" w:rsidP="00F02EE7">
      <w:pPr>
        <w:jc w:val="center"/>
        <w:rPr>
          <w:sz w:val="20"/>
          <w:szCs w:val="20"/>
        </w:rPr>
      </w:pPr>
      <w:r>
        <w:rPr>
          <w:rStyle w:val="Hyperlink"/>
          <w:sz w:val="20"/>
          <w:szCs w:val="20"/>
        </w:rPr>
        <w:t>monique@advancedmedicalacademy.org</w:t>
      </w:r>
    </w:p>
    <w:p w14:paraId="7F1FFF00" w14:textId="09869738" w:rsidR="00256DF6" w:rsidRPr="005E439D" w:rsidRDefault="00256DF6" w:rsidP="004D7649">
      <w:pPr>
        <w:rPr>
          <w:b/>
          <w:bCs/>
          <w:sz w:val="20"/>
          <w:szCs w:val="20"/>
        </w:rPr>
      </w:pPr>
    </w:p>
    <w:p w14:paraId="672DD82B" w14:textId="6EF55A01" w:rsidR="004D7649" w:rsidRPr="00CD230E" w:rsidRDefault="006F53A7" w:rsidP="009C7807">
      <w:pPr>
        <w:pStyle w:val="Heading3"/>
        <w:snapToGrid w:val="0"/>
        <w:spacing w:before="0" w:line="240" w:lineRule="auto"/>
        <w:contextualSpacing/>
        <w:jc w:val="center"/>
        <w:rPr>
          <w:rFonts w:ascii="Times New Roman" w:hAnsi="Times New Roman" w:cs="Times New Roman"/>
          <w:bCs w:val="0"/>
          <w:color w:val="auto"/>
          <w:sz w:val="24"/>
          <w:szCs w:val="24"/>
          <w:u w:val="single"/>
        </w:rPr>
      </w:pPr>
      <w:r w:rsidRPr="00CD230E">
        <w:rPr>
          <w:rFonts w:ascii="Times New Roman" w:hAnsi="Times New Roman" w:cs="Times New Roman"/>
          <w:bCs w:val="0"/>
          <w:color w:val="auto"/>
          <w:sz w:val="24"/>
          <w:szCs w:val="24"/>
          <w:u w:val="single"/>
        </w:rPr>
        <w:t>Enrollment Periods</w:t>
      </w:r>
    </w:p>
    <w:p w14:paraId="64CACA5A" w14:textId="456CB0AB" w:rsidR="004D7649" w:rsidRPr="005E439D" w:rsidRDefault="004D7649" w:rsidP="00955C99">
      <w:pPr>
        <w:snapToGrid w:val="0"/>
        <w:spacing w:before="100" w:beforeAutospacing="1" w:after="100" w:afterAutospacing="1"/>
        <w:contextualSpacing/>
        <w:jc w:val="center"/>
        <w:rPr>
          <w:sz w:val="20"/>
          <w:szCs w:val="20"/>
        </w:rPr>
      </w:pPr>
      <w:r w:rsidRPr="005E439D">
        <w:rPr>
          <w:sz w:val="20"/>
          <w:szCs w:val="20"/>
        </w:rPr>
        <w:t>Enrollment periods are 5 calendar days prior to the first day of classes for each program.</w:t>
      </w:r>
    </w:p>
    <w:p w14:paraId="52C1CBA4" w14:textId="77777777" w:rsidR="004D7649" w:rsidRPr="005E439D" w:rsidRDefault="004D7649" w:rsidP="00762D0A">
      <w:pPr>
        <w:rPr>
          <w:b/>
          <w:bCs/>
          <w:sz w:val="20"/>
          <w:szCs w:val="20"/>
          <w:u w:val="single"/>
        </w:rPr>
      </w:pPr>
    </w:p>
    <w:p w14:paraId="6FAE3076" w14:textId="77777777" w:rsidR="006770A8" w:rsidRPr="00CD230E" w:rsidRDefault="00E11C1B" w:rsidP="00FA68AA">
      <w:pPr>
        <w:jc w:val="center"/>
        <w:rPr>
          <w:b/>
          <w:bCs/>
          <w:u w:val="single"/>
        </w:rPr>
      </w:pPr>
      <w:r w:rsidRPr="00CD230E">
        <w:rPr>
          <w:b/>
          <w:bCs/>
          <w:u w:val="single"/>
        </w:rPr>
        <w:t>Description of Facilities</w:t>
      </w:r>
    </w:p>
    <w:p w14:paraId="08860F90" w14:textId="77777777" w:rsidR="00E11C1B" w:rsidRPr="005E439D" w:rsidRDefault="00E11C1B" w:rsidP="00065C29">
      <w:pPr>
        <w:rPr>
          <w:b/>
          <w:bCs/>
          <w:sz w:val="20"/>
          <w:szCs w:val="20"/>
        </w:rPr>
      </w:pPr>
    </w:p>
    <w:p w14:paraId="6E2FDEFA" w14:textId="05B0CFE5" w:rsidR="007F1AFE" w:rsidRPr="005E439D" w:rsidRDefault="007F1AFE" w:rsidP="007F1AFE">
      <w:pPr>
        <w:shd w:val="clear" w:color="auto" w:fill="FFFFFF"/>
        <w:rPr>
          <w:color w:val="222222"/>
          <w:sz w:val="20"/>
          <w:szCs w:val="20"/>
        </w:rPr>
      </w:pPr>
      <w:r w:rsidRPr="005E439D">
        <w:rPr>
          <w:color w:val="222222"/>
          <w:sz w:val="20"/>
          <w:szCs w:val="20"/>
        </w:rPr>
        <w:t xml:space="preserve">The </w:t>
      </w:r>
      <w:r w:rsidR="007E3C7B" w:rsidRPr="005E439D">
        <w:rPr>
          <w:color w:val="222222"/>
          <w:sz w:val="20"/>
          <w:szCs w:val="20"/>
        </w:rPr>
        <w:t>1200</w:t>
      </w:r>
      <w:r w:rsidR="00955C99">
        <w:rPr>
          <w:color w:val="222222"/>
          <w:sz w:val="20"/>
          <w:szCs w:val="20"/>
        </w:rPr>
        <w:t>+</w:t>
      </w:r>
      <w:r w:rsidRPr="005E439D">
        <w:rPr>
          <w:color w:val="222222"/>
          <w:sz w:val="20"/>
          <w:szCs w:val="20"/>
        </w:rPr>
        <w:t xml:space="preserve"> square foot </w:t>
      </w:r>
      <w:r w:rsidR="009C7807" w:rsidRPr="005E439D">
        <w:rPr>
          <w:color w:val="222222"/>
          <w:sz w:val="20"/>
          <w:szCs w:val="20"/>
        </w:rPr>
        <w:t xml:space="preserve">area </w:t>
      </w:r>
      <w:r w:rsidR="00955C99">
        <w:rPr>
          <w:color w:val="222222"/>
          <w:sz w:val="20"/>
          <w:szCs w:val="20"/>
        </w:rPr>
        <w:t>is designed like a physician’s office</w:t>
      </w:r>
      <w:r w:rsidR="007E3C7B" w:rsidRPr="005E439D">
        <w:rPr>
          <w:color w:val="222222"/>
          <w:sz w:val="20"/>
          <w:szCs w:val="20"/>
        </w:rPr>
        <w:t>.</w:t>
      </w:r>
      <w:r w:rsidR="00955C99">
        <w:rPr>
          <w:color w:val="222222"/>
          <w:sz w:val="20"/>
          <w:szCs w:val="20"/>
        </w:rPr>
        <w:t xml:space="preserve"> Upon entry there is a reception area and waiting room. There is a </w:t>
      </w:r>
      <w:r w:rsidR="004B0B7F">
        <w:rPr>
          <w:color w:val="222222"/>
          <w:sz w:val="20"/>
          <w:szCs w:val="20"/>
        </w:rPr>
        <w:t xml:space="preserve">student </w:t>
      </w:r>
      <w:r w:rsidR="00955C99">
        <w:rPr>
          <w:color w:val="222222"/>
          <w:sz w:val="20"/>
          <w:szCs w:val="20"/>
        </w:rPr>
        <w:t>restroom in the front of the office and then an open floor plan in the middle of the office space that will be utilized for classroom space.</w:t>
      </w:r>
      <w:r w:rsidR="007E3C7B" w:rsidRPr="005E439D">
        <w:rPr>
          <w:color w:val="222222"/>
          <w:sz w:val="20"/>
          <w:szCs w:val="20"/>
        </w:rPr>
        <w:t xml:space="preserve"> There are several tables with classroom chairs set up in the area</w:t>
      </w:r>
      <w:r w:rsidR="00955C99">
        <w:rPr>
          <w:color w:val="222222"/>
          <w:sz w:val="20"/>
          <w:szCs w:val="20"/>
        </w:rPr>
        <w:t>.</w:t>
      </w:r>
      <w:r w:rsidR="007E3C7B" w:rsidRPr="005E439D">
        <w:rPr>
          <w:color w:val="222222"/>
          <w:sz w:val="20"/>
          <w:szCs w:val="20"/>
        </w:rPr>
        <w:t xml:space="preserve"> The classroom offers a large </w:t>
      </w:r>
      <w:r w:rsidR="004B0B7F">
        <w:rPr>
          <w:color w:val="222222"/>
          <w:sz w:val="20"/>
          <w:szCs w:val="20"/>
        </w:rPr>
        <w:t>whiteboard</w:t>
      </w:r>
      <w:r w:rsidR="007E3C7B" w:rsidRPr="005E439D">
        <w:rPr>
          <w:color w:val="222222"/>
          <w:sz w:val="20"/>
          <w:szCs w:val="20"/>
        </w:rPr>
        <w:t xml:space="preserve">, instructor desk, easel, dry </w:t>
      </w:r>
      <w:r w:rsidR="004B0B7F" w:rsidRPr="005E439D">
        <w:rPr>
          <w:color w:val="222222"/>
          <w:sz w:val="20"/>
          <w:szCs w:val="20"/>
        </w:rPr>
        <w:t>eraser</w:t>
      </w:r>
      <w:r w:rsidR="007E3C7B" w:rsidRPr="005E439D">
        <w:rPr>
          <w:color w:val="222222"/>
          <w:sz w:val="20"/>
          <w:szCs w:val="20"/>
        </w:rPr>
        <w:t xml:space="preserve"> board, as well as a small area dedicated to library resources.</w:t>
      </w:r>
      <w:r w:rsidR="00EC6C4D">
        <w:rPr>
          <w:color w:val="222222"/>
          <w:sz w:val="20"/>
          <w:szCs w:val="20"/>
        </w:rPr>
        <w:t xml:space="preserve"> There </w:t>
      </w:r>
      <w:r w:rsidR="004B0B7F">
        <w:rPr>
          <w:color w:val="222222"/>
          <w:sz w:val="20"/>
          <w:szCs w:val="20"/>
        </w:rPr>
        <w:t>is</w:t>
      </w:r>
      <w:r w:rsidR="00EC6C4D">
        <w:rPr>
          <w:color w:val="222222"/>
          <w:sz w:val="20"/>
          <w:szCs w:val="20"/>
        </w:rPr>
        <w:t xml:space="preserve"> computer </w:t>
      </w:r>
      <w:r w:rsidR="004B0B7F">
        <w:rPr>
          <w:color w:val="222222"/>
          <w:sz w:val="20"/>
          <w:szCs w:val="20"/>
        </w:rPr>
        <w:t>stations lined up against the wall that may be used</w:t>
      </w:r>
      <w:r w:rsidR="00EC6C4D">
        <w:rPr>
          <w:color w:val="222222"/>
          <w:sz w:val="20"/>
          <w:szCs w:val="20"/>
        </w:rPr>
        <w:t xml:space="preserve"> for testin</w:t>
      </w:r>
      <w:r w:rsidR="004B0B7F">
        <w:rPr>
          <w:color w:val="222222"/>
          <w:sz w:val="20"/>
          <w:szCs w:val="20"/>
        </w:rPr>
        <w:t xml:space="preserve">g, a </w:t>
      </w:r>
      <w:r w:rsidR="00EC6C4D">
        <w:rPr>
          <w:color w:val="222222"/>
          <w:sz w:val="20"/>
          <w:szCs w:val="20"/>
        </w:rPr>
        <w:t xml:space="preserve">room that will be </w:t>
      </w:r>
      <w:r w:rsidR="004B0B7F">
        <w:rPr>
          <w:color w:val="222222"/>
          <w:sz w:val="20"/>
          <w:szCs w:val="20"/>
        </w:rPr>
        <w:t>designated</w:t>
      </w:r>
      <w:r w:rsidR="00EC6C4D">
        <w:rPr>
          <w:color w:val="222222"/>
          <w:sz w:val="20"/>
          <w:szCs w:val="20"/>
        </w:rPr>
        <w:t xml:space="preserve"> for CNA testing skills</w:t>
      </w:r>
      <w:r w:rsidR="004B0B7F">
        <w:rPr>
          <w:color w:val="222222"/>
          <w:sz w:val="20"/>
          <w:szCs w:val="20"/>
        </w:rPr>
        <w:t xml:space="preserve"> and instruction</w:t>
      </w:r>
      <w:r w:rsidR="00EC6C4D">
        <w:rPr>
          <w:color w:val="222222"/>
          <w:sz w:val="20"/>
          <w:szCs w:val="20"/>
        </w:rPr>
        <w:t>, another restroom for staff and a breakroom area in the back of the office.</w:t>
      </w:r>
    </w:p>
    <w:p w14:paraId="3D8A02A6" w14:textId="77777777" w:rsidR="007F1AFE" w:rsidRPr="005E439D" w:rsidRDefault="007F1AFE" w:rsidP="007F1AFE">
      <w:pPr>
        <w:shd w:val="clear" w:color="auto" w:fill="FFFFFF"/>
        <w:rPr>
          <w:color w:val="222222"/>
          <w:sz w:val="20"/>
          <w:szCs w:val="20"/>
        </w:rPr>
      </w:pPr>
    </w:p>
    <w:p w14:paraId="72946E72" w14:textId="26704072" w:rsidR="007F1AFE" w:rsidRPr="005E439D" w:rsidRDefault="007F1AFE" w:rsidP="007F1AFE">
      <w:pPr>
        <w:shd w:val="clear" w:color="auto" w:fill="FFFFFF"/>
        <w:rPr>
          <w:color w:val="222222"/>
          <w:sz w:val="20"/>
          <w:szCs w:val="20"/>
        </w:rPr>
      </w:pPr>
      <w:r w:rsidRPr="005E439D">
        <w:rPr>
          <w:color w:val="222222"/>
          <w:sz w:val="20"/>
          <w:szCs w:val="20"/>
        </w:rPr>
        <w:t>The </w:t>
      </w:r>
      <w:r w:rsidR="009C7807" w:rsidRPr="005E439D">
        <w:rPr>
          <w:color w:val="222222"/>
          <w:sz w:val="20"/>
          <w:szCs w:val="20"/>
        </w:rPr>
        <w:t>skills</w:t>
      </w:r>
      <w:r w:rsidRPr="005E439D">
        <w:rPr>
          <w:color w:val="222222"/>
          <w:sz w:val="20"/>
          <w:szCs w:val="20"/>
        </w:rPr>
        <w:t xml:space="preserve"> lab area</w:t>
      </w:r>
      <w:r w:rsidR="00CD53D9" w:rsidRPr="005E439D">
        <w:rPr>
          <w:color w:val="222222"/>
          <w:sz w:val="20"/>
          <w:szCs w:val="20"/>
        </w:rPr>
        <w:t xml:space="preserve"> is </w:t>
      </w:r>
      <w:r w:rsidR="009C7807" w:rsidRPr="005E439D">
        <w:rPr>
          <w:color w:val="222222"/>
          <w:sz w:val="20"/>
          <w:szCs w:val="20"/>
        </w:rPr>
        <w:t xml:space="preserve">a combination of the </w:t>
      </w:r>
      <w:r w:rsidRPr="005E439D">
        <w:rPr>
          <w:color w:val="222222"/>
          <w:sz w:val="20"/>
          <w:szCs w:val="20"/>
        </w:rPr>
        <w:t>examination room for the Medical Assisting program</w:t>
      </w:r>
      <w:r w:rsidR="009C7807" w:rsidRPr="005E439D">
        <w:rPr>
          <w:color w:val="222222"/>
          <w:sz w:val="20"/>
          <w:szCs w:val="20"/>
        </w:rPr>
        <w:t xml:space="preserve"> and lab area for the Phlebotomy Technician program.</w:t>
      </w:r>
      <w:r w:rsidRPr="005E439D">
        <w:rPr>
          <w:color w:val="222222"/>
          <w:sz w:val="20"/>
          <w:szCs w:val="20"/>
        </w:rPr>
        <w:t xml:space="preserve"> The room will help to simulate real life experiences in a physician's office for the student's learning</w:t>
      </w:r>
      <w:r w:rsidR="004B0B7F">
        <w:rPr>
          <w:color w:val="222222"/>
          <w:sz w:val="20"/>
          <w:szCs w:val="20"/>
        </w:rPr>
        <w:t>.</w:t>
      </w:r>
      <w:r w:rsidRPr="005E439D">
        <w:rPr>
          <w:color w:val="222222"/>
          <w:sz w:val="20"/>
          <w:szCs w:val="20"/>
        </w:rPr>
        <w:t xml:space="preserve"> </w:t>
      </w:r>
      <w:r w:rsidR="004B0B7F">
        <w:rPr>
          <w:color w:val="222222"/>
          <w:sz w:val="20"/>
          <w:szCs w:val="20"/>
        </w:rPr>
        <w:t>This room</w:t>
      </w:r>
      <w:r w:rsidRPr="005E439D">
        <w:rPr>
          <w:color w:val="222222"/>
          <w:sz w:val="20"/>
          <w:szCs w:val="20"/>
        </w:rPr>
        <w:t xml:space="preserve"> include</w:t>
      </w:r>
      <w:r w:rsidR="004B0B7F">
        <w:rPr>
          <w:color w:val="222222"/>
          <w:sz w:val="20"/>
          <w:szCs w:val="20"/>
        </w:rPr>
        <w:t>s,</w:t>
      </w:r>
      <w:r w:rsidRPr="005E439D">
        <w:rPr>
          <w:color w:val="222222"/>
          <w:sz w:val="20"/>
          <w:szCs w:val="20"/>
        </w:rPr>
        <w:t xml:space="preserve"> but </w:t>
      </w:r>
      <w:r w:rsidR="004B0B7F">
        <w:rPr>
          <w:color w:val="222222"/>
          <w:sz w:val="20"/>
          <w:szCs w:val="20"/>
        </w:rPr>
        <w:t xml:space="preserve">is </w:t>
      </w:r>
      <w:r w:rsidRPr="005E439D">
        <w:rPr>
          <w:color w:val="222222"/>
          <w:sz w:val="20"/>
          <w:szCs w:val="20"/>
        </w:rPr>
        <w:t xml:space="preserve">not limited to an examination table, </w:t>
      </w:r>
      <w:r w:rsidR="0018196C" w:rsidRPr="005E439D">
        <w:rPr>
          <w:color w:val="222222"/>
          <w:sz w:val="20"/>
          <w:szCs w:val="20"/>
        </w:rPr>
        <w:t>lab draw chair</w:t>
      </w:r>
      <w:r w:rsidRPr="005E439D">
        <w:rPr>
          <w:color w:val="222222"/>
          <w:sz w:val="20"/>
          <w:szCs w:val="20"/>
        </w:rPr>
        <w:t xml:space="preserve">, </w:t>
      </w:r>
      <w:r w:rsidR="0018196C" w:rsidRPr="005E439D">
        <w:rPr>
          <w:color w:val="222222"/>
          <w:sz w:val="20"/>
          <w:szCs w:val="20"/>
        </w:rPr>
        <w:t>point-of-care test</w:t>
      </w:r>
      <w:r w:rsidR="004B0B7F">
        <w:rPr>
          <w:color w:val="222222"/>
          <w:sz w:val="20"/>
          <w:szCs w:val="20"/>
        </w:rPr>
        <w:t>ing machines</w:t>
      </w:r>
      <w:r w:rsidR="0018196C" w:rsidRPr="005E439D">
        <w:rPr>
          <w:color w:val="222222"/>
          <w:sz w:val="20"/>
          <w:szCs w:val="20"/>
        </w:rPr>
        <w:t>, EKG machine, workspace for processing laboratory specimen, etc.</w:t>
      </w:r>
    </w:p>
    <w:p w14:paraId="435E0AF1" w14:textId="77777777" w:rsidR="007F1AFE" w:rsidRPr="005E439D" w:rsidRDefault="007F1AFE" w:rsidP="007F1AFE">
      <w:pPr>
        <w:shd w:val="clear" w:color="auto" w:fill="FFFFFF"/>
        <w:rPr>
          <w:color w:val="222222"/>
          <w:sz w:val="20"/>
          <w:szCs w:val="20"/>
        </w:rPr>
      </w:pPr>
    </w:p>
    <w:p w14:paraId="671B7A24" w14:textId="09A8CA50" w:rsidR="00CD53D9" w:rsidRPr="005E439D" w:rsidRDefault="002F0303" w:rsidP="007F1AFE">
      <w:pPr>
        <w:shd w:val="clear" w:color="auto" w:fill="FFFFFF"/>
        <w:rPr>
          <w:color w:val="222222"/>
          <w:sz w:val="20"/>
          <w:szCs w:val="20"/>
        </w:rPr>
      </w:pPr>
      <w:r w:rsidRPr="005E439D">
        <w:rPr>
          <w:color w:val="222222"/>
          <w:sz w:val="20"/>
          <w:szCs w:val="20"/>
        </w:rPr>
        <w:t xml:space="preserve">This </w:t>
      </w:r>
      <w:r w:rsidR="006F53A7" w:rsidRPr="005E439D">
        <w:rPr>
          <w:color w:val="222222"/>
          <w:sz w:val="20"/>
          <w:szCs w:val="20"/>
        </w:rPr>
        <w:t>area</w:t>
      </w:r>
      <w:r w:rsidRPr="005E439D">
        <w:rPr>
          <w:color w:val="222222"/>
          <w:sz w:val="20"/>
          <w:szCs w:val="20"/>
        </w:rPr>
        <w:t xml:space="preserve"> could comfortably seat up to </w:t>
      </w:r>
      <w:r w:rsidR="004B0B7F">
        <w:rPr>
          <w:color w:val="222222"/>
          <w:sz w:val="20"/>
          <w:szCs w:val="20"/>
        </w:rPr>
        <w:t>twenty-five</w:t>
      </w:r>
      <w:r w:rsidR="00EC6C4D">
        <w:rPr>
          <w:color w:val="222222"/>
          <w:sz w:val="20"/>
          <w:szCs w:val="20"/>
        </w:rPr>
        <w:t xml:space="preserve"> (</w:t>
      </w:r>
      <w:r w:rsidR="004B0B7F">
        <w:rPr>
          <w:color w:val="222222"/>
          <w:sz w:val="20"/>
          <w:szCs w:val="20"/>
        </w:rPr>
        <w:t>25</w:t>
      </w:r>
      <w:r w:rsidR="00EC6C4D">
        <w:rPr>
          <w:color w:val="222222"/>
          <w:sz w:val="20"/>
          <w:szCs w:val="20"/>
        </w:rPr>
        <w:t>)</w:t>
      </w:r>
      <w:r w:rsidRPr="005E439D">
        <w:rPr>
          <w:color w:val="222222"/>
          <w:sz w:val="20"/>
          <w:szCs w:val="20"/>
        </w:rPr>
        <w:t xml:space="preserve"> students at one time, which </w:t>
      </w:r>
      <w:r w:rsidR="004B0B7F">
        <w:rPr>
          <w:color w:val="222222"/>
          <w:sz w:val="20"/>
          <w:szCs w:val="20"/>
        </w:rPr>
        <w:t>would be considered full capacity</w:t>
      </w:r>
      <w:r w:rsidRPr="005E439D">
        <w:rPr>
          <w:color w:val="222222"/>
          <w:sz w:val="20"/>
          <w:szCs w:val="20"/>
        </w:rPr>
        <w:t xml:space="preserve">. </w:t>
      </w:r>
      <w:r w:rsidR="004B0B7F">
        <w:rPr>
          <w:color w:val="222222"/>
          <w:sz w:val="20"/>
          <w:szCs w:val="20"/>
        </w:rPr>
        <w:t xml:space="preserve">If there </w:t>
      </w:r>
      <w:r w:rsidR="00AD5C31">
        <w:rPr>
          <w:color w:val="222222"/>
          <w:sz w:val="20"/>
          <w:szCs w:val="20"/>
        </w:rPr>
        <w:t>are</w:t>
      </w:r>
      <w:r w:rsidR="004B0B7F">
        <w:rPr>
          <w:color w:val="222222"/>
          <w:sz w:val="20"/>
          <w:szCs w:val="20"/>
        </w:rPr>
        <w:t xml:space="preserve"> a</w:t>
      </w:r>
      <w:r w:rsidRPr="005E439D">
        <w:rPr>
          <w:color w:val="222222"/>
          <w:sz w:val="20"/>
          <w:szCs w:val="20"/>
        </w:rPr>
        <w:t>ny more</w:t>
      </w:r>
      <w:r w:rsidR="004B0B7F">
        <w:rPr>
          <w:color w:val="222222"/>
          <w:sz w:val="20"/>
          <w:szCs w:val="20"/>
        </w:rPr>
        <w:t xml:space="preserve"> than twenty-five (25)</w:t>
      </w:r>
      <w:r w:rsidRPr="005E439D">
        <w:rPr>
          <w:color w:val="222222"/>
          <w:sz w:val="20"/>
          <w:szCs w:val="20"/>
        </w:rPr>
        <w:t xml:space="preserve"> students </w:t>
      </w:r>
      <w:r w:rsidR="004B0B7F">
        <w:rPr>
          <w:color w:val="222222"/>
          <w:sz w:val="20"/>
          <w:szCs w:val="20"/>
        </w:rPr>
        <w:t>that are</w:t>
      </w:r>
      <w:r w:rsidRPr="005E439D">
        <w:rPr>
          <w:color w:val="222222"/>
          <w:sz w:val="20"/>
          <w:szCs w:val="20"/>
        </w:rPr>
        <w:t xml:space="preserve"> showing interest</w:t>
      </w:r>
      <w:r w:rsidR="004B0B7F">
        <w:rPr>
          <w:color w:val="222222"/>
          <w:sz w:val="20"/>
          <w:szCs w:val="20"/>
        </w:rPr>
        <w:t>,</w:t>
      </w:r>
      <w:r w:rsidRPr="005E439D">
        <w:rPr>
          <w:color w:val="222222"/>
          <w:sz w:val="20"/>
          <w:szCs w:val="20"/>
        </w:rPr>
        <w:t xml:space="preserve"> </w:t>
      </w:r>
      <w:r w:rsidR="004B0B7F">
        <w:rPr>
          <w:color w:val="222222"/>
          <w:sz w:val="20"/>
          <w:szCs w:val="20"/>
        </w:rPr>
        <w:t xml:space="preserve">those students </w:t>
      </w:r>
      <w:r w:rsidRPr="005E439D">
        <w:rPr>
          <w:color w:val="222222"/>
          <w:sz w:val="20"/>
          <w:szCs w:val="20"/>
        </w:rPr>
        <w:t xml:space="preserve">will be placed in a class on alternate days or </w:t>
      </w:r>
      <w:r w:rsidR="00B22DD2" w:rsidRPr="005E439D">
        <w:rPr>
          <w:color w:val="222222"/>
          <w:sz w:val="20"/>
          <w:szCs w:val="20"/>
        </w:rPr>
        <w:t>placed</w:t>
      </w:r>
      <w:r w:rsidRPr="005E439D">
        <w:rPr>
          <w:color w:val="222222"/>
          <w:sz w:val="20"/>
          <w:szCs w:val="20"/>
        </w:rPr>
        <w:t xml:space="preserve"> </w:t>
      </w:r>
      <w:r w:rsidR="00EC6C4D">
        <w:rPr>
          <w:color w:val="222222"/>
          <w:sz w:val="20"/>
          <w:szCs w:val="20"/>
        </w:rPr>
        <w:t>on a waiting list to attend the</w:t>
      </w:r>
      <w:r w:rsidRPr="005E439D">
        <w:rPr>
          <w:color w:val="222222"/>
          <w:sz w:val="20"/>
          <w:szCs w:val="20"/>
        </w:rPr>
        <w:t xml:space="preserve"> next upcoming class.</w:t>
      </w:r>
    </w:p>
    <w:p w14:paraId="0FC2694E" w14:textId="522F2D50" w:rsidR="00082560" w:rsidRPr="005E439D" w:rsidRDefault="00082560" w:rsidP="00E11C1B">
      <w:pPr>
        <w:pStyle w:val="NoSpacing"/>
        <w:rPr>
          <w:rFonts w:ascii="Times New Roman" w:hAnsi="Times New Roman" w:cs="Times New Roman"/>
          <w:sz w:val="20"/>
          <w:szCs w:val="20"/>
        </w:rPr>
      </w:pPr>
    </w:p>
    <w:p w14:paraId="6429507A" w14:textId="1596D447" w:rsidR="0018196C" w:rsidRPr="005E439D" w:rsidRDefault="0067739B" w:rsidP="00E11C1B">
      <w:pPr>
        <w:pStyle w:val="NoSpacing"/>
        <w:rPr>
          <w:rFonts w:ascii="Times New Roman" w:hAnsi="Times New Roman" w:cs="Times New Roman"/>
          <w:sz w:val="20"/>
          <w:szCs w:val="20"/>
        </w:rPr>
      </w:pPr>
      <w:r w:rsidRPr="005E439D">
        <w:rPr>
          <w:rFonts w:ascii="Times New Roman" w:hAnsi="Times New Roman" w:cs="Times New Roman"/>
          <w:sz w:val="20"/>
          <w:szCs w:val="20"/>
        </w:rPr>
        <w:t xml:space="preserve">Advanced Medical Academy does provide a resource library in the classroom with reference </w:t>
      </w:r>
      <w:r w:rsidR="0018196C" w:rsidRPr="005E439D">
        <w:rPr>
          <w:rFonts w:ascii="Times New Roman" w:hAnsi="Times New Roman" w:cs="Times New Roman"/>
          <w:sz w:val="20"/>
          <w:szCs w:val="20"/>
        </w:rPr>
        <w:t>materials</w:t>
      </w:r>
      <w:r w:rsidRPr="005E439D">
        <w:rPr>
          <w:rFonts w:ascii="Times New Roman" w:hAnsi="Times New Roman" w:cs="Times New Roman"/>
          <w:sz w:val="20"/>
          <w:szCs w:val="20"/>
        </w:rPr>
        <w:t xml:space="preserve"> to help enhance student learning</w:t>
      </w:r>
      <w:r w:rsidR="002112A4" w:rsidRPr="005E439D">
        <w:rPr>
          <w:rFonts w:ascii="Times New Roman" w:hAnsi="Times New Roman" w:cs="Times New Roman"/>
          <w:sz w:val="20"/>
          <w:szCs w:val="20"/>
        </w:rPr>
        <w:t xml:space="preserve"> as it relate</w:t>
      </w:r>
      <w:r w:rsidR="00726215" w:rsidRPr="005E439D">
        <w:rPr>
          <w:rFonts w:ascii="Times New Roman" w:hAnsi="Times New Roman" w:cs="Times New Roman"/>
          <w:sz w:val="20"/>
          <w:szCs w:val="20"/>
        </w:rPr>
        <w:t>s</w:t>
      </w:r>
      <w:r w:rsidR="002112A4" w:rsidRPr="005E439D">
        <w:rPr>
          <w:rFonts w:ascii="Times New Roman" w:hAnsi="Times New Roman" w:cs="Times New Roman"/>
          <w:sz w:val="20"/>
          <w:szCs w:val="20"/>
        </w:rPr>
        <w:t xml:space="preserve"> to the curriculum.</w:t>
      </w:r>
      <w:r w:rsidRPr="005E439D">
        <w:rPr>
          <w:rFonts w:ascii="Times New Roman" w:hAnsi="Times New Roman" w:cs="Times New Roman"/>
          <w:sz w:val="20"/>
          <w:szCs w:val="20"/>
        </w:rPr>
        <w:t xml:space="preserve"> Reference materials are allowed for use on premises only and </w:t>
      </w:r>
      <w:r w:rsidR="00127982" w:rsidRPr="005E439D">
        <w:rPr>
          <w:rFonts w:ascii="Times New Roman" w:hAnsi="Times New Roman" w:cs="Times New Roman"/>
          <w:sz w:val="20"/>
          <w:szCs w:val="20"/>
        </w:rPr>
        <w:t>may be</w:t>
      </w:r>
      <w:r w:rsidRPr="005E439D">
        <w:rPr>
          <w:rFonts w:ascii="Times New Roman" w:hAnsi="Times New Roman" w:cs="Times New Roman"/>
          <w:sz w:val="20"/>
          <w:szCs w:val="20"/>
        </w:rPr>
        <w:t xml:space="preserve"> allowed </w:t>
      </w:r>
      <w:r w:rsidR="002F0303" w:rsidRPr="005E439D">
        <w:rPr>
          <w:rFonts w:ascii="Times New Roman" w:hAnsi="Times New Roman" w:cs="Times New Roman"/>
          <w:sz w:val="20"/>
          <w:szCs w:val="20"/>
        </w:rPr>
        <w:t>for</w:t>
      </w:r>
      <w:r w:rsidRPr="005E439D">
        <w:rPr>
          <w:rFonts w:ascii="Times New Roman" w:hAnsi="Times New Roman" w:cs="Times New Roman"/>
          <w:sz w:val="20"/>
          <w:szCs w:val="20"/>
        </w:rPr>
        <w:t xml:space="preserve"> </w:t>
      </w:r>
      <w:r w:rsidR="00127982" w:rsidRPr="005E439D">
        <w:rPr>
          <w:rFonts w:ascii="Times New Roman" w:hAnsi="Times New Roman" w:cs="Times New Roman"/>
          <w:sz w:val="20"/>
          <w:szCs w:val="20"/>
        </w:rPr>
        <w:t>check</w:t>
      </w:r>
      <w:r w:rsidR="002F0303" w:rsidRPr="005E439D">
        <w:rPr>
          <w:rFonts w:ascii="Times New Roman" w:hAnsi="Times New Roman" w:cs="Times New Roman"/>
          <w:sz w:val="20"/>
          <w:szCs w:val="20"/>
        </w:rPr>
        <w:t>-out</w:t>
      </w:r>
      <w:r w:rsidR="00127982" w:rsidRPr="005E439D">
        <w:rPr>
          <w:rFonts w:ascii="Times New Roman" w:hAnsi="Times New Roman" w:cs="Times New Roman"/>
          <w:sz w:val="20"/>
          <w:szCs w:val="20"/>
        </w:rPr>
        <w:t xml:space="preserve"> for use after hours</w:t>
      </w:r>
      <w:r w:rsidR="0018196C" w:rsidRPr="005E439D">
        <w:rPr>
          <w:rFonts w:ascii="Times New Roman" w:hAnsi="Times New Roman" w:cs="Times New Roman"/>
          <w:sz w:val="20"/>
          <w:szCs w:val="20"/>
        </w:rPr>
        <w:t>, with permission</w:t>
      </w:r>
      <w:r w:rsidR="00127982" w:rsidRPr="005E439D">
        <w:rPr>
          <w:rFonts w:ascii="Times New Roman" w:hAnsi="Times New Roman" w:cs="Times New Roman"/>
          <w:sz w:val="20"/>
          <w:szCs w:val="20"/>
        </w:rPr>
        <w:t xml:space="preserve">. All books that have been checked out must be returned </w:t>
      </w:r>
      <w:r w:rsidR="0018196C" w:rsidRPr="005E439D">
        <w:rPr>
          <w:rFonts w:ascii="Times New Roman" w:hAnsi="Times New Roman" w:cs="Times New Roman"/>
          <w:sz w:val="20"/>
          <w:szCs w:val="20"/>
        </w:rPr>
        <w:t>with</w:t>
      </w:r>
      <w:r w:rsidR="00127982" w:rsidRPr="005E439D">
        <w:rPr>
          <w:rFonts w:ascii="Times New Roman" w:hAnsi="Times New Roman" w:cs="Times New Roman"/>
          <w:sz w:val="20"/>
          <w:szCs w:val="20"/>
        </w:rPr>
        <w:t>in 24 hours so that other students may use the reference materials as well</w:t>
      </w:r>
      <w:r w:rsidR="002F0303" w:rsidRPr="005E439D">
        <w:rPr>
          <w:rFonts w:ascii="Times New Roman" w:hAnsi="Times New Roman" w:cs="Times New Roman"/>
          <w:sz w:val="20"/>
          <w:szCs w:val="20"/>
        </w:rPr>
        <w:t>, unless other arrangements are made prior to check-out</w:t>
      </w:r>
      <w:r w:rsidR="00127982" w:rsidRPr="005E439D">
        <w:rPr>
          <w:rFonts w:ascii="Times New Roman" w:hAnsi="Times New Roman" w:cs="Times New Roman"/>
          <w:sz w:val="20"/>
          <w:szCs w:val="20"/>
        </w:rPr>
        <w:t xml:space="preserve">. </w:t>
      </w:r>
    </w:p>
    <w:p w14:paraId="5EE6D8C7" w14:textId="77777777" w:rsidR="0018196C" w:rsidRPr="005E439D" w:rsidRDefault="0018196C" w:rsidP="00E11C1B">
      <w:pPr>
        <w:pStyle w:val="NoSpacing"/>
        <w:rPr>
          <w:rFonts w:ascii="Times New Roman" w:hAnsi="Times New Roman" w:cs="Times New Roman"/>
          <w:sz w:val="20"/>
          <w:szCs w:val="20"/>
        </w:rPr>
      </w:pPr>
    </w:p>
    <w:p w14:paraId="70BD5107" w14:textId="3607F136" w:rsidR="0067739B" w:rsidRPr="005E439D" w:rsidRDefault="0067739B" w:rsidP="00E11C1B">
      <w:pPr>
        <w:pStyle w:val="NoSpacing"/>
        <w:rPr>
          <w:rFonts w:ascii="Times New Roman" w:hAnsi="Times New Roman" w:cs="Times New Roman"/>
          <w:sz w:val="20"/>
          <w:szCs w:val="20"/>
        </w:rPr>
      </w:pPr>
      <w:r w:rsidRPr="005E439D">
        <w:rPr>
          <w:rFonts w:ascii="Times New Roman" w:hAnsi="Times New Roman" w:cs="Times New Roman"/>
          <w:sz w:val="20"/>
          <w:szCs w:val="20"/>
        </w:rPr>
        <w:t xml:space="preserve">The courses offered by Advanced </w:t>
      </w:r>
      <w:r w:rsidR="0018196C" w:rsidRPr="005E439D">
        <w:rPr>
          <w:rFonts w:ascii="Times New Roman" w:hAnsi="Times New Roman" w:cs="Times New Roman"/>
          <w:sz w:val="20"/>
          <w:szCs w:val="20"/>
        </w:rPr>
        <w:t>Medical</w:t>
      </w:r>
      <w:r w:rsidRPr="005E439D">
        <w:rPr>
          <w:rFonts w:ascii="Times New Roman" w:hAnsi="Times New Roman" w:cs="Times New Roman"/>
          <w:sz w:val="20"/>
          <w:szCs w:val="20"/>
        </w:rPr>
        <w:t xml:space="preserve"> Academy </w:t>
      </w:r>
      <w:r w:rsidR="006F53A7" w:rsidRPr="005E439D">
        <w:rPr>
          <w:rFonts w:ascii="Times New Roman" w:hAnsi="Times New Roman" w:cs="Times New Roman"/>
          <w:sz w:val="20"/>
          <w:szCs w:val="20"/>
        </w:rPr>
        <w:t>do</w:t>
      </w:r>
      <w:r w:rsidRPr="005E439D">
        <w:rPr>
          <w:rFonts w:ascii="Times New Roman" w:hAnsi="Times New Roman" w:cs="Times New Roman"/>
          <w:sz w:val="20"/>
          <w:szCs w:val="20"/>
        </w:rPr>
        <w:t xml:space="preserve"> not require the use of advance</w:t>
      </w:r>
      <w:r w:rsidR="0018196C" w:rsidRPr="005E439D">
        <w:rPr>
          <w:rFonts w:ascii="Times New Roman" w:hAnsi="Times New Roman" w:cs="Times New Roman"/>
          <w:sz w:val="20"/>
          <w:szCs w:val="20"/>
        </w:rPr>
        <w:t>d</w:t>
      </w:r>
      <w:r w:rsidRPr="005E439D">
        <w:rPr>
          <w:rFonts w:ascii="Times New Roman" w:hAnsi="Times New Roman" w:cs="Times New Roman"/>
          <w:sz w:val="20"/>
          <w:szCs w:val="20"/>
        </w:rPr>
        <w:t xml:space="preserve"> learning resource systems such as Nexis Lexis and other online reference libraries. </w:t>
      </w:r>
      <w:r w:rsidR="00726215" w:rsidRPr="005E439D">
        <w:rPr>
          <w:rFonts w:ascii="Times New Roman" w:hAnsi="Times New Roman" w:cs="Times New Roman"/>
          <w:sz w:val="20"/>
          <w:szCs w:val="20"/>
        </w:rPr>
        <w:t>The</w:t>
      </w:r>
      <w:r w:rsidR="002112A4" w:rsidRPr="005E439D">
        <w:rPr>
          <w:rFonts w:ascii="Times New Roman" w:hAnsi="Times New Roman" w:cs="Times New Roman"/>
          <w:sz w:val="20"/>
          <w:szCs w:val="20"/>
        </w:rPr>
        <w:t xml:space="preserve"> </w:t>
      </w:r>
      <w:r w:rsidR="00726215" w:rsidRPr="005E439D">
        <w:rPr>
          <w:rFonts w:ascii="Times New Roman" w:hAnsi="Times New Roman" w:cs="Times New Roman"/>
          <w:sz w:val="20"/>
          <w:szCs w:val="20"/>
        </w:rPr>
        <w:t>P</w:t>
      </w:r>
      <w:r w:rsidR="002112A4" w:rsidRPr="005E439D">
        <w:rPr>
          <w:rFonts w:ascii="Times New Roman" w:hAnsi="Times New Roman" w:cs="Times New Roman"/>
          <w:sz w:val="20"/>
          <w:szCs w:val="20"/>
        </w:rPr>
        <w:t xml:space="preserve">rogram </w:t>
      </w:r>
      <w:r w:rsidR="00726215" w:rsidRPr="005E439D">
        <w:rPr>
          <w:rFonts w:ascii="Times New Roman" w:hAnsi="Times New Roman" w:cs="Times New Roman"/>
          <w:sz w:val="20"/>
          <w:szCs w:val="20"/>
        </w:rPr>
        <w:t>D</w:t>
      </w:r>
      <w:r w:rsidR="002112A4" w:rsidRPr="005E439D">
        <w:rPr>
          <w:rFonts w:ascii="Times New Roman" w:hAnsi="Times New Roman" w:cs="Times New Roman"/>
          <w:sz w:val="20"/>
          <w:szCs w:val="20"/>
        </w:rPr>
        <w:t xml:space="preserve">irector is responsible for the management of the student library and will replace and update books as needed. Advanced Medical Academy’s staff is also trained and qualified to assist students in utilizing the library recourses </w:t>
      </w:r>
      <w:r w:rsidR="0018196C" w:rsidRPr="005E439D">
        <w:rPr>
          <w:rFonts w:ascii="Times New Roman" w:hAnsi="Times New Roman" w:cs="Times New Roman"/>
          <w:sz w:val="20"/>
          <w:szCs w:val="20"/>
        </w:rPr>
        <w:t>while providing</w:t>
      </w:r>
      <w:r w:rsidR="002112A4" w:rsidRPr="005E439D">
        <w:rPr>
          <w:rFonts w:ascii="Times New Roman" w:hAnsi="Times New Roman" w:cs="Times New Roman"/>
          <w:sz w:val="20"/>
          <w:szCs w:val="20"/>
        </w:rPr>
        <w:t xml:space="preserve"> oversite in student use of these resources.  </w:t>
      </w:r>
    </w:p>
    <w:p w14:paraId="6891516B" w14:textId="29ED539C" w:rsidR="00512031" w:rsidRPr="005E439D" w:rsidRDefault="00512031" w:rsidP="00E11C1B">
      <w:pPr>
        <w:pStyle w:val="NoSpacing"/>
        <w:rPr>
          <w:rFonts w:ascii="Times New Roman" w:hAnsi="Times New Roman" w:cs="Times New Roman"/>
          <w:sz w:val="20"/>
          <w:szCs w:val="20"/>
        </w:rPr>
      </w:pPr>
    </w:p>
    <w:p w14:paraId="10AD4411" w14:textId="127768D3" w:rsidR="00512031" w:rsidRPr="005E439D" w:rsidRDefault="00512031" w:rsidP="00E11C1B">
      <w:pPr>
        <w:pStyle w:val="NoSpacing"/>
        <w:rPr>
          <w:rFonts w:ascii="Times New Roman" w:hAnsi="Times New Roman" w:cs="Times New Roman"/>
          <w:sz w:val="20"/>
          <w:szCs w:val="20"/>
        </w:rPr>
      </w:pPr>
      <w:r w:rsidRPr="005E439D">
        <w:rPr>
          <w:rFonts w:ascii="Times New Roman" w:hAnsi="Times New Roman" w:cs="Times New Roman"/>
          <w:sz w:val="20"/>
          <w:szCs w:val="20"/>
        </w:rPr>
        <w:t>Every member of Advanced Medical Academy’s faculty and staff is committed to the success of our students. To help students achieve that success, we offer attentive support before, during, and after educational programs. Whether students require assistance with coursework, financial assistance, or career planning, the staff is here to help. We strive to build and sustain lasting relationships with each student who participates in our program.</w:t>
      </w:r>
    </w:p>
    <w:p w14:paraId="706C1F28" w14:textId="77777777" w:rsidR="00633477" w:rsidRDefault="00633477" w:rsidP="00FA68AA">
      <w:pPr>
        <w:pStyle w:val="Default"/>
        <w:jc w:val="center"/>
        <w:rPr>
          <w:b/>
          <w:color w:val="auto"/>
          <w:u w:val="single"/>
        </w:rPr>
      </w:pPr>
    </w:p>
    <w:p w14:paraId="01F0E279" w14:textId="77777777" w:rsidR="00682EAE" w:rsidRDefault="00682EAE" w:rsidP="00FA68AA">
      <w:pPr>
        <w:pStyle w:val="Default"/>
        <w:jc w:val="center"/>
        <w:rPr>
          <w:b/>
          <w:color w:val="auto"/>
          <w:u w:val="single"/>
        </w:rPr>
      </w:pPr>
    </w:p>
    <w:p w14:paraId="4BFB262C" w14:textId="07206C8C" w:rsidR="00D8653F" w:rsidRPr="00CD230E" w:rsidRDefault="00F01529" w:rsidP="00FA68AA">
      <w:pPr>
        <w:pStyle w:val="Default"/>
        <w:jc w:val="center"/>
        <w:rPr>
          <w:b/>
          <w:color w:val="auto"/>
          <w:u w:val="single"/>
        </w:rPr>
      </w:pPr>
      <w:r w:rsidRPr="00CD230E">
        <w:rPr>
          <w:b/>
          <w:color w:val="auto"/>
          <w:u w:val="single"/>
        </w:rPr>
        <w:t>Administration</w:t>
      </w:r>
    </w:p>
    <w:p w14:paraId="68C2D4D3" w14:textId="77777777" w:rsidR="00E33B90" w:rsidRPr="005E439D" w:rsidRDefault="00E33B90" w:rsidP="00FA68AA">
      <w:pPr>
        <w:pStyle w:val="Default"/>
        <w:jc w:val="center"/>
        <w:rPr>
          <w:b/>
          <w:sz w:val="20"/>
          <w:szCs w:val="20"/>
        </w:rPr>
      </w:pPr>
    </w:p>
    <w:p w14:paraId="57217E2A" w14:textId="1062D3BF" w:rsidR="00726215" w:rsidRPr="005E439D" w:rsidRDefault="00E11C1B" w:rsidP="00FA68AA">
      <w:pPr>
        <w:jc w:val="center"/>
        <w:rPr>
          <w:sz w:val="20"/>
          <w:szCs w:val="20"/>
        </w:rPr>
      </w:pPr>
      <w:r w:rsidRPr="005E439D">
        <w:rPr>
          <w:sz w:val="20"/>
          <w:szCs w:val="20"/>
        </w:rPr>
        <w:t>Monique Rucker</w:t>
      </w:r>
    </w:p>
    <w:p w14:paraId="46EFF2E2" w14:textId="364B5B0C" w:rsidR="00FA68AA" w:rsidRPr="005E439D" w:rsidRDefault="00FA68AA" w:rsidP="00FA68AA">
      <w:pPr>
        <w:jc w:val="center"/>
        <w:rPr>
          <w:sz w:val="20"/>
          <w:szCs w:val="20"/>
        </w:rPr>
      </w:pPr>
      <w:r w:rsidRPr="005E439D">
        <w:rPr>
          <w:sz w:val="20"/>
          <w:szCs w:val="20"/>
        </w:rPr>
        <w:t>Owner</w:t>
      </w:r>
    </w:p>
    <w:p w14:paraId="7CF455B3" w14:textId="2BBE848E" w:rsidR="00936EA1" w:rsidRPr="005E439D" w:rsidRDefault="00FA68AA" w:rsidP="00FA68AA">
      <w:pPr>
        <w:jc w:val="center"/>
        <w:rPr>
          <w:sz w:val="20"/>
          <w:szCs w:val="20"/>
        </w:rPr>
      </w:pPr>
      <w:r w:rsidRPr="005E439D">
        <w:rPr>
          <w:sz w:val="20"/>
          <w:szCs w:val="20"/>
        </w:rPr>
        <w:t>Lead Instructor</w:t>
      </w:r>
    </w:p>
    <w:p w14:paraId="4488AD90" w14:textId="03F0A8B0" w:rsidR="00D8653F" w:rsidRPr="005E439D" w:rsidRDefault="00D8653F" w:rsidP="00D8653F">
      <w:pPr>
        <w:rPr>
          <w:sz w:val="20"/>
          <w:szCs w:val="20"/>
        </w:rPr>
      </w:pPr>
    </w:p>
    <w:p w14:paraId="42842CCC" w14:textId="77777777" w:rsidR="00FA68AA" w:rsidRPr="005E439D" w:rsidRDefault="00FA68AA" w:rsidP="00D8653F">
      <w:pPr>
        <w:rPr>
          <w:sz w:val="20"/>
          <w:szCs w:val="20"/>
        </w:rPr>
      </w:pPr>
    </w:p>
    <w:p w14:paraId="4A7738C4" w14:textId="0D197056" w:rsidR="00D8653F" w:rsidRPr="00CD230E" w:rsidRDefault="008821A0" w:rsidP="00FA68AA">
      <w:pPr>
        <w:jc w:val="center"/>
        <w:rPr>
          <w:b/>
          <w:u w:val="single"/>
        </w:rPr>
      </w:pPr>
      <w:r w:rsidRPr="00CD230E">
        <w:rPr>
          <w:b/>
          <w:u w:val="single"/>
        </w:rPr>
        <w:t>Faculty and Staff</w:t>
      </w:r>
    </w:p>
    <w:p w14:paraId="2C4BB330" w14:textId="77777777" w:rsidR="00FA68AA" w:rsidRPr="005E439D" w:rsidRDefault="00FA68AA" w:rsidP="00FA68AA">
      <w:pPr>
        <w:jc w:val="center"/>
        <w:rPr>
          <w:b/>
          <w:sz w:val="20"/>
          <w:szCs w:val="20"/>
          <w:u w:val="single"/>
        </w:rPr>
      </w:pPr>
    </w:p>
    <w:p w14:paraId="22F2FF8B" w14:textId="55CC6595" w:rsidR="004B4F79" w:rsidRPr="005E439D" w:rsidRDefault="004B4F79" w:rsidP="004B4F79">
      <w:pPr>
        <w:jc w:val="center"/>
        <w:rPr>
          <w:b/>
          <w:sz w:val="20"/>
          <w:szCs w:val="20"/>
        </w:rPr>
      </w:pPr>
      <w:r w:rsidRPr="005E439D">
        <w:rPr>
          <w:b/>
          <w:sz w:val="20"/>
          <w:szCs w:val="20"/>
        </w:rPr>
        <w:t>Faculty: Monique Rucker</w:t>
      </w:r>
      <w:r w:rsidR="00E33B90" w:rsidRPr="005E439D">
        <w:rPr>
          <w:b/>
          <w:sz w:val="20"/>
          <w:szCs w:val="20"/>
        </w:rPr>
        <w:t>,</w:t>
      </w:r>
      <w:r w:rsidRPr="005E439D">
        <w:rPr>
          <w:b/>
          <w:sz w:val="20"/>
          <w:szCs w:val="20"/>
        </w:rPr>
        <w:t xml:space="preserve"> Certified Medical Assistant</w:t>
      </w:r>
      <w:r w:rsidR="00E33B90" w:rsidRPr="005E439D">
        <w:rPr>
          <w:b/>
          <w:sz w:val="20"/>
          <w:szCs w:val="20"/>
        </w:rPr>
        <w:t xml:space="preserve"> &amp; </w:t>
      </w:r>
      <w:r w:rsidRPr="005E439D">
        <w:rPr>
          <w:b/>
          <w:sz w:val="20"/>
          <w:szCs w:val="20"/>
        </w:rPr>
        <w:t>Phlebotomist</w:t>
      </w:r>
    </w:p>
    <w:p w14:paraId="699F7DF6" w14:textId="4595BFD7" w:rsidR="004B4F79" w:rsidRPr="005E439D" w:rsidRDefault="004B4F79" w:rsidP="004B4F79">
      <w:pPr>
        <w:jc w:val="center"/>
        <w:rPr>
          <w:bCs/>
          <w:sz w:val="20"/>
          <w:szCs w:val="20"/>
        </w:rPr>
      </w:pPr>
      <w:r w:rsidRPr="005E439D">
        <w:rPr>
          <w:bCs/>
          <w:sz w:val="20"/>
          <w:szCs w:val="20"/>
        </w:rPr>
        <w:t>Basic &amp; Advanced Emergency Medical Technician</w:t>
      </w:r>
    </w:p>
    <w:p w14:paraId="26B03FE7" w14:textId="4D7EDAE6" w:rsidR="004B4F79" w:rsidRPr="005E439D" w:rsidRDefault="004B4F79" w:rsidP="004B4F79">
      <w:pPr>
        <w:jc w:val="center"/>
        <w:rPr>
          <w:bCs/>
          <w:sz w:val="20"/>
          <w:szCs w:val="20"/>
        </w:rPr>
      </w:pPr>
      <w:r w:rsidRPr="005E439D">
        <w:rPr>
          <w:bCs/>
          <w:sz w:val="20"/>
          <w:szCs w:val="20"/>
        </w:rPr>
        <w:t xml:space="preserve">Position: </w:t>
      </w:r>
      <w:r w:rsidR="00E33B90" w:rsidRPr="005E439D">
        <w:rPr>
          <w:bCs/>
          <w:sz w:val="20"/>
          <w:szCs w:val="20"/>
        </w:rPr>
        <w:t xml:space="preserve">Lead </w:t>
      </w:r>
      <w:r w:rsidRPr="005E439D">
        <w:rPr>
          <w:bCs/>
          <w:sz w:val="20"/>
          <w:szCs w:val="20"/>
        </w:rPr>
        <w:t>Medical Assistant &amp; Phlebotomy Instructor</w:t>
      </w:r>
    </w:p>
    <w:p w14:paraId="16A096A7" w14:textId="2ACFC0F2" w:rsidR="00392C61" w:rsidRPr="005E439D" w:rsidRDefault="00392C61" w:rsidP="004B4F79">
      <w:pPr>
        <w:jc w:val="center"/>
        <w:rPr>
          <w:bCs/>
          <w:sz w:val="20"/>
          <w:szCs w:val="20"/>
        </w:rPr>
      </w:pPr>
      <w:r w:rsidRPr="005E439D">
        <w:rPr>
          <w:bCs/>
          <w:sz w:val="20"/>
          <w:szCs w:val="20"/>
        </w:rPr>
        <w:t xml:space="preserve">Email: </w:t>
      </w:r>
      <w:hyperlink r:id="rId13" w:history="1">
        <w:r w:rsidRPr="005E439D">
          <w:rPr>
            <w:rStyle w:val="Hyperlink"/>
            <w:bCs/>
            <w:sz w:val="20"/>
            <w:szCs w:val="20"/>
          </w:rPr>
          <w:t>info@advancedmedicalacademy.org</w:t>
        </w:r>
      </w:hyperlink>
    </w:p>
    <w:p w14:paraId="52904C38" w14:textId="1E776019" w:rsidR="004B4F79" w:rsidRPr="005E439D" w:rsidRDefault="004B4F79" w:rsidP="004B4F79">
      <w:pPr>
        <w:jc w:val="center"/>
        <w:rPr>
          <w:rStyle w:val="Hyperlink"/>
          <w:sz w:val="20"/>
          <w:szCs w:val="20"/>
          <w:shd w:val="clear" w:color="auto" w:fill="FFFFFF"/>
        </w:rPr>
      </w:pPr>
      <w:r w:rsidRPr="005E439D">
        <w:rPr>
          <w:bCs/>
          <w:sz w:val="20"/>
          <w:szCs w:val="20"/>
        </w:rPr>
        <w:t xml:space="preserve">Email: </w:t>
      </w:r>
      <w:hyperlink r:id="rId14" w:history="1">
        <w:r w:rsidRPr="005E439D">
          <w:rPr>
            <w:rStyle w:val="Hyperlink"/>
            <w:sz w:val="20"/>
            <w:szCs w:val="20"/>
            <w:shd w:val="clear" w:color="auto" w:fill="FFFFFF"/>
          </w:rPr>
          <w:t>monique@advancedmedicalacademy.org</w:t>
        </w:r>
      </w:hyperlink>
    </w:p>
    <w:p w14:paraId="04C8EF3E" w14:textId="6FDD78FC" w:rsidR="004B4F79" w:rsidRPr="005E439D" w:rsidRDefault="00392C61" w:rsidP="004B4F79">
      <w:pPr>
        <w:jc w:val="center"/>
        <w:rPr>
          <w:bCs/>
          <w:sz w:val="20"/>
          <w:szCs w:val="20"/>
        </w:rPr>
      </w:pPr>
      <w:r w:rsidRPr="005E439D">
        <w:rPr>
          <w:bCs/>
          <w:sz w:val="20"/>
          <w:szCs w:val="20"/>
        </w:rPr>
        <w:t xml:space="preserve">Phone </w:t>
      </w:r>
      <w:r w:rsidR="004B4F79" w:rsidRPr="005E439D">
        <w:rPr>
          <w:bCs/>
          <w:sz w:val="20"/>
          <w:szCs w:val="20"/>
        </w:rPr>
        <w:t>Number: 706-768-7345</w:t>
      </w:r>
    </w:p>
    <w:p w14:paraId="2B8ECA68" w14:textId="514D0F37" w:rsidR="004B4F79" w:rsidRPr="005E439D" w:rsidRDefault="004B4F79" w:rsidP="004B4F79">
      <w:pPr>
        <w:jc w:val="center"/>
        <w:rPr>
          <w:bCs/>
          <w:sz w:val="20"/>
          <w:szCs w:val="20"/>
        </w:rPr>
      </w:pPr>
      <w:r w:rsidRPr="005E439D">
        <w:rPr>
          <w:bCs/>
          <w:sz w:val="20"/>
          <w:szCs w:val="20"/>
        </w:rPr>
        <w:t>Office Hours: 9:00</w:t>
      </w:r>
      <w:r w:rsidR="00E33B90" w:rsidRPr="005E439D">
        <w:rPr>
          <w:bCs/>
          <w:sz w:val="20"/>
          <w:szCs w:val="20"/>
        </w:rPr>
        <w:t xml:space="preserve"> </w:t>
      </w:r>
      <w:r w:rsidRPr="005E439D">
        <w:rPr>
          <w:bCs/>
          <w:sz w:val="20"/>
          <w:szCs w:val="20"/>
        </w:rPr>
        <w:t>a</w:t>
      </w:r>
      <w:r w:rsidR="00E33B90" w:rsidRPr="005E439D">
        <w:rPr>
          <w:bCs/>
          <w:sz w:val="20"/>
          <w:szCs w:val="20"/>
        </w:rPr>
        <w:t>.</w:t>
      </w:r>
      <w:r w:rsidRPr="005E439D">
        <w:rPr>
          <w:bCs/>
          <w:sz w:val="20"/>
          <w:szCs w:val="20"/>
        </w:rPr>
        <w:t>m</w:t>
      </w:r>
      <w:r w:rsidR="00E33B90" w:rsidRPr="005E439D">
        <w:rPr>
          <w:bCs/>
          <w:sz w:val="20"/>
          <w:szCs w:val="20"/>
        </w:rPr>
        <w:t xml:space="preserve">. </w:t>
      </w:r>
      <w:r w:rsidRPr="005E439D">
        <w:rPr>
          <w:bCs/>
          <w:sz w:val="20"/>
          <w:szCs w:val="20"/>
        </w:rPr>
        <w:t>-</w:t>
      </w:r>
      <w:r w:rsidR="00E33B90" w:rsidRPr="005E439D">
        <w:rPr>
          <w:bCs/>
          <w:sz w:val="20"/>
          <w:szCs w:val="20"/>
        </w:rPr>
        <w:t xml:space="preserve"> </w:t>
      </w:r>
      <w:r w:rsidR="006F2118" w:rsidRPr="005E439D">
        <w:rPr>
          <w:bCs/>
          <w:sz w:val="20"/>
          <w:szCs w:val="20"/>
        </w:rPr>
        <w:t>5</w:t>
      </w:r>
      <w:r w:rsidRPr="005E439D">
        <w:rPr>
          <w:bCs/>
          <w:sz w:val="20"/>
          <w:szCs w:val="20"/>
        </w:rPr>
        <w:t>:00</w:t>
      </w:r>
      <w:r w:rsidR="00E33B90" w:rsidRPr="005E439D">
        <w:rPr>
          <w:bCs/>
          <w:sz w:val="20"/>
          <w:szCs w:val="20"/>
        </w:rPr>
        <w:t xml:space="preserve"> </w:t>
      </w:r>
      <w:r w:rsidRPr="005E439D">
        <w:rPr>
          <w:bCs/>
          <w:sz w:val="20"/>
          <w:szCs w:val="20"/>
        </w:rPr>
        <w:t>p</w:t>
      </w:r>
      <w:r w:rsidR="00E33B90" w:rsidRPr="005E439D">
        <w:rPr>
          <w:bCs/>
          <w:sz w:val="20"/>
          <w:szCs w:val="20"/>
        </w:rPr>
        <w:t>.</w:t>
      </w:r>
      <w:r w:rsidRPr="005E439D">
        <w:rPr>
          <w:bCs/>
          <w:sz w:val="20"/>
          <w:szCs w:val="20"/>
        </w:rPr>
        <w:t>m</w:t>
      </w:r>
      <w:r w:rsidR="00E33B90" w:rsidRPr="005E439D">
        <w:rPr>
          <w:bCs/>
          <w:sz w:val="20"/>
          <w:szCs w:val="20"/>
        </w:rPr>
        <w:t>.</w:t>
      </w:r>
      <w:r w:rsidRPr="005E439D">
        <w:rPr>
          <w:bCs/>
          <w:sz w:val="20"/>
          <w:szCs w:val="20"/>
        </w:rPr>
        <w:t xml:space="preserve"> </w:t>
      </w:r>
      <w:r w:rsidR="00E33B90" w:rsidRPr="005E439D">
        <w:rPr>
          <w:bCs/>
          <w:sz w:val="20"/>
          <w:szCs w:val="20"/>
        </w:rPr>
        <w:t xml:space="preserve">Monday </w:t>
      </w:r>
      <w:r w:rsidR="002F0303" w:rsidRPr="005E439D">
        <w:rPr>
          <w:bCs/>
          <w:sz w:val="20"/>
          <w:szCs w:val="20"/>
        </w:rPr>
        <w:t>–</w:t>
      </w:r>
      <w:r w:rsidR="00E33B90" w:rsidRPr="005E439D">
        <w:rPr>
          <w:bCs/>
          <w:sz w:val="20"/>
          <w:szCs w:val="20"/>
        </w:rPr>
        <w:t xml:space="preserve"> </w:t>
      </w:r>
      <w:r w:rsidR="00FD0544">
        <w:rPr>
          <w:bCs/>
          <w:sz w:val="20"/>
          <w:szCs w:val="20"/>
        </w:rPr>
        <w:t>Friday</w:t>
      </w:r>
    </w:p>
    <w:p w14:paraId="632A1AB6" w14:textId="48F76E92" w:rsidR="002F0303" w:rsidRPr="005E439D" w:rsidRDefault="002F0303" w:rsidP="004B4F79">
      <w:pPr>
        <w:jc w:val="center"/>
        <w:rPr>
          <w:bCs/>
          <w:sz w:val="20"/>
          <w:szCs w:val="20"/>
        </w:rPr>
      </w:pPr>
      <w:r w:rsidRPr="005E439D">
        <w:rPr>
          <w:bCs/>
          <w:sz w:val="20"/>
          <w:szCs w:val="20"/>
        </w:rPr>
        <w:t>“My phone lines are always open.”</w:t>
      </w:r>
    </w:p>
    <w:p w14:paraId="1FF7CA0E" w14:textId="77777777" w:rsidR="004B4F79" w:rsidRPr="005E439D" w:rsidRDefault="004B4F79" w:rsidP="004B4F79">
      <w:pPr>
        <w:jc w:val="center"/>
        <w:rPr>
          <w:bCs/>
          <w:sz w:val="20"/>
          <w:szCs w:val="20"/>
        </w:rPr>
      </w:pPr>
    </w:p>
    <w:p w14:paraId="000F3F80" w14:textId="1A45047A" w:rsidR="004B4F79" w:rsidRPr="005E439D" w:rsidRDefault="00E33B90" w:rsidP="004B4F79">
      <w:pPr>
        <w:jc w:val="center"/>
        <w:rPr>
          <w:b/>
          <w:sz w:val="20"/>
          <w:szCs w:val="20"/>
        </w:rPr>
      </w:pPr>
      <w:r w:rsidRPr="005E439D">
        <w:rPr>
          <w:b/>
          <w:sz w:val="20"/>
          <w:szCs w:val="20"/>
        </w:rPr>
        <w:t xml:space="preserve">Faculty: </w:t>
      </w:r>
      <w:r w:rsidR="004B4F79" w:rsidRPr="005E439D">
        <w:rPr>
          <w:b/>
          <w:sz w:val="20"/>
          <w:szCs w:val="20"/>
        </w:rPr>
        <w:t>Vincentia Adjei, Nurse Practitioner</w:t>
      </w:r>
    </w:p>
    <w:p w14:paraId="6403BEC1" w14:textId="1D61EE41" w:rsidR="004B4F79" w:rsidRPr="005E439D" w:rsidRDefault="004B4F79" w:rsidP="004B4F79">
      <w:pPr>
        <w:jc w:val="center"/>
        <w:rPr>
          <w:bCs/>
          <w:sz w:val="20"/>
          <w:szCs w:val="20"/>
        </w:rPr>
      </w:pPr>
      <w:r w:rsidRPr="005E439D">
        <w:rPr>
          <w:bCs/>
          <w:sz w:val="20"/>
          <w:szCs w:val="20"/>
        </w:rPr>
        <w:t>Position: Program Director</w:t>
      </w:r>
    </w:p>
    <w:p w14:paraId="50FE0762" w14:textId="16B8917B" w:rsidR="00E33B90" w:rsidRPr="005E439D" w:rsidRDefault="00E33B90" w:rsidP="004B4F79">
      <w:pPr>
        <w:jc w:val="center"/>
        <w:rPr>
          <w:bCs/>
          <w:sz w:val="20"/>
          <w:szCs w:val="20"/>
        </w:rPr>
      </w:pPr>
      <w:r w:rsidRPr="005E439D">
        <w:rPr>
          <w:bCs/>
          <w:sz w:val="20"/>
          <w:szCs w:val="20"/>
        </w:rPr>
        <w:t xml:space="preserve">Email: </w:t>
      </w:r>
      <w:hyperlink r:id="rId15" w:history="1">
        <w:r w:rsidRPr="005E439D">
          <w:rPr>
            <w:rStyle w:val="Hyperlink"/>
            <w:bCs/>
            <w:sz w:val="20"/>
            <w:szCs w:val="20"/>
          </w:rPr>
          <w:t>info@advancedmedicalacademy.org</w:t>
        </w:r>
      </w:hyperlink>
    </w:p>
    <w:p w14:paraId="7EB9E739" w14:textId="77777777" w:rsidR="004B4F79" w:rsidRPr="005E439D" w:rsidRDefault="004B4F79" w:rsidP="004B4F79">
      <w:pPr>
        <w:jc w:val="center"/>
        <w:rPr>
          <w:bCs/>
          <w:sz w:val="20"/>
          <w:szCs w:val="20"/>
        </w:rPr>
      </w:pPr>
      <w:r w:rsidRPr="005E439D">
        <w:rPr>
          <w:bCs/>
          <w:sz w:val="20"/>
          <w:szCs w:val="20"/>
        </w:rPr>
        <w:t xml:space="preserve">Email: </w:t>
      </w:r>
      <w:hyperlink r:id="rId16" w:history="1">
        <w:r w:rsidRPr="005E439D">
          <w:rPr>
            <w:rStyle w:val="Hyperlink"/>
            <w:bCs/>
            <w:sz w:val="20"/>
            <w:szCs w:val="20"/>
          </w:rPr>
          <w:t>vandy708us@yahoo.com</w:t>
        </w:r>
      </w:hyperlink>
    </w:p>
    <w:p w14:paraId="3CE87FE0" w14:textId="77777777" w:rsidR="004B4F79" w:rsidRPr="005E439D" w:rsidRDefault="004B4F79" w:rsidP="004B4F79">
      <w:pPr>
        <w:jc w:val="center"/>
        <w:rPr>
          <w:bCs/>
          <w:sz w:val="20"/>
          <w:szCs w:val="20"/>
        </w:rPr>
      </w:pPr>
      <w:r w:rsidRPr="005E439D">
        <w:rPr>
          <w:bCs/>
          <w:sz w:val="20"/>
          <w:szCs w:val="20"/>
        </w:rPr>
        <w:t>Phone Number: 678-488-2532</w:t>
      </w:r>
    </w:p>
    <w:p w14:paraId="3E7E8C1E" w14:textId="1A98E7B2" w:rsidR="004B4F79" w:rsidRDefault="004B4F79" w:rsidP="004B4F79">
      <w:pPr>
        <w:jc w:val="center"/>
        <w:rPr>
          <w:bCs/>
          <w:sz w:val="20"/>
          <w:szCs w:val="20"/>
        </w:rPr>
      </w:pPr>
      <w:r w:rsidRPr="005E439D">
        <w:rPr>
          <w:bCs/>
          <w:sz w:val="20"/>
          <w:szCs w:val="20"/>
        </w:rPr>
        <w:t>Office Hours: 10:00</w:t>
      </w:r>
      <w:r w:rsidR="00E33B90" w:rsidRPr="005E439D">
        <w:rPr>
          <w:bCs/>
          <w:sz w:val="20"/>
          <w:szCs w:val="20"/>
        </w:rPr>
        <w:t xml:space="preserve"> a.m. </w:t>
      </w:r>
      <w:r w:rsidRPr="005E439D">
        <w:rPr>
          <w:bCs/>
          <w:sz w:val="20"/>
          <w:szCs w:val="20"/>
        </w:rPr>
        <w:t>-</w:t>
      </w:r>
      <w:r w:rsidR="00E33B90" w:rsidRPr="005E439D">
        <w:rPr>
          <w:bCs/>
          <w:sz w:val="20"/>
          <w:szCs w:val="20"/>
        </w:rPr>
        <w:t xml:space="preserve"> </w:t>
      </w:r>
      <w:r w:rsidRPr="005E439D">
        <w:rPr>
          <w:bCs/>
          <w:sz w:val="20"/>
          <w:szCs w:val="20"/>
        </w:rPr>
        <w:t>4:00</w:t>
      </w:r>
      <w:r w:rsidR="00E33B90" w:rsidRPr="005E439D">
        <w:rPr>
          <w:bCs/>
          <w:sz w:val="20"/>
          <w:szCs w:val="20"/>
        </w:rPr>
        <w:t xml:space="preserve"> p.m.</w:t>
      </w:r>
      <w:r w:rsidRPr="005E439D">
        <w:rPr>
          <w:bCs/>
          <w:sz w:val="20"/>
          <w:szCs w:val="20"/>
        </w:rPr>
        <w:t xml:space="preserve"> M</w:t>
      </w:r>
      <w:r w:rsidR="00E33B90" w:rsidRPr="005E439D">
        <w:rPr>
          <w:bCs/>
          <w:sz w:val="20"/>
          <w:szCs w:val="20"/>
        </w:rPr>
        <w:t xml:space="preserve">onday </w:t>
      </w:r>
      <w:r w:rsidR="00AE28CC">
        <w:rPr>
          <w:bCs/>
          <w:sz w:val="20"/>
          <w:szCs w:val="20"/>
        </w:rPr>
        <w:t>–</w:t>
      </w:r>
      <w:r w:rsidR="00E33B90" w:rsidRPr="005E439D">
        <w:rPr>
          <w:bCs/>
          <w:sz w:val="20"/>
          <w:szCs w:val="20"/>
        </w:rPr>
        <w:t xml:space="preserve"> </w:t>
      </w:r>
      <w:r w:rsidR="00FD0544">
        <w:rPr>
          <w:bCs/>
          <w:sz w:val="20"/>
          <w:szCs w:val="20"/>
        </w:rPr>
        <w:t>Wednesday</w:t>
      </w:r>
    </w:p>
    <w:p w14:paraId="02D0132D" w14:textId="77777777" w:rsidR="00AE28CC" w:rsidRDefault="00AE28CC" w:rsidP="004B4F79">
      <w:pPr>
        <w:jc w:val="center"/>
        <w:rPr>
          <w:bCs/>
          <w:sz w:val="20"/>
          <w:szCs w:val="20"/>
        </w:rPr>
      </w:pPr>
    </w:p>
    <w:p w14:paraId="4A40D6E2" w14:textId="204C4063" w:rsidR="00AE28CC" w:rsidRDefault="00AE28CC" w:rsidP="004B4F79">
      <w:pPr>
        <w:jc w:val="center"/>
        <w:rPr>
          <w:b/>
          <w:sz w:val="20"/>
          <w:szCs w:val="20"/>
        </w:rPr>
      </w:pPr>
      <w:r>
        <w:rPr>
          <w:b/>
          <w:sz w:val="20"/>
          <w:szCs w:val="20"/>
        </w:rPr>
        <w:t xml:space="preserve">Faculty: Hailey Demonia, </w:t>
      </w:r>
      <w:r w:rsidR="006F70BE">
        <w:rPr>
          <w:b/>
          <w:sz w:val="20"/>
          <w:szCs w:val="20"/>
        </w:rPr>
        <w:t>Certified Phlebotomy Technician &amp; Certified Medical Assistant</w:t>
      </w:r>
    </w:p>
    <w:p w14:paraId="7247DD93" w14:textId="61256D9E" w:rsidR="006F70BE" w:rsidRDefault="006F70BE" w:rsidP="004B4F79">
      <w:pPr>
        <w:jc w:val="center"/>
        <w:rPr>
          <w:bCs/>
          <w:sz w:val="20"/>
          <w:szCs w:val="20"/>
        </w:rPr>
      </w:pPr>
      <w:r>
        <w:rPr>
          <w:bCs/>
          <w:sz w:val="20"/>
          <w:szCs w:val="20"/>
        </w:rPr>
        <w:t xml:space="preserve">Position: </w:t>
      </w:r>
      <w:r w:rsidR="006D4A71">
        <w:rPr>
          <w:bCs/>
          <w:sz w:val="20"/>
          <w:szCs w:val="20"/>
        </w:rPr>
        <w:t xml:space="preserve">Clinical </w:t>
      </w:r>
      <w:r w:rsidR="00AD5C31">
        <w:rPr>
          <w:bCs/>
          <w:sz w:val="20"/>
          <w:szCs w:val="20"/>
        </w:rPr>
        <w:t>Medical Assistant Instructor</w:t>
      </w:r>
    </w:p>
    <w:p w14:paraId="54CA8D8D" w14:textId="27593034" w:rsidR="006F70BE" w:rsidRDefault="006F70BE" w:rsidP="004B4F79">
      <w:pPr>
        <w:jc w:val="center"/>
        <w:rPr>
          <w:bCs/>
          <w:sz w:val="20"/>
          <w:szCs w:val="20"/>
        </w:rPr>
      </w:pPr>
      <w:r>
        <w:rPr>
          <w:bCs/>
          <w:sz w:val="20"/>
          <w:szCs w:val="20"/>
        </w:rPr>
        <w:t xml:space="preserve">Email: </w:t>
      </w:r>
      <w:hyperlink r:id="rId17" w:history="1">
        <w:r w:rsidRPr="00BF071E">
          <w:rPr>
            <w:rStyle w:val="Hyperlink"/>
            <w:bCs/>
            <w:sz w:val="20"/>
            <w:szCs w:val="20"/>
          </w:rPr>
          <w:t>demoniahailey@gmail.com</w:t>
        </w:r>
      </w:hyperlink>
    </w:p>
    <w:p w14:paraId="04662C59" w14:textId="387DE99A" w:rsidR="006F70BE" w:rsidRDefault="006F70BE" w:rsidP="004B4F79">
      <w:pPr>
        <w:jc w:val="center"/>
        <w:rPr>
          <w:bCs/>
          <w:sz w:val="20"/>
          <w:szCs w:val="20"/>
        </w:rPr>
      </w:pPr>
      <w:r>
        <w:rPr>
          <w:bCs/>
          <w:sz w:val="20"/>
          <w:szCs w:val="20"/>
        </w:rPr>
        <w:t xml:space="preserve">Phone Number: </w:t>
      </w:r>
      <w:r w:rsidR="004E4221">
        <w:rPr>
          <w:bCs/>
          <w:sz w:val="20"/>
          <w:szCs w:val="20"/>
        </w:rPr>
        <w:t>678-902-6056</w:t>
      </w:r>
    </w:p>
    <w:p w14:paraId="155105BE" w14:textId="31984856" w:rsidR="00FC7D62" w:rsidRPr="006F70BE" w:rsidRDefault="00FC7D62" w:rsidP="004B4F79">
      <w:pPr>
        <w:jc w:val="center"/>
        <w:rPr>
          <w:bCs/>
          <w:sz w:val="20"/>
          <w:szCs w:val="20"/>
        </w:rPr>
      </w:pPr>
      <w:r>
        <w:rPr>
          <w:bCs/>
          <w:sz w:val="20"/>
          <w:szCs w:val="20"/>
        </w:rPr>
        <w:t>Office Hours:</w:t>
      </w:r>
      <w:r w:rsidR="00CF094A">
        <w:rPr>
          <w:bCs/>
          <w:sz w:val="20"/>
          <w:szCs w:val="20"/>
        </w:rPr>
        <w:t xml:space="preserve"> 9:00am-3:00pm </w:t>
      </w:r>
      <w:r w:rsidR="00AD5C31">
        <w:rPr>
          <w:bCs/>
          <w:sz w:val="20"/>
          <w:szCs w:val="20"/>
        </w:rPr>
        <w:t>Thursday</w:t>
      </w:r>
      <w:r w:rsidR="00CF094A">
        <w:rPr>
          <w:bCs/>
          <w:sz w:val="20"/>
          <w:szCs w:val="20"/>
        </w:rPr>
        <w:t xml:space="preserve"> - </w:t>
      </w:r>
      <w:r w:rsidR="00AD5C31">
        <w:rPr>
          <w:bCs/>
          <w:sz w:val="20"/>
          <w:szCs w:val="20"/>
        </w:rPr>
        <w:t>Friday</w:t>
      </w:r>
    </w:p>
    <w:p w14:paraId="1FADC482" w14:textId="7C7065A2" w:rsidR="00E33B90" w:rsidRPr="005E439D" w:rsidRDefault="00E33B90" w:rsidP="00FA68AA">
      <w:pPr>
        <w:jc w:val="center"/>
        <w:rPr>
          <w:bCs/>
          <w:sz w:val="20"/>
          <w:szCs w:val="20"/>
        </w:rPr>
      </w:pPr>
    </w:p>
    <w:p w14:paraId="62C98130" w14:textId="77777777" w:rsidR="00392C61" w:rsidRPr="005E439D" w:rsidRDefault="00392C61" w:rsidP="00FA68AA">
      <w:pPr>
        <w:jc w:val="center"/>
        <w:rPr>
          <w:bCs/>
          <w:sz w:val="20"/>
          <w:szCs w:val="20"/>
        </w:rPr>
      </w:pPr>
    </w:p>
    <w:p w14:paraId="3114CBE7" w14:textId="77777777" w:rsidR="00AD7AD7" w:rsidRPr="005E439D" w:rsidRDefault="00AD7AD7" w:rsidP="00FA68AA">
      <w:pPr>
        <w:jc w:val="center"/>
        <w:rPr>
          <w:bCs/>
          <w:sz w:val="20"/>
          <w:szCs w:val="20"/>
        </w:rPr>
      </w:pPr>
    </w:p>
    <w:p w14:paraId="5CE03DB2" w14:textId="77777777" w:rsidR="00AD7AD7" w:rsidRDefault="00AD7AD7" w:rsidP="00FA68AA">
      <w:pPr>
        <w:jc w:val="center"/>
        <w:rPr>
          <w:bCs/>
          <w:sz w:val="20"/>
          <w:szCs w:val="20"/>
        </w:rPr>
      </w:pPr>
    </w:p>
    <w:p w14:paraId="30F2C4F3" w14:textId="77777777" w:rsidR="008821A0" w:rsidRDefault="008821A0" w:rsidP="00FA68AA">
      <w:pPr>
        <w:jc w:val="center"/>
        <w:rPr>
          <w:bCs/>
          <w:sz w:val="20"/>
          <w:szCs w:val="20"/>
        </w:rPr>
      </w:pPr>
    </w:p>
    <w:p w14:paraId="30B83013" w14:textId="77777777" w:rsidR="008821A0" w:rsidRDefault="008821A0" w:rsidP="00FA68AA">
      <w:pPr>
        <w:jc w:val="center"/>
        <w:rPr>
          <w:bCs/>
          <w:sz w:val="20"/>
          <w:szCs w:val="20"/>
        </w:rPr>
      </w:pPr>
    </w:p>
    <w:p w14:paraId="4BD8D86D" w14:textId="77777777" w:rsidR="008821A0" w:rsidRDefault="008821A0" w:rsidP="00FA68AA">
      <w:pPr>
        <w:jc w:val="center"/>
        <w:rPr>
          <w:bCs/>
          <w:sz w:val="20"/>
          <w:szCs w:val="20"/>
        </w:rPr>
      </w:pPr>
    </w:p>
    <w:p w14:paraId="162C0835" w14:textId="77777777" w:rsidR="008821A0" w:rsidRDefault="008821A0" w:rsidP="00FA68AA">
      <w:pPr>
        <w:jc w:val="center"/>
        <w:rPr>
          <w:bCs/>
          <w:sz w:val="20"/>
          <w:szCs w:val="20"/>
        </w:rPr>
      </w:pPr>
    </w:p>
    <w:p w14:paraId="66801C53" w14:textId="77777777" w:rsidR="008821A0" w:rsidRDefault="008821A0" w:rsidP="00FA68AA">
      <w:pPr>
        <w:jc w:val="center"/>
        <w:rPr>
          <w:bCs/>
          <w:sz w:val="20"/>
          <w:szCs w:val="20"/>
        </w:rPr>
      </w:pPr>
    </w:p>
    <w:p w14:paraId="2B3A77C1" w14:textId="77777777" w:rsidR="008821A0" w:rsidRDefault="008821A0" w:rsidP="00FA68AA">
      <w:pPr>
        <w:jc w:val="center"/>
        <w:rPr>
          <w:bCs/>
          <w:sz w:val="20"/>
          <w:szCs w:val="20"/>
        </w:rPr>
      </w:pPr>
    </w:p>
    <w:p w14:paraId="0B3F9D4A" w14:textId="77777777" w:rsidR="008821A0" w:rsidRDefault="008821A0" w:rsidP="00FA68AA">
      <w:pPr>
        <w:jc w:val="center"/>
        <w:rPr>
          <w:bCs/>
          <w:sz w:val="20"/>
          <w:szCs w:val="20"/>
        </w:rPr>
      </w:pPr>
    </w:p>
    <w:p w14:paraId="6973C3A5" w14:textId="77777777" w:rsidR="008821A0" w:rsidRDefault="008821A0" w:rsidP="00FA68AA">
      <w:pPr>
        <w:jc w:val="center"/>
        <w:rPr>
          <w:bCs/>
          <w:sz w:val="20"/>
          <w:szCs w:val="20"/>
        </w:rPr>
      </w:pPr>
    </w:p>
    <w:p w14:paraId="4D1679F7" w14:textId="77777777" w:rsidR="008821A0" w:rsidRDefault="008821A0" w:rsidP="00FA68AA">
      <w:pPr>
        <w:jc w:val="center"/>
        <w:rPr>
          <w:bCs/>
          <w:sz w:val="20"/>
          <w:szCs w:val="20"/>
        </w:rPr>
      </w:pPr>
    </w:p>
    <w:p w14:paraId="46810E4D" w14:textId="77777777" w:rsidR="008821A0" w:rsidRDefault="008821A0" w:rsidP="00FA68AA">
      <w:pPr>
        <w:jc w:val="center"/>
        <w:rPr>
          <w:bCs/>
          <w:sz w:val="20"/>
          <w:szCs w:val="20"/>
        </w:rPr>
      </w:pPr>
    </w:p>
    <w:p w14:paraId="24198C9E" w14:textId="77777777" w:rsidR="008821A0" w:rsidRDefault="008821A0" w:rsidP="00FA68AA">
      <w:pPr>
        <w:jc w:val="center"/>
        <w:rPr>
          <w:bCs/>
          <w:sz w:val="20"/>
          <w:szCs w:val="20"/>
        </w:rPr>
      </w:pPr>
    </w:p>
    <w:p w14:paraId="0B40334D" w14:textId="77777777" w:rsidR="008821A0" w:rsidRDefault="008821A0" w:rsidP="00FA68AA">
      <w:pPr>
        <w:jc w:val="center"/>
        <w:rPr>
          <w:bCs/>
          <w:sz w:val="20"/>
          <w:szCs w:val="20"/>
        </w:rPr>
      </w:pPr>
    </w:p>
    <w:p w14:paraId="561A40A5" w14:textId="77777777" w:rsidR="008821A0" w:rsidRDefault="008821A0" w:rsidP="00FA68AA">
      <w:pPr>
        <w:jc w:val="center"/>
        <w:rPr>
          <w:bCs/>
          <w:sz w:val="20"/>
          <w:szCs w:val="20"/>
        </w:rPr>
      </w:pPr>
    </w:p>
    <w:p w14:paraId="4AE0AA67" w14:textId="77777777" w:rsidR="008821A0" w:rsidRDefault="008821A0" w:rsidP="00FA68AA">
      <w:pPr>
        <w:jc w:val="center"/>
        <w:rPr>
          <w:bCs/>
          <w:sz w:val="20"/>
          <w:szCs w:val="20"/>
        </w:rPr>
      </w:pPr>
    </w:p>
    <w:p w14:paraId="231DEB8B" w14:textId="77777777" w:rsidR="008821A0" w:rsidRPr="005E439D" w:rsidRDefault="008821A0" w:rsidP="00FA68AA">
      <w:pPr>
        <w:jc w:val="center"/>
        <w:rPr>
          <w:bCs/>
          <w:sz w:val="20"/>
          <w:szCs w:val="20"/>
        </w:rPr>
      </w:pPr>
    </w:p>
    <w:p w14:paraId="51B82233" w14:textId="77777777" w:rsidR="00AD7AD7" w:rsidRPr="005E439D" w:rsidRDefault="00AD7AD7" w:rsidP="00FA68AA">
      <w:pPr>
        <w:jc w:val="center"/>
        <w:rPr>
          <w:bCs/>
          <w:sz w:val="20"/>
          <w:szCs w:val="20"/>
        </w:rPr>
      </w:pPr>
    </w:p>
    <w:p w14:paraId="568112BE" w14:textId="77777777" w:rsidR="00936EA1" w:rsidRPr="005E439D" w:rsidRDefault="00936EA1" w:rsidP="00FA68AA">
      <w:pPr>
        <w:jc w:val="center"/>
        <w:rPr>
          <w:bCs/>
          <w:sz w:val="20"/>
          <w:szCs w:val="20"/>
        </w:rPr>
      </w:pPr>
    </w:p>
    <w:p w14:paraId="36F3ED5D" w14:textId="6766EDBB" w:rsidR="00A03611" w:rsidRPr="00CD230E" w:rsidRDefault="003B4E8C" w:rsidP="00E33B90">
      <w:pPr>
        <w:pStyle w:val="Heading2"/>
        <w:jc w:val="center"/>
        <w:rPr>
          <w:rFonts w:ascii="Times New Roman" w:hAnsi="Times New Roman" w:cs="Times New Roman"/>
          <w:color w:val="auto"/>
          <w:sz w:val="24"/>
          <w:szCs w:val="24"/>
          <w:u w:val="single"/>
        </w:rPr>
      </w:pPr>
      <w:r w:rsidRPr="00CD230E">
        <w:rPr>
          <w:rFonts w:ascii="Times New Roman" w:hAnsi="Times New Roman" w:cs="Times New Roman"/>
          <w:color w:val="auto"/>
          <w:sz w:val="24"/>
          <w:szCs w:val="24"/>
          <w:u w:val="single"/>
        </w:rPr>
        <w:lastRenderedPageBreak/>
        <w:t xml:space="preserve">Programs of Study &amp; </w:t>
      </w:r>
      <w:r w:rsidR="00C05D2F" w:rsidRPr="00CD230E">
        <w:rPr>
          <w:rFonts w:ascii="Times New Roman" w:hAnsi="Times New Roman" w:cs="Times New Roman"/>
          <w:color w:val="auto"/>
          <w:sz w:val="24"/>
          <w:szCs w:val="24"/>
          <w:u w:val="single"/>
        </w:rPr>
        <w:t>Description</w:t>
      </w:r>
    </w:p>
    <w:p w14:paraId="46E5C926" w14:textId="44207F24" w:rsidR="00A03611" w:rsidRPr="00CD230E" w:rsidRDefault="00A03611" w:rsidP="00E33B90">
      <w:pPr>
        <w:pStyle w:val="Heading3"/>
        <w:jc w:val="center"/>
        <w:rPr>
          <w:rFonts w:ascii="Times New Roman" w:hAnsi="Times New Roman" w:cs="Times New Roman"/>
          <w:bCs w:val="0"/>
          <w:color w:val="auto"/>
          <w:sz w:val="24"/>
          <w:szCs w:val="24"/>
        </w:rPr>
      </w:pPr>
      <w:r w:rsidRPr="00CD230E">
        <w:rPr>
          <w:rFonts w:ascii="Times New Roman" w:hAnsi="Times New Roman" w:cs="Times New Roman"/>
          <w:bCs w:val="0"/>
          <w:color w:val="auto"/>
          <w:sz w:val="24"/>
          <w:szCs w:val="24"/>
        </w:rPr>
        <w:t>Phlebotomy Technician</w:t>
      </w:r>
    </w:p>
    <w:p w14:paraId="786291C4" w14:textId="77777777" w:rsidR="00A03611" w:rsidRPr="00A63ABD" w:rsidRDefault="00A03611" w:rsidP="00A03611">
      <w:pPr>
        <w:pStyle w:val="Heading3"/>
        <w:rPr>
          <w:rFonts w:ascii="Times New Roman" w:hAnsi="Times New Roman" w:cs="Times New Roman"/>
          <w:bCs w:val="0"/>
          <w:color w:val="auto"/>
          <w:sz w:val="24"/>
          <w:szCs w:val="24"/>
        </w:rPr>
      </w:pPr>
      <w:r w:rsidRPr="00A63ABD">
        <w:rPr>
          <w:rFonts w:ascii="Times New Roman" w:hAnsi="Times New Roman" w:cs="Times New Roman"/>
          <w:bCs w:val="0"/>
          <w:color w:val="auto"/>
          <w:sz w:val="24"/>
          <w:szCs w:val="24"/>
        </w:rPr>
        <w:t xml:space="preserve">Program Description: </w:t>
      </w:r>
    </w:p>
    <w:p w14:paraId="1A9DAAAE" w14:textId="3F6FA64F" w:rsidR="00BE1E11" w:rsidRPr="005E439D" w:rsidRDefault="00A03611" w:rsidP="00A03611">
      <w:pPr>
        <w:rPr>
          <w:color w:val="000000"/>
          <w:sz w:val="20"/>
          <w:szCs w:val="20"/>
          <w:shd w:val="clear" w:color="auto" w:fill="FFFFFF"/>
        </w:rPr>
      </w:pPr>
      <w:bookmarkStart w:id="0" w:name="_Hlk141095506"/>
      <w:r w:rsidRPr="005E439D">
        <w:rPr>
          <w:sz w:val="20"/>
          <w:szCs w:val="20"/>
        </w:rPr>
        <w:t>The Phlebotomy Technician program is a comprehensive</w:t>
      </w:r>
      <w:r w:rsidR="00FD0544">
        <w:rPr>
          <w:sz w:val="20"/>
          <w:szCs w:val="20"/>
        </w:rPr>
        <w:t>,</w:t>
      </w:r>
      <w:r w:rsidR="00BE1E11" w:rsidRPr="005E439D">
        <w:rPr>
          <w:sz w:val="20"/>
          <w:szCs w:val="20"/>
        </w:rPr>
        <w:t xml:space="preserve"> fast-paced</w:t>
      </w:r>
      <w:r w:rsidRPr="005E439D">
        <w:rPr>
          <w:sz w:val="20"/>
          <w:szCs w:val="20"/>
        </w:rPr>
        <w:t xml:space="preserve"> course designed to </w:t>
      </w:r>
      <w:r w:rsidR="00BE1E11" w:rsidRPr="005E439D">
        <w:rPr>
          <w:sz w:val="20"/>
          <w:szCs w:val="20"/>
        </w:rPr>
        <w:t xml:space="preserve">focus on fundamental </w:t>
      </w:r>
      <w:r w:rsidR="00FD0544">
        <w:rPr>
          <w:sz w:val="20"/>
          <w:szCs w:val="20"/>
        </w:rPr>
        <w:t>skills</w:t>
      </w:r>
      <w:r w:rsidR="00BE1E11" w:rsidRPr="005E439D">
        <w:rPr>
          <w:sz w:val="20"/>
          <w:szCs w:val="20"/>
        </w:rPr>
        <w:t xml:space="preserve"> and procedures to prepare students for lasting careers</w:t>
      </w:r>
      <w:r w:rsidR="00FD0544">
        <w:rPr>
          <w:sz w:val="20"/>
          <w:szCs w:val="20"/>
        </w:rPr>
        <w:t xml:space="preserve"> as competent and confident Phlebotomy Technicians in the rapidly growing healthcare field</w:t>
      </w:r>
      <w:r w:rsidRPr="005E439D">
        <w:rPr>
          <w:sz w:val="20"/>
          <w:szCs w:val="20"/>
        </w:rPr>
        <w:t xml:space="preserve">. </w:t>
      </w:r>
      <w:r w:rsidR="00014076" w:rsidRPr="005E439D">
        <w:rPr>
          <w:sz w:val="20"/>
          <w:szCs w:val="20"/>
        </w:rPr>
        <w:t>This is a 1</w:t>
      </w:r>
      <w:r w:rsidR="007F310E">
        <w:rPr>
          <w:sz w:val="20"/>
          <w:szCs w:val="20"/>
        </w:rPr>
        <w:t>36</w:t>
      </w:r>
      <w:r w:rsidR="00014076" w:rsidRPr="005E439D">
        <w:rPr>
          <w:sz w:val="20"/>
          <w:szCs w:val="20"/>
        </w:rPr>
        <w:t xml:space="preserve">-hour program with 40 hours of clinical </w:t>
      </w:r>
      <w:r w:rsidR="00C30F54">
        <w:rPr>
          <w:sz w:val="20"/>
          <w:szCs w:val="20"/>
        </w:rPr>
        <w:t>externship</w:t>
      </w:r>
      <w:r w:rsidR="00014076" w:rsidRPr="005E439D">
        <w:rPr>
          <w:sz w:val="20"/>
          <w:szCs w:val="20"/>
        </w:rPr>
        <w:t xml:space="preserve">. </w:t>
      </w:r>
      <w:r w:rsidR="00006535" w:rsidRPr="005E439D">
        <w:rPr>
          <w:color w:val="000000"/>
          <w:sz w:val="20"/>
          <w:szCs w:val="20"/>
          <w:shd w:val="clear" w:color="auto" w:fill="FFFFFF"/>
        </w:rPr>
        <w:t xml:space="preserve">Students will be trained to perform a variety of blood collection methods using proper techniques and precautions </w:t>
      </w:r>
      <w:r w:rsidR="00BE1E11" w:rsidRPr="005E439D">
        <w:rPr>
          <w:color w:val="000000"/>
          <w:sz w:val="20"/>
          <w:szCs w:val="20"/>
          <w:shd w:val="clear" w:color="auto" w:fill="FFFFFF"/>
        </w:rPr>
        <w:t>including</w:t>
      </w:r>
      <w:r w:rsidR="00006535" w:rsidRPr="005E439D">
        <w:rPr>
          <w:color w:val="000000"/>
          <w:sz w:val="20"/>
          <w:szCs w:val="20"/>
          <w:shd w:val="clear" w:color="auto" w:fill="FFFFFF"/>
        </w:rPr>
        <w:t xml:space="preserve"> </w:t>
      </w:r>
      <w:r w:rsidR="00BE1E11" w:rsidRPr="005E439D">
        <w:rPr>
          <w:color w:val="000000"/>
          <w:sz w:val="20"/>
          <w:szCs w:val="20"/>
          <w:shd w:val="clear" w:color="auto" w:fill="FFFFFF"/>
        </w:rPr>
        <w:t xml:space="preserve">venipuncture procedures and processes, bodily fluid </w:t>
      </w:r>
      <w:r w:rsidR="00FD0544">
        <w:rPr>
          <w:color w:val="000000"/>
          <w:sz w:val="20"/>
          <w:szCs w:val="20"/>
          <w:shd w:val="clear" w:color="auto" w:fill="FFFFFF"/>
        </w:rPr>
        <w:t xml:space="preserve">processing, </w:t>
      </w:r>
      <w:r w:rsidR="00BE1E11" w:rsidRPr="005E439D">
        <w:rPr>
          <w:color w:val="000000"/>
          <w:sz w:val="20"/>
          <w:szCs w:val="20"/>
          <w:shd w:val="clear" w:color="auto" w:fill="FFFFFF"/>
        </w:rPr>
        <w:t>handling</w:t>
      </w:r>
      <w:r w:rsidR="00FD0544">
        <w:rPr>
          <w:color w:val="000000"/>
          <w:sz w:val="20"/>
          <w:szCs w:val="20"/>
          <w:shd w:val="clear" w:color="auto" w:fill="FFFFFF"/>
        </w:rPr>
        <w:t>,</w:t>
      </w:r>
      <w:r w:rsidR="00BE1E11" w:rsidRPr="005E439D">
        <w:rPr>
          <w:color w:val="000000"/>
          <w:sz w:val="20"/>
          <w:szCs w:val="20"/>
          <w:shd w:val="clear" w:color="auto" w:fill="FFFFFF"/>
        </w:rPr>
        <w:t xml:space="preserve"> and preparation</w:t>
      </w:r>
      <w:r w:rsidR="00FD0544">
        <w:rPr>
          <w:color w:val="000000"/>
          <w:sz w:val="20"/>
          <w:szCs w:val="20"/>
          <w:shd w:val="clear" w:color="auto" w:fill="FFFFFF"/>
        </w:rPr>
        <w:t>;</w:t>
      </w:r>
      <w:r w:rsidR="00BE1E11" w:rsidRPr="005E439D">
        <w:rPr>
          <w:color w:val="000000"/>
          <w:sz w:val="20"/>
          <w:szCs w:val="20"/>
          <w:shd w:val="clear" w:color="auto" w:fill="FFFFFF"/>
        </w:rPr>
        <w:t xml:space="preserve"> proper patient identification and labeling of </w:t>
      </w:r>
      <w:r w:rsidR="00FD0544" w:rsidRPr="005E439D">
        <w:rPr>
          <w:color w:val="000000"/>
          <w:sz w:val="20"/>
          <w:szCs w:val="20"/>
          <w:shd w:val="clear" w:color="auto" w:fill="FFFFFF"/>
        </w:rPr>
        <w:t>specimens</w:t>
      </w:r>
      <w:r w:rsidR="00BE1E11" w:rsidRPr="005E439D">
        <w:rPr>
          <w:color w:val="000000"/>
          <w:sz w:val="20"/>
          <w:szCs w:val="20"/>
          <w:shd w:val="clear" w:color="auto" w:fill="FFFFFF"/>
        </w:rPr>
        <w:t>, patient monitoring, and charting</w:t>
      </w:r>
      <w:r w:rsidR="00FD0544">
        <w:rPr>
          <w:color w:val="000000"/>
          <w:sz w:val="20"/>
          <w:szCs w:val="20"/>
          <w:shd w:val="clear" w:color="auto" w:fill="FFFFFF"/>
        </w:rPr>
        <w:t>;</w:t>
      </w:r>
      <w:r w:rsidR="00BE1E11" w:rsidRPr="005E439D">
        <w:rPr>
          <w:color w:val="000000"/>
          <w:sz w:val="20"/>
          <w:szCs w:val="20"/>
          <w:shd w:val="clear" w:color="auto" w:fill="FFFFFF"/>
        </w:rPr>
        <w:t xml:space="preserve"> recording and reporting of procedures and results.</w:t>
      </w:r>
    </w:p>
    <w:bookmarkEnd w:id="0"/>
    <w:p w14:paraId="5DB3C52D" w14:textId="77777777" w:rsidR="00BE1E11" w:rsidRPr="005E439D" w:rsidRDefault="00BE1E11" w:rsidP="00A03611">
      <w:pPr>
        <w:rPr>
          <w:color w:val="000000"/>
          <w:sz w:val="20"/>
          <w:szCs w:val="20"/>
          <w:shd w:val="clear" w:color="auto" w:fill="FFFFFF"/>
        </w:rPr>
      </w:pPr>
    </w:p>
    <w:p w14:paraId="534AEB0F" w14:textId="238FDDC0" w:rsidR="004270DE" w:rsidRPr="005E439D" w:rsidRDefault="00006535" w:rsidP="00A03611">
      <w:pPr>
        <w:rPr>
          <w:sz w:val="20"/>
          <w:szCs w:val="20"/>
        </w:rPr>
      </w:pPr>
      <w:r w:rsidRPr="005E439D">
        <w:rPr>
          <w:sz w:val="20"/>
          <w:szCs w:val="20"/>
        </w:rPr>
        <w:t xml:space="preserve">Students must complete at least </w:t>
      </w:r>
      <w:r w:rsidR="009531E3" w:rsidRPr="005E439D">
        <w:rPr>
          <w:sz w:val="20"/>
          <w:szCs w:val="20"/>
        </w:rPr>
        <w:t>3</w:t>
      </w:r>
      <w:r w:rsidRPr="005E439D">
        <w:rPr>
          <w:sz w:val="20"/>
          <w:szCs w:val="20"/>
        </w:rPr>
        <w:t xml:space="preserve">0 venipunctures and 10 capillary sticks on live individuals </w:t>
      </w:r>
      <w:r w:rsidR="004270DE" w:rsidRPr="005E439D">
        <w:rPr>
          <w:sz w:val="20"/>
          <w:szCs w:val="20"/>
        </w:rPr>
        <w:t>to</w:t>
      </w:r>
      <w:r w:rsidRPr="005E439D">
        <w:rPr>
          <w:sz w:val="20"/>
          <w:szCs w:val="20"/>
        </w:rPr>
        <w:t xml:space="preserve"> qualify </w:t>
      </w:r>
      <w:r w:rsidR="00BE1E11" w:rsidRPr="005E439D">
        <w:rPr>
          <w:sz w:val="20"/>
          <w:szCs w:val="20"/>
        </w:rPr>
        <w:t xml:space="preserve">to </w:t>
      </w:r>
      <w:r w:rsidR="009D0FDD" w:rsidRPr="005E439D">
        <w:rPr>
          <w:sz w:val="20"/>
          <w:szCs w:val="20"/>
        </w:rPr>
        <w:t xml:space="preserve">sit for the </w:t>
      </w:r>
      <w:r w:rsidR="00BE1E11" w:rsidRPr="005E439D">
        <w:rPr>
          <w:sz w:val="20"/>
          <w:szCs w:val="20"/>
        </w:rPr>
        <w:t>Phlebotomy Technician examination through</w:t>
      </w:r>
      <w:r w:rsidR="00AB7C44">
        <w:rPr>
          <w:sz w:val="20"/>
          <w:szCs w:val="20"/>
        </w:rPr>
        <w:t xml:space="preserve"> </w:t>
      </w:r>
      <w:r w:rsidR="009D0FDD" w:rsidRPr="005E439D">
        <w:rPr>
          <w:sz w:val="20"/>
          <w:szCs w:val="20"/>
        </w:rPr>
        <w:t>National Healthcareer Association (NHA)</w:t>
      </w:r>
      <w:r w:rsidR="00A03611" w:rsidRPr="005E439D">
        <w:rPr>
          <w:sz w:val="20"/>
          <w:szCs w:val="20"/>
        </w:rPr>
        <w:t xml:space="preserve"> </w:t>
      </w:r>
      <w:r w:rsidR="003A421A" w:rsidRPr="005E439D">
        <w:rPr>
          <w:sz w:val="20"/>
          <w:szCs w:val="20"/>
        </w:rPr>
        <w:t xml:space="preserve">to </w:t>
      </w:r>
      <w:r w:rsidR="00A03611" w:rsidRPr="005E439D">
        <w:rPr>
          <w:sz w:val="20"/>
          <w:szCs w:val="20"/>
        </w:rPr>
        <w:t>become</w:t>
      </w:r>
      <w:r w:rsidR="009D0FDD" w:rsidRPr="005E439D">
        <w:rPr>
          <w:sz w:val="20"/>
          <w:szCs w:val="20"/>
        </w:rPr>
        <w:t xml:space="preserve"> a</w:t>
      </w:r>
      <w:r w:rsidR="00A03611" w:rsidRPr="005E439D">
        <w:rPr>
          <w:sz w:val="20"/>
          <w:szCs w:val="20"/>
        </w:rPr>
        <w:t xml:space="preserve"> </w:t>
      </w:r>
      <w:r w:rsidR="009D0FDD" w:rsidRPr="005E439D">
        <w:rPr>
          <w:sz w:val="20"/>
          <w:szCs w:val="20"/>
        </w:rPr>
        <w:t>N</w:t>
      </w:r>
      <w:r w:rsidR="00A03611" w:rsidRPr="005E439D">
        <w:rPr>
          <w:sz w:val="20"/>
          <w:szCs w:val="20"/>
        </w:rPr>
        <w:t xml:space="preserve">ationally </w:t>
      </w:r>
      <w:r w:rsidR="009D0FDD" w:rsidRPr="005E439D">
        <w:rPr>
          <w:sz w:val="20"/>
          <w:szCs w:val="20"/>
        </w:rPr>
        <w:t>C</w:t>
      </w:r>
      <w:r w:rsidR="00A03611" w:rsidRPr="005E439D">
        <w:rPr>
          <w:sz w:val="20"/>
          <w:szCs w:val="20"/>
        </w:rPr>
        <w:t>er</w:t>
      </w:r>
      <w:r w:rsidRPr="005E439D">
        <w:rPr>
          <w:sz w:val="20"/>
          <w:szCs w:val="20"/>
        </w:rPr>
        <w:t xml:space="preserve">tified </w:t>
      </w:r>
      <w:r w:rsidR="009D0FDD" w:rsidRPr="005E439D">
        <w:rPr>
          <w:sz w:val="20"/>
          <w:szCs w:val="20"/>
        </w:rPr>
        <w:t>P</w:t>
      </w:r>
      <w:r w:rsidRPr="005E439D">
        <w:rPr>
          <w:sz w:val="20"/>
          <w:szCs w:val="20"/>
        </w:rPr>
        <w:t xml:space="preserve">hlebotomy </w:t>
      </w:r>
      <w:r w:rsidR="009D0FDD" w:rsidRPr="005E439D">
        <w:rPr>
          <w:sz w:val="20"/>
          <w:szCs w:val="20"/>
        </w:rPr>
        <w:t>T</w:t>
      </w:r>
      <w:r w:rsidRPr="005E439D">
        <w:rPr>
          <w:sz w:val="20"/>
          <w:szCs w:val="20"/>
        </w:rPr>
        <w:t>echnician (CPT</w:t>
      </w:r>
      <w:r w:rsidR="00DC6511">
        <w:rPr>
          <w:sz w:val="20"/>
          <w:szCs w:val="20"/>
        </w:rPr>
        <w:t xml:space="preserve">) and </w:t>
      </w:r>
      <w:r w:rsidR="00F41E6E">
        <w:rPr>
          <w:sz w:val="20"/>
          <w:szCs w:val="20"/>
        </w:rPr>
        <w:t>50</w:t>
      </w:r>
      <w:r w:rsidR="00C50C40">
        <w:rPr>
          <w:sz w:val="20"/>
          <w:szCs w:val="20"/>
        </w:rPr>
        <w:t xml:space="preserve"> venipunctures and </w:t>
      </w:r>
      <w:r w:rsidR="00F41E6E">
        <w:rPr>
          <w:sz w:val="20"/>
          <w:szCs w:val="20"/>
        </w:rPr>
        <w:t>10</w:t>
      </w:r>
      <w:r w:rsidR="00C50C40">
        <w:rPr>
          <w:sz w:val="20"/>
          <w:szCs w:val="20"/>
        </w:rPr>
        <w:t xml:space="preserve"> capillary sticks </w:t>
      </w:r>
      <w:r w:rsidR="00AD5C31">
        <w:rPr>
          <w:sz w:val="20"/>
          <w:szCs w:val="20"/>
        </w:rPr>
        <w:t xml:space="preserve">on </w:t>
      </w:r>
      <w:r w:rsidR="00C50C40">
        <w:rPr>
          <w:sz w:val="20"/>
          <w:szCs w:val="20"/>
        </w:rPr>
        <w:t>live</w:t>
      </w:r>
      <w:r w:rsidR="00AD5C31">
        <w:rPr>
          <w:sz w:val="20"/>
          <w:szCs w:val="20"/>
        </w:rPr>
        <w:t xml:space="preserve"> individuals</w:t>
      </w:r>
      <w:r w:rsidR="00C50C40">
        <w:rPr>
          <w:sz w:val="20"/>
          <w:szCs w:val="20"/>
        </w:rPr>
        <w:t xml:space="preserve"> to qualify to sit for the Phlebotomy Technician examination through National Center for Competency Testing (NCCT).</w:t>
      </w:r>
      <w:r w:rsidRPr="005E439D">
        <w:rPr>
          <w:sz w:val="20"/>
          <w:szCs w:val="20"/>
        </w:rPr>
        <w:t xml:space="preserve"> Students have 5 years from the date of training to sit for the exam. </w:t>
      </w:r>
      <w:r w:rsidR="00D05AD3" w:rsidRPr="005E439D">
        <w:rPr>
          <w:sz w:val="20"/>
          <w:szCs w:val="20"/>
        </w:rPr>
        <w:t xml:space="preserve">To obtain a job in this career field, students do not have to be certified to work. It is up to the employer to require certification or if they will accept </w:t>
      </w:r>
      <w:r w:rsidR="008822C1" w:rsidRPr="005E439D">
        <w:rPr>
          <w:sz w:val="20"/>
          <w:szCs w:val="20"/>
        </w:rPr>
        <w:t>hands-on</w:t>
      </w:r>
      <w:r w:rsidR="00D05AD3" w:rsidRPr="005E439D">
        <w:rPr>
          <w:sz w:val="20"/>
          <w:szCs w:val="20"/>
        </w:rPr>
        <w:t xml:space="preserve"> experience. </w:t>
      </w:r>
    </w:p>
    <w:p w14:paraId="3AF41A04" w14:textId="77777777" w:rsidR="004270DE" w:rsidRPr="005E439D" w:rsidRDefault="004270DE" w:rsidP="00A03611">
      <w:pPr>
        <w:rPr>
          <w:sz w:val="20"/>
          <w:szCs w:val="20"/>
        </w:rPr>
      </w:pPr>
    </w:p>
    <w:p w14:paraId="787EF9AC" w14:textId="5FEE87F0" w:rsidR="00A03611" w:rsidRDefault="00C040BB" w:rsidP="00A03611">
      <w:pPr>
        <w:rPr>
          <w:sz w:val="20"/>
          <w:szCs w:val="20"/>
        </w:rPr>
      </w:pPr>
      <w:r w:rsidRPr="005E439D">
        <w:rPr>
          <w:sz w:val="20"/>
          <w:szCs w:val="20"/>
        </w:rPr>
        <w:t>If you do not pass the exam on the 1</w:t>
      </w:r>
      <w:r w:rsidRPr="005E439D">
        <w:rPr>
          <w:sz w:val="20"/>
          <w:szCs w:val="20"/>
          <w:vertAlign w:val="superscript"/>
        </w:rPr>
        <w:t>st</w:t>
      </w:r>
      <w:r w:rsidRPr="005E439D">
        <w:rPr>
          <w:sz w:val="20"/>
          <w:szCs w:val="20"/>
        </w:rPr>
        <w:t xml:space="preserve"> attempt, you will be required to wait thirty (30) days before you are eligible to retake the exam. If you fail to pass the exam on the 2</w:t>
      </w:r>
      <w:r w:rsidRPr="005E439D">
        <w:rPr>
          <w:sz w:val="20"/>
          <w:szCs w:val="20"/>
          <w:vertAlign w:val="superscript"/>
        </w:rPr>
        <w:t>nd</w:t>
      </w:r>
      <w:r w:rsidRPr="005E439D">
        <w:rPr>
          <w:sz w:val="20"/>
          <w:szCs w:val="20"/>
        </w:rPr>
        <w:t xml:space="preserve"> attempt, you will be required to wait an</w:t>
      </w:r>
      <w:r w:rsidR="004270DE" w:rsidRPr="005E439D">
        <w:rPr>
          <w:sz w:val="20"/>
          <w:szCs w:val="20"/>
        </w:rPr>
        <w:t xml:space="preserve"> additional</w:t>
      </w:r>
      <w:r w:rsidRPr="005E439D">
        <w:rPr>
          <w:sz w:val="20"/>
          <w:szCs w:val="20"/>
        </w:rPr>
        <w:t xml:space="preserve"> 30 days. If you take the exam and fail to pass on the 3</w:t>
      </w:r>
      <w:r w:rsidRPr="005E439D">
        <w:rPr>
          <w:sz w:val="20"/>
          <w:szCs w:val="20"/>
          <w:vertAlign w:val="superscript"/>
        </w:rPr>
        <w:t>rd</w:t>
      </w:r>
      <w:r w:rsidRPr="005E439D">
        <w:rPr>
          <w:sz w:val="20"/>
          <w:szCs w:val="20"/>
        </w:rPr>
        <w:t xml:space="preserve"> attempt, you will then be required to wait a year before retaking the exam.</w:t>
      </w:r>
    </w:p>
    <w:p w14:paraId="5D04152B" w14:textId="77777777" w:rsidR="004B0B7F" w:rsidRDefault="004B0B7F" w:rsidP="00A03611">
      <w:pPr>
        <w:rPr>
          <w:sz w:val="20"/>
          <w:szCs w:val="20"/>
        </w:rPr>
      </w:pPr>
    </w:p>
    <w:p w14:paraId="29BE634F" w14:textId="55AA0AAA" w:rsidR="00C040BB" w:rsidRPr="00AD5C31" w:rsidRDefault="00C040BB" w:rsidP="005405C6">
      <w:pPr>
        <w:jc w:val="center"/>
        <w:rPr>
          <w:b/>
          <w:bCs/>
          <w:sz w:val="20"/>
          <w:szCs w:val="20"/>
          <w:u w:val="single"/>
        </w:rPr>
      </w:pPr>
      <w:r w:rsidRPr="00AD5C31">
        <w:rPr>
          <w:b/>
          <w:bCs/>
          <w:sz w:val="20"/>
          <w:szCs w:val="20"/>
          <w:u w:val="single"/>
        </w:rPr>
        <w:t>Note: Advanced Medical Academy ONLY covers the cost of the 1</w:t>
      </w:r>
      <w:r w:rsidRPr="00AD5C31">
        <w:rPr>
          <w:b/>
          <w:bCs/>
          <w:sz w:val="20"/>
          <w:szCs w:val="20"/>
          <w:u w:val="single"/>
          <w:vertAlign w:val="superscript"/>
        </w:rPr>
        <w:t>st</w:t>
      </w:r>
      <w:r w:rsidRPr="00AD5C31">
        <w:rPr>
          <w:b/>
          <w:bCs/>
          <w:sz w:val="20"/>
          <w:szCs w:val="20"/>
          <w:u w:val="single"/>
        </w:rPr>
        <w:t xml:space="preserve"> attempt for the test</w:t>
      </w:r>
      <w:r w:rsidR="00FB5AC6" w:rsidRPr="00AD5C31">
        <w:rPr>
          <w:b/>
          <w:bCs/>
          <w:sz w:val="20"/>
          <w:szCs w:val="20"/>
          <w:u w:val="single"/>
        </w:rPr>
        <w:t xml:space="preserve">, which is included in your tuition. </w:t>
      </w:r>
    </w:p>
    <w:p w14:paraId="0614E6BE" w14:textId="77777777" w:rsidR="004B0B7F" w:rsidRPr="00F41E6E" w:rsidRDefault="004B0B7F" w:rsidP="005405C6">
      <w:pPr>
        <w:jc w:val="center"/>
        <w:rPr>
          <w:b/>
          <w:bCs/>
          <w:sz w:val="20"/>
          <w:szCs w:val="20"/>
        </w:rPr>
      </w:pPr>
    </w:p>
    <w:p w14:paraId="648015E8" w14:textId="61ED8FD6" w:rsidR="004B0B7F" w:rsidRDefault="00FD0544" w:rsidP="00A03611">
      <w:pPr>
        <w:rPr>
          <w:sz w:val="20"/>
          <w:szCs w:val="20"/>
        </w:rPr>
      </w:pPr>
      <w:r>
        <w:rPr>
          <w:sz w:val="20"/>
          <w:szCs w:val="20"/>
        </w:rPr>
        <w:t>Once</w:t>
      </w:r>
      <w:r w:rsidR="001234CD">
        <w:rPr>
          <w:sz w:val="20"/>
          <w:szCs w:val="20"/>
        </w:rPr>
        <w:t xml:space="preserve"> you become a</w:t>
      </w:r>
      <w:r w:rsidR="00647632" w:rsidRPr="005E439D">
        <w:rPr>
          <w:sz w:val="20"/>
          <w:szCs w:val="20"/>
        </w:rPr>
        <w:t xml:space="preserve"> Certified Phlebotomy Technician</w:t>
      </w:r>
      <w:r w:rsidR="001234CD">
        <w:rPr>
          <w:sz w:val="20"/>
          <w:szCs w:val="20"/>
        </w:rPr>
        <w:t xml:space="preserve"> through </w:t>
      </w:r>
      <w:r w:rsidR="00353B61">
        <w:rPr>
          <w:sz w:val="20"/>
          <w:szCs w:val="20"/>
        </w:rPr>
        <w:t>NHA</w:t>
      </w:r>
      <w:r w:rsidR="00647632" w:rsidRPr="005E439D">
        <w:rPr>
          <w:sz w:val="20"/>
          <w:szCs w:val="20"/>
        </w:rPr>
        <w:t xml:space="preserve"> your certification will be valid for two (2) years and then you will be required to obtain your recertification through </w:t>
      </w:r>
      <w:r w:rsidR="00047645" w:rsidRPr="005E439D">
        <w:rPr>
          <w:sz w:val="20"/>
          <w:szCs w:val="20"/>
        </w:rPr>
        <w:t>completion of</w:t>
      </w:r>
      <w:r w:rsidR="00647632" w:rsidRPr="005E439D">
        <w:rPr>
          <w:sz w:val="20"/>
          <w:szCs w:val="20"/>
        </w:rPr>
        <w:t xml:space="preserve"> continuing education hours</w:t>
      </w:r>
      <w:r w:rsidR="004B0B7F">
        <w:rPr>
          <w:sz w:val="20"/>
          <w:szCs w:val="20"/>
        </w:rPr>
        <w:t xml:space="preserve"> bi-annually</w:t>
      </w:r>
      <w:r w:rsidR="00647632" w:rsidRPr="005E439D">
        <w:rPr>
          <w:sz w:val="20"/>
          <w:szCs w:val="20"/>
        </w:rPr>
        <w:t xml:space="preserve">. </w:t>
      </w:r>
      <w:r w:rsidR="00047645" w:rsidRPr="005E439D">
        <w:rPr>
          <w:sz w:val="20"/>
          <w:szCs w:val="20"/>
        </w:rPr>
        <w:t>Renewing your certification</w:t>
      </w:r>
      <w:r w:rsidR="004B0B7F">
        <w:rPr>
          <w:sz w:val="20"/>
          <w:szCs w:val="20"/>
        </w:rPr>
        <w:t xml:space="preserve"> with NHA</w:t>
      </w:r>
      <w:r w:rsidR="00047645" w:rsidRPr="005E439D">
        <w:rPr>
          <w:sz w:val="20"/>
          <w:szCs w:val="20"/>
        </w:rPr>
        <w:t xml:space="preserve"> costs $179 every two (2) years, which averages out to be about $7.50 per month…. a small investment to show your commitment to your career.</w:t>
      </w:r>
      <w:r w:rsidR="00353B61">
        <w:rPr>
          <w:sz w:val="20"/>
          <w:szCs w:val="20"/>
        </w:rPr>
        <w:t xml:space="preserve"> </w:t>
      </w:r>
    </w:p>
    <w:p w14:paraId="25B76E49" w14:textId="77777777" w:rsidR="004B0B7F" w:rsidRDefault="00353B61" w:rsidP="00A03611">
      <w:pPr>
        <w:rPr>
          <w:sz w:val="20"/>
          <w:szCs w:val="20"/>
        </w:rPr>
      </w:pPr>
      <w:r>
        <w:rPr>
          <w:sz w:val="20"/>
          <w:szCs w:val="20"/>
        </w:rPr>
        <w:t>However, if you become a Certified Phlebotomy Technician through NCCT</w:t>
      </w:r>
      <w:r w:rsidR="00037B0F">
        <w:rPr>
          <w:sz w:val="20"/>
          <w:szCs w:val="20"/>
        </w:rPr>
        <w:t xml:space="preserve"> you</w:t>
      </w:r>
      <w:r w:rsidR="004B0B7F">
        <w:rPr>
          <w:sz w:val="20"/>
          <w:szCs w:val="20"/>
        </w:rPr>
        <w:t>r certification will be valid for one (1) year and then you</w:t>
      </w:r>
      <w:r w:rsidR="00037B0F">
        <w:rPr>
          <w:sz w:val="20"/>
          <w:szCs w:val="20"/>
        </w:rPr>
        <w:t xml:space="preserve"> will be required to obtain your recertification through completion of continuing education</w:t>
      </w:r>
      <w:r w:rsidR="007720E5">
        <w:rPr>
          <w:sz w:val="20"/>
          <w:szCs w:val="20"/>
        </w:rPr>
        <w:t xml:space="preserve"> hours</w:t>
      </w:r>
      <w:r w:rsidR="004B0B7F">
        <w:rPr>
          <w:sz w:val="20"/>
          <w:szCs w:val="20"/>
        </w:rPr>
        <w:t xml:space="preserve"> annually</w:t>
      </w:r>
      <w:r w:rsidR="007720E5">
        <w:rPr>
          <w:sz w:val="20"/>
          <w:szCs w:val="20"/>
        </w:rPr>
        <w:t xml:space="preserve">. Renewing your certification </w:t>
      </w:r>
      <w:r w:rsidR="004B0B7F">
        <w:rPr>
          <w:sz w:val="20"/>
          <w:szCs w:val="20"/>
        </w:rPr>
        <w:t xml:space="preserve">with NCCT </w:t>
      </w:r>
      <w:r w:rsidR="004B46F7">
        <w:rPr>
          <w:sz w:val="20"/>
          <w:szCs w:val="20"/>
        </w:rPr>
        <w:t>costs</w:t>
      </w:r>
      <w:r w:rsidR="007720E5">
        <w:rPr>
          <w:sz w:val="20"/>
          <w:szCs w:val="20"/>
        </w:rPr>
        <w:t xml:space="preserve"> $79 once a year (annually)</w:t>
      </w:r>
      <w:r w:rsidR="004B46F7">
        <w:rPr>
          <w:sz w:val="20"/>
          <w:szCs w:val="20"/>
        </w:rPr>
        <w:t>.</w:t>
      </w:r>
      <w:r w:rsidR="00047645" w:rsidRPr="005E439D">
        <w:rPr>
          <w:sz w:val="20"/>
          <w:szCs w:val="20"/>
        </w:rPr>
        <w:t xml:space="preserve"> </w:t>
      </w:r>
    </w:p>
    <w:p w14:paraId="43782D67" w14:textId="5BF5CE18" w:rsidR="00647632" w:rsidRPr="005E439D" w:rsidRDefault="00047645" w:rsidP="00A03611">
      <w:pPr>
        <w:rPr>
          <w:sz w:val="20"/>
          <w:szCs w:val="20"/>
        </w:rPr>
      </w:pPr>
      <w:r w:rsidRPr="005E439D">
        <w:rPr>
          <w:sz w:val="20"/>
          <w:szCs w:val="20"/>
        </w:rPr>
        <w:t>Advanced Medical Academy will</w:t>
      </w:r>
      <w:r w:rsidR="004B0B7F">
        <w:rPr>
          <w:sz w:val="20"/>
          <w:szCs w:val="20"/>
        </w:rPr>
        <w:t xml:space="preserve"> attempt to</w:t>
      </w:r>
      <w:r w:rsidRPr="005E439D">
        <w:rPr>
          <w:sz w:val="20"/>
          <w:szCs w:val="20"/>
        </w:rPr>
        <w:t xml:space="preserve"> </w:t>
      </w:r>
      <w:r w:rsidR="004B0B7F" w:rsidRPr="005E439D">
        <w:rPr>
          <w:sz w:val="20"/>
          <w:szCs w:val="20"/>
        </w:rPr>
        <w:t>reach</w:t>
      </w:r>
      <w:r w:rsidRPr="005E439D">
        <w:rPr>
          <w:sz w:val="20"/>
          <w:szCs w:val="20"/>
        </w:rPr>
        <w:t xml:space="preserve"> you at least </w:t>
      </w:r>
      <w:r w:rsidR="00AD5C31">
        <w:rPr>
          <w:sz w:val="20"/>
          <w:szCs w:val="20"/>
        </w:rPr>
        <w:t xml:space="preserve">ninety (90) to </w:t>
      </w:r>
      <w:r w:rsidRPr="005E439D">
        <w:rPr>
          <w:sz w:val="20"/>
          <w:szCs w:val="20"/>
        </w:rPr>
        <w:t xml:space="preserve">sixty (60) days prior to the expiration date to remind you about completing your recertification. </w:t>
      </w:r>
      <w:r w:rsidR="004270DE" w:rsidRPr="005E439D">
        <w:rPr>
          <w:sz w:val="20"/>
          <w:szCs w:val="20"/>
        </w:rPr>
        <w:t>If</w:t>
      </w:r>
      <w:r w:rsidRPr="005E439D">
        <w:rPr>
          <w:sz w:val="20"/>
          <w:szCs w:val="20"/>
        </w:rPr>
        <w:t xml:space="preserve"> you allow your certification to lapse, you have a year from the date of expiration to complete the recertification requirements</w:t>
      </w:r>
      <w:r w:rsidR="00C040BB" w:rsidRPr="005E439D">
        <w:rPr>
          <w:sz w:val="20"/>
          <w:szCs w:val="20"/>
        </w:rPr>
        <w:t xml:space="preserve"> with a small penalty fee added. However, if you allow your recertification to lapse beyond a year of the expiration date, you will then be required to retake the Phlebotomy Technician exam, as recertification will no longer be acceptable.</w:t>
      </w:r>
    </w:p>
    <w:p w14:paraId="3A3D23DC" w14:textId="5595C2C2" w:rsidR="00006535" w:rsidRPr="004B46F7" w:rsidRDefault="00BE2BBD" w:rsidP="00006535">
      <w:pPr>
        <w:pStyle w:val="NormalWeb"/>
        <w:rPr>
          <w:b/>
          <w:bCs/>
          <w:color w:val="000000"/>
          <w:sz w:val="18"/>
          <w:szCs w:val="18"/>
        </w:rPr>
      </w:pPr>
      <w:r w:rsidRPr="004B46F7">
        <w:rPr>
          <w:b/>
          <w:bCs/>
          <w:color w:val="000000"/>
          <w:sz w:val="18"/>
          <w:szCs w:val="18"/>
          <w:shd w:val="clear" w:color="auto" w:fill="FFFFFF"/>
        </w:rPr>
        <w:t>A</w:t>
      </w:r>
      <w:r w:rsidR="00B31BC9" w:rsidRPr="004B46F7">
        <w:rPr>
          <w:b/>
          <w:bCs/>
          <w:color w:val="000000"/>
          <w:sz w:val="18"/>
          <w:szCs w:val="18"/>
          <w:shd w:val="clear" w:color="auto" w:fill="FFFFFF"/>
        </w:rPr>
        <w:t xml:space="preserve"> certificate of completion is provided at the end of the course</w:t>
      </w:r>
      <w:r w:rsidR="00D129E5" w:rsidRPr="004B46F7">
        <w:rPr>
          <w:b/>
          <w:bCs/>
          <w:color w:val="000000"/>
          <w:sz w:val="18"/>
          <w:szCs w:val="18"/>
        </w:rPr>
        <w:t xml:space="preserve">. </w:t>
      </w:r>
      <w:r w:rsidR="00006535" w:rsidRPr="004B46F7">
        <w:rPr>
          <w:b/>
          <w:bCs/>
          <w:color w:val="000000"/>
          <w:sz w:val="18"/>
          <w:szCs w:val="18"/>
        </w:rPr>
        <w:t>Upon successful completion of the Phlebotomy Technician program</w:t>
      </w:r>
      <w:r w:rsidR="00F41E6E">
        <w:rPr>
          <w:b/>
          <w:bCs/>
          <w:color w:val="000000"/>
          <w:sz w:val="18"/>
          <w:szCs w:val="18"/>
        </w:rPr>
        <w:t xml:space="preserve"> and passing the </w:t>
      </w:r>
      <w:r w:rsidR="00FD0544">
        <w:rPr>
          <w:b/>
          <w:bCs/>
          <w:color w:val="000000"/>
          <w:sz w:val="18"/>
          <w:szCs w:val="18"/>
        </w:rPr>
        <w:t>National Certification Exam</w:t>
      </w:r>
      <w:r w:rsidR="00006535" w:rsidRPr="004B46F7">
        <w:rPr>
          <w:b/>
          <w:bCs/>
          <w:color w:val="000000"/>
          <w:sz w:val="18"/>
          <w:szCs w:val="18"/>
        </w:rPr>
        <w:t>, students will be able to obtain jobs as a Certified Phlebotomy Technician in the following areas:</w:t>
      </w:r>
    </w:p>
    <w:p w14:paraId="569589CF" w14:textId="77777777" w:rsidR="00006535" w:rsidRPr="007159EC" w:rsidRDefault="00006535" w:rsidP="00887913">
      <w:pPr>
        <w:numPr>
          <w:ilvl w:val="0"/>
          <w:numId w:val="4"/>
        </w:numPr>
        <w:spacing w:before="100" w:beforeAutospacing="1" w:after="100" w:afterAutospacing="1"/>
        <w:rPr>
          <w:color w:val="000000"/>
          <w:sz w:val="16"/>
          <w:szCs w:val="16"/>
        </w:rPr>
      </w:pPr>
      <w:r w:rsidRPr="007159EC">
        <w:rPr>
          <w:color w:val="000000"/>
          <w:sz w:val="16"/>
          <w:szCs w:val="16"/>
        </w:rPr>
        <w:t>Hospitals</w:t>
      </w:r>
    </w:p>
    <w:p w14:paraId="41D4B0B4" w14:textId="77777777" w:rsidR="00006535" w:rsidRPr="007159EC" w:rsidRDefault="00006535" w:rsidP="00887913">
      <w:pPr>
        <w:numPr>
          <w:ilvl w:val="0"/>
          <w:numId w:val="4"/>
        </w:numPr>
        <w:spacing w:before="100" w:beforeAutospacing="1" w:after="100" w:afterAutospacing="1"/>
        <w:rPr>
          <w:color w:val="000000"/>
          <w:sz w:val="16"/>
          <w:szCs w:val="16"/>
        </w:rPr>
      </w:pPr>
      <w:r w:rsidRPr="007159EC">
        <w:rPr>
          <w:color w:val="000000"/>
          <w:sz w:val="16"/>
          <w:szCs w:val="16"/>
        </w:rPr>
        <w:t>Private practices and clinics</w:t>
      </w:r>
    </w:p>
    <w:p w14:paraId="178BAF74" w14:textId="77777777" w:rsidR="00006535" w:rsidRPr="007159EC" w:rsidRDefault="00006535" w:rsidP="00887913">
      <w:pPr>
        <w:numPr>
          <w:ilvl w:val="0"/>
          <w:numId w:val="4"/>
        </w:numPr>
        <w:spacing w:before="100" w:beforeAutospacing="1" w:after="100" w:afterAutospacing="1"/>
        <w:rPr>
          <w:color w:val="000000"/>
          <w:sz w:val="16"/>
          <w:szCs w:val="16"/>
        </w:rPr>
      </w:pPr>
      <w:r w:rsidRPr="007159EC">
        <w:rPr>
          <w:color w:val="000000"/>
          <w:sz w:val="16"/>
          <w:szCs w:val="16"/>
        </w:rPr>
        <w:t>American Red Cross</w:t>
      </w:r>
    </w:p>
    <w:p w14:paraId="64D6A23F" w14:textId="77777777" w:rsidR="00006535" w:rsidRPr="007159EC" w:rsidRDefault="00006535" w:rsidP="00887913">
      <w:pPr>
        <w:numPr>
          <w:ilvl w:val="0"/>
          <w:numId w:val="4"/>
        </w:numPr>
        <w:spacing w:before="100" w:beforeAutospacing="1" w:after="100" w:afterAutospacing="1"/>
        <w:rPr>
          <w:color w:val="000000"/>
          <w:sz w:val="16"/>
          <w:szCs w:val="16"/>
        </w:rPr>
      </w:pPr>
      <w:r w:rsidRPr="007159EC">
        <w:rPr>
          <w:color w:val="000000"/>
          <w:sz w:val="16"/>
          <w:szCs w:val="16"/>
        </w:rPr>
        <w:t>Nursing homes</w:t>
      </w:r>
    </w:p>
    <w:p w14:paraId="191B3211" w14:textId="73BB4F9D" w:rsidR="00006535" w:rsidRPr="007159EC" w:rsidRDefault="00006535" w:rsidP="00887913">
      <w:pPr>
        <w:numPr>
          <w:ilvl w:val="0"/>
          <w:numId w:val="4"/>
        </w:numPr>
        <w:spacing w:before="100" w:beforeAutospacing="1" w:after="100" w:afterAutospacing="1"/>
        <w:rPr>
          <w:color w:val="000000"/>
          <w:sz w:val="16"/>
          <w:szCs w:val="16"/>
        </w:rPr>
      </w:pPr>
      <w:r w:rsidRPr="007159EC">
        <w:rPr>
          <w:color w:val="000000"/>
          <w:sz w:val="16"/>
          <w:szCs w:val="16"/>
        </w:rPr>
        <w:t>VA clinics</w:t>
      </w:r>
      <w:r w:rsidR="00512031" w:rsidRPr="007159EC">
        <w:rPr>
          <w:color w:val="000000"/>
          <w:sz w:val="16"/>
          <w:szCs w:val="16"/>
        </w:rPr>
        <w:t xml:space="preserve"> and/or </w:t>
      </w:r>
      <w:r w:rsidRPr="007159EC">
        <w:rPr>
          <w:color w:val="000000"/>
          <w:sz w:val="16"/>
          <w:szCs w:val="16"/>
        </w:rPr>
        <w:t>hospitals</w:t>
      </w:r>
    </w:p>
    <w:p w14:paraId="435C6E39" w14:textId="77777777" w:rsidR="00006535" w:rsidRPr="007159EC" w:rsidRDefault="00006535" w:rsidP="00887913">
      <w:pPr>
        <w:numPr>
          <w:ilvl w:val="0"/>
          <w:numId w:val="4"/>
        </w:numPr>
        <w:spacing w:before="100" w:beforeAutospacing="1" w:after="100" w:afterAutospacing="1"/>
        <w:rPr>
          <w:color w:val="000000"/>
          <w:sz w:val="16"/>
          <w:szCs w:val="16"/>
        </w:rPr>
      </w:pPr>
      <w:r w:rsidRPr="007159EC">
        <w:rPr>
          <w:color w:val="000000"/>
          <w:sz w:val="16"/>
          <w:szCs w:val="16"/>
        </w:rPr>
        <w:t>Urgent care or emergency clinics</w:t>
      </w:r>
    </w:p>
    <w:p w14:paraId="4BFD5573" w14:textId="77777777" w:rsidR="00006535" w:rsidRPr="007159EC" w:rsidRDefault="00006535" w:rsidP="00887913">
      <w:pPr>
        <w:numPr>
          <w:ilvl w:val="0"/>
          <w:numId w:val="4"/>
        </w:numPr>
        <w:spacing w:before="100" w:beforeAutospacing="1" w:after="100" w:afterAutospacing="1"/>
        <w:rPr>
          <w:color w:val="000000"/>
          <w:sz w:val="16"/>
          <w:szCs w:val="16"/>
        </w:rPr>
      </w:pPr>
      <w:r w:rsidRPr="007159EC">
        <w:rPr>
          <w:color w:val="000000"/>
          <w:sz w:val="16"/>
          <w:szCs w:val="16"/>
        </w:rPr>
        <w:t>Mobile phlebotomy</w:t>
      </w:r>
    </w:p>
    <w:p w14:paraId="50C40753" w14:textId="77777777" w:rsidR="00006535" w:rsidRPr="007159EC" w:rsidRDefault="00006535" w:rsidP="00887913">
      <w:pPr>
        <w:numPr>
          <w:ilvl w:val="0"/>
          <w:numId w:val="4"/>
        </w:numPr>
        <w:spacing w:before="100" w:beforeAutospacing="1" w:after="100" w:afterAutospacing="1"/>
        <w:rPr>
          <w:color w:val="000000"/>
          <w:sz w:val="16"/>
          <w:szCs w:val="16"/>
        </w:rPr>
      </w:pPr>
      <w:r w:rsidRPr="007159EC">
        <w:rPr>
          <w:color w:val="000000"/>
          <w:sz w:val="16"/>
          <w:szCs w:val="16"/>
        </w:rPr>
        <w:t>Paramedical examiners</w:t>
      </w:r>
    </w:p>
    <w:p w14:paraId="0B59E03C" w14:textId="0C0B83FC" w:rsidR="00006535" w:rsidRPr="007159EC" w:rsidRDefault="00006535" w:rsidP="00887913">
      <w:pPr>
        <w:numPr>
          <w:ilvl w:val="0"/>
          <w:numId w:val="4"/>
        </w:numPr>
        <w:spacing w:before="100" w:beforeAutospacing="1" w:after="100" w:afterAutospacing="1"/>
        <w:rPr>
          <w:color w:val="000000"/>
          <w:sz w:val="16"/>
          <w:szCs w:val="16"/>
        </w:rPr>
      </w:pPr>
      <w:r w:rsidRPr="007159EC">
        <w:rPr>
          <w:color w:val="000000"/>
          <w:sz w:val="16"/>
          <w:szCs w:val="16"/>
        </w:rPr>
        <w:t>Health fairs</w:t>
      </w:r>
    </w:p>
    <w:p w14:paraId="2CF9D3D3" w14:textId="77777777" w:rsidR="00BF7B2C" w:rsidRPr="00BF7B2C" w:rsidRDefault="00BF7B2C" w:rsidP="00BF7B2C">
      <w:pPr>
        <w:pStyle w:val="ListParagraph"/>
        <w:numPr>
          <w:ilvl w:val="0"/>
          <w:numId w:val="4"/>
        </w:numPr>
        <w:spacing w:before="100" w:beforeAutospacing="1" w:after="100" w:afterAutospacing="1"/>
        <w:rPr>
          <w:b/>
          <w:bCs/>
          <w:color w:val="000000"/>
          <w:sz w:val="18"/>
          <w:szCs w:val="18"/>
        </w:rPr>
      </w:pPr>
      <w:r w:rsidRPr="00BF7B2C">
        <w:rPr>
          <w:b/>
          <w:bCs/>
          <w:color w:val="000000"/>
          <w:sz w:val="18"/>
          <w:szCs w:val="18"/>
        </w:rPr>
        <w:lastRenderedPageBreak/>
        <w:t xml:space="preserve">The Phlebotomy Technician Program includes the following subject titles: </w:t>
      </w:r>
    </w:p>
    <w:p w14:paraId="07401C33" w14:textId="77777777" w:rsidR="00BF7B2C" w:rsidRPr="00BF7B2C" w:rsidRDefault="00BF7B2C" w:rsidP="00BF7B2C">
      <w:pPr>
        <w:pStyle w:val="ListParagraph"/>
        <w:numPr>
          <w:ilvl w:val="0"/>
          <w:numId w:val="4"/>
        </w:numPr>
        <w:spacing w:before="100" w:beforeAutospacing="1" w:after="100" w:afterAutospacing="1"/>
        <w:rPr>
          <w:b/>
          <w:bCs/>
          <w:color w:val="000000"/>
          <w:sz w:val="16"/>
          <w:szCs w:val="16"/>
        </w:rPr>
      </w:pPr>
      <w:r w:rsidRPr="00BF7B2C">
        <w:rPr>
          <w:b/>
          <w:bCs/>
          <w:color w:val="000000"/>
          <w:sz w:val="16"/>
          <w:szCs w:val="16"/>
        </w:rPr>
        <w:t>PHL 100: Introduction to Phlebotomy</w:t>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t>Contact Hours: 8</w:t>
      </w:r>
    </w:p>
    <w:p w14:paraId="41867C23" w14:textId="77777777" w:rsidR="00BF7B2C" w:rsidRPr="00BF7B2C" w:rsidRDefault="00BF7B2C" w:rsidP="00BF7B2C">
      <w:pPr>
        <w:pStyle w:val="ListParagraph"/>
        <w:numPr>
          <w:ilvl w:val="0"/>
          <w:numId w:val="4"/>
        </w:numPr>
        <w:spacing w:before="100" w:beforeAutospacing="1" w:after="100" w:afterAutospacing="1"/>
        <w:rPr>
          <w:color w:val="000000"/>
          <w:sz w:val="16"/>
          <w:szCs w:val="16"/>
        </w:rPr>
      </w:pPr>
      <w:r w:rsidRPr="00BF7B2C">
        <w:rPr>
          <w:color w:val="000000"/>
          <w:sz w:val="16"/>
          <w:szCs w:val="16"/>
        </w:rPr>
        <w:t>This subject is an introduction to phlebotomy and defines the job skills that are important for each phlebotomist to have and why each one is important. It also describes the major duties and responsibilities of a phlebotomist, personal qualities, and why informed consent and confidentiality are important legal issues. The student will learn the healthcare structure, safety, infection control, first aid, and personal wellness. This subject also reviews laboratory departments, and the history (past and present) of phlebotomy, as well as legal issues that may be faced.</w:t>
      </w:r>
    </w:p>
    <w:p w14:paraId="5F55199D" w14:textId="77777777" w:rsidR="00BF7B2C" w:rsidRPr="00BF7B2C" w:rsidRDefault="00BF7B2C" w:rsidP="00BF7B2C">
      <w:pPr>
        <w:pStyle w:val="ListParagraph"/>
        <w:numPr>
          <w:ilvl w:val="0"/>
          <w:numId w:val="4"/>
        </w:numPr>
        <w:spacing w:before="100" w:beforeAutospacing="1" w:after="100" w:afterAutospacing="1"/>
        <w:rPr>
          <w:b/>
          <w:bCs/>
          <w:color w:val="000000"/>
          <w:sz w:val="16"/>
          <w:szCs w:val="16"/>
        </w:rPr>
      </w:pPr>
      <w:r w:rsidRPr="00BF7B2C">
        <w:rPr>
          <w:b/>
          <w:bCs/>
          <w:color w:val="000000"/>
          <w:sz w:val="16"/>
          <w:szCs w:val="16"/>
        </w:rPr>
        <w:t>PHL 101: Medical Terminology</w:t>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t>Contact Hours: 4</w:t>
      </w:r>
    </w:p>
    <w:p w14:paraId="5EC48023" w14:textId="77777777" w:rsidR="00BF7B2C" w:rsidRPr="00BF7B2C" w:rsidRDefault="00BF7B2C" w:rsidP="00BF7B2C">
      <w:pPr>
        <w:pStyle w:val="ListParagraph"/>
        <w:numPr>
          <w:ilvl w:val="0"/>
          <w:numId w:val="4"/>
        </w:numPr>
        <w:spacing w:before="100" w:beforeAutospacing="1" w:after="100" w:afterAutospacing="1"/>
        <w:rPr>
          <w:color w:val="000000"/>
          <w:sz w:val="16"/>
          <w:szCs w:val="16"/>
        </w:rPr>
      </w:pPr>
      <w:r w:rsidRPr="00BF7B2C">
        <w:rPr>
          <w:color w:val="000000"/>
          <w:sz w:val="16"/>
          <w:szCs w:val="16"/>
        </w:rPr>
        <w:t>This subject teaches the student how to identify, define, and use basic word elements individually and within medical terms. The students will be able to demonstrate the proper pronunciation of medical terms and unique plural endings and know the common abbreviations and symbols.</w:t>
      </w:r>
    </w:p>
    <w:p w14:paraId="3374B255" w14:textId="77777777" w:rsidR="00BF7B2C" w:rsidRPr="00BF7B2C" w:rsidRDefault="00BF7B2C" w:rsidP="00BF7B2C">
      <w:pPr>
        <w:pStyle w:val="ListParagraph"/>
        <w:numPr>
          <w:ilvl w:val="0"/>
          <w:numId w:val="4"/>
        </w:numPr>
        <w:spacing w:before="100" w:beforeAutospacing="1" w:after="100" w:afterAutospacing="1"/>
        <w:rPr>
          <w:b/>
          <w:bCs/>
          <w:color w:val="000000"/>
          <w:sz w:val="16"/>
          <w:szCs w:val="16"/>
        </w:rPr>
      </w:pPr>
      <w:r w:rsidRPr="00BF7B2C">
        <w:rPr>
          <w:b/>
          <w:bCs/>
          <w:color w:val="000000"/>
          <w:sz w:val="16"/>
          <w:szCs w:val="16"/>
        </w:rPr>
        <w:t>PHL 102: Introduction to the Human Body</w:t>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t>Contact Hours: 8</w:t>
      </w:r>
    </w:p>
    <w:p w14:paraId="1EEA24C6" w14:textId="77777777" w:rsidR="00BF7B2C" w:rsidRPr="00BF7B2C" w:rsidRDefault="00BF7B2C" w:rsidP="00BF7B2C">
      <w:pPr>
        <w:pStyle w:val="ListParagraph"/>
        <w:numPr>
          <w:ilvl w:val="0"/>
          <w:numId w:val="4"/>
        </w:numPr>
        <w:spacing w:before="100" w:beforeAutospacing="1" w:after="100" w:afterAutospacing="1"/>
        <w:rPr>
          <w:color w:val="000000"/>
          <w:sz w:val="16"/>
          <w:szCs w:val="16"/>
        </w:rPr>
      </w:pPr>
      <w:r w:rsidRPr="00BF7B2C">
        <w:rPr>
          <w:color w:val="000000"/>
          <w:sz w:val="16"/>
          <w:szCs w:val="16"/>
        </w:rPr>
        <w:t xml:space="preserve">This subject demonstrates the basic understanding of the anatomy of the main body systems and anatomic terminology to relate major areas of the clinical laboratory to general </w:t>
      </w:r>
      <w:proofErr w:type="gramStart"/>
      <w:r w:rsidRPr="00BF7B2C">
        <w:rPr>
          <w:color w:val="000000"/>
          <w:sz w:val="16"/>
          <w:szCs w:val="16"/>
        </w:rPr>
        <w:t>pathologic</w:t>
      </w:r>
      <w:proofErr w:type="gramEnd"/>
      <w:r w:rsidRPr="00BF7B2C">
        <w:rPr>
          <w:color w:val="000000"/>
          <w:sz w:val="16"/>
          <w:szCs w:val="16"/>
        </w:rPr>
        <w:t xml:space="preserve"> conditions associated with the body systems. The student will learn and be able to describe the basic functions of each of the main body systems and demonstrate basic knowledge of the circulator system, as well as the urinary and other body systems necessary to perform assigned specimen collection.</w:t>
      </w:r>
    </w:p>
    <w:p w14:paraId="179174C2" w14:textId="77777777" w:rsidR="00BF7B2C" w:rsidRPr="00BF7B2C" w:rsidRDefault="00BF7B2C" w:rsidP="00BF7B2C">
      <w:pPr>
        <w:pStyle w:val="ListParagraph"/>
        <w:numPr>
          <w:ilvl w:val="0"/>
          <w:numId w:val="4"/>
        </w:numPr>
        <w:spacing w:before="100" w:beforeAutospacing="1" w:after="100" w:afterAutospacing="1"/>
        <w:rPr>
          <w:b/>
          <w:bCs/>
          <w:color w:val="000000"/>
          <w:sz w:val="16"/>
          <w:szCs w:val="16"/>
        </w:rPr>
      </w:pPr>
      <w:r w:rsidRPr="00BF7B2C">
        <w:rPr>
          <w:b/>
          <w:bCs/>
          <w:color w:val="000000"/>
          <w:sz w:val="16"/>
          <w:szCs w:val="16"/>
        </w:rPr>
        <w:t>PHL 103: Phlebotomy Basics &amp; Introduction to Lab Skills (Basic)</w:t>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t>Contact Hours: 24</w:t>
      </w:r>
    </w:p>
    <w:p w14:paraId="4238EC20" w14:textId="77777777" w:rsidR="00BF7B2C" w:rsidRPr="00BF7B2C" w:rsidRDefault="00BF7B2C" w:rsidP="00BF7B2C">
      <w:pPr>
        <w:pStyle w:val="ListParagraph"/>
        <w:numPr>
          <w:ilvl w:val="0"/>
          <w:numId w:val="4"/>
        </w:numPr>
        <w:spacing w:before="100" w:beforeAutospacing="1" w:after="100" w:afterAutospacing="1"/>
        <w:rPr>
          <w:color w:val="000000"/>
          <w:sz w:val="16"/>
          <w:szCs w:val="16"/>
        </w:rPr>
      </w:pPr>
      <w:r w:rsidRPr="00BF7B2C">
        <w:rPr>
          <w:color w:val="000000"/>
          <w:sz w:val="16"/>
          <w:szCs w:val="16"/>
        </w:rPr>
        <w:t>This subject introduces the student to the basics of phlebotomy and goes into detail about the order of draw, blood collection equipment, additives in the tubes, errors that may occur during processing (such as preanalytical errors). During this course the student will learn the correct phlebotomy technique for venipuncture and capillary collections and how to process specimen once they are collected. The student will learn principles and procedures to deal with blood collections in special populations and considerations to consider when dealing with different populations.</w:t>
      </w:r>
    </w:p>
    <w:p w14:paraId="1CC76391" w14:textId="77777777" w:rsidR="00BF7B2C" w:rsidRPr="00BF7B2C" w:rsidRDefault="00BF7B2C" w:rsidP="00BF7B2C">
      <w:pPr>
        <w:pStyle w:val="ListParagraph"/>
        <w:numPr>
          <w:ilvl w:val="0"/>
          <w:numId w:val="4"/>
        </w:numPr>
        <w:spacing w:before="100" w:beforeAutospacing="1" w:after="100" w:afterAutospacing="1"/>
        <w:rPr>
          <w:b/>
          <w:bCs/>
          <w:color w:val="000000"/>
          <w:sz w:val="16"/>
          <w:szCs w:val="16"/>
        </w:rPr>
      </w:pPr>
      <w:r w:rsidRPr="00BF7B2C">
        <w:rPr>
          <w:b/>
          <w:bCs/>
          <w:color w:val="000000"/>
          <w:sz w:val="16"/>
          <w:szCs w:val="16"/>
        </w:rPr>
        <w:t>PHL 104: Specimen Collection &amp; Lab Skills (Advanced)</w:t>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t>Contact Hours: 32</w:t>
      </w:r>
    </w:p>
    <w:p w14:paraId="28436048" w14:textId="77777777" w:rsidR="00BF7B2C" w:rsidRPr="00BF7B2C" w:rsidRDefault="00BF7B2C" w:rsidP="00BF7B2C">
      <w:pPr>
        <w:pStyle w:val="ListParagraph"/>
        <w:numPr>
          <w:ilvl w:val="0"/>
          <w:numId w:val="4"/>
        </w:numPr>
        <w:spacing w:before="100" w:beforeAutospacing="1" w:after="100" w:afterAutospacing="1"/>
        <w:rPr>
          <w:color w:val="000000"/>
          <w:sz w:val="16"/>
          <w:szCs w:val="16"/>
        </w:rPr>
      </w:pPr>
      <w:r w:rsidRPr="00BF7B2C">
        <w:rPr>
          <w:color w:val="000000"/>
          <w:sz w:val="16"/>
          <w:szCs w:val="16"/>
        </w:rPr>
        <w:t xml:space="preserve">This subject introduces the student to phlebotomy beyond the basic skills. This course will include an introduction to capillary puncture equipment, principles, and procedures. This course will continue to cover the topic of </w:t>
      </w:r>
      <w:proofErr w:type="gramStart"/>
      <w:r w:rsidRPr="00BF7B2C">
        <w:rPr>
          <w:color w:val="000000"/>
          <w:sz w:val="16"/>
          <w:szCs w:val="16"/>
        </w:rPr>
        <w:t>collection of</w:t>
      </w:r>
      <w:proofErr w:type="gramEnd"/>
      <w:r w:rsidRPr="00BF7B2C">
        <w:rPr>
          <w:color w:val="000000"/>
          <w:sz w:val="16"/>
          <w:szCs w:val="16"/>
        </w:rPr>
        <w:t xml:space="preserve"> blood samples, but also the collection of other nonblood specimen that are collected in healthcare; including point-of-care testing. During this class the student will continue to learn and master their phlebotomy technique. This subject also explains routine and special specimen handling procedures for laboratory specimens, identifying preexamination and preanalytical errors that may occur during collection, labeling, transporting, and processing.</w:t>
      </w:r>
    </w:p>
    <w:p w14:paraId="3BD1833F" w14:textId="77777777" w:rsidR="00BF7B2C" w:rsidRPr="00BF7B2C" w:rsidRDefault="00BF7B2C" w:rsidP="00BF7B2C">
      <w:pPr>
        <w:pStyle w:val="ListParagraph"/>
        <w:numPr>
          <w:ilvl w:val="0"/>
          <w:numId w:val="4"/>
        </w:numPr>
        <w:spacing w:before="100" w:beforeAutospacing="1" w:after="100" w:afterAutospacing="1"/>
        <w:rPr>
          <w:b/>
          <w:bCs/>
          <w:color w:val="000000"/>
          <w:sz w:val="16"/>
          <w:szCs w:val="16"/>
        </w:rPr>
      </w:pPr>
      <w:r w:rsidRPr="00BF7B2C">
        <w:rPr>
          <w:b/>
          <w:bCs/>
          <w:color w:val="000000"/>
          <w:sz w:val="16"/>
          <w:szCs w:val="16"/>
        </w:rPr>
        <w:t>PHL 105: Computers and Specimen Handling</w:t>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t>Contact Hours: 12</w:t>
      </w:r>
    </w:p>
    <w:p w14:paraId="6FA4E099" w14:textId="77777777" w:rsidR="00BF7B2C" w:rsidRPr="00BF7B2C" w:rsidRDefault="00BF7B2C" w:rsidP="00BF7B2C">
      <w:pPr>
        <w:pStyle w:val="ListParagraph"/>
        <w:numPr>
          <w:ilvl w:val="0"/>
          <w:numId w:val="4"/>
        </w:numPr>
        <w:spacing w:before="100" w:beforeAutospacing="1" w:after="100" w:afterAutospacing="1"/>
        <w:rPr>
          <w:color w:val="000000"/>
          <w:sz w:val="16"/>
          <w:szCs w:val="16"/>
        </w:rPr>
      </w:pPr>
      <w:r w:rsidRPr="00BF7B2C">
        <w:rPr>
          <w:color w:val="000000"/>
          <w:sz w:val="16"/>
          <w:szCs w:val="16"/>
        </w:rPr>
        <w:t xml:space="preserve">This subject demonstrates basic knowledge of the elements of a computer system and understanding the flow of specimens through the laboratory information system. </w:t>
      </w:r>
    </w:p>
    <w:p w14:paraId="2349502F" w14:textId="77777777" w:rsidR="00BF7B2C" w:rsidRPr="00BF7B2C" w:rsidRDefault="00BF7B2C" w:rsidP="00BF7B2C">
      <w:pPr>
        <w:pStyle w:val="ListParagraph"/>
        <w:numPr>
          <w:ilvl w:val="0"/>
          <w:numId w:val="4"/>
        </w:numPr>
        <w:spacing w:before="100" w:beforeAutospacing="1" w:after="100" w:afterAutospacing="1"/>
        <w:rPr>
          <w:b/>
          <w:bCs/>
          <w:color w:val="000000"/>
          <w:sz w:val="16"/>
          <w:szCs w:val="16"/>
        </w:rPr>
      </w:pPr>
      <w:r w:rsidRPr="00BF7B2C">
        <w:rPr>
          <w:b/>
          <w:bCs/>
          <w:color w:val="000000"/>
          <w:sz w:val="16"/>
          <w:szCs w:val="16"/>
        </w:rPr>
        <w:t>PHL 106: Job Readiness</w:t>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t>Contact Hours: 8</w:t>
      </w:r>
    </w:p>
    <w:p w14:paraId="4E95E5A1" w14:textId="77777777" w:rsidR="00BF7B2C" w:rsidRPr="00BF7B2C" w:rsidRDefault="00BF7B2C" w:rsidP="00BF7B2C">
      <w:pPr>
        <w:pStyle w:val="ListParagraph"/>
        <w:numPr>
          <w:ilvl w:val="0"/>
          <w:numId w:val="4"/>
        </w:numPr>
        <w:spacing w:before="100" w:beforeAutospacing="1" w:after="100" w:afterAutospacing="1"/>
        <w:rPr>
          <w:color w:val="000000"/>
          <w:sz w:val="16"/>
          <w:szCs w:val="16"/>
        </w:rPr>
      </w:pPr>
      <w:r w:rsidRPr="00BF7B2C">
        <w:rPr>
          <w:color w:val="000000"/>
          <w:sz w:val="16"/>
          <w:szCs w:val="16"/>
        </w:rPr>
        <w:t>This area will cover role playing, professionalism, cover letters, resumes, interviewing skills, etc. to prepare the student to create an effective resume.</w:t>
      </w:r>
    </w:p>
    <w:p w14:paraId="6797210F" w14:textId="77777777" w:rsidR="00BF7B2C" w:rsidRDefault="00BF7B2C" w:rsidP="00BF7B2C">
      <w:pPr>
        <w:pStyle w:val="ListParagraph"/>
        <w:numPr>
          <w:ilvl w:val="0"/>
          <w:numId w:val="4"/>
        </w:numPr>
        <w:spacing w:before="100" w:beforeAutospacing="1" w:after="100" w:afterAutospacing="1"/>
        <w:rPr>
          <w:b/>
          <w:bCs/>
          <w:color w:val="000000"/>
          <w:sz w:val="16"/>
          <w:szCs w:val="16"/>
        </w:rPr>
      </w:pPr>
      <w:r w:rsidRPr="00BF7B2C">
        <w:rPr>
          <w:b/>
          <w:bCs/>
          <w:color w:val="000000"/>
          <w:sz w:val="16"/>
          <w:szCs w:val="16"/>
        </w:rPr>
        <w:t xml:space="preserve">PHL 107: Clinical Externship </w:t>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r>
      <w:r w:rsidRPr="00BF7B2C">
        <w:rPr>
          <w:b/>
          <w:bCs/>
          <w:color w:val="000000"/>
          <w:sz w:val="16"/>
          <w:szCs w:val="16"/>
        </w:rPr>
        <w:tab/>
        <w:t>Contact Hours: 40</w:t>
      </w:r>
    </w:p>
    <w:p w14:paraId="7C317473" w14:textId="77777777" w:rsidR="00BF7B2C" w:rsidRPr="00BF7B2C" w:rsidRDefault="00BF7B2C" w:rsidP="00BF7B2C">
      <w:pPr>
        <w:spacing w:before="100" w:beforeAutospacing="1" w:after="100" w:afterAutospacing="1"/>
        <w:rPr>
          <w:b/>
          <w:bCs/>
          <w:color w:val="000000"/>
          <w:sz w:val="16"/>
          <w:szCs w:val="16"/>
        </w:rPr>
      </w:pPr>
    </w:p>
    <w:p w14:paraId="2BDC38E8" w14:textId="77777777" w:rsidR="00BF7B2C" w:rsidRPr="00BF7B2C" w:rsidRDefault="00BF7B2C" w:rsidP="00BF7B2C">
      <w:pPr>
        <w:pStyle w:val="ListParagraph"/>
        <w:spacing w:before="100" w:beforeAutospacing="1" w:after="100" w:afterAutospacing="1"/>
        <w:rPr>
          <w:color w:val="000000"/>
          <w:sz w:val="16"/>
          <w:szCs w:val="16"/>
        </w:rPr>
      </w:pPr>
      <w:r w:rsidRPr="00BF7B2C">
        <w:rPr>
          <w:color w:val="000000"/>
          <w:sz w:val="16"/>
          <w:szCs w:val="16"/>
        </w:rPr>
        <w:t>The internship allows you to gain essential hands-on experience prior to entering the workforce. The phlebotomist will learn how to perform proper order of blood draws, gain experience with multiple patient populations, and master the skills of a highly competent phlebotomist.</w:t>
      </w:r>
    </w:p>
    <w:p w14:paraId="3A7FEACF" w14:textId="77777777" w:rsidR="00BF7B2C" w:rsidRPr="00BF7B2C" w:rsidRDefault="00BF7B2C" w:rsidP="00BF7B2C">
      <w:pPr>
        <w:pStyle w:val="ListParagraph"/>
        <w:spacing w:before="100" w:beforeAutospacing="1" w:after="100" w:afterAutospacing="1"/>
        <w:jc w:val="center"/>
        <w:rPr>
          <w:b/>
          <w:bCs/>
        </w:rPr>
      </w:pPr>
      <w:r w:rsidRPr="00BF7B2C">
        <w:rPr>
          <w:b/>
          <w:bCs/>
        </w:rPr>
        <w:t>Course Hours:</w:t>
      </w:r>
    </w:p>
    <w:p w14:paraId="585FC876" w14:textId="77777777" w:rsidR="00BF7B2C" w:rsidRPr="00BF7B2C" w:rsidRDefault="00BF7B2C" w:rsidP="00BF7B2C">
      <w:pPr>
        <w:pStyle w:val="ListParagraph"/>
        <w:spacing w:before="100" w:beforeAutospacing="1" w:after="100" w:afterAutospacing="1"/>
        <w:jc w:val="center"/>
        <w:rPr>
          <w:b/>
          <w:bCs/>
        </w:rPr>
      </w:pPr>
      <w:r w:rsidRPr="00BF7B2C">
        <w:rPr>
          <w:b/>
          <w:bCs/>
          <w:color w:val="EE0000"/>
        </w:rPr>
        <w:t>**136 Clock hours with 96 hours of classroom lab and lecture and 40 clinical hours**</w:t>
      </w:r>
    </w:p>
    <w:p w14:paraId="037B1D67" w14:textId="51ADB248" w:rsidR="00501405" w:rsidRDefault="00501405" w:rsidP="00A03611">
      <w:pPr>
        <w:rPr>
          <w:sz w:val="18"/>
          <w:szCs w:val="18"/>
        </w:rPr>
      </w:pPr>
    </w:p>
    <w:p w14:paraId="363CD52C" w14:textId="77777777" w:rsidR="00307C8B" w:rsidRDefault="00307C8B" w:rsidP="00A03611">
      <w:pPr>
        <w:rPr>
          <w:sz w:val="18"/>
          <w:szCs w:val="18"/>
        </w:rPr>
      </w:pPr>
    </w:p>
    <w:p w14:paraId="3ECA3188" w14:textId="77777777" w:rsidR="00307C8B" w:rsidRDefault="00307C8B" w:rsidP="00A03611">
      <w:pPr>
        <w:rPr>
          <w:sz w:val="18"/>
          <w:szCs w:val="18"/>
        </w:rPr>
      </w:pPr>
    </w:p>
    <w:p w14:paraId="05067F83" w14:textId="77777777" w:rsidR="00307C8B" w:rsidRDefault="00307C8B" w:rsidP="00A03611">
      <w:pPr>
        <w:rPr>
          <w:sz w:val="18"/>
          <w:szCs w:val="18"/>
        </w:rPr>
      </w:pPr>
    </w:p>
    <w:p w14:paraId="4387DBFC" w14:textId="77777777" w:rsidR="00307C8B" w:rsidRPr="006267AC" w:rsidRDefault="00307C8B" w:rsidP="00A03611">
      <w:pPr>
        <w:rPr>
          <w:sz w:val="18"/>
          <w:szCs w:val="18"/>
        </w:rPr>
      </w:pPr>
    </w:p>
    <w:p w14:paraId="749C66A4" w14:textId="3BAC6BCE" w:rsidR="00165BE2" w:rsidRPr="006267AC" w:rsidRDefault="00165BE2" w:rsidP="00A03611">
      <w:pPr>
        <w:rPr>
          <w:b/>
          <w:bCs/>
          <w:color w:val="365F91" w:themeColor="accent1" w:themeShade="BF"/>
          <w:sz w:val="18"/>
          <w:szCs w:val="18"/>
        </w:rPr>
      </w:pPr>
      <w:r w:rsidRPr="006267AC">
        <w:rPr>
          <w:color w:val="365F91" w:themeColor="accent1" w:themeShade="BF"/>
          <w:sz w:val="18"/>
          <w:szCs w:val="18"/>
        </w:rPr>
        <w:t>“There is so much more to phlebotomy or venipuncture tha</w:t>
      </w:r>
      <w:r w:rsidR="00AF1204" w:rsidRPr="006267AC">
        <w:rPr>
          <w:color w:val="365F91" w:themeColor="accent1" w:themeShade="BF"/>
          <w:sz w:val="18"/>
          <w:szCs w:val="18"/>
        </w:rPr>
        <w:t>n</w:t>
      </w:r>
      <w:r w:rsidRPr="006267AC">
        <w:rPr>
          <w:color w:val="365F91" w:themeColor="accent1" w:themeShade="BF"/>
          <w:sz w:val="18"/>
          <w:szCs w:val="18"/>
        </w:rPr>
        <w:t xml:space="preserve"> just sticking a needle in someone’s arm and extracting blood. This course will take you down the path to becoming a true profession in every sense of the word.” -It’s About Professionalism</w:t>
      </w:r>
    </w:p>
    <w:p w14:paraId="643A4AF2" w14:textId="77777777" w:rsidR="00462866" w:rsidRDefault="00462866" w:rsidP="00501405">
      <w:pPr>
        <w:jc w:val="center"/>
        <w:rPr>
          <w:b/>
          <w:bCs/>
          <w:sz w:val="20"/>
          <w:szCs w:val="20"/>
        </w:rPr>
      </w:pPr>
    </w:p>
    <w:p w14:paraId="32E78854" w14:textId="77777777" w:rsidR="00BF7B2C" w:rsidRDefault="00BF7B2C" w:rsidP="00501405">
      <w:pPr>
        <w:jc w:val="center"/>
        <w:rPr>
          <w:b/>
          <w:bCs/>
          <w:sz w:val="20"/>
          <w:szCs w:val="20"/>
        </w:rPr>
      </w:pPr>
    </w:p>
    <w:p w14:paraId="379358DE" w14:textId="77777777" w:rsidR="00BF7B2C" w:rsidRDefault="00BF7B2C" w:rsidP="00501405">
      <w:pPr>
        <w:jc w:val="center"/>
        <w:rPr>
          <w:b/>
          <w:bCs/>
          <w:sz w:val="20"/>
          <w:szCs w:val="20"/>
        </w:rPr>
      </w:pPr>
    </w:p>
    <w:p w14:paraId="672A5D80" w14:textId="77777777" w:rsidR="00BF7B2C" w:rsidRDefault="00BF7B2C" w:rsidP="00501405">
      <w:pPr>
        <w:jc w:val="center"/>
        <w:rPr>
          <w:b/>
          <w:bCs/>
          <w:sz w:val="20"/>
          <w:szCs w:val="20"/>
        </w:rPr>
      </w:pPr>
    </w:p>
    <w:p w14:paraId="64EC3955" w14:textId="77777777" w:rsidR="00BF7B2C" w:rsidRDefault="00BF7B2C" w:rsidP="00501405">
      <w:pPr>
        <w:jc w:val="center"/>
        <w:rPr>
          <w:b/>
          <w:bCs/>
          <w:sz w:val="20"/>
          <w:szCs w:val="20"/>
        </w:rPr>
      </w:pPr>
    </w:p>
    <w:p w14:paraId="6A3D03E7" w14:textId="77777777" w:rsidR="00BF7B2C" w:rsidRDefault="00BF7B2C" w:rsidP="00501405">
      <w:pPr>
        <w:jc w:val="center"/>
        <w:rPr>
          <w:b/>
          <w:bCs/>
          <w:sz w:val="20"/>
          <w:szCs w:val="20"/>
        </w:rPr>
      </w:pPr>
    </w:p>
    <w:p w14:paraId="3AF98596" w14:textId="77777777" w:rsidR="00BF7B2C" w:rsidRDefault="00BF7B2C" w:rsidP="00501405">
      <w:pPr>
        <w:jc w:val="center"/>
        <w:rPr>
          <w:b/>
          <w:bCs/>
          <w:sz w:val="20"/>
          <w:szCs w:val="20"/>
        </w:rPr>
      </w:pPr>
    </w:p>
    <w:p w14:paraId="74FA65A0" w14:textId="77777777" w:rsidR="00BF7B2C" w:rsidRDefault="00BF7B2C" w:rsidP="00501405">
      <w:pPr>
        <w:jc w:val="center"/>
        <w:rPr>
          <w:b/>
          <w:bCs/>
          <w:sz w:val="20"/>
          <w:szCs w:val="20"/>
        </w:rPr>
      </w:pPr>
    </w:p>
    <w:p w14:paraId="6134A22D" w14:textId="6C83CC32" w:rsidR="00501405" w:rsidRPr="00542F6E" w:rsidRDefault="00A03611" w:rsidP="00501405">
      <w:pPr>
        <w:jc w:val="center"/>
        <w:rPr>
          <w:b/>
          <w:bCs/>
          <w:sz w:val="20"/>
          <w:szCs w:val="20"/>
        </w:rPr>
      </w:pPr>
      <w:r w:rsidRPr="00542F6E">
        <w:rPr>
          <w:b/>
          <w:bCs/>
          <w:sz w:val="20"/>
          <w:szCs w:val="20"/>
        </w:rPr>
        <w:lastRenderedPageBreak/>
        <w:t>Performance Objectives</w:t>
      </w:r>
    </w:p>
    <w:p w14:paraId="58D8C409" w14:textId="77777777" w:rsidR="00650B89" w:rsidRPr="00542F6E" w:rsidRDefault="00650B89" w:rsidP="00501405">
      <w:pPr>
        <w:jc w:val="center"/>
        <w:rPr>
          <w:b/>
          <w:bCs/>
          <w:sz w:val="20"/>
          <w:szCs w:val="20"/>
        </w:rPr>
      </w:pPr>
    </w:p>
    <w:p w14:paraId="5E221E52" w14:textId="4B39C087" w:rsidR="00A03611" w:rsidRPr="00542F6E" w:rsidRDefault="00501405" w:rsidP="00A03611">
      <w:pPr>
        <w:rPr>
          <w:b/>
          <w:bCs/>
          <w:sz w:val="20"/>
          <w:szCs w:val="20"/>
        </w:rPr>
      </w:pPr>
      <w:r w:rsidRPr="00542F6E">
        <w:rPr>
          <w:b/>
          <w:bCs/>
          <w:sz w:val="20"/>
          <w:szCs w:val="20"/>
        </w:rPr>
        <w:t>Upon</w:t>
      </w:r>
      <w:r w:rsidR="00C418BB" w:rsidRPr="00542F6E">
        <w:rPr>
          <w:b/>
          <w:bCs/>
          <w:sz w:val="20"/>
          <w:szCs w:val="20"/>
        </w:rPr>
        <w:t xml:space="preserve"> successful completion of this course student will be able competently engage in the following: </w:t>
      </w:r>
    </w:p>
    <w:p w14:paraId="522908ED" w14:textId="0F751282" w:rsidR="00AC5213"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Phlebotomy Past and Present and the Healthcare Setting</w:t>
      </w:r>
    </w:p>
    <w:p w14:paraId="708D1CAE" w14:textId="1F377451" w:rsidR="00501405"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Quality Assurance &amp; Legal Issues in Healthcare</w:t>
      </w:r>
    </w:p>
    <w:p w14:paraId="50C3F872" w14:textId="7D7C20AF" w:rsidR="00501405"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Infection Control, Safety, First Aid, and Personal Wellness</w:t>
      </w:r>
    </w:p>
    <w:p w14:paraId="0058C5FB" w14:textId="28844B5C" w:rsidR="00501405"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Medical Terminology</w:t>
      </w:r>
    </w:p>
    <w:p w14:paraId="2B89EC33" w14:textId="2777CB76" w:rsidR="00501405" w:rsidRPr="00542F6E" w:rsidRDefault="00501405" w:rsidP="00887913">
      <w:pPr>
        <w:numPr>
          <w:ilvl w:val="0"/>
          <w:numId w:val="3"/>
        </w:numPr>
        <w:spacing w:before="100" w:beforeAutospacing="1" w:after="100" w:afterAutospacing="1"/>
        <w:rPr>
          <w:color w:val="000000"/>
          <w:sz w:val="20"/>
          <w:szCs w:val="20"/>
        </w:rPr>
      </w:pPr>
      <w:r w:rsidRPr="00542F6E">
        <w:rPr>
          <w:color w:val="000000"/>
          <w:sz w:val="20"/>
          <w:szCs w:val="20"/>
        </w:rPr>
        <w:t>Human Anatomy</w:t>
      </w:r>
      <w:r w:rsidR="00DE27A2" w:rsidRPr="00542F6E">
        <w:rPr>
          <w:color w:val="000000"/>
          <w:sz w:val="20"/>
          <w:szCs w:val="20"/>
        </w:rPr>
        <w:t xml:space="preserve"> &amp;</w:t>
      </w:r>
      <w:r w:rsidRPr="00542F6E">
        <w:rPr>
          <w:color w:val="000000"/>
          <w:sz w:val="20"/>
          <w:szCs w:val="20"/>
        </w:rPr>
        <w:t xml:space="preserve"> Physiology</w:t>
      </w:r>
    </w:p>
    <w:p w14:paraId="6B470E56" w14:textId="7CF1C2F6" w:rsidR="00501405" w:rsidRPr="00542F6E" w:rsidRDefault="00501405" w:rsidP="00887913">
      <w:pPr>
        <w:numPr>
          <w:ilvl w:val="0"/>
          <w:numId w:val="3"/>
        </w:numPr>
        <w:spacing w:before="100" w:beforeAutospacing="1" w:after="100" w:afterAutospacing="1"/>
        <w:rPr>
          <w:color w:val="000000"/>
          <w:sz w:val="20"/>
          <w:szCs w:val="20"/>
        </w:rPr>
      </w:pPr>
      <w:r w:rsidRPr="00542F6E">
        <w:rPr>
          <w:color w:val="000000"/>
          <w:sz w:val="20"/>
          <w:szCs w:val="20"/>
        </w:rPr>
        <w:t>Circulatory</w:t>
      </w:r>
      <w:r w:rsidR="00DE27A2" w:rsidRPr="00542F6E">
        <w:rPr>
          <w:color w:val="000000"/>
          <w:sz w:val="20"/>
          <w:szCs w:val="20"/>
        </w:rPr>
        <w:t xml:space="preserve"> System</w:t>
      </w:r>
    </w:p>
    <w:p w14:paraId="72E59CA7" w14:textId="2803483D" w:rsidR="00501405"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Blood Collection Equipment, Additives, and Order of Draw</w:t>
      </w:r>
    </w:p>
    <w:p w14:paraId="3F0A5E44" w14:textId="6A016045" w:rsidR="00DE27A2"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Venipuncture Procedures</w:t>
      </w:r>
    </w:p>
    <w:p w14:paraId="455107B1" w14:textId="34622F5B" w:rsidR="00DE27A2"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Preexamination/Preanalytical Considerations</w:t>
      </w:r>
    </w:p>
    <w:p w14:paraId="0EE0F4AC" w14:textId="32DBB0D4" w:rsidR="00DE27A2"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Capillary Puncture Equipment, Principles, and Procedures</w:t>
      </w:r>
    </w:p>
    <w:p w14:paraId="069DD7C1" w14:textId="2AC55CF3" w:rsidR="00DE27A2"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Special Collections and Point-of-Care Testing</w:t>
      </w:r>
    </w:p>
    <w:p w14:paraId="35A35D9B" w14:textId="5D870B8A" w:rsidR="00DE27A2"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Computers and Specimen Handling and Processing</w:t>
      </w:r>
    </w:p>
    <w:p w14:paraId="4A3A117A" w14:textId="6F97DA43" w:rsidR="00DE27A2" w:rsidRPr="00542F6E" w:rsidRDefault="00DE27A2" w:rsidP="00887913">
      <w:pPr>
        <w:numPr>
          <w:ilvl w:val="0"/>
          <w:numId w:val="3"/>
        </w:numPr>
        <w:spacing w:before="100" w:beforeAutospacing="1" w:after="100" w:afterAutospacing="1"/>
        <w:rPr>
          <w:color w:val="000000"/>
          <w:sz w:val="20"/>
          <w:szCs w:val="20"/>
        </w:rPr>
      </w:pPr>
      <w:r w:rsidRPr="00542F6E">
        <w:rPr>
          <w:color w:val="000000"/>
          <w:sz w:val="20"/>
          <w:szCs w:val="20"/>
        </w:rPr>
        <w:t>Urine and Other Nonblood Specimens and Tests</w:t>
      </w:r>
    </w:p>
    <w:p w14:paraId="74964C06" w14:textId="697E8191" w:rsidR="00C418BB" w:rsidRPr="00542F6E" w:rsidRDefault="00C418BB" w:rsidP="00C418BB">
      <w:pPr>
        <w:ind w:left="360"/>
        <w:rPr>
          <w:b/>
          <w:bCs/>
          <w:sz w:val="20"/>
          <w:szCs w:val="20"/>
        </w:rPr>
      </w:pPr>
      <w:r w:rsidRPr="00542F6E">
        <w:rPr>
          <w:b/>
          <w:bCs/>
          <w:sz w:val="20"/>
          <w:szCs w:val="20"/>
        </w:rPr>
        <w:t xml:space="preserve">Program Outcomes: </w:t>
      </w:r>
    </w:p>
    <w:p w14:paraId="33BA37BA" w14:textId="2DE1D09B" w:rsidR="00C418BB" w:rsidRPr="00542F6E" w:rsidRDefault="00C418BB" w:rsidP="00C418BB">
      <w:pPr>
        <w:ind w:left="360"/>
        <w:rPr>
          <w:sz w:val="20"/>
          <w:szCs w:val="20"/>
        </w:rPr>
      </w:pPr>
      <w:r w:rsidRPr="00542F6E">
        <w:rPr>
          <w:sz w:val="20"/>
          <w:szCs w:val="20"/>
        </w:rPr>
        <w:t xml:space="preserve">The following criteria </w:t>
      </w:r>
      <w:r w:rsidR="00542F6E" w:rsidRPr="00542F6E">
        <w:rPr>
          <w:sz w:val="20"/>
          <w:szCs w:val="20"/>
        </w:rPr>
        <w:t xml:space="preserve">below </w:t>
      </w:r>
      <w:r w:rsidRPr="00542F6E">
        <w:rPr>
          <w:sz w:val="20"/>
          <w:szCs w:val="20"/>
        </w:rPr>
        <w:t xml:space="preserve">measures our </w:t>
      </w:r>
      <w:r w:rsidR="00BC0654" w:rsidRPr="00542F6E">
        <w:rPr>
          <w:sz w:val="20"/>
          <w:szCs w:val="20"/>
        </w:rPr>
        <w:t>P</w:t>
      </w:r>
      <w:r w:rsidRPr="00542F6E">
        <w:rPr>
          <w:sz w:val="20"/>
          <w:szCs w:val="20"/>
        </w:rPr>
        <w:t xml:space="preserve">hlebotomy </w:t>
      </w:r>
      <w:r w:rsidR="00BC0654" w:rsidRPr="00542F6E">
        <w:rPr>
          <w:sz w:val="20"/>
          <w:szCs w:val="20"/>
        </w:rPr>
        <w:t>T</w:t>
      </w:r>
      <w:r w:rsidRPr="00542F6E">
        <w:rPr>
          <w:sz w:val="20"/>
          <w:szCs w:val="20"/>
        </w:rPr>
        <w:t>echnician training program</w:t>
      </w:r>
      <w:r w:rsidR="00542F6E" w:rsidRPr="00542F6E">
        <w:rPr>
          <w:sz w:val="20"/>
          <w:szCs w:val="20"/>
        </w:rPr>
        <w:t xml:space="preserve"> based on the school’s previous students</w:t>
      </w:r>
      <w:r w:rsidR="00BC0654" w:rsidRPr="00542F6E">
        <w:rPr>
          <w:sz w:val="20"/>
          <w:szCs w:val="20"/>
        </w:rPr>
        <w:t>:</w:t>
      </w:r>
    </w:p>
    <w:p w14:paraId="09F8BAA2" w14:textId="729E0458" w:rsidR="00C418BB" w:rsidRPr="00542F6E" w:rsidRDefault="00AD5C31" w:rsidP="00887913">
      <w:pPr>
        <w:pStyle w:val="ListParagraph"/>
        <w:numPr>
          <w:ilvl w:val="0"/>
          <w:numId w:val="7"/>
        </w:numPr>
      </w:pPr>
      <w:r>
        <w:t xml:space="preserve">Eighty-seven </w:t>
      </w:r>
      <w:r w:rsidR="00C418BB" w:rsidRPr="00542F6E">
        <w:t>(</w:t>
      </w:r>
      <w:r>
        <w:t>87</w:t>
      </w:r>
      <w:r w:rsidR="001B7BFB" w:rsidRPr="00542F6E">
        <w:t>%</w:t>
      </w:r>
      <w:r w:rsidR="00C418BB" w:rsidRPr="00542F6E">
        <w:t xml:space="preserve">) percent of </w:t>
      </w:r>
      <w:r w:rsidR="00FD0544">
        <w:t xml:space="preserve">the </w:t>
      </w:r>
      <w:r w:rsidR="00C418BB" w:rsidRPr="00542F6E">
        <w:t xml:space="preserve">students </w:t>
      </w:r>
      <w:r w:rsidR="00FD0544">
        <w:t>who entered</w:t>
      </w:r>
      <w:r w:rsidR="00C418BB" w:rsidRPr="00542F6E">
        <w:t xml:space="preserve"> the </w:t>
      </w:r>
      <w:r w:rsidR="001B7BFB" w:rsidRPr="00542F6E">
        <w:t>P</w:t>
      </w:r>
      <w:r w:rsidR="00C418BB" w:rsidRPr="00542F6E">
        <w:t xml:space="preserve">hlebotomy </w:t>
      </w:r>
      <w:r w:rsidR="001B7BFB" w:rsidRPr="00542F6E">
        <w:t>T</w:t>
      </w:r>
      <w:r w:rsidR="00C418BB" w:rsidRPr="00542F6E">
        <w:t>echnician certificate program graduate</w:t>
      </w:r>
      <w:r w:rsidR="00FD0544">
        <w:t>d</w:t>
      </w:r>
      <w:r w:rsidR="00C418BB" w:rsidRPr="00542F6E">
        <w:t xml:space="preserve"> from the program.</w:t>
      </w:r>
    </w:p>
    <w:p w14:paraId="261C8716" w14:textId="274883AA" w:rsidR="00C418BB" w:rsidRPr="00542F6E" w:rsidRDefault="00FD0544" w:rsidP="00887913">
      <w:pPr>
        <w:pStyle w:val="ListParagraph"/>
        <w:numPr>
          <w:ilvl w:val="0"/>
          <w:numId w:val="7"/>
        </w:numPr>
      </w:pPr>
      <w:r>
        <w:t>Thirty-two</w:t>
      </w:r>
      <w:r w:rsidR="00C418BB" w:rsidRPr="00542F6E">
        <w:t xml:space="preserve"> (</w:t>
      </w:r>
      <w:r>
        <w:t>32</w:t>
      </w:r>
      <w:r w:rsidR="000A633F" w:rsidRPr="00542F6E">
        <w:t>%</w:t>
      </w:r>
      <w:r w:rsidR="00C418BB" w:rsidRPr="00542F6E">
        <w:t xml:space="preserve">) percent of </w:t>
      </w:r>
      <w:r>
        <w:t xml:space="preserve">recent </w:t>
      </w:r>
      <w:r w:rsidR="00C418BB" w:rsidRPr="00542F6E">
        <w:t xml:space="preserve">graduates </w:t>
      </w:r>
      <w:r>
        <w:t>have found</w:t>
      </w:r>
      <w:r w:rsidR="00C418BB" w:rsidRPr="00542F6E">
        <w:t xml:space="preserve"> placement in employment as a </w:t>
      </w:r>
      <w:r w:rsidR="00755E60" w:rsidRPr="00542F6E">
        <w:t>P</w:t>
      </w:r>
      <w:r w:rsidR="00501405" w:rsidRPr="00542F6E">
        <w:t xml:space="preserve">hlebotomy </w:t>
      </w:r>
      <w:r w:rsidR="00755E60" w:rsidRPr="00542F6E">
        <w:t>T</w:t>
      </w:r>
      <w:r w:rsidR="00501405" w:rsidRPr="00542F6E">
        <w:t>echnician</w:t>
      </w:r>
      <w:r w:rsidR="00C418BB" w:rsidRPr="00542F6E">
        <w:t xml:space="preserve"> or in a related field. </w:t>
      </w:r>
    </w:p>
    <w:p w14:paraId="2F770D3E" w14:textId="6C5796E3" w:rsidR="00C418BB" w:rsidRPr="00542F6E" w:rsidRDefault="00542F6E" w:rsidP="00887913">
      <w:pPr>
        <w:pStyle w:val="ListParagraph"/>
        <w:numPr>
          <w:ilvl w:val="0"/>
          <w:numId w:val="7"/>
        </w:numPr>
      </w:pPr>
      <w:r w:rsidRPr="00542F6E">
        <w:t>N</w:t>
      </w:r>
      <w:r w:rsidR="00C418BB" w:rsidRPr="00542F6E">
        <w:t xml:space="preserve">inety-eight (98) percent of all graduates from the </w:t>
      </w:r>
      <w:r w:rsidR="00755E60" w:rsidRPr="00542F6E">
        <w:t>P</w:t>
      </w:r>
      <w:r w:rsidR="00501405" w:rsidRPr="00542F6E">
        <w:t xml:space="preserve">hlebotomy </w:t>
      </w:r>
      <w:r w:rsidR="00755E60" w:rsidRPr="00542F6E">
        <w:t>T</w:t>
      </w:r>
      <w:r w:rsidR="00501405" w:rsidRPr="00542F6E">
        <w:t>echnician</w:t>
      </w:r>
      <w:r w:rsidR="00C418BB" w:rsidRPr="00542F6E">
        <w:t xml:space="preserve"> program </w:t>
      </w:r>
      <w:r w:rsidR="00FD0544">
        <w:t>have been eligible to sit</w:t>
      </w:r>
      <w:r w:rsidR="00C418BB" w:rsidRPr="00542F6E">
        <w:t xml:space="preserve"> for the Certified Phlebotomy Technician Examination with NHA</w:t>
      </w:r>
      <w:r w:rsidR="00755E60" w:rsidRPr="00542F6E">
        <w:t xml:space="preserve"> or NCCT</w:t>
      </w:r>
      <w:r w:rsidR="000A633F" w:rsidRPr="00542F6E">
        <w:t xml:space="preserve"> and receive</w:t>
      </w:r>
      <w:r w:rsidR="00FD0544">
        <w:t>d</w:t>
      </w:r>
      <w:r w:rsidR="000A633F" w:rsidRPr="00542F6E">
        <w:t xml:space="preserve"> a passing score.</w:t>
      </w:r>
    </w:p>
    <w:p w14:paraId="0543CA7C" w14:textId="764C99F5" w:rsidR="00C418BB" w:rsidRPr="00542F6E" w:rsidRDefault="00542F6E" w:rsidP="00887913">
      <w:pPr>
        <w:pStyle w:val="ListParagraph"/>
        <w:numPr>
          <w:ilvl w:val="0"/>
          <w:numId w:val="7"/>
        </w:numPr>
      </w:pPr>
      <w:r w:rsidRPr="00542F6E">
        <w:t>N</w:t>
      </w:r>
      <w:r w:rsidR="000A633F" w:rsidRPr="00542F6E">
        <w:t>inety-eight</w:t>
      </w:r>
      <w:r w:rsidR="00C418BB" w:rsidRPr="00542F6E">
        <w:t xml:space="preserve"> (</w:t>
      </w:r>
      <w:r w:rsidR="000A633F" w:rsidRPr="00542F6E">
        <w:t>98%</w:t>
      </w:r>
      <w:r w:rsidR="00C418BB" w:rsidRPr="00542F6E">
        <w:t xml:space="preserve">) percent of all graduates </w:t>
      </w:r>
      <w:r w:rsidR="00FD0544">
        <w:t>enrolled in the program</w:t>
      </w:r>
      <w:r w:rsidR="00C418BB" w:rsidRPr="00542F6E">
        <w:t xml:space="preserve"> become credentialed as a </w:t>
      </w:r>
      <w:r w:rsidR="00501405" w:rsidRPr="00542F6E">
        <w:t>Certified Phlebotomy Technician.</w:t>
      </w:r>
      <w:r w:rsidR="00C418BB" w:rsidRPr="00542F6E">
        <w:t xml:space="preserve"> </w:t>
      </w:r>
    </w:p>
    <w:p w14:paraId="14BBAB0D" w14:textId="73BB3FD7" w:rsidR="00C418BB" w:rsidRPr="00542F6E" w:rsidRDefault="00542F6E" w:rsidP="00887913">
      <w:pPr>
        <w:pStyle w:val="ListParagraph"/>
        <w:numPr>
          <w:ilvl w:val="0"/>
          <w:numId w:val="7"/>
        </w:numPr>
      </w:pPr>
      <w:r w:rsidRPr="00542F6E">
        <w:t>E</w:t>
      </w:r>
      <w:r w:rsidR="00C418BB" w:rsidRPr="00542F6E">
        <w:t>ighty (80</w:t>
      </w:r>
      <w:r w:rsidR="00FD0544">
        <w:t>%</w:t>
      </w:r>
      <w:r w:rsidR="00C418BB" w:rsidRPr="00542F6E">
        <w:t xml:space="preserve">) percent of graduate survey responders will “Strongly Agree” or “Agree” when asked to rate their confidence as a new </w:t>
      </w:r>
      <w:r w:rsidR="00755E60" w:rsidRPr="00542F6E">
        <w:t>P</w:t>
      </w:r>
      <w:r w:rsidR="00C418BB" w:rsidRPr="00542F6E">
        <w:t xml:space="preserve">hlebotomy </w:t>
      </w:r>
      <w:r w:rsidR="00755E60" w:rsidRPr="00542F6E">
        <w:t>T</w:t>
      </w:r>
      <w:r w:rsidR="00C418BB" w:rsidRPr="00542F6E">
        <w:t xml:space="preserve">echnician. </w:t>
      </w:r>
    </w:p>
    <w:p w14:paraId="7E9DC771" w14:textId="718D1469" w:rsidR="00C418BB" w:rsidRPr="00542F6E" w:rsidRDefault="00542F6E" w:rsidP="00887913">
      <w:pPr>
        <w:pStyle w:val="ListParagraph"/>
        <w:numPr>
          <w:ilvl w:val="0"/>
          <w:numId w:val="7"/>
        </w:numPr>
      </w:pPr>
      <w:r w:rsidRPr="00542F6E">
        <w:t>E</w:t>
      </w:r>
      <w:r w:rsidR="00C418BB" w:rsidRPr="00542F6E">
        <w:t>ighty (80</w:t>
      </w:r>
      <w:r w:rsidR="00FD0544">
        <w:t>%</w:t>
      </w:r>
      <w:r w:rsidR="00C418BB" w:rsidRPr="00542F6E">
        <w:t xml:space="preserve">) percent of employers will “Strongly Agree” or “Agree” when asked “Overall, </w:t>
      </w:r>
      <w:r w:rsidR="00501405" w:rsidRPr="00542F6E">
        <w:t xml:space="preserve">is </w:t>
      </w:r>
      <w:r w:rsidR="00C418BB" w:rsidRPr="00542F6E">
        <w:t>this graduate a well-prepared employee?”</w:t>
      </w:r>
    </w:p>
    <w:p w14:paraId="05F94353" w14:textId="673C2922" w:rsidR="008B7B5F" w:rsidRPr="00542F6E" w:rsidRDefault="00542F6E" w:rsidP="00887913">
      <w:pPr>
        <w:pStyle w:val="ListParagraph"/>
        <w:numPr>
          <w:ilvl w:val="0"/>
          <w:numId w:val="7"/>
        </w:numPr>
      </w:pPr>
      <w:r w:rsidRPr="00542F6E">
        <w:t>N</w:t>
      </w:r>
      <w:r w:rsidR="00C418BB" w:rsidRPr="00542F6E">
        <w:t>inety (90</w:t>
      </w:r>
      <w:r w:rsidR="00FD0544">
        <w:t>%</w:t>
      </w:r>
      <w:r w:rsidR="00C418BB" w:rsidRPr="00542F6E">
        <w:t xml:space="preserve">) percent of students </w:t>
      </w:r>
      <w:r w:rsidR="00FD0544">
        <w:t>who completed</w:t>
      </w:r>
      <w:r w:rsidR="00C418BB" w:rsidRPr="00542F6E">
        <w:t xml:space="preserve"> the program will </w:t>
      </w:r>
      <w:r w:rsidR="00501405" w:rsidRPr="00542F6E">
        <w:t>“</w:t>
      </w:r>
      <w:r w:rsidR="00C418BB" w:rsidRPr="00542F6E">
        <w:t>Strongly Agree</w:t>
      </w:r>
      <w:r w:rsidR="00501405" w:rsidRPr="00542F6E">
        <w:t>”</w:t>
      </w:r>
      <w:r w:rsidR="00C418BB" w:rsidRPr="00542F6E">
        <w:t xml:space="preserve"> or </w:t>
      </w:r>
      <w:r w:rsidR="00501405" w:rsidRPr="00542F6E">
        <w:t>“</w:t>
      </w:r>
      <w:r w:rsidR="00C418BB" w:rsidRPr="00542F6E">
        <w:t>Agree</w:t>
      </w:r>
      <w:r w:rsidR="00501405" w:rsidRPr="00542F6E">
        <w:t>”</w:t>
      </w:r>
      <w:r w:rsidR="00C418BB" w:rsidRPr="00542F6E">
        <w:t xml:space="preserve"> that the overall quality of the resources supporting the program are adequate.</w:t>
      </w:r>
    </w:p>
    <w:p w14:paraId="469871A3" w14:textId="456B27CC" w:rsidR="00A03611" w:rsidRPr="00542F6E" w:rsidRDefault="00A03611" w:rsidP="00A03611">
      <w:pPr>
        <w:pStyle w:val="BodyText"/>
        <w:spacing w:before="240"/>
        <w:rPr>
          <w:b/>
          <w:sz w:val="20"/>
        </w:rPr>
      </w:pPr>
      <w:r w:rsidRPr="00542F6E">
        <w:rPr>
          <w:b/>
          <w:sz w:val="20"/>
        </w:rPr>
        <w:t>Required Textbooks</w:t>
      </w:r>
      <w:r w:rsidR="00F52D06" w:rsidRPr="00542F6E">
        <w:rPr>
          <w:b/>
          <w:sz w:val="20"/>
        </w:rPr>
        <w:t xml:space="preserve"> (eBook)</w:t>
      </w:r>
    </w:p>
    <w:p w14:paraId="6D24BB9D" w14:textId="03B022D4" w:rsidR="008800FD" w:rsidRPr="00542F6E" w:rsidRDefault="00501405" w:rsidP="00A03611">
      <w:pPr>
        <w:rPr>
          <w:bCs/>
          <w:i/>
          <w:iCs/>
          <w:sz w:val="20"/>
          <w:szCs w:val="20"/>
        </w:rPr>
      </w:pPr>
      <w:bookmarkStart w:id="1" w:name="_Hlk141095075"/>
      <w:r w:rsidRPr="00542F6E">
        <w:rPr>
          <w:bCs/>
          <w:i/>
          <w:iCs/>
          <w:sz w:val="20"/>
          <w:szCs w:val="20"/>
        </w:rPr>
        <w:t xml:space="preserve">Phlebotomy </w:t>
      </w:r>
      <w:r w:rsidR="0017069A" w:rsidRPr="00542F6E">
        <w:rPr>
          <w:bCs/>
          <w:i/>
          <w:iCs/>
          <w:sz w:val="20"/>
          <w:szCs w:val="20"/>
        </w:rPr>
        <w:t>Essentials</w:t>
      </w:r>
      <w:r w:rsidR="00AD6C00" w:rsidRPr="00542F6E">
        <w:rPr>
          <w:bCs/>
          <w:i/>
          <w:iCs/>
          <w:sz w:val="20"/>
          <w:szCs w:val="20"/>
        </w:rPr>
        <w:t xml:space="preserve"> with Navigate Premier Access</w:t>
      </w:r>
      <w:r w:rsidR="00850C2C" w:rsidRPr="00542F6E">
        <w:rPr>
          <w:bCs/>
          <w:i/>
          <w:iCs/>
          <w:sz w:val="20"/>
          <w:szCs w:val="20"/>
        </w:rPr>
        <w:t>,</w:t>
      </w:r>
      <w:r w:rsidR="00F52D06" w:rsidRPr="00542F6E">
        <w:rPr>
          <w:bCs/>
          <w:i/>
          <w:iCs/>
          <w:sz w:val="20"/>
          <w:szCs w:val="20"/>
        </w:rPr>
        <w:t xml:space="preserve"> </w:t>
      </w:r>
      <w:r w:rsidR="0072021D" w:rsidRPr="00542F6E">
        <w:rPr>
          <w:bCs/>
          <w:i/>
          <w:iCs/>
          <w:sz w:val="20"/>
          <w:szCs w:val="20"/>
        </w:rPr>
        <w:t>Eighth Edition</w:t>
      </w:r>
      <w:r w:rsidR="00F52D06" w:rsidRPr="00542F6E">
        <w:rPr>
          <w:bCs/>
          <w:i/>
          <w:iCs/>
          <w:sz w:val="20"/>
          <w:szCs w:val="20"/>
        </w:rPr>
        <w:t>,</w:t>
      </w:r>
      <w:r w:rsidR="00850C2C" w:rsidRPr="00542F6E">
        <w:rPr>
          <w:bCs/>
          <w:i/>
          <w:iCs/>
          <w:sz w:val="20"/>
          <w:szCs w:val="20"/>
        </w:rPr>
        <w:t xml:space="preserve"> </w:t>
      </w:r>
      <w:r w:rsidR="00EB55EA" w:rsidRPr="00542F6E">
        <w:rPr>
          <w:bCs/>
          <w:i/>
          <w:iCs/>
          <w:sz w:val="20"/>
          <w:szCs w:val="20"/>
        </w:rPr>
        <w:t>August 25, 2023</w:t>
      </w:r>
      <w:r w:rsidR="00E376A8" w:rsidRPr="00542F6E">
        <w:rPr>
          <w:bCs/>
          <w:i/>
          <w:iCs/>
          <w:sz w:val="20"/>
          <w:szCs w:val="20"/>
        </w:rPr>
        <w:t xml:space="preserve">. </w:t>
      </w:r>
    </w:p>
    <w:p w14:paraId="1E46F342" w14:textId="0F2EB0F4" w:rsidR="008800FD" w:rsidRPr="00542F6E" w:rsidRDefault="008800FD" w:rsidP="008800FD">
      <w:pPr>
        <w:tabs>
          <w:tab w:val="left" w:pos="720"/>
        </w:tabs>
        <w:rPr>
          <w:sz w:val="20"/>
          <w:szCs w:val="20"/>
        </w:rPr>
      </w:pPr>
      <w:r w:rsidRPr="00542F6E">
        <w:rPr>
          <w:sz w:val="20"/>
          <w:szCs w:val="20"/>
        </w:rPr>
        <w:t xml:space="preserve">ISBN: </w:t>
      </w:r>
      <w:r w:rsidR="00797FEB" w:rsidRPr="00542F6E">
        <w:rPr>
          <w:rFonts w:ascii="Arial" w:hAnsi="Arial" w:cs="Arial"/>
          <w:color w:val="0F1111"/>
          <w:sz w:val="20"/>
          <w:szCs w:val="20"/>
          <w:shd w:val="clear" w:color="auto" w:fill="FFFFFF"/>
        </w:rPr>
        <w:t>978-128-426-3480</w:t>
      </w:r>
    </w:p>
    <w:p w14:paraId="1B753D23" w14:textId="77777777" w:rsidR="008800FD" w:rsidRPr="00542F6E" w:rsidRDefault="008800FD" w:rsidP="008800FD">
      <w:pPr>
        <w:tabs>
          <w:tab w:val="left" w:pos="720"/>
        </w:tabs>
        <w:rPr>
          <w:bCs/>
          <w:sz w:val="20"/>
          <w:szCs w:val="20"/>
        </w:rPr>
      </w:pPr>
      <w:r w:rsidRPr="00542F6E">
        <w:rPr>
          <w:bCs/>
          <w:sz w:val="20"/>
          <w:szCs w:val="20"/>
        </w:rPr>
        <w:t>Authors: Ruth E. McCall, BS, MT (ASCP) &amp; Cathee Tankersley, BS, MT (ASCP)</w:t>
      </w:r>
    </w:p>
    <w:p w14:paraId="7E0068EC" w14:textId="77777777" w:rsidR="00115360" w:rsidRPr="00542F6E" w:rsidRDefault="00115360" w:rsidP="008800FD">
      <w:pPr>
        <w:tabs>
          <w:tab w:val="left" w:pos="720"/>
        </w:tabs>
        <w:rPr>
          <w:bCs/>
          <w:sz w:val="20"/>
          <w:szCs w:val="20"/>
        </w:rPr>
      </w:pPr>
    </w:p>
    <w:p w14:paraId="5765D67F" w14:textId="77777777" w:rsidR="00115360" w:rsidRPr="00542F6E" w:rsidRDefault="00115360" w:rsidP="00115360">
      <w:pPr>
        <w:tabs>
          <w:tab w:val="left" w:pos="720"/>
        </w:tabs>
        <w:rPr>
          <w:b/>
          <w:sz w:val="20"/>
          <w:szCs w:val="20"/>
          <w:u w:val="single"/>
        </w:rPr>
      </w:pPr>
      <w:r w:rsidRPr="00542F6E">
        <w:rPr>
          <w:b/>
          <w:sz w:val="20"/>
          <w:szCs w:val="20"/>
          <w:u w:val="single"/>
        </w:rPr>
        <w:t>Optional Books</w:t>
      </w:r>
    </w:p>
    <w:p w14:paraId="78E2B421" w14:textId="77777777" w:rsidR="00115360" w:rsidRPr="00542F6E" w:rsidRDefault="00115360" w:rsidP="00115360">
      <w:pPr>
        <w:tabs>
          <w:tab w:val="left" w:pos="720"/>
        </w:tabs>
        <w:ind w:left="720"/>
        <w:rPr>
          <w:bCs/>
          <w:i/>
          <w:iCs/>
          <w:sz w:val="20"/>
          <w:szCs w:val="20"/>
        </w:rPr>
      </w:pPr>
      <w:r w:rsidRPr="00542F6E">
        <w:rPr>
          <w:bCs/>
          <w:i/>
          <w:iCs/>
          <w:sz w:val="20"/>
          <w:szCs w:val="20"/>
        </w:rPr>
        <w:t>Student Workbook for Phlebotomy Essentials</w:t>
      </w:r>
    </w:p>
    <w:p w14:paraId="2C2548B4" w14:textId="77777777" w:rsidR="00115360" w:rsidRPr="00542F6E" w:rsidRDefault="00115360" w:rsidP="00115360">
      <w:pPr>
        <w:tabs>
          <w:tab w:val="left" w:pos="720"/>
        </w:tabs>
        <w:ind w:left="720"/>
        <w:rPr>
          <w:bCs/>
          <w:sz w:val="20"/>
          <w:szCs w:val="20"/>
        </w:rPr>
      </w:pPr>
      <w:r w:rsidRPr="00542F6E">
        <w:rPr>
          <w:bCs/>
          <w:sz w:val="20"/>
          <w:szCs w:val="20"/>
        </w:rPr>
        <w:t>ISBN: 978-128-421-0194</w:t>
      </w:r>
    </w:p>
    <w:p w14:paraId="2D62FED4" w14:textId="77777777" w:rsidR="00115360" w:rsidRPr="00542F6E" w:rsidRDefault="00115360" w:rsidP="00115360">
      <w:pPr>
        <w:tabs>
          <w:tab w:val="left" w:pos="720"/>
        </w:tabs>
        <w:ind w:left="720"/>
        <w:rPr>
          <w:bCs/>
          <w:sz w:val="20"/>
          <w:szCs w:val="20"/>
        </w:rPr>
      </w:pPr>
      <w:r w:rsidRPr="00542F6E">
        <w:rPr>
          <w:bCs/>
          <w:sz w:val="20"/>
          <w:szCs w:val="20"/>
        </w:rPr>
        <w:t>Authors: Ruth E. McCall, BS, MT (ASCP) &amp; Cathee Tankersley, BS, MT (ASCP)</w:t>
      </w:r>
    </w:p>
    <w:p w14:paraId="49D6D1E6" w14:textId="77777777" w:rsidR="00115360" w:rsidRPr="00542F6E" w:rsidRDefault="00115360" w:rsidP="00115360">
      <w:pPr>
        <w:tabs>
          <w:tab w:val="left" w:pos="720"/>
        </w:tabs>
        <w:ind w:left="720"/>
        <w:rPr>
          <w:bCs/>
          <w:sz w:val="20"/>
          <w:szCs w:val="20"/>
        </w:rPr>
      </w:pPr>
    </w:p>
    <w:p w14:paraId="513F37F3" w14:textId="77777777" w:rsidR="00115360" w:rsidRPr="00542F6E" w:rsidRDefault="00115360" w:rsidP="00115360">
      <w:pPr>
        <w:tabs>
          <w:tab w:val="left" w:pos="720"/>
        </w:tabs>
        <w:ind w:left="720"/>
        <w:rPr>
          <w:bCs/>
          <w:i/>
          <w:iCs/>
          <w:sz w:val="20"/>
          <w:szCs w:val="20"/>
        </w:rPr>
      </w:pPr>
      <w:r w:rsidRPr="00542F6E">
        <w:rPr>
          <w:bCs/>
          <w:i/>
          <w:iCs/>
          <w:sz w:val="20"/>
          <w:szCs w:val="20"/>
        </w:rPr>
        <w:t>Phlebotomy Exam Review</w:t>
      </w:r>
    </w:p>
    <w:p w14:paraId="0152457D" w14:textId="77777777" w:rsidR="00115360" w:rsidRPr="00542F6E" w:rsidRDefault="00115360" w:rsidP="00115360">
      <w:pPr>
        <w:tabs>
          <w:tab w:val="left" w:pos="720"/>
        </w:tabs>
        <w:ind w:left="720"/>
        <w:rPr>
          <w:bCs/>
          <w:sz w:val="20"/>
          <w:szCs w:val="20"/>
        </w:rPr>
      </w:pPr>
      <w:r w:rsidRPr="00542F6E">
        <w:rPr>
          <w:bCs/>
          <w:sz w:val="20"/>
          <w:szCs w:val="20"/>
        </w:rPr>
        <w:t>ISBN: 978-128-421-0187</w:t>
      </w:r>
    </w:p>
    <w:p w14:paraId="79E439CD" w14:textId="77777777" w:rsidR="00115360" w:rsidRPr="00542F6E" w:rsidRDefault="00115360" w:rsidP="008800FD">
      <w:pPr>
        <w:tabs>
          <w:tab w:val="left" w:pos="720"/>
        </w:tabs>
        <w:rPr>
          <w:bCs/>
          <w:sz w:val="20"/>
          <w:szCs w:val="20"/>
        </w:rPr>
      </w:pPr>
    </w:p>
    <w:bookmarkEnd w:id="1"/>
    <w:p w14:paraId="1FCD9666" w14:textId="4377E402" w:rsidR="00BC0654" w:rsidRPr="00542F6E" w:rsidRDefault="00A03611" w:rsidP="00BC0654">
      <w:pPr>
        <w:pStyle w:val="BodyText"/>
        <w:spacing w:before="0"/>
        <w:rPr>
          <w:bCs/>
          <w:sz w:val="20"/>
        </w:rPr>
      </w:pPr>
      <w:r w:rsidRPr="00542F6E">
        <w:rPr>
          <w:b/>
          <w:sz w:val="20"/>
        </w:rPr>
        <w:t>Instructional Methods</w:t>
      </w:r>
    </w:p>
    <w:p w14:paraId="69E2D069" w14:textId="4C28EF70" w:rsidR="00A03611" w:rsidRPr="00542F6E" w:rsidRDefault="00A03611" w:rsidP="00BC0654">
      <w:pPr>
        <w:pStyle w:val="BodyText"/>
        <w:spacing w:before="0"/>
        <w:rPr>
          <w:bCs/>
          <w:sz w:val="20"/>
        </w:rPr>
      </w:pPr>
      <w:r w:rsidRPr="00542F6E">
        <w:rPr>
          <w:bCs/>
          <w:sz w:val="20"/>
        </w:rPr>
        <w:t xml:space="preserve">Instruction for this course will include lectures, </w:t>
      </w:r>
      <w:r w:rsidR="004A289C" w:rsidRPr="00542F6E">
        <w:rPr>
          <w:bCs/>
          <w:sz w:val="20"/>
        </w:rPr>
        <w:t>PowerPoint</w:t>
      </w:r>
      <w:r w:rsidRPr="00542F6E">
        <w:rPr>
          <w:bCs/>
          <w:sz w:val="20"/>
        </w:rPr>
        <w:t xml:space="preserve"> presentations, case studies, videos, clinical skills, instructor demonstration, return demonstration, interactive games, and role play</w:t>
      </w:r>
      <w:r w:rsidR="00501405" w:rsidRPr="00542F6E">
        <w:rPr>
          <w:bCs/>
          <w:sz w:val="20"/>
        </w:rPr>
        <w:t>.</w:t>
      </w:r>
      <w:r w:rsidR="00E376A8" w:rsidRPr="00542F6E">
        <w:rPr>
          <w:bCs/>
          <w:sz w:val="20"/>
        </w:rPr>
        <w:t xml:space="preserve"> This class is very interactive and involves </w:t>
      </w:r>
      <w:r w:rsidR="00850C2C" w:rsidRPr="00542F6E">
        <w:rPr>
          <w:bCs/>
          <w:sz w:val="20"/>
        </w:rPr>
        <w:t>more</w:t>
      </w:r>
      <w:r w:rsidR="00E376A8" w:rsidRPr="00542F6E">
        <w:rPr>
          <w:bCs/>
          <w:sz w:val="20"/>
        </w:rPr>
        <w:t xml:space="preserve"> hands-on than similar programs.</w:t>
      </w:r>
    </w:p>
    <w:p w14:paraId="3D623EDC" w14:textId="111BE855" w:rsidR="00A03611" w:rsidRPr="00CD230E" w:rsidRDefault="00F820B7" w:rsidP="003F3007">
      <w:pPr>
        <w:pStyle w:val="Heading3"/>
        <w:jc w:val="center"/>
        <w:rPr>
          <w:rFonts w:ascii="Times New Roman" w:hAnsi="Times New Roman" w:cs="Times New Roman"/>
          <w:bCs w:val="0"/>
          <w:color w:val="auto"/>
          <w:sz w:val="24"/>
          <w:szCs w:val="24"/>
          <w:u w:val="single"/>
        </w:rPr>
      </w:pPr>
      <w:r w:rsidRPr="00CD230E">
        <w:rPr>
          <w:rFonts w:ascii="Times New Roman" w:hAnsi="Times New Roman" w:cs="Times New Roman"/>
          <w:bCs w:val="0"/>
          <w:color w:val="auto"/>
          <w:sz w:val="24"/>
          <w:szCs w:val="24"/>
          <w:u w:val="single"/>
        </w:rPr>
        <w:lastRenderedPageBreak/>
        <w:t xml:space="preserve">Clinical </w:t>
      </w:r>
      <w:r w:rsidR="00A03611" w:rsidRPr="00CD230E">
        <w:rPr>
          <w:rFonts w:ascii="Times New Roman" w:hAnsi="Times New Roman" w:cs="Times New Roman"/>
          <w:bCs w:val="0"/>
          <w:color w:val="auto"/>
          <w:sz w:val="24"/>
          <w:szCs w:val="24"/>
          <w:u w:val="single"/>
        </w:rPr>
        <w:t>Medical Assistant</w:t>
      </w:r>
    </w:p>
    <w:p w14:paraId="7D125B47" w14:textId="77777777" w:rsidR="00A03611" w:rsidRPr="00CD230E" w:rsidRDefault="00A03611" w:rsidP="00A03611">
      <w:pPr>
        <w:pStyle w:val="Heading3"/>
        <w:rPr>
          <w:rFonts w:ascii="Times New Roman" w:hAnsi="Times New Roman" w:cs="Times New Roman"/>
          <w:bCs w:val="0"/>
          <w:color w:val="auto"/>
          <w:sz w:val="24"/>
          <w:szCs w:val="24"/>
        </w:rPr>
      </w:pPr>
      <w:r w:rsidRPr="00CD230E">
        <w:rPr>
          <w:rFonts w:ascii="Times New Roman" w:hAnsi="Times New Roman" w:cs="Times New Roman"/>
          <w:bCs w:val="0"/>
          <w:color w:val="auto"/>
          <w:sz w:val="24"/>
          <w:szCs w:val="24"/>
        </w:rPr>
        <w:t xml:space="preserve">Program Description: </w:t>
      </w:r>
    </w:p>
    <w:p w14:paraId="6F69CF9C" w14:textId="2EB1C0EE" w:rsidR="005D3ED8" w:rsidRPr="005E439D" w:rsidRDefault="00E733B9" w:rsidP="00E733B9">
      <w:pPr>
        <w:rPr>
          <w:color w:val="000000"/>
          <w:sz w:val="20"/>
          <w:szCs w:val="20"/>
          <w:shd w:val="clear" w:color="auto" w:fill="FFFFFF"/>
        </w:rPr>
      </w:pPr>
      <w:r w:rsidRPr="005E439D">
        <w:rPr>
          <w:color w:val="000000"/>
          <w:sz w:val="20"/>
          <w:szCs w:val="20"/>
          <w:shd w:val="clear" w:color="auto" w:fill="FFFFFF"/>
        </w:rPr>
        <w:t>The</w:t>
      </w:r>
      <w:r w:rsidR="00E376A8" w:rsidRPr="005E439D">
        <w:rPr>
          <w:color w:val="000000"/>
          <w:sz w:val="20"/>
          <w:szCs w:val="20"/>
          <w:shd w:val="clear" w:color="auto" w:fill="FFFFFF"/>
        </w:rPr>
        <w:t xml:space="preserve"> Clinical</w:t>
      </w:r>
      <w:r w:rsidRPr="005E439D">
        <w:rPr>
          <w:color w:val="000000"/>
          <w:sz w:val="20"/>
          <w:szCs w:val="20"/>
          <w:shd w:val="clear" w:color="auto" w:fill="FFFFFF"/>
        </w:rPr>
        <w:t xml:space="preserve"> Medical Assistant program is </w:t>
      </w:r>
      <w:r w:rsidR="005D3ED8" w:rsidRPr="005E439D">
        <w:rPr>
          <w:color w:val="000000"/>
          <w:sz w:val="20"/>
          <w:szCs w:val="20"/>
          <w:shd w:val="clear" w:color="auto" w:fill="FFFFFF"/>
        </w:rPr>
        <w:t xml:space="preserve">a </w:t>
      </w:r>
      <w:r w:rsidRPr="005E439D">
        <w:rPr>
          <w:color w:val="000000"/>
          <w:sz w:val="20"/>
          <w:szCs w:val="20"/>
          <w:shd w:val="clear" w:color="auto" w:fill="FFFFFF"/>
        </w:rPr>
        <w:t xml:space="preserve">comprehensive course designed to teach students the skills needed to provide </w:t>
      </w:r>
      <w:r w:rsidR="002B3565" w:rsidRPr="005E439D">
        <w:rPr>
          <w:color w:val="000000"/>
          <w:sz w:val="20"/>
          <w:szCs w:val="20"/>
          <w:shd w:val="clear" w:color="auto" w:fill="FFFFFF"/>
        </w:rPr>
        <w:t xml:space="preserve">high quality </w:t>
      </w:r>
      <w:r w:rsidRPr="005E439D">
        <w:rPr>
          <w:color w:val="000000"/>
          <w:sz w:val="20"/>
          <w:szCs w:val="20"/>
          <w:shd w:val="clear" w:color="auto" w:fill="FFFFFF"/>
        </w:rPr>
        <w:t>care for patients in a clinic setting.</w:t>
      </w:r>
      <w:r w:rsidR="00014076" w:rsidRPr="005E439D">
        <w:rPr>
          <w:color w:val="000000"/>
          <w:sz w:val="20"/>
          <w:szCs w:val="20"/>
          <w:shd w:val="clear" w:color="auto" w:fill="FFFFFF"/>
        </w:rPr>
        <w:t xml:space="preserve"> </w:t>
      </w:r>
      <w:r w:rsidR="005D3ED8" w:rsidRPr="005E439D">
        <w:rPr>
          <w:color w:val="000000"/>
          <w:sz w:val="20"/>
          <w:szCs w:val="20"/>
          <w:shd w:val="clear" w:color="auto" w:fill="FFFFFF"/>
        </w:rPr>
        <w:t xml:space="preserve">The student will gain a knowledge of anatomy and physiology, routine laboratory procedures and patient care techniques commonly performed in medical offices. The </w:t>
      </w:r>
      <w:r w:rsidR="002B3565" w:rsidRPr="005E439D">
        <w:rPr>
          <w:color w:val="000000"/>
          <w:sz w:val="20"/>
          <w:szCs w:val="20"/>
          <w:shd w:val="clear" w:color="auto" w:fill="FFFFFF"/>
        </w:rPr>
        <w:t xml:space="preserve">Clinical </w:t>
      </w:r>
      <w:r w:rsidR="005D3ED8" w:rsidRPr="005E439D">
        <w:rPr>
          <w:color w:val="000000"/>
          <w:sz w:val="20"/>
          <w:szCs w:val="20"/>
          <w:shd w:val="clear" w:color="auto" w:fill="FFFFFF"/>
        </w:rPr>
        <w:t xml:space="preserve">Medical Assistant will assist physicians in clinics, including but not limited to examination room preparation, taking vital signs, and checking height and weight. </w:t>
      </w:r>
      <w:r w:rsidR="00014076" w:rsidRPr="005E439D">
        <w:rPr>
          <w:color w:val="000000"/>
          <w:sz w:val="20"/>
          <w:szCs w:val="20"/>
          <w:shd w:val="clear" w:color="auto" w:fill="FFFFFF"/>
        </w:rPr>
        <w:t xml:space="preserve">This is a </w:t>
      </w:r>
      <w:r w:rsidR="00AD5C31">
        <w:rPr>
          <w:color w:val="000000"/>
          <w:sz w:val="20"/>
          <w:szCs w:val="20"/>
          <w:shd w:val="clear" w:color="auto" w:fill="FFFFFF"/>
        </w:rPr>
        <w:t>345</w:t>
      </w:r>
      <w:r w:rsidR="00014076" w:rsidRPr="005E439D">
        <w:rPr>
          <w:color w:val="000000"/>
          <w:sz w:val="20"/>
          <w:szCs w:val="20"/>
          <w:shd w:val="clear" w:color="auto" w:fill="FFFFFF"/>
        </w:rPr>
        <w:t>-hour program which include</w:t>
      </w:r>
      <w:r w:rsidR="005D3ED8" w:rsidRPr="005E439D">
        <w:rPr>
          <w:color w:val="000000"/>
          <w:sz w:val="20"/>
          <w:szCs w:val="20"/>
          <w:shd w:val="clear" w:color="auto" w:fill="FFFFFF"/>
        </w:rPr>
        <w:t>s</w:t>
      </w:r>
      <w:r w:rsidR="00014076" w:rsidRPr="005E439D">
        <w:rPr>
          <w:color w:val="000000"/>
          <w:sz w:val="20"/>
          <w:szCs w:val="20"/>
          <w:shd w:val="clear" w:color="auto" w:fill="FFFFFF"/>
        </w:rPr>
        <w:t xml:space="preserve"> </w:t>
      </w:r>
      <w:r w:rsidR="008539F7">
        <w:rPr>
          <w:color w:val="000000"/>
          <w:sz w:val="20"/>
          <w:szCs w:val="20"/>
          <w:shd w:val="clear" w:color="auto" w:fill="FFFFFF"/>
        </w:rPr>
        <w:t>160</w:t>
      </w:r>
      <w:r w:rsidR="00014076" w:rsidRPr="005E439D">
        <w:rPr>
          <w:color w:val="000000"/>
          <w:sz w:val="20"/>
          <w:szCs w:val="20"/>
          <w:shd w:val="clear" w:color="auto" w:fill="FFFFFF"/>
        </w:rPr>
        <w:t xml:space="preserve"> </w:t>
      </w:r>
      <w:r w:rsidR="005D3ED8" w:rsidRPr="005E439D">
        <w:rPr>
          <w:color w:val="000000"/>
          <w:sz w:val="20"/>
          <w:szCs w:val="20"/>
          <w:shd w:val="clear" w:color="auto" w:fill="FFFFFF"/>
        </w:rPr>
        <w:t>clinical hours</w:t>
      </w:r>
      <w:r w:rsidR="00014076" w:rsidRPr="005E439D">
        <w:rPr>
          <w:color w:val="000000"/>
          <w:sz w:val="20"/>
          <w:szCs w:val="20"/>
          <w:shd w:val="clear" w:color="auto" w:fill="FFFFFF"/>
        </w:rPr>
        <w:t xml:space="preserve">. </w:t>
      </w:r>
    </w:p>
    <w:p w14:paraId="64E81D00" w14:textId="77777777" w:rsidR="005D3ED8" w:rsidRPr="005E439D" w:rsidRDefault="005D3ED8" w:rsidP="00E733B9">
      <w:pPr>
        <w:rPr>
          <w:color w:val="000000"/>
          <w:sz w:val="20"/>
          <w:szCs w:val="20"/>
          <w:shd w:val="clear" w:color="auto" w:fill="FFFFFF"/>
        </w:rPr>
      </w:pPr>
    </w:p>
    <w:p w14:paraId="1696257B" w14:textId="77777777" w:rsidR="005D3ED8" w:rsidRPr="005E439D" w:rsidRDefault="00E733B9" w:rsidP="00E733B9">
      <w:pPr>
        <w:rPr>
          <w:color w:val="000000"/>
          <w:sz w:val="20"/>
          <w:szCs w:val="20"/>
          <w:shd w:val="clear" w:color="auto" w:fill="FFFFFF"/>
        </w:rPr>
      </w:pPr>
      <w:r w:rsidRPr="005E439D">
        <w:rPr>
          <w:color w:val="000000"/>
          <w:sz w:val="20"/>
          <w:szCs w:val="20"/>
          <w:shd w:val="clear" w:color="auto" w:fill="FFFFFF"/>
        </w:rPr>
        <w:t>The program focuses on both administrative and clinical competencies such</w:t>
      </w:r>
      <w:r w:rsidR="005D3ED8" w:rsidRPr="005E439D">
        <w:rPr>
          <w:color w:val="000000"/>
          <w:sz w:val="20"/>
          <w:szCs w:val="20"/>
          <w:shd w:val="clear" w:color="auto" w:fill="FFFFFF"/>
        </w:rPr>
        <w:t xml:space="preserve"> as</w:t>
      </w:r>
      <w:r w:rsidRPr="005E439D">
        <w:rPr>
          <w:color w:val="000000"/>
          <w:sz w:val="20"/>
          <w:szCs w:val="20"/>
          <w:shd w:val="clear" w:color="auto" w:fill="FFFFFF"/>
        </w:rPr>
        <w:t xml:space="preserve"> anatomy and physiology of all body systems, administrative functions such as appointment scheduling, insurance billing, and office management, as well as clinical functions including administering medications, venipuncture skills, obtaining and recording medical histories and vital signs, and preparation of the patient and treatment rooms for physician examinations. </w:t>
      </w:r>
    </w:p>
    <w:p w14:paraId="442F62BD" w14:textId="77777777" w:rsidR="005D3ED8" w:rsidRPr="005E439D" w:rsidRDefault="005D3ED8" w:rsidP="00E733B9">
      <w:pPr>
        <w:rPr>
          <w:color w:val="000000"/>
          <w:sz w:val="20"/>
          <w:szCs w:val="20"/>
          <w:shd w:val="clear" w:color="auto" w:fill="FFFFFF"/>
        </w:rPr>
      </w:pPr>
    </w:p>
    <w:p w14:paraId="24BD2609" w14:textId="75561A6D" w:rsidR="00F914FF" w:rsidRPr="005E439D" w:rsidRDefault="00E733B9" w:rsidP="00B31BC9">
      <w:pPr>
        <w:rPr>
          <w:color w:val="000000"/>
          <w:sz w:val="20"/>
          <w:szCs w:val="20"/>
          <w:shd w:val="clear" w:color="auto" w:fill="FFFFFF"/>
        </w:rPr>
      </w:pPr>
      <w:r w:rsidRPr="005E439D">
        <w:rPr>
          <w:color w:val="000000"/>
          <w:sz w:val="20"/>
          <w:szCs w:val="20"/>
          <w:shd w:val="clear" w:color="auto" w:fill="FFFFFF"/>
        </w:rPr>
        <w:t xml:space="preserve">Upon completion, graduates may pursue a career in a clinical setting under the supervision of a licensed physician and function as a vital part of the healthcare team. </w:t>
      </w:r>
      <w:r w:rsidRPr="005E439D">
        <w:rPr>
          <w:sz w:val="20"/>
          <w:szCs w:val="20"/>
        </w:rPr>
        <w:t xml:space="preserve">Students have 5 years from the date of training to sit for the exam. To obtain a job in this career field, students do not have to be certified to work. It is up to the employer to require certification or if they will accept </w:t>
      </w:r>
      <w:r w:rsidR="000B173C" w:rsidRPr="005E439D">
        <w:rPr>
          <w:sz w:val="20"/>
          <w:szCs w:val="20"/>
        </w:rPr>
        <w:t>hands-on</w:t>
      </w:r>
      <w:r w:rsidRPr="005E439D">
        <w:rPr>
          <w:sz w:val="20"/>
          <w:szCs w:val="20"/>
        </w:rPr>
        <w:t xml:space="preserve"> experience.</w:t>
      </w:r>
    </w:p>
    <w:p w14:paraId="5F6B42BA" w14:textId="77777777" w:rsidR="00F914FF" w:rsidRPr="005E439D" w:rsidRDefault="00F914FF" w:rsidP="00B31BC9">
      <w:pPr>
        <w:rPr>
          <w:color w:val="000000"/>
          <w:sz w:val="20"/>
          <w:szCs w:val="20"/>
          <w:shd w:val="clear" w:color="auto" w:fill="FFFFFF"/>
        </w:rPr>
      </w:pPr>
    </w:p>
    <w:p w14:paraId="5040A6DC" w14:textId="77777777" w:rsidR="0074359A" w:rsidRDefault="00B31BC9" w:rsidP="0074359A">
      <w:pPr>
        <w:rPr>
          <w:color w:val="000000"/>
          <w:sz w:val="20"/>
          <w:szCs w:val="20"/>
        </w:rPr>
      </w:pPr>
      <w:r w:rsidRPr="005E439D">
        <w:rPr>
          <w:color w:val="000000"/>
          <w:sz w:val="20"/>
          <w:szCs w:val="20"/>
          <w:shd w:val="clear" w:color="auto" w:fill="FFFFFF"/>
        </w:rPr>
        <w:t>A certificate of completion is provided at the end of the course</w:t>
      </w:r>
      <w:r w:rsidRPr="005E439D">
        <w:rPr>
          <w:rFonts w:ascii="Verdana" w:hAnsi="Verdana"/>
          <w:color w:val="000000"/>
          <w:sz w:val="20"/>
          <w:szCs w:val="20"/>
          <w:shd w:val="clear" w:color="auto" w:fill="FFFFFF"/>
        </w:rPr>
        <w:t xml:space="preserve">. </w:t>
      </w:r>
      <w:r w:rsidR="00E733B9" w:rsidRPr="005E439D">
        <w:rPr>
          <w:color w:val="000000"/>
          <w:sz w:val="20"/>
          <w:szCs w:val="20"/>
        </w:rPr>
        <w:t xml:space="preserve">Upon successful completion of the </w:t>
      </w:r>
      <w:r w:rsidR="00F820B7" w:rsidRPr="005E439D">
        <w:rPr>
          <w:color w:val="000000"/>
          <w:sz w:val="20"/>
          <w:szCs w:val="20"/>
        </w:rPr>
        <w:t xml:space="preserve">Clinical </w:t>
      </w:r>
      <w:r w:rsidR="00E733B9" w:rsidRPr="005E439D">
        <w:rPr>
          <w:color w:val="000000"/>
          <w:sz w:val="20"/>
          <w:szCs w:val="20"/>
        </w:rPr>
        <w:t xml:space="preserve">Medical Assistant program, students will be able to obtain jobs as a </w:t>
      </w:r>
      <w:r w:rsidR="00F820B7" w:rsidRPr="005E439D">
        <w:rPr>
          <w:color w:val="000000"/>
          <w:sz w:val="20"/>
          <w:szCs w:val="20"/>
        </w:rPr>
        <w:t xml:space="preserve">Clinical </w:t>
      </w:r>
      <w:r w:rsidR="00E733B9" w:rsidRPr="005E439D">
        <w:rPr>
          <w:color w:val="000000"/>
          <w:sz w:val="20"/>
          <w:szCs w:val="20"/>
        </w:rPr>
        <w:t>Medical Assistant</w:t>
      </w:r>
      <w:r w:rsidRPr="005E439D">
        <w:rPr>
          <w:color w:val="000000"/>
          <w:sz w:val="20"/>
          <w:szCs w:val="20"/>
        </w:rPr>
        <w:t>, Phlebotomy Technicians, or EKG Technician</w:t>
      </w:r>
      <w:r w:rsidR="00E733B9" w:rsidRPr="005E439D">
        <w:rPr>
          <w:color w:val="000000"/>
          <w:sz w:val="20"/>
          <w:szCs w:val="20"/>
        </w:rPr>
        <w:t xml:space="preserve"> in the following areas:</w:t>
      </w:r>
    </w:p>
    <w:p w14:paraId="17670157" w14:textId="6FDCAFA9" w:rsidR="00E733B9" w:rsidRPr="0074359A" w:rsidRDefault="00E733B9" w:rsidP="00127EFC">
      <w:pPr>
        <w:pStyle w:val="ListParagraph"/>
        <w:numPr>
          <w:ilvl w:val="0"/>
          <w:numId w:val="4"/>
        </w:numPr>
        <w:spacing w:before="100" w:beforeAutospacing="1" w:after="100" w:afterAutospacing="1"/>
        <w:rPr>
          <w:color w:val="000000"/>
        </w:rPr>
      </w:pPr>
      <w:r w:rsidRPr="0074359A">
        <w:rPr>
          <w:color w:val="000000"/>
        </w:rPr>
        <w:t>Private practices Urgent Care Clinics</w:t>
      </w:r>
    </w:p>
    <w:p w14:paraId="65AB28EA" w14:textId="77777777" w:rsidR="00E733B9" w:rsidRPr="005E439D" w:rsidRDefault="00E733B9" w:rsidP="00887913">
      <w:pPr>
        <w:numPr>
          <w:ilvl w:val="0"/>
          <w:numId w:val="4"/>
        </w:numPr>
        <w:spacing w:before="100" w:beforeAutospacing="1" w:after="100" w:afterAutospacing="1"/>
        <w:rPr>
          <w:color w:val="000000"/>
          <w:sz w:val="20"/>
          <w:szCs w:val="20"/>
        </w:rPr>
      </w:pPr>
      <w:r w:rsidRPr="005E439D">
        <w:rPr>
          <w:color w:val="000000"/>
          <w:sz w:val="20"/>
          <w:szCs w:val="20"/>
        </w:rPr>
        <w:t xml:space="preserve">Outpatient Care </w:t>
      </w:r>
      <w:r w:rsidR="00B31BC9" w:rsidRPr="005E439D">
        <w:rPr>
          <w:color w:val="000000"/>
          <w:sz w:val="20"/>
          <w:szCs w:val="20"/>
        </w:rPr>
        <w:t>Facilities</w:t>
      </w:r>
    </w:p>
    <w:p w14:paraId="724D8FB1" w14:textId="77777777" w:rsidR="00E733B9" w:rsidRPr="005E439D" w:rsidRDefault="00B31BC9" w:rsidP="00887913">
      <w:pPr>
        <w:numPr>
          <w:ilvl w:val="0"/>
          <w:numId w:val="4"/>
        </w:numPr>
        <w:spacing w:before="100" w:beforeAutospacing="1" w:after="100" w:afterAutospacing="1"/>
        <w:rPr>
          <w:color w:val="000000"/>
          <w:sz w:val="20"/>
          <w:szCs w:val="20"/>
        </w:rPr>
      </w:pPr>
      <w:r w:rsidRPr="005E439D">
        <w:rPr>
          <w:color w:val="000000"/>
          <w:sz w:val="20"/>
          <w:szCs w:val="20"/>
        </w:rPr>
        <w:t>Primary Care Offices</w:t>
      </w:r>
    </w:p>
    <w:p w14:paraId="248E6EB7" w14:textId="77777777" w:rsidR="00B31BC9" w:rsidRPr="005E439D" w:rsidRDefault="00E733B9" w:rsidP="00887913">
      <w:pPr>
        <w:numPr>
          <w:ilvl w:val="0"/>
          <w:numId w:val="4"/>
        </w:numPr>
        <w:spacing w:before="100" w:beforeAutospacing="1" w:after="100" w:afterAutospacing="1"/>
        <w:rPr>
          <w:color w:val="000000"/>
          <w:sz w:val="20"/>
          <w:szCs w:val="20"/>
        </w:rPr>
      </w:pPr>
      <w:r w:rsidRPr="005E439D">
        <w:rPr>
          <w:color w:val="000000"/>
          <w:sz w:val="20"/>
          <w:szCs w:val="20"/>
        </w:rPr>
        <w:t>VA clinics/hospitals</w:t>
      </w:r>
    </w:p>
    <w:p w14:paraId="073A2E3D" w14:textId="77777777" w:rsidR="00E733B9" w:rsidRPr="005E439D" w:rsidRDefault="00E733B9" w:rsidP="00887913">
      <w:pPr>
        <w:numPr>
          <w:ilvl w:val="0"/>
          <w:numId w:val="4"/>
        </w:numPr>
        <w:spacing w:before="100" w:beforeAutospacing="1" w:after="100" w:afterAutospacing="1"/>
        <w:rPr>
          <w:color w:val="000000"/>
          <w:sz w:val="20"/>
          <w:szCs w:val="20"/>
        </w:rPr>
      </w:pPr>
      <w:r w:rsidRPr="005E439D">
        <w:rPr>
          <w:color w:val="000000"/>
          <w:sz w:val="20"/>
          <w:szCs w:val="20"/>
        </w:rPr>
        <w:t xml:space="preserve">Mobile </w:t>
      </w:r>
      <w:r w:rsidR="00B31BC9" w:rsidRPr="005E439D">
        <w:rPr>
          <w:color w:val="000000"/>
          <w:sz w:val="20"/>
          <w:szCs w:val="20"/>
        </w:rPr>
        <w:t>Clinics</w:t>
      </w:r>
    </w:p>
    <w:p w14:paraId="5E0C7FC6" w14:textId="0B485154" w:rsidR="00E733B9" w:rsidRPr="005E439D" w:rsidRDefault="00E733B9" w:rsidP="00887913">
      <w:pPr>
        <w:numPr>
          <w:ilvl w:val="0"/>
          <w:numId w:val="4"/>
        </w:numPr>
        <w:spacing w:before="100" w:beforeAutospacing="1" w:after="100" w:afterAutospacing="1"/>
        <w:rPr>
          <w:color w:val="000000"/>
          <w:sz w:val="20"/>
          <w:szCs w:val="20"/>
        </w:rPr>
      </w:pPr>
      <w:r w:rsidRPr="005E439D">
        <w:rPr>
          <w:color w:val="000000"/>
          <w:sz w:val="20"/>
          <w:szCs w:val="20"/>
        </w:rPr>
        <w:t>Paramedical examiners</w:t>
      </w:r>
    </w:p>
    <w:p w14:paraId="289DE8E2" w14:textId="1309B532" w:rsidR="00145F06" w:rsidRPr="004313C0" w:rsidRDefault="00803373" w:rsidP="00ED005F">
      <w:pPr>
        <w:spacing w:before="100" w:beforeAutospacing="1"/>
        <w:rPr>
          <w:b/>
          <w:bCs/>
          <w:color w:val="000000"/>
          <w:sz w:val="18"/>
          <w:szCs w:val="18"/>
        </w:rPr>
      </w:pPr>
      <w:r w:rsidRPr="004313C0">
        <w:rPr>
          <w:b/>
          <w:bCs/>
          <w:color w:val="000000"/>
          <w:sz w:val="18"/>
          <w:szCs w:val="18"/>
        </w:rPr>
        <w:t>MA</w:t>
      </w:r>
      <w:r w:rsidR="00353174" w:rsidRPr="004313C0">
        <w:rPr>
          <w:b/>
          <w:bCs/>
          <w:color w:val="000000"/>
          <w:sz w:val="18"/>
          <w:szCs w:val="18"/>
        </w:rPr>
        <w:t xml:space="preserve"> </w:t>
      </w:r>
      <w:r w:rsidRPr="004313C0">
        <w:rPr>
          <w:b/>
          <w:bCs/>
          <w:color w:val="000000"/>
          <w:sz w:val="18"/>
          <w:szCs w:val="18"/>
        </w:rPr>
        <w:t>100: Introduction to Medical Assisting                                       </w:t>
      </w:r>
      <w:r w:rsidR="002D4893" w:rsidRPr="004313C0">
        <w:rPr>
          <w:b/>
          <w:bCs/>
          <w:color w:val="000000"/>
          <w:sz w:val="18"/>
          <w:szCs w:val="18"/>
        </w:rPr>
        <w:tab/>
      </w:r>
      <w:r w:rsidR="002D4893" w:rsidRPr="004313C0">
        <w:rPr>
          <w:b/>
          <w:bCs/>
          <w:color w:val="000000"/>
          <w:sz w:val="18"/>
          <w:szCs w:val="18"/>
        </w:rPr>
        <w:tab/>
      </w:r>
      <w:r w:rsidR="002D4893" w:rsidRPr="004313C0">
        <w:rPr>
          <w:b/>
          <w:bCs/>
          <w:color w:val="000000"/>
          <w:sz w:val="18"/>
          <w:szCs w:val="18"/>
        </w:rPr>
        <w:tab/>
      </w:r>
      <w:r w:rsidRPr="004313C0">
        <w:rPr>
          <w:b/>
          <w:bCs/>
          <w:color w:val="000000"/>
          <w:sz w:val="18"/>
          <w:szCs w:val="18"/>
        </w:rPr>
        <w:t xml:space="preserve"> Contact Hours: </w:t>
      </w:r>
      <w:r w:rsidR="00BF7B2C">
        <w:rPr>
          <w:b/>
          <w:bCs/>
          <w:color w:val="000000"/>
          <w:sz w:val="18"/>
          <w:szCs w:val="18"/>
        </w:rPr>
        <w:t>4</w:t>
      </w:r>
    </w:p>
    <w:p w14:paraId="52ABB3E7" w14:textId="4473C6C9" w:rsidR="00803373" w:rsidRPr="005E439D" w:rsidRDefault="00803373" w:rsidP="00ED005F">
      <w:pPr>
        <w:spacing w:before="100" w:beforeAutospacing="1"/>
        <w:rPr>
          <w:color w:val="000000"/>
          <w:sz w:val="20"/>
          <w:szCs w:val="20"/>
        </w:rPr>
      </w:pPr>
      <w:r w:rsidRPr="005E439D">
        <w:rPr>
          <w:color w:val="000000"/>
          <w:sz w:val="20"/>
          <w:szCs w:val="20"/>
        </w:rPr>
        <w:t xml:space="preserve">This course identifies the duties and responsibilities of a </w:t>
      </w:r>
      <w:r w:rsidR="005D3ED8" w:rsidRPr="005E439D">
        <w:rPr>
          <w:color w:val="000000"/>
          <w:sz w:val="20"/>
          <w:szCs w:val="20"/>
        </w:rPr>
        <w:t>m</w:t>
      </w:r>
      <w:r w:rsidRPr="005E439D">
        <w:rPr>
          <w:color w:val="000000"/>
          <w:sz w:val="20"/>
          <w:szCs w:val="20"/>
        </w:rPr>
        <w:t xml:space="preserve">edical </w:t>
      </w:r>
      <w:r w:rsidR="005D3ED8" w:rsidRPr="005E439D">
        <w:rPr>
          <w:color w:val="000000"/>
          <w:sz w:val="20"/>
          <w:szCs w:val="20"/>
        </w:rPr>
        <w:t>a</w:t>
      </w:r>
      <w:r w:rsidRPr="005E439D">
        <w:rPr>
          <w:color w:val="000000"/>
          <w:sz w:val="20"/>
          <w:szCs w:val="20"/>
        </w:rPr>
        <w:t>ssistant and explain</w:t>
      </w:r>
      <w:r w:rsidR="005D3ED8" w:rsidRPr="005E439D">
        <w:rPr>
          <w:color w:val="000000"/>
          <w:sz w:val="20"/>
          <w:szCs w:val="20"/>
        </w:rPr>
        <w:t>s</w:t>
      </w:r>
      <w:r w:rsidRPr="005E439D">
        <w:rPr>
          <w:color w:val="000000"/>
          <w:sz w:val="20"/>
          <w:szCs w:val="20"/>
        </w:rPr>
        <w:t xml:space="preserve"> the history of the medical profession. </w:t>
      </w:r>
      <w:r w:rsidR="005D3ED8" w:rsidRPr="005E439D">
        <w:rPr>
          <w:color w:val="000000"/>
          <w:sz w:val="20"/>
          <w:szCs w:val="20"/>
        </w:rPr>
        <w:t>It also d</w:t>
      </w:r>
      <w:r w:rsidRPr="005E439D">
        <w:rPr>
          <w:color w:val="000000"/>
          <w:sz w:val="20"/>
          <w:szCs w:val="20"/>
        </w:rPr>
        <w:t xml:space="preserve">istinguishes between the various organizations related to the profession of medical assisting; explains the </w:t>
      </w:r>
      <w:r w:rsidR="005D3ED8" w:rsidRPr="005E439D">
        <w:rPr>
          <w:color w:val="000000"/>
          <w:sz w:val="20"/>
          <w:szCs w:val="20"/>
        </w:rPr>
        <w:t>need for and importance of</w:t>
      </w:r>
      <w:r w:rsidRPr="005E439D">
        <w:rPr>
          <w:color w:val="000000"/>
          <w:sz w:val="20"/>
          <w:szCs w:val="20"/>
        </w:rPr>
        <w:t xml:space="preserve"> credentials; identifies training methods for becoming a medical assistant; discusses professional development; identifies healthcare trends and their relationship to the practice of medical assisting; identifies medical specialties. Students will learn legal principles, healthcare laws such as HIPAA, and healthcare ethics.</w:t>
      </w:r>
    </w:p>
    <w:p w14:paraId="20218008" w14:textId="17BF5DBD" w:rsidR="00803373" w:rsidRPr="004313C0" w:rsidRDefault="00803373" w:rsidP="00803373">
      <w:pPr>
        <w:pStyle w:val="NormalWeb"/>
        <w:rPr>
          <w:b/>
          <w:bCs/>
          <w:color w:val="000000"/>
          <w:sz w:val="18"/>
          <w:szCs w:val="18"/>
        </w:rPr>
      </w:pPr>
      <w:r w:rsidRPr="004313C0">
        <w:rPr>
          <w:b/>
          <w:bCs/>
          <w:color w:val="000000"/>
          <w:sz w:val="18"/>
          <w:szCs w:val="18"/>
        </w:rPr>
        <w:t>MA</w:t>
      </w:r>
      <w:r w:rsidR="00353174" w:rsidRPr="004313C0">
        <w:rPr>
          <w:b/>
          <w:bCs/>
          <w:color w:val="000000"/>
          <w:sz w:val="18"/>
          <w:szCs w:val="18"/>
        </w:rPr>
        <w:t xml:space="preserve"> </w:t>
      </w:r>
      <w:r w:rsidR="00AA62EB" w:rsidRPr="004313C0">
        <w:rPr>
          <w:b/>
          <w:bCs/>
          <w:color w:val="000000"/>
          <w:sz w:val="18"/>
          <w:szCs w:val="18"/>
        </w:rPr>
        <w:t>101</w:t>
      </w:r>
      <w:r w:rsidRPr="004313C0">
        <w:rPr>
          <w:b/>
          <w:bCs/>
          <w:color w:val="000000"/>
          <w:sz w:val="18"/>
          <w:szCs w:val="18"/>
        </w:rPr>
        <w:t xml:space="preserve">: Fundamentals of </w:t>
      </w:r>
      <w:r w:rsidR="00C713B2" w:rsidRPr="004313C0">
        <w:rPr>
          <w:b/>
          <w:bCs/>
          <w:color w:val="000000"/>
          <w:sz w:val="18"/>
          <w:szCs w:val="18"/>
        </w:rPr>
        <w:t>Medical Assisting</w:t>
      </w:r>
      <w:r w:rsidRPr="004313C0">
        <w:rPr>
          <w:b/>
          <w:bCs/>
          <w:color w:val="000000"/>
          <w:sz w:val="18"/>
          <w:szCs w:val="18"/>
        </w:rPr>
        <w:t xml:space="preserve">                                     </w:t>
      </w:r>
      <w:r w:rsidR="002D4893" w:rsidRPr="004313C0">
        <w:rPr>
          <w:b/>
          <w:bCs/>
          <w:color w:val="000000"/>
          <w:sz w:val="18"/>
          <w:szCs w:val="18"/>
        </w:rPr>
        <w:tab/>
      </w:r>
      <w:r w:rsidR="002D4893" w:rsidRPr="004313C0">
        <w:rPr>
          <w:b/>
          <w:bCs/>
          <w:color w:val="000000"/>
          <w:sz w:val="18"/>
          <w:szCs w:val="18"/>
        </w:rPr>
        <w:tab/>
      </w:r>
      <w:r w:rsidR="002D4893" w:rsidRPr="004313C0">
        <w:rPr>
          <w:b/>
          <w:bCs/>
          <w:color w:val="000000"/>
          <w:sz w:val="18"/>
          <w:szCs w:val="18"/>
        </w:rPr>
        <w:tab/>
      </w:r>
      <w:r w:rsidRPr="004313C0">
        <w:rPr>
          <w:b/>
          <w:bCs/>
          <w:color w:val="000000"/>
          <w:sz w:val="18"/>
          <w:szCs w:val="18"/>
        </w:rPr>
        <w:t xml:space="preserve">Contact Hours: </w:t>
      </w:r>
      <w:r w:rsidR="00BF7B2C">
        <w:rPr>
          <w:b/>
          <w:bCs/>
          <w:color w:val="000000"/>
          <w:sz w:val="18"/>
          <w:szCs w:val="18"/>
        </w:rPr>
        <w:t>4</w:t>
      </w:r>
    </w:p>
    <w:p w14:paraId="29D58B83" w14:textId="76672FBD" w:rsidR="00036C03" w:rsidRDefault="00803373" w:rsidP="00036C03">
      <w:pPr>
        <w:pStyle w:val="NormalWeb"/>
        <w:rPr>
          <w:color w:val="000000"/>
          <w:sz w:val="20"/>
          <w:szCs w:val="20"/>
        </w:rPr>
      </w:pPr>
      <w:r w:rsidRPr="005E439D">
        <w:rPr>
          <w:color w:val="000000"/>
          <w:sz w:val="20"/>
          <w:szCs w:val="20"/>
        </w:rPr>
        <w:t xml:space="preserve">This </w:t>
      </w:r>
      <w:r w:rsidR="00B50566" w:rsidRPr="005E439D">
        <w:rPr>
          <w:color w:val="000000"/>
          <w:sz w:val="20"/>
          <w:szCs w:val="20"/>
        </w:rPr>
        <w:t>course</w:t>
      </w:r>
      <w:r w:rsidRPr="005E439D">
        <w:rPr>
          <w:color w:val="000000"/>
          <w:sz w:val="20"/>
          <w:szCs w:val="20"/>
        </w:rPr>
        <w:t xml:space="preserve"> </w:t>
      </w:r>
      <w:r w:rsidR="00AA4358">
        <w:rPr>
          <w:color w:val="000000"/>
          <w:sz w:val="20"/>
          <w:szCs w:val="20"/>
        </w:rPr>
        <w:t xml:space="preserve">will focus on interacting with the patient in a professional manner and </w:t>
      </w:r>
      <w:r w:rsidR="008A50F9">
        <w:rPr>
          <w:color w:val="000000"/>
          <w:sz w:val="20"/>
          <w:szCs w:val="20"/>
        </w:rPr>
        <w:t xml:space="preserve">using the correct communication skills to effectively communicate. There will also be a focus on </w:t>
      </w:r>
      <w:r w:rsidR="00F50888">
        <w:rPr>
          <w:color w:val="000000"/>
          <w:sz w:val="20"/>
          <w:szCs w:val="20"/>
        </w:rPr>
        <w:t xml:space="preserve">medical asepsis, OSHA regulations and how to properly sterilize and </w:t>
      </w:r>
      <w:r w:rsidR="00B50566">
        <w:rPr>
          <w:color w:val="000000"/>
          <w:sz w:val="20"/>
          <w:szCs w:val="20"/>
        </w:rPr>
        <w:t>disinfect the work area.</w:t>
      </w:r>
      <w:r w:rsidR="00036C03">
        <w:rPr>
          <w:color w:val="000000"/>
          <w:sz w:val="20"/>
          <w:szCs w:val="20"/>
        </w:rPr>
        <w:t xml:space="preserve"> </w:t>
      </w:r>
      <w:r w:rsidR="00036C03" w:rsidRPr="005E439D">
        <w:rPr>
          <w:color w:val="000000"/>
          <w:sz w:val="20"/>
          <w:szCs w:val="20"/>
        </w:rPr>
        <w:t xml:space="preserve">Students will also engage in assisting with procedures and understanding commonly used equipment that is used while performing procedures in the office. Asepsis, sterilization, and wound care are discussed and practiced. </w:t>
      </w:r>
      <w:r w:rsidR="008E4E70">
        <w:rPr>
          <w:color w:val="000000"/>
          <w:sz w:val="20"/>
          <w:szCs w:val="20"/>
        </w:rPr>
        <w:t>This course will also cover the basics of nutrition and educating patients. There will also be a focus on being prepared in an emergency and protective practices.</w:t>
      </w:r>
    </w:p>
    <w:p w14:paraId="2BF74311" w14:textId="77777777" w:rsidR="00931267" w:rsidRDefault="00931267" w:rsidP="00803373">
      <w:pPr>
        <w:pStyle w:val="NormalWeb"/>
        <w:rPr>
          <w:b/>
          <w:bCs/>
          <w:color w:val="000000"/>
          <w:sz w:val="18"/>
          <w:szCs w:val="18"/>
        </w:rPr>
      </w:pPr>
    </w:p>
    <w:p w14:paraId="4721F719" w14:textId="77777777" w:rsidR="00931267" w:rsidRDefault="00931267" w:rsidP="00803373">
      <w:pPr>
        <w:pStyle w:val="NormalWeb"/>
        <w:rPr>
          <w:b/>
          <w:bCs/>
          <w:color w:val="000000"/>
          <w:sz w:val="18"/>
          <w:szCs w:val="18"/>
        </w:rPr>
      </w:pPr>
    </w:p>
    <w:p w14:paraId="1F70D804" w14:textId="77777777" w:rsidR="00931267" w:rsidRDefault="00931267" w:rsidP="00803373">
      <w:pPr>
        <w:pStyle w:val="NormalWeb"/>
        <w:rPr>
          <w:b/>
          <w:bCs/>
          <w:color w:val="000000"/>
          <w:sz w:val="18"/>
          <w:szCs w:val="18"/>
        </w:rPr>
      </w:pPr>
    </w:p>
    <w:p w14:paraId="7A215555" w14:textId="7F60FD0A" w:rsidR="00803373" w:rsidRPr="004313C0" w:rsidRDefault="00036C03" w:rsidP="00803373">
      <w:pPr>
        <w:pStyle w:val="NormalWeb"/>
        <w:rPr>
          <w:b/>
          <w:bCs/>
          <w:color w:val="000000"/>
          <w:sz w:val="18"/>
          <w:szCs w:val="18"/>
        </w:rPr>
      </w:pPr>
      <w:r w:rsidRPr="004313C0">
        <w:rPr>
          <w:b/>
          <w:bCs/>
          <w:color w:val="000000"/>
          <w:sz w:val="18"/>
          <w:szCs w:val="18"/>
        </w:rPr>
        <w:lastRenderedPageBreak/>
        <w:t>M</w:t>
      </w:r>
      <w:r w:rsidR="00803373" w:rsidRPr="004313C0">
        <w:rPr>
          <w:b/>
          <w:bCs/>
          <w:color w:val="000000"/>
          <w:sz w:val="18"/>
          <w:szCs w:val="18"/>
        </w:rPr>
        <w:t>A</w:t>
      </w:r>
      <w:r w:rsidR="00353174" w:rsidRPr="004313C0">
        <w:rPr>
          <w:b/>
          <w:bCs/>
          <w:color w:val="000000"/>
          <w:sz w:val="18"/>
          <w:szCs w:val="18"/>
        </w:rPr>
        <w:t xml:space="preserve"> </w:t>
      </w:r>
      <w:r w:rsidR="00B50566" w:rsidRPr="004313C0">
        <w:rPr>
          <w:b/>
          <w:bCs/>
          <w:color w:val="000000"/>
          <w:sz w:val="18"/>
          <w:szCs w:val="18"/>
        </w:rPr>
        <w:t>102</w:t>
      </w:r>
      <w:r w:rsidR="00803373" w:rsidRPr="004313C0">
        <w:rPr>
          <w:b/>
          <w:bCs/>
          <w:color w:val="000000"/>
          <w:sz w:val="18"/>
          <w:szCs w:val="18"/>
        </w:rPr>
        <w:t>: </w:t>
      </w:r>
      <w:r w:rsidR="008E4E70" w:rsidRPr="004313C0">
        <w:rPr>
          <w:b/>
          <w:bCs/>
          <w:color w:val="000000"/>
          <w:sz w:val="18"/>
          <w:szCs w:val="18"/>
        </w:rPr>
        <w:t>Medical Terminology</w:t>
      </w:r>
      <w:r w:rsidR="000A2EB3" w:rsidRPr="004313C0">
        <w:rPr>
          <w:b/>
          <w:bCs/>
          <w:color w:val="000000"/>
          <w:sz w:val="18"/>
          <w:szCs w:val="18"/>
        </w:rPr>
        <w:tab/>
      </w:r>
      <w:r w:rsidR="000A2EB3" w:rsidRPr="004313C0">
        <w:rPr>
          <w:b/>
          <w:bCs/>
          <w:color w:val="000000"/>
          <w:sz w:val="18"/>
          <w:szCs w:val="18"/>
        </w:rPr>
        <w:tab/>
      </w:r>
      <w:r w:rsidR="000A2EB3" w:rsidRPr="004313C0">
        <w:rPr>
          <w:b/>
          <w:bCs/>
          <w:color w:val="000000"/>
          <w:sz w:val="18"/>
          <w:szCs w:val="18"/>
        </w:rPr>
        <w:tab/>
      </w:r>
      <w:r w:rsidR="000A2EB3" w:rsidRPr="004313C0">
        <w:rPr>
          <w:b/>
          <w:bCs/>
          <w:color w:val="000000"/>
          <w:sz w:val="18"/>
          <w:szCs w:val="18"/>
        </w:rPr>
        <w:tab/>
      </w:r>
      <w:r w:rsidR="00D95D70" w:rsidRPr="004313C0">
        <w:rPr>
          <w:b/>
          <w:bCs/>
          <w:color w:val="000000"/>
          <w:sz w:val="18"/>
          <w:szCs w:val="18"/>
        </w:rPr>
        <w:tab/>
      </w:r>
      <w:r w:rsidR="002D4893" w:rsidRPr="004313C0">
        <w:rPr>
          <w:b/>
          <w:bCs/>
          <w:color w:val="000000"/>
          <w:sz w:val="18"/>
          <w:szCs w:val="18"/>
        </w:rPr>
        <w:tab/>
      </w:r>
      <w:r w:rsidR="002D4893" w:rsidRPr="004313C0">
        <w:rPr>
          <w:b/>
          <w:bCs/>
          <w:color w:val="000000"/>
          <w:sz w:val="18"/>
          <w:szCs w:val="18"/>
        </w:rPr>
        <w:tab/>
      </w:r>
      <w:r w:rsidR="00803373" w:rsidRPr="004313C0">
        <w:rPr>
          <w:b/>
          <w:bCs/>
          <w:color w:val="000000"/>
          <w:sz w:val="18"/>
          <w:szCs w:val="18"/>
        </w:rPr>
        <w:t xml:space="preserve">Contact Hours: </w:t>
      </w:r>
      <w:r w:rsidR="00BF7B2C">
        <w:rPr>
          <w:b/>
          <w:bCs/>
          <w:color w:val="000000"/>
          <w:sz w:val="18"/>
          <w:szCs w:val="18"/>
        </w:rPr>
        <w:t>10</w:t>
      </w:r>
    </w:p>
    <w:p w14:paraId="7954858C" w14:textId="65548CEC" w:rsidR="00B70977" w:rsidRPr="005E439D" w:rsidRDefault="000D099E" w:rsidP="00B70977">
      <w:pPr>
        <w:pStyle w:val="NormalWeb"/>
        <w:rPr>
          <w:color w:val="000000"/>
          <w:sz w:val="20"/>
          <w:szCs w:val="20"/>
        </w:rPr>
      </w:pPr>
      <w:r>
        <w:rPr>
          <w:color w:val="000000"/>
          <w:sz w:val="20"/>
          <w:szCs w:val="20"/>
        </w:rPr>
        <w:t>This course will teach students how to identify and define prefixes, word roots, and suffixes, enabling students to combine different forms of terminology for a better understanding. The students should gain a basic understanding of medical terms and abbreviations, identify major body structures and functions that reinforce knowledge of basic anatomy and physiology, and have the ability to construct singular and plural forms of terms.</w:t>
      </w:r>
    </w:p>
    <w:p w14:paraId="2F9B266E" w14:textId="57349030" w:rsidR="00803373" w:rsidRPr="001B35A6" w:rsidRDefault="00803373" w:rsidP="00803373">
      <w:pPr>
        <w:pStyle w:val="NormalWeb"/>
        <w:rPr>
          <w:b/>
          <w:bCs/>
          <w:color w:val="000000"/>
          <w:sz w:val="18"/>
          <w:szCs w:val="18"/>
        </w:rPr>
      </w:pPr>
      <w:r w:rsidRPr="001B35A6">
        <w:rPr>
          <w:b/>
          <w:bCs/>
          <w:color w:val="000000"/>
          <w:sz w:val="18"/>
          <w:szCs w:val="18"/>
        </w:rPr>
        <w:t>MA</w:t>
      </w:r>
      <w:r w:rsidR="00353174" w:rsidRPr="001B35A6">
        <w:rPr>
          <w:b/>
          <w:bCs/>
          <w:color w:val="000000"/>
          <w:sz w:val="18"/>
          <w:szCs w:val="18"/>
        </w:rPr>
        <w:t xml:space="preserve"> </w:t>
      </w:r>
      <w:r w:rsidR="00590940" w:rsidRPr="001B35A6">
        <w:rPr>
          <w:b/>
          <w:bCs/>
          <w:color w:val="000000"/>
          <w:sz w:val="18"/>
          <w:szCs w:val="18"/>
        </w:rPr>
        <w:t xml:space="preserve">103: </w:t>
      </w:r>
      <w:bookmarkStart w:id="2" w:name="_Hlk143614007"/>
      <w:r w:rsidR="000D099E" w:rsidRPr="001B35A6">
        <w:rPr>
          <w:b/>
          <w:bCs/>
          <w:color w:val="000000"/>
          <w:sz w:val="18"/>
          <w:szCs w:val="18"/>
        </w:rPr>
        <w:t>Communication</w:t>
      </w:r>
      <w:r w:rsidR="000D099E" w:rsidRPr="001B35A6">
        <w:rPr>
          <w:b/>
          <w:bCs/>
          <w:color w:val="000000"/>
          <w:sz w:val="18"/>
          <w:szCs w:val="18"/>
        </w:rPr>
        <w:tab/>
      </w:r>
      <w:r w:rsidR="000D099E" w:rsidRPr="001B35A6">
        <w:rPr>
          <w:b/>
          <w:bCs/>
          <w:color w:val="000000"/>
          <w:sz w:val="18"/>
          <w:szCs w:val="18"/>
        </w:rPr>
        <w:tab/>
      </w:r>
      <w:r w:rsidR="000D099E" w:rsidRPr="001B35A6">
        <w:rPr>
          <w:b/>
          <w:bCs/>
          <w:color w:val="000000"/>
          <w:sz w:val="18"/>
          <w:szCs w:val="18"/>
        </w:rPr>
        <w:tab/>
      </w:r>
      <w:r w:rsidRPr="001B35A6">
        <w:rPr>
          <w:b/>
          <w:bCs/>
          <w:color w:val="000000"/>
          <w:sz w:val="18"/>
          <w:szCs w:val="18"/>
        </w:rPr>
        <w:t xml:space="preserve">                       </w:t>
      </w:r>
      <w:r w:rsidR="00725BDC" w:rsidRPr="001B35A6">
        <w:rPr>
          <w:b/>
          <w:bCs/>
          <w:color w:val="000000"/>
          <w:sz w:val="18"/>
          <w:szCs w:val="18"/>
        </w:rPr>
        <w:tab/>
      </w:r>
      <w:r w:rsidR="00D95D70" w:rsidRPr="001B35A6">
        <w:rPr>
          <w:b/>
          <w:bCs/>
          <w:color w:val="000000"/>
          <w:sz w:val="18"/>
          <w:szCs w:val="18"/>
        </w:rPr>
        <w:tab/>
      </w:r>
      <w:r w:rsidR="002D4893" w:rsidRPr="001B35A6">
        <w:rPr>
          <w:b/>
          <w:bCs/>
          <w:color w:val="000000"/>
          <w:sz w:val="18"/>
          <w:szCs w:val="18"/>
        </w:rPr>
        <w:tab/>
      </w:r>
      <w:r w:rsidR="002D4893" w:rsidRPr="001B35A6">
        <w:rPr>
          <w:b/>
          <w:bCs/>
          <w:color w:val="000000"/>
          <w:sz w:val="18"/>
          <w:szCs w:val="18"/>
        </w:rPr>
        <w:tab/>
      </w:r>
      <w:r w:rsidRPr="001B35A6">
        <w:rPr>
          <w:b/>
          <w:bCs/>
          <w:color w:val="000000"/>
          <w:sz w:val="18"/>
          <w:szCs w:val="18"/>
        </w:rPr>
        <w:t xml:space="preserve">Contact Hours: </w:t>
      </w:r>
      <w:r w:rsidR="00BF7B2C">
        <w:rPr>
          <w:b/>
          <w:bCs/>
          <w:color w:val="000000"/>
          <w:sz w:val="18"/>
          <w:szCs w:val="18"/>
        </w:rPr>
        <w:t>2</w:t>
      </w:r>
    </w:p>
    <w:p w14:paraId="2FB3F14F" w14:textId="6DB310D7" w:rsidR="009062B8" w:rsidRPr="005E439D" w:rsidRDefault="009062B8" w:rsidP="00803373">
      <w:pPr>
        <w:pStyle w:val="NormalWeb"/>
        <w:rPr>
          <w:color w:val="000000"/>
          <w:sz w:val="20"/>
          <w:szCs w:val="20"/>
        </w:rPr>
      </w:pPr>
      <w:r>
        <w:rPr>
          <w:color w:val="000000"/>
          <w:sz w:val="20"/>
          <w:szCs w:val="20"/>
        </w:rPr>
        <w:t xml:space="preserve">This course will teach </w:t>
      </w:r>
      <w:r w:rsidR="005A381C">
        <w:rPr>
          <w:color w:val="000000"/>
          <w:sz w:val="20"/>
          <w:szCs w:val="20"/>
        </w:rPr>
        <w:t>students</w:t>
      </w:r>
      <w:r w:rsidR="00C524B0">
        <w:rPr>
          <w:color w:val="000000"/>
          <w:sz w:val="20"/>
          <w:szCs w:val="20"/>
        </w:rPr>
        <w:t xml:space="preserve"> </w:t>
      </w:r>
      <w:bookmarkEnd w:id="2"/>
      <w:r w:rsidR="005A381C">
        <w:rPr>
          <w:color w:val="000000"/>
          <w:sz w:val="20"/>
          <w:szCs w:val="20"/>
        </w:rPr>
        <w:t xml:space="preserve">the steps in the communication process and how to differentiate between verbal and nonverbal communication, also with a focus on written communication. The student will be able to identify and describe factors that interfere with effective communication and explain the elements of active listening. This course will allow students to be able to anticipate the needs of patients and establish ways to care for them in an empathetic manner. The students will be able to support the terminally ill in all stages of death and the grieving process. Students will learn the importance of telephone courtesy and how to differentiate between calls they </w:t>
      </w:r>
      <w:r w:rsidR="004313C0">
        <w:rPr>
          <w:color w:val="000000"/>
          <w:sz w:val="20"/>
          <w:szCs w:val="20"/>
        </w:rPr>
        <w:t>may</w:t>
      </w:r>
      <w:r w:rsidR="005A381C">
        <w:rPr>
          <w:color w:val="000000"/>
          <w:sz w:val="20"/>
          <w:szCs w:val="20"/>
        </w:rPr>
        <w:t xml:space="preserve"> handle as a Medical Assistant. They will also learn the correct procedure for taking messages, transcribing recorded messages, and calling in prescriptions.</w:t>
      </w:r>
    </w:p>
    <w:p w14:paraId="138A1595" w14:textId="76C02ACA" w:rsidR="00803373" w:rsidRPr="001B35A6" w:rsidRDefault="00803373" w:rsidP="00803373">
      <w:pPr>
        <w:pStyle w:val="NormalWeb"/>
        <w:rPr>
          <w:b/>
          <w:bCs/>
          <w:color w:val="000000"/>
          <w:sz w:val="18"/>
          <w:szCs w:val="18"/>
        </w:rPr>
      </w:pPr>
      <w:r w:rsidRPr="001B35A6">
        <w:rPr>
          <w:b/>
          <w:bCs/>
          <w:color w:val="000000"/>
          <w:sz w:val="18"/>
          <w:szCs w:val="18"/>
        </w:rPr>
        <w:t>MA</w:t>
      </w:r>
      <w:r w:rsidR="00353174" w:rsidRPr="001B35A6">
        <w:rPr>
          <w:b/>
          <w:bCs/>
          <w:color w:val="000000"/>
          <w:sz w:val="18"/>
          <w:szCs w:val="18"/>
        </w:rPr>
        <w:t xml:space="preserve"> </w:t>
      </w:r>
      <w:r w:rsidR="00590940" w:rsidRPr="001B35A6">
        <w:rPr>
          <w:b/>
          <w:bCs/>
          <w:color w:val="000000"/>
          <w:sz w:val="18"/>
          <w:szCs w:val="18"/>
        </w:rPr>
        <w:t>104</w:t>
      </w:r>
      <w:r w:rsidR="005705B6" w:rsidRPr="001B35A6">
        <w:rPr>
          <w:b/>
          <w:bCs/>
          <w:color w:val="000000"/>
          <w:sz w:val="18"/>
          <w:szCs w:val="18"/>
        </w:rPr>
        <w:t xml:space="preserve">: </w:t>
      </w:r>
      <w:r w:rsidRPr="001B35A6">
        <w:rPr>
          <w:b/>
          <w:bCs/>
          <w:color w:val="000000"/>
          <w:sz w:val="18"/>
          <w:szCs w:val="18"/>
        </w:rPr>
        <w:t xml:space="preserve"> </w:t>
      </w:r>
      <w:r w:rsidR="005A381C" w:rsidRPr="001B35A6">
        <w:rPr>
          <w:b/>
          <w:bCs/>
          <w:color w:val="000000"/>
          <w:sz w:val="18"/>
          <w:szCs w:val="18"/>
        </w:rPr>
        <w:t>Cardiopulmonary Procedures &amp; EKG/ECG</w:t>
      </w:r>
      <w:r w:rsidR="00725BDC" w:rsidRPr="001B35A6">
        <w:rPr>
          <w:b/>
          <w:bCs/>
          <w:color w:val="000000"/>
          <w:sz w:val="18"/>
          <w:szCs w:val="18"/>
        </w:rPr>
        <w:tab/>
      </w:r>
      <w:r w:rsidR="00725BDC" w:rsidRPr="001B35A6">
        <w:rPr>
          <w:b/>
          <w:bCs/>
          <w:color w:val="000000"/>
          <w:sz w:val="18"/>
          <w:szCs w:val="18"/>
        </w:rPr>
        <w:tab/>
      </w:r>
      <w:r w:rsidR="00D95D70" w:rsidRPr="001B35A6">
        <w:rPr>
          <w:b/>
          <w:bCs/>
          <w:color w:val="000000"/>
          <w:sz w:val="18"/>
          <w:szCs w:val="18"/>
        </w:rPr>
        <w:tab/>
      </w:r>
      <w:r w:rsidR="002D4893" w:rsidRPr="001B35A6">
        <w:rPr>
          <w:b/>
          <w:bCs/>
          <w:color w:val="000000"/>
          <w:sz w:val="18"/>
          <w:szCs w:val="18"/>
        </w:rPr>
        <w:tab/>
      </w:r>
      <w:r w:rsidR="002D4893" w:rsidRPr="001B35A6">
        <w:rPr>
          <w:b/>
          <w:bCs/>
          <w:color w:val="000000"/>
          <w:sz w:val="18"/>
          <w:szCs w:val="18"/>
        </w:rPr>
        <w:tab/>
      </w:r>
      <w:r w:rsidRPr="001B35A6">
        <w:rPr>
          <w:b/>
          <w:bCs/>
          <w:color w:val="000000"/>
          <w:sz w:val="18"/>
          <w:szCs w:val="18"/>
        </w:rPr>
        <w:t xml:space="preserve">Contact Hours: </w:t>
      </w:r>
      <w:r w:rsidR="00B84136">
        <w:rPr>
          <w:b/>
          <w:bCs/>
          <w:color w:val="000000"/>
          <w:sz w:val="18"/>
          <w:szCs w:val="18"/>
        </w:rPr>
        <w:t>2</w:t>
      </w:r>
      <w:r w:rsidR="00BF7B2C">
        <w:rPr>
          <w:b/>
          <w:bCs/>
          <w:color w:val="000000"/>
          <w:sz w:val="18"/>
          <w:szCs w:val="18"/>
        </w:rPr>
        <w:t>4</w:t>
      </w:r>
    </w:p>
    <w:p w14:paraId="655D7DA4" w14:textId="3DD20052" w:rsidR="00B87FD6" w:rsidRDefault="00E661B1" w:rsidP="00B87FD6">
      <w:pPr>
        <w:pStyle w:val="NormalWeb"/>
        <w:rPr>
          <w:color w:val="000000"/>
          <w:sz w:val="20"/>
          <w:szCs w:val="20"/>
        </w:rPr>
      </w:pPr>
      <w:r>
        <w:rPr>
          <w:color w:val="000000"/>
          <w:sz w:val="20"/>
          <w:szCs w:val="20"/>
        </w:rPr>
        <w:t>This course will teach the students the purpose of electrocardiography and how to identify each of the components of the EKG/ECG cycle. The student will learn how to state the purpose of the standardization make and the functions of the electrode, amplifier, and galvanometer, as well as be able to list the twelve (12) leads that are included in the EKG/ECG. The student will learn how to identify the different types of artifacts and state their causes. This course will teach students the reasons for applying a Holter monitor and list the three categories of cardiac dysrhythmias and examples. Pulmonary Function Testing, Peak Flow Measurement, and Home Oxygen Therapy are also covered allowing students to list the different tests, preparation, and purpose of each test.</w:t>
      </w:r>
      <w:r w:rsidR="00D84B30">
        <w:rPr>
          <w:color w:val="000000"/>
          <w:sz w:val="20"/>
          <w:szCs w:val="20"/>
        </w:rPr>
        <w:t xml:space="preserve"> This course also teaches students the purpose of first aid and the emergency medical services (EMS) system, along with OSHA standards for administration of first aid. The student will be able to identify and describe symptoms or conditions that </w:t>
      </w:r>
      <w:r w:rsidR="00D257F4">
        <w:rPr>
          <w:color w:val="000000"/>
          <w:sz w:val="20"/>
          <w:szCs w:val="20"/>
        </w:rPr>
        <w:t>cause</w:t>
      </w:r>
      <w:r w:rsidR="00D84B30">
        <w:rPr>
          <w:color w:val="000000"/>
          <w:sz w:val="20"/>
          <w:szCs w:val="20"/>
        </w:rPr>
        <w:t xml:space="preserve"> respiratory distress, heart attack, and stroke.</w:t>
      </w:r>
      <w:r w:rsidR="00B87FD6" w:rsidRPr="00B87FD6">
        <w:rPr>
          <w:color w:val="000000"/>
          <w:sz w:val="20"/>
          <w:szCs w:val="20"/>
        </w:rPr>
        <w:t xml:space="preserve"> </w:t>
      </w:r>
      <w:r w:rsidR="00B87FD6" w:rsidRPr="005E439D">
        <w:rPr>
          <w:color w:val="000000"/>
          <w:sz w:val="20"/>
          <w:szCs w:val="20"/>
        </w:rPr>
        <w:t xml:space="preserve">In this course, students </w:t>
      </w:r>
      <w:r w:rsidR="00B87FD6">
        <w:rPr>
          <w:color w:val="000000"/>
          <w:sz w:val="20"/>
          <w:szCs w:val="20"/>
        </w:rPr>
        <w:t>will</w:t>
      </w:r>
      <w:r w:rsidR="00B87FD6" w:rsidRPr="005E439D">
        <w:rPr>
          <w:color w:val="000000"/>
          <w:sz w:val="20"/>
          <w:szCs w:val="20"/>
        </w:rPr>
        <w:t xml:space="preserve"> practice electrocardiogram tracing, and </w:t>
      </w:r>
      <w:r w:rsidR="00B87FD6">
        <w:rPr>
          <w:color w:val="000000"/>
          <w:sz w:val="20"/>
          <w:szCs w:val="20"/>
        </w:rPr>
        <w:t xml:space="preserve">how to </w:t>
      </w:r>
      <w:r w:rsidR="00B87FD6" w:rsidRPr="005E439D">
        <w:rPr>
          <w:color w:val="000000"/>
          <w:sz w:val="20"/>
          <w:szCs w:val="20"/>
        </w:rPr>
        <w:t>obtain a 12 lead E</w:t>
      </w:r>
      <w:r w:rsidR="00B87FD6">
        <w:rPr>
          <w:color w:val="000000"/>
          <w:sz w:val="20"/>
          <w:szCs w:val="20"/>
        </w:rPr>
        <w:t xml:space="preserve">KG/ECG, as well as </w:t>
      </w:r>
      <w:r w:rsidR="00B87FD6" w:rsidRPr="005E439D">
        <w:rPr>
          <w:color w:val="000000"/>
          <w:sz w:val="20"/>
          <w:szCs w:val="20"/>
        </w:rPr>
        <w:t>learn how to respond to medical emergencies in the healthcare setting with the proper supplies and equipment.</w:t>
      </w:r>
    </w:p>
    <w:p w14:paraId="7A2D18FC" w14:textId="3E32F081" w:rsidR="005705B6" w:rsidRPr="004313C0" w:rsidRDefault="005705B6" w:rsidP="00803373">
      <w:pPr>
        <w:pStyle w:val="NormalWeb"/>
        <w:rPr>
          <w:b/>
          <w:bCs/>
          <w:color w:val="000000"/>
          <w:sz w:val="18"/>
          <w:szCs w:val="18"/>
        </w:rPr>
      </w:pPr>
      <w:r w:rsidRPr="004313C0">
        <w:rPr>
          <w:b/>
          <w:bCs/>
          <w:color w:val="000000"/>
          <w:sz w:val="18"/>
          <w:szCs w:val="18"/>
        </w:rPr>
        <w:t xml:space="preserve">MA 105: </w:t>
      </w:r>
      <w:r w:rsidR="00E661B1" w:rsidRPr="004313C0">
        <w:rPr>
          <w:b/>
          <w:bCs/>
          <w:color w:val="000000"/>
          <w:sz w:val="18"/>
          <w:szCs w:val="18"/>
        </w:rPr>
        <w:t>Physical Examination</w:t>
      </w:r>
      <w:r w:rsidR="00D84B30" w:rsidRPr="004313C0">
        <w:rPr>
          <w:b/>
          <w:bCs/>
          <w:color w:val="000000"/>
          <w:sz w:val="18"/>
          <w:szCs w:val="18"/>
        </w:rPr>
        <w:t xml:space="preserve"> &amp; Vital Signs</w:t>
      </w:r>
      <w:r w:rsidR="00725BDC" w:rsidRPr="004313C0">
        <w:rPr>
          <w:b/>
          <w:bCs/>
          <w:color w:val="000000"/>
          <w:sz w:val="18"/>
          <w:szCs w:val="18"/>
        </w:rPr>
        <w:tab/>
      </w:r>
      <w:r w:rsidR="00725BDC" w:rsidRPr="004313C0">
        <w:rPr>
          <w:b/>
          <w:bCs/>
          <w:color w:val="000000"/>
          <w:sz w:val="18"/>
          <w:szCs w:val="18"/>
        </w:rPr>
        <w:tab/>
      </w:r>
      <w:r w:rsidR="00D95D70" w:rsidRPr="004313C0">
        <w:rPr>
          <w:b/>
          <w:bCs/>
          <w:color w:val="000000"/>
          <w:sz w:val="18"/>
          <w:szCs w:val="18"/>
        </w:rPr>
        <w:tab/>
      </w:r>
      <w:r w:rsidR="002D4893" w:rsidRPr="004313C0">
        <w:rPr>
          <w:b/>
          <w:bCs/>
          <w:color w:val="000000"/>
          <w:sz w:val="18"/>
          <w:szCs w:val="18"/>
        </w:rPr>
        <w:tab/>
      </w:r>
      <w:r w:rsidR="002D4893" w:rsidRPr="004313C0">
        <w:rPr>
          <w:b/>
          <w:bCs/>
          <w:color w:val="000000"/>
          <w:sz w:val="18"/>
          <w:szCs w:val="18"/>
        </w:rPr>
        <w:tab/>
      </w:r>
      <w:r w:rsidR="00AD5C31">
        <w:rPr>
          <w:b/>
          <w:bCs/>
          <w:color w:val="000000"/>
          <w:sz w:val="18"/>
          <w:szCs w:val="18"/>
        </w:rPr>
        <w:tab/>
      </w:r>
      <w:r w:rsidR="00725BDC" w:rsidRPr="004313C0">
        <w:rPr>
          <w:b/>
          <w:bCs/>
          <w:color w:val="000000"/>
          <w:sz w:val="18"/>
          <w:szCs w:val="18"/>
        </w:rPr>
        <w:t xml:space="preserve">Contact Hours: </w:t>
      </w:r>
      <w:r w:rsidR="00D84B30" w:rsidRPr="004313C0">
        <w:rPr>
          <w:b/>
          <w:bCs/>
          <w:color w:val="000000"/>
          <w:sz w:val="18"/>
          <w:szCs w:val="18"/>
        </w:rPr>
        <w:t>40</w:t>
      </w:r>
    </w:p>
    <w:p w14:paraId="11A9DF3E" w14:textId="524C0E7A" w:rsidR="00D842D2" w:rsidRPr="005E439D" w:rsidRDefault="00D84B30" w:rsidP="00803373">
      <w:pPr>
        <w:pStyle w:val="NormalWeb"/>
        <w:rPr>
          <w:color w:val="000000"/>
          <w:sz w:val="20"/>
          <w:szCs w:val="20"/>
        </w:rPr>
      </w:pPr>
      <w:r>
        <w:rPr>
          <w:color w:val="000000"/>
          <w:sz w:val="20"/>
          <w:szCs w:val="20"/>
        </w:rPr>
        <w:t>This course will teach students to define vital signs and the reasons for taking vital signs. This course will cover taking temperature, pulse, respiration, and blood pressure. The course will allow the students to learn the normal range of each vital sign and how to prevent errors in measurement and/or list factors that may interfere with an accurate reading of each vital sign. The physical examination portion helps the student identify the components of a complete physical examination, equipment and instruments used during the physical examination, and the purpose of measuring height and weight. The students will learn body mechanism and proper positioning and draping of the patient, as well as assess</w:t>
      </w:r>
      <w:r w:rsidR="004313C0">
        <w:rPr>
          <w:color w:val="000000"/>
          <w:sz w:val="20"/>
          <w:szCs w:val="20"/>
        </w:rPr>
        <w:t>ment of</w:t>
      </w:r>
      <w:r>
        <w:rPr>
          <w:color w:val="000000"/>
          <w:sz w:val="20"/>
          <w:szCs w:val="20"/>
        </w:rPr>
        <w:t xml:space="preserve"> the patient and </w:t>
      </w:r>
      <w:r w:rsidR="004313C0">
        <w:rPr>
          <w:color w:val="000000"/>
          <w:sz w:val="20"/>
          <w:szCs w:val="20"/>
        </w:rPr>
        <w:t xml:space="preserve">how to </w:t>
      </w:r>
      <w:r>
        <w:rPr>
          <w:color w:val="000000"/>
          <w:sz w:val="20"/>
          <w:szCs w:val="20"/>
        </w:rPr>
        <w:t>assist the physician effectively. The students will learn how to perform a vision acuity test and state the causes of visual difficulty</w:t>
      </w:r>
      <w:r w:rsidR="00D257F4">
        <w:rPr>
          <w:color w:val="000000"/>
          <w:sz w:val="20"/>
          <w:szCs w:val="20"/>
        </w:rPr>
        <w:t>. The students will learn conditions of the ear that may cause hearing loss and the ways in which hearing acuity can be tested, along with the reasons to perform eye irrigation and eye instillation.</w:t>
      </w:r>
    </w:p>
    <w:p w14:paraId="1D999692" w14:textId="55220A1D" w:rsidR="00803373" w:rsidRPr="004313C0" w:rsidRDefault="00803373" w:rsidP="00803373">
      <w:pPr>
        <w:pStyle w:val="NormalWeb"/>
        <w:rPr>
          <w:b/>
          <w:bCs/>
          <w:color w:val="000000"/>
          <w:sz w:val="18"/>
          <w:szCs w:val="18"/>
        </w:rPr>
      </w:pPr>
      <w:r w:rsidRPr="004313C0">
        <w:rPr>
          <w:b/>
          <w:bCs/>
          <w:color w:val="000000"/>
          <w:sz w:val="18"/>
          <w:szCs w:val="18"/>
        </w:rPr>
        <w:t>MA</w:t>
      </w:r>
      <w:r w:rsidR="00353174" w:rsidRPr="004313C0">
        <w:rPr>
          <w:b/>
          <w:bCs/>
          <w:color w:val="000000"/>
          <w:sz w:val="18"/>
          <w:szCs w:val="18"/>
        </w:rPr>
        <w:t xml:space="preserve"> </w:t>
      </w:r>
      <w:r w:rsidR="00020B4E" w:rsidRPr="004313C0">
        <w:rPr>
          <w:b/>
          <w:bCs/>
          <w:color w:val="000000"/>
          <w:sz w:val="18"/>
          <w:szCs w:val="18"/>
        </w:rPr>
        <w:t xml:space="preserve">106: </w:t>
      </w:r>
      <w:bookmarkStart w:id="3" w:name="_Hlk143627832"/>
      <w:r w:rsidR="00D257F4" w:rsidRPr="004313C0">
        <w:rPr>
          <w:b/>
          <w:bCs/>
          <w:color w:val="000000"/>
          <w:sz w:val="18"/>
          <w:szCs w:val="18"/>
        </w:rPr>
        <w:t>The Body System</w:t>
      </w:r>
      <w:r w:rsidR="004313C0">
        <w:rPr>
          <w:b/>
          <w:bCs/>
          <w:color w:val="000000"/>
          <w:sz w:val="18"/>
          <w:szCs w:val="18"/>
        </w:rPr>
        <w:t>s and Medical Specialties</w:t>
      </w:r>
      <w:r w:rsidR="00D257F4" w:rsidRPr="004313C0">
        <w:rPr>
          <w:b/>
          <w:bCs/>
          <w:color w:val="000000"/>
          <w:sz w:val="18"/>
          <w:szCs w:val="18"/>
        </w:rPr>
        <w:tab/>
      </w:r>
      <w:r w:rsidR="00D257F4" w:rsidRPr="004313C0">
        <w:rPr>
          <w:b/>
          <w:bCs/>
          <w:color w:val="000000"/>
          <w:sz w:val="18"/>
          <w:szCs w:val="18"/>
        </w:rPr>
        <w:tab/>
      </w:r>
      <w:r w:rsidR="00D257F4" w:rsidRPr="004313C0">
        <w:rPr>
          <w:b/>
          <w:bCs/>
          <w:color w:val="000000"/>
          <w:sz w:val="18"/>
          <w:szCs w:val="18"/>
        </w:rPr>
        <w:tab/>
      </w:r>
      <w:r w:rsidRPr="004313C0">
        <w:rPr>
          <w:b/>
          <w:bCs/>
          <w:color w:val="000000"/>
          <w:sz w:val="18"/>
          <w:szCs w:val="18"/>
        </w:rPr>
        <w:t>          </w:t>
      </w:r>
      <w:r w:rsidR="002D4893" w:rsidRPr="004313C0">
        <w:rPr>
          <w:b/>
          <w:bCs/>
          <w:color w:val="000000"/>
          <w:sz w:val="18"/>
          <w:szCs w:val="18"/>
        </w:rPr>
        <w:tab/>
      </w:r>
      <w:r w:rsidR="00AD5C31">
        <w:rPr>
          <w:b/>
          <w:bCs/>
          <w:color w:val="000000"/>
          <w:sz w:val="18"/>
          <w:szCs w:val="18"/>
        </w:rPr>
        <w:tab/>
      </w:r>
      <w:r w:rsidRPr="004313C0">
        <w:rPr>
          <w:b/>
          <w:bCs/>
          <w:color w:val="000000"/>
          <w:sz w:val="18"/>
          <w:szCs w:val="18"/>
        </w:rPr>
        <w:t xml:space="preserve"> Contact Hours: </w:t>
      </w:r>
      <w:r w:rsidR="00BF7B2C">
        <w:rPr>
          <w:b/>
          <w:bCs/>
          <w:color w:val="000000"/>
          <w:sz w:val="18"/>
          <w:szCs w:val="18"/>
        </w:rPr>
        <w:t>10</w:t>
      </w:r>
    </w:p>
    <w:bookmarkEnd w:id="3"/>
    <w:p w14:paraId="283217C3" w14:textId="223C89F0" w:rsidR="00803373" w:rsidRDefault="00D257F4" w:rsidP="00803373">
      <w:pPr>
        <w:pStyle w:val="NormalWeb"/>
        <w:rPr>
          <w:color w:val="000000"/>
          <w:sz w:val="20"/>
          <w:szCs w:val="20"/>
        </w:rPr>
      </w:pPr>
      <w:r>
        <w:rPr>
          <w:color w:val="000000"/>
          <w:sz w:val="20"/>
          <w:szCs w:val="20"/>
        </w:rPr>
        <w:t xml:space="preserve">This course </w:t>
      </w:r>
      <w:r w:rsidR="004313C0">
        <w:rPr>
          <w:color w:val="000000"/>
          <w:sz w:val="20"/>
          <w:szCs w:val="20"/>
        </w:rPr>
        <w:t>is</w:t>
      </w:r>
      <w:r>
        <w:rPr>
          <w:color w:val="000000"/>
          <w:sz w:val="20"/>
          <w:szCs w:val="20"/>
        </w:rPr>
        <w:t xml:space="preserve"> an introduction to anatomy and physiology, focusing on the human body, cell structure and function, and tissues and membranes. This course covers </w:t>
      </w:r>
      <w:r w:rsidR="004313C0">
        <w:rPr>
          <w:color w:val="000000"/>
          <w:sz w:val="20"/>
          <w:szCs w:val="20"/>
        </w:rPr>
        <w:t>all of the body systems and their functions</w:t>
      </w:r>
      <w:r>
        <w:rPr>
          <w:color w:val="000000"/>
          <w:sz w:val="20"/>
          <w:szCs w:val="20"/>
        </w:rPr>
        <w:t>. Each system covered focuses on the structure, characteristics, and functions of each system and the ways that aging affects each system.</w:t>
      </w:r>
      <w:r w:rsidR="004313C0">
        <w:rPr>
          <w:color w:val="000000"/>
          <w:sz w:val="20"/>
          <w:szCs w:val="20"/>
        </w:rPr>
        <w:t xml:space="preserve"> Students will be required to perform skills relevant to each subject that is covered.</w:t>
      </w:r>
    </w:p>
    <w:p w14:paraId="5320F5CE" w14:textId="77777777" w:rsidR="00542F6E" w:rsidRDefault="00542F6E" w:rsidP="00803373">
      <w:pPr>
        <w:pStyle w:val="NormalWeb"/>
        <w:rPr>
          <w:b/>
          <w:color w:val="000000"/>
          <w:sz w:val="18"/>
          <w:szCs w:val="18"/>
        </w:rPr>
      </w:pPr>
    </w:p>
    <w:p w14:paraId="24C65A93" w14:textId="490984A2" w:rsidR="00803373" w:rsidRPr="00C952CD" w:rsidRDefault="00803373" w:rsidP="00803373">
      <w:pPr>
        <w:pStyle w:val="NormalWeb"/>
        <w:rPr>
          <w:b/>
          <w:color w:val="000000"/>
          <w:sz w:val="18"/>
          <w:szCs w:val="18"/>
        </w:rPr>
      </w:pPr>
      <w:r w:rsidRPr="00C952CD">
        <w:rPr>
          <w:b/>
          <w:color w:val="000000"/>
          <w:sz w:val="18"/>
          <w:szCs w:val="18"/>
        </w:rPr>
        <w:lastRenderedPageBreak/>
        <w:t>MA</w:t>
      </w:r>
      <w:r w:rsidR="00353174" w:rsidRPr="00C952CD">
        <w:rPr>
          <w:b/>
          <w:color w:val="000000"/>
          <w:sz w:val="18"/>
          <w:szCs w:val="18"/>
        </w:rPr>
        <w:t xml:space="preserve"> </w:t>
      </w:r>
      <w:r w:rsidR="00135401" w:rsidRPr="00C952CD">
        <w:rPr>
          <w:b/>
          <w:color w:val="000000"/>
          <w:sz w:val="18"/>
          <w:szCs w:val="18"/>
        </w:rPr>
        <w:t xml:space="preserve">107: </w:t>
      </w:r>
      <w:r w:rsidR="00B87FD6" w:rsidRPr="00C952CD">
        <w:rPr>
          <w:b/>
          <w:color w:val="000000"/>
          <w:sz w:val="18"/>
          <w:szCs w:val="18"/>
        </w:rPr>
        <w:t>Assisting the Physician with Examinations</w:t>
      </w:r>
      <w:r w:rsidR="004313C0">
        <w:rPr>
          <w:b/>
          <w:bCs/>
          <w:color w:val="000000"/>
          <w:sz w:val="18"/>
          <w:szCs w:val="18"/>
        </w:rPr>
        <w:tab/>
      </w:r>
      <w:r w:rsidR="004313C0">
        <w:rPr>
          <w:b/>
          <w:bCs/>
          <w:color w:val="000000"/>
          <w:sz w:val="18"/>
          <w:szCs w:val="18"/>
        </w:rPr>
        <w:tab/>
      </w:r>
      <w:r w:rsidR="004313C0">
        <w:rPr>
          <w:b/>
          <w:bCs/>
          <w:color w:val="000000"/>
          <w:sz w:val="18"/>
          <w:szCs w:val="18"/>
        </w:rPr>
        <w:tab/>
      </w:r>
      <w:r w:rsidR="004313C0">
        <w:rPr>
          <w:b/>
          <w:bCs/>
          <w:color w:val="000000"/>
          <w:sz w:val="18"/>
          <w:szCs w:val="18"/>
        </w:rPr>
        <w:tab/>
      </w:r>
      <w:r w:rsidR="004313C0" w:rsidRPr="00C952CD">
        <w:rPr>
          <w:b/>
          <w:bCs/>
          <w:color w:val="000000"/>
          <w:sz w:val="18"/>
          <w:szCs w:val="18"/>
        </w:rPr>
        <w:t xml:space="preserve">  </w:t>
      </w:r>
      <w:r w:rsidRPr="00C952CD">
        <w:rPr>
          <w:b/>
          <w:bCs/>
          <w:color w:val="000000"/>
          <w:sz w:val="18"/>
          <w:szCs w:val="18"/>
        </w:rPr>
        <w:t>         </w:t>
      </w:r>
      <w:r w:rsidR="00635504">
        <w:rPr>
          <w:b/>
          <w:bCs/>
          <w:color w:val="000000"/>
          <w:sz w:val="18"/>
          <w:szCs w:val="18"/>
        </w:rPr>
        <w:t xml:space="preserve">  </w:t>
      </w:r>
      <w:r w:rsidRPr="00C952CD">
        <w:rPr>
          <w:b/>
          <w:color w:val="000000"/>
          <w:sz w:val="18"/>
          <w:szCs w:val="18"/>
        </w:rPr>
        <w:t xml:space="preserve">Contact Hours: </w:t>
      </w:r>
      <w:r w:rsidR="00BF7B2C">
        <w:rPr>
          <w:b/>
          <w:color w:val="000000"/>
          <w:sz w:val="18"/>
          <w:szCs w:val="18"/>
        </w:rPr>
        <w:t>12</w:t>
      </w:r>
    </w:p>
    <w:p w14:paraId="688D7EDC" w14:textId="38D022E4" w:rsidR="00803373" w:rsidRPr="005E439D" w:rsidRDefault="00B87FD6" w:rsidP="00803373">
      <w:pPr>
        <w:pStyle w:val="NormalWeb"/>
        <w:rPr>
          <w:color w:val="000000"/>
          <w:sz w:val="20"/>
          <w:szCs w:val="20"/>
        </w:rPr>
      </w:pPr>
      <w:r>
        <w:rPr>
          <w:color w:val="000000"/>
          <w:sz w:val="20"/>
          <w:szCs w:val="20"/>
        </w:rPr>
        <w:t>This course will teach students how to state the characteristics of a minor surgical procedure, identify procedures that require the use of surgical asepsis, know their role during a minor surgical procedure, identify surgical instruments commonly used in the office and the use and care of each instrument. The students will learn about the healing process, different types of wound exudates, functions of a dressing, methods of wound closure, and medical office surgical procedures and bandaging. This course will also teach students about colon procedures, male reproductive health, radiology, and diagnostic imaging</w:t>
      </w:r>
      <w:r w:rsidR="009B19CB">
        <w:rPr>
          <w:color w:val="000000"/>
          <w:sz w:val="20"/>
          <w:szCs w:val="20"/>
        </w:rPr>
        <w:t>; as well as assisting</w:t>
      </w:r>
      <w:r w:rsidR="0002153A">
        <w:rPr>
          <w:color w:val="000000"/>
          <w:sz w:val="20"/>
          <w:szCs w:val="20"/>
        </w:rPr>
        <w:t xml:space="preserve"> physicians in medical specialties.</w:t>
      </w:r>
    </w:p>
    <w:p w14:paraId="1748A660" w14:textId="63764A4B" w:rsidR="00803373" w:rsidRPr="00FE0CB8" w:rsidRDefault="00803373" w:rsidP="00803373">
      <w:pPr>
        <w:pStyle w:val="NormalWeb"/>
        <w:rPr>
          <w:b/>
          <w:bCs/>
          <w:color w:val="000000"/>
          <w:sz w:val="18"/>
          <w:szCs w:val="18"/>
        </w:rPr>
      </w:pPr>
      <w:r w:rsidRPr="00FE0CB8">
        <w:rPr>
          <w:b/>
          <w:bCs/>
          <w:color w:val="000000"/>
          <w:sz w:val="18"/>
          <w:szCs w:val="18"/>
        </w:rPr>
        <w:t>MA</w:t>
      </w:r>
      <w:r w:rsidR="00353174" w:rsidRPr="00FE0CB8">
        <w:rPr>
          <w:b/>
          <w:bCs/>
          <w:color w:val="000000"/>
          <w:sz w:val="18"/>
          <w:szCs w:val="18"/>
        </w:rPr>
        <w:t xml:space="preserve"> </w:t>
      </w:r>
      <w:r w:rsidR="00172124" w:rsidRPr="00FE0CB8">
        <w:rPr>
          <w:b/>
          <w:bCs/>
          <w:color w:val="000000"/>
          <w:sz w:val="18"/>
          <w:szCs w:val="18"/>
        </w:rPr>
        <w:t>108</w:t>
      </w:r>
      <w:r w:rsidRPr="00FE0CB8">
        <w:rPr>
          <w:b/>
          <w:bCs/>
          <w:color w:val="000000"/>
          <w:sz w:val="18"/>
          <w:szCs w:val="18"/>
        </w:rPr>
        <w:t xml:space="preserve">: </w:t>
      </w:r>
      <w:bookmarkStart w:id="4" w:name="_Hlk143628781"/>
      <w:r w:rsidR="00B87FD6" w:rsidRPr="00FE0CB8">
        <w:rPr>
          <w:b/>
          <w:bCs/>
          <w:color w:val="000000"/>
          <w:sz w:val="18"/>
          <w:szCs w:val="18"/>
        </w:rPr>
        <w:t>Pharmacology</w:t>
      </w:r>
      <w:r w:rsidR="004246FC" w:rsidRPr="00FE0CB8">
        <w:rPr>
          <w:b/>
          <w:bCs/>
          <w:color w:val="000000"/>
          <w:sz w:val="18"/>
          <w:szCs w:val="18"/>
        </w:rPr>
        <w:t xml:space="preserve"> &amp; </w:t>
      </w:r>
      <w:r w:rsidR="00B87FD6" w:rsidRPr="00FE0CB8">
        <w:rPr>
          <w:b/>
          <w:bCs/>
          <w:color w:val="000000"/>
          <w:sz w:val="18"/>
          <w:szCs w:val="18"/>
        </w:rPr>
        <w:t>Administration of Medication</w:t>
      </w:r>
      <w:r w:rsidRPr="00FE0CB8">
        <w:rPr>
          <w:b/>
          <w:bCs/>
          <w:color w:val="000000"/>
          <w:sz w:val="18"/>
          <w:szCs w:val="18"/>
        </w:rPr>
        <w:t xml:space="preserve">                   </w:t>
      </w:r>
      <w:r w:rsidR="00D95D70" w:rsidRPr="00FE0CB8">
        <w:rPr>
          <w:b/>
          <w:bCs/>
          <w:color w:val="000000"/>
          <w:sz w:val="18"/>
          <w:szCs w:val="18"/>
        </w:rPr>
        <w:tab/>
      </w:r>
      <w:r w:rsidR="002D4893" w:rsidRPr="00FE0CB8">
        <w:rPr>
          <w:b/>
          <w:bCs/>
          <w:color w:val="000000"/>
          <w:sz w:val="18"/>
          <w:szCs w:val="18"/>
        </w:rPr>
        <w:tab/>
      </w:r>
      <w:r w:rsidR="002D4893" w:rsidRPr="00FE0CB8">
        <w:rPr>
          <w:b/>
          <w:bCs/>
          <w:color w:val="000000"/>
          <w:sz w:val="18"/>
          <w:szCs w:val="18"/>
        </w:rPr>
        <w:tab/>
      </w:r>
      <w:r w:rsidRPr="00FE0CB8">
        <w:rPr>
          <w:b/>
          <w:bCs/>
          <w:color w:val="000000"/>
          <w:sz w:val="18"/>
          <w:szCs w:val="18"/>
        </w:rPr>
        <w:t xml:space="preserve">Contact Hours: </w:t>
      </w:r>
      <w:r w:rsidR="00B87FD6" w:rsidRPr="00FE0CB8">
        <w:rPr>
          <w:b/>
          <w:bCs/>
          <w:color w:val="000000"/>
          <w:sz w:val="18"/>
          <w:szCs w:val="18"/>
        </w:rPr>
        <w:t>24</w:t>
      </w:r>
    </w:p>
    <w:bookmarkEnd w:id="4"/>
    <w:p w14:paraId="3AE4757D" w14:textId="60ABB076" w:rsidR="00E96773" w:rsidRDefault="00E96773" w:rsidP="00E96773">
      <w:pPr>
        <w:rPr>
          <w:color w:val="000000"/>
          <w:sz w:val="20"/>
          <w:szCs w:val="20"/>
        </w:rPr>
      </w:pPr>
      <w:r>
        <w:rPr>
          <w:color w:val="000000"/>
          <w:sz w:val="20"/>
          <w:szCs w:val="20"/>
        </w:rPr>
        <w:t>This course will teach</w:t>
      </w:r>
      <w:r w:rsidRPr="005E439D">
        <w:rPr>
          <w:color w:val="000000"/>
          <w:sz w:val="20"/>
          <w:szCs w:val="20"/>
        </w:rPr>
        <w:t xml:space="preserve"> students</w:t>
      </w:r>
      <w:r>
        <w:rPr>
          <w:color w:val="000000"/>
          <w:sz w:val="20"/>
          <w:szCs w:val="20"/>
        </w:rPr>
        <w:t xml:space="preserve"> </w:t>
      </w:r>
      <w:r w:rsidRPr="005E439D">
        <w:rPr>
          <w:color w:val="000000"/>
          <w:sz w:val="20"/>
          <w:szCs w:val="20"/>
        </w:rPr>
        <w:t>the fundamentals of medication administration, pharmacology, drug names and interactions, how to use drug reference material and how to conduct mathematical equations to administer the correct drug dosages. Students will gain hands-on experience with drug labels, supplies such as syringes and needles, and will also prepare medication for administration as prescribed, via the injection, inhalation, or oral route</w:t>
      </w:r>
      <w:r>
        <w:rPr>
          <w:color w:val="000000"/>
          <w:sz w:val="20"/>
          <w:szCs w:val="20"/>
        </w:rPr>
        <w:t>. Students will learn the difference between administering, prescribing, and dispensing medications. This course will also cover how to read prescriptions, tuberculin and allergy testing, and intravenous therapy.</w:t>
      </w:r>
    </w:p>
    <w:p w14:paraId="697C2229" w14:textId="77777777" w:rsidR="00E96773" w:rsidRDefault="00E96773" w:rsidP="00E96773">
      <w:pPr>
        <w:rPr>
          <w:color w:val="000000"/>
          <w:sz w:val="20"/>
          <w:szCs w:val="20"/>
        </w:rPr>
      </w:pPr>
    </w:p>
    <w:p w14:paraId="02D97FC6" w14:textId="5436E8A5" w:rsidR="003B4E8C" w:rsidRPr="004313C0" w:rsidRDefault="00315750" w:rsidP="00803373">
      <w:pPr>
        <w:pStyle w:val="NormalWeb"/>
        <w:rPr>
          <w:b/>
          <w:bCs/>
          <w:color w:val="000000"/>
          <w:sz w:val="18"/>
          <w:szCs w:val="18"/>
        </w:rPr>
      </w:pPr>
      <w:r w:rsidRPr="004313C0">
        <w:rPr>
          <w:b/>
          <w:bCs/>
          <w:color w:val="000000"/>
          <w:sz w:val="18"/>
          <w:szCs w:val="18"/>
        </w:rPr>
        <w:t xml:space="preserve">MA 109: </w:t>
      </w:r>
      <w:r w:rsidR="00E96773" w:rsidRPr="004313C0">
        <w:rPr>
          <w:b/>
          <w:bCs/>
          <w:color w:val="000000"/>
          <w:sz w:val="18"/>
          <w:szCs w:val="18"/>
        </w:rPr>
        <w:t>Specialty Examinations &amp; Procedures</w:t>
      </w:r>
      <w:r w:rsidR="00D95D70" w:rsidRPr="004313C0">
        <w:rPr>
          <w:b/>
          <w:bCs/>
          <w:color w:val="000000"/>
          <w:sz w:val="18"/>
          <w:szCs w:val="18"/>
        </w:rPr>
        <w:tab/>
      </w:r>
      <w:r w:rsidR="00D95D70" w:rsidRPr="004313C0">
        <w:rPr>
          <w:b/>
          <w:bCs/>
          <w:color w:val="000000"/>
          <w:sz w:val="18"/>
          <w:szCs w:val="18"/>
        </w:rPr>
        <w:tab/>
      </w:r>
      <w:r w:rsidR="00D95D70" w:rsidRPr="004313C0">
        <w:rPr>
          <w:b/>
          <w:bCs/>
          <w:color w:val="000000"/>
          <w:sz w:val="18"/>
          <w:szCs w:val="18"/>
        </w:rPr>
        <w:tab/>
      </w:r>
      <w:r w:rsidR="002D4893" w:rsidRPr="004313C0">
        <w:rPr>
          <w:b/>
          <w:bCs/>
          <w:color w:val="000000"/>
          <w:sz w:val="18"/>
          <w:szCs w:val="18"/>
        </w:rPr>
        <w:tab/>
      </w:r>
      <w:r w:rsidR="002D4893" w:rsidRPr="004313C0">
        <w:rPr>
          <w:b/>
          <w:bCs/>
          <w:color w:val="000000"/>
          <w:sz w:val="18"/>
          <w:szCs w:val="18"/>
        </w:rPr>
        <w:tab/>
      </w:r>
      <w:r w:rsidR="00D95D70" w:rsidRPr="004313C0">
        <w:rPr>
          <w:b/>
          <w:bCs/>
          <w:color w:val="000000"/>
          <w:sz w:val="18"/>
          <w:szCs w:val="18"/>
        </w:rPr>
        <w:t xml:space="preserve">Contact Hours: </w:t>
      </w:r>
      <w:r w:rsidR="00E96773" w:rsidRPr="004313C0">
        <w:rPr>
          <w:b/>
          <w:bCs/>
          <w:color w:val="000000"/>
          <w:sz w:val="18"/>
          <w:szCs w:val="18"/>
        </w:rPr>
        <w:t>1</w:t>
      </w:r>
      <w:r w:rsidR="00BF7B2C">
        <w:rPr>
          <w:b/>
          <w:bCs/>
          <w:color w:val="000000"/>
          <w:sz w:val="18"/>
          <w:szCs w:val="18"/>
        </w:rPr>
        <w:t>8</w:t>
      </w:r>
    </w:p>
    <w:p w14:paraId="066B4B89" w14:textId="6979934D" w:rsidR="000129D8" w:rsidRDefault="00E96773" w:rsidP="00803373">
      <w:pPr>
        <w:pStyle w:val="NormalWeb"/>
        <w:rPr>
          <w:color w:val="000000"/>
          <w:sz w:val="20"/>
          <w:szCs w:val="20"/>
        </w:rPr>
      </w:pPr>
      <w:bookmarkStart w:id="5" w:name="_Hlk143629159"/>
      <w:r>
        <w:rPr>
          <w:color w:val="000000"/>
          <w:sz w:val="20"/>
          <w:szCs w:val="20"/>
        </w:rPr>
        <w:t xml:space="preserve">This course will teach students about </w:t>
      </w:r>
      <w:r w:rsidR="002D122E">
        <w:rPr>
          <w:color w:val="000000"/>
          <w:sz w:val="20"/>
          <w:szCs w:val="20"/>
        </w:rPr>
        <w:t>the application</w:t>
      </w:r>
      <w:r>
        <w:rPr>
          <w:color w:val="000000"/>
          <w:sz w:val="20"/>
          <w:szCs w:val="20"/>
        </w:rPr>
        <w:t xml:space="preserve"> of heat and </w:t>
      </w:r>
      <w:r w:rsidR="0074359A">
        <w:rPr>
          <w:color w:val="000000"/>
          <w:sz w:val="20"/>
          <w:szCs w:val="20"/>
        </w:rPr>
        <w:t>cold,</w:t>
      </w:r>
      <w:r>
        <w:rPr>
          <w:color w:val="000000"/>
          <w:sz w:val="20"/>
          <w:szCs w:val="20"/>
        </w:rPr>
        <w:t xml:space="preserve"> casts, splints, braces, and ambulatory aids. Students will be able to state examples of the different applications and the factors to consider, along with the effects of each type of application. The students will learn reasons for applying </w:t>
      </w:r>
      <w:r w:rsidR="002D122E">
        <w:rPr>
          <w:color w:val="000000"/>
          <w:sz w:val="20"/>
          <w:szCs w:val="20"/>
        </w:rPr>
        <w:t>casts</w:t>
      </w:r>
      <w:r>
        <w:rPr>
          <w:color w:val="000000"/>
          <w:sz w:val="20"/>
          <w:szCs w:val="20"/>
        </w:rPr>
        <w:t xml:space="preserve">, splints, braces, etc. and list the guidelines that should be followed with each application. The student will be able to identify factors that should be taken into consideration and conditions that could occur if the proper guidelines are not followed. The course will </w:t>
      </w:r>
      <w:r w:rsidR="002D122E">
        <w:rPr>
          <w:color w:val="000000"/>
          <w:sz w:val="20"/>
          <w:szCs w:val="20"/>
        </w:rPr>
        <w:t>state the purpose of the gynecologic exams, pelvic examination and gynecologic infections and the symptoms, diagnosis, and treatment of each of the infections, as well as learning prenatal care and the purpose. The course will cover pediatric office visits and measurements and specialty pediatric procedures.</w:t>
      </w:r>
    </w:p>
    <w:bookmarkEnd w:id="5"/>
    <w:p w14:paraId="50EE64A0" w14:textId="4EFE372F" w:rsidR="00EE68D3" w:rsidRPr="000F1344" w:rsidRDefault="00EE68D3" w:rsidP="00803373">
      <w:pPr>
        <w:pStyle w:val="NormalWeb"/>
        <w:rPr>
          <w:b/>
          <w:bCs/>
          <w:color w:val="000000"/>
          <w:sz w:val="18"/>
          <w:szCs w:val="18"/>
        </w:rPr>
      </w:pPr>
      <w:r w:rsidRPr="000F1344">
        <w:rPr>
          <w:b/>
          <w:bCs/>
          <w:color w:val="000000"/>
          <w:sz w:val="18"/>
          <w:szCs w:val="18"/>
        </w:rPr>
        <w:t xml:space="preserve">MA </w:t>
      </w:r>
      <w:r w:rsidR="007E0A8D" w:rsidRPr="000F1344">
        <w:rPr>
          <w:b/>
          <w:bCs/>
          <w:color w:val="000000"/>
          <w:sz w:val="18"/>
          <w:szCs w:val="18"/>
        </w:rPr>
        <w:t xml:space="preserve">110: </w:t>
      </w:r>
      <w:bookmarkStart w:id="6" w:name="_Hlk143629803"/>
      <w:r w:rsidR="002D122E" w:rsidRPr="000F1344">
        <w:rPr>
          <w:b/>
          <w:bCs/>
          <w:color w:val="000000"/>
          <w:sz w:val="18"/>
          <w:szCs w:val="18"/>
        </w:rPr>
        <w:t>Clinical Laboratory Procedures I</w:t>
      </w:r>
      <w:r w:rsidR="002D122E" w:rsidRPr="000F1344">
        <w:rPr>
          <w:b/>
          <w:bCs/>
          <w:color w:val="000000"/>
          <w:sz w:val="18"/>
          <w:szCs w:val="18"/>
        </w:rPr>
        <w:tab/>
      </w:r>
      <w:r w:rsidR="002D122E" w:rsidRPr="000F1344">
        <w:rPr>
          <w:b/>
          <w:bCs/>
          <w:color w:val="000000"/>
          <w:sz w:val="18"/>
          <w:szCs w:val="18"/>
        </w:rPr>
        <w:tab/>
      </w:r>
      <w:r w:rsidR="007E0A8D" w:rsidRPr="000F1344">
        <w:rPr>
          <w:b/>
          <w:bCs/>
          <w:color w:val="000000"/>
          <w:sz w:val="18"/>
          <w:szCs w:val="18"/>
        </w:rPr>
        <w:t xml:space="preserve"> </w:t>
      </w:r>
      <w:r w:rsidR="00EB4A71" w:rsidRPr="000F1344">
        <w:rPr>
          <w:b/>
          <w:bCs/>
          <w:color w:val="000000"/>
          <w:sz w:val="18"/>
          <w:szCs w:val="18"/>
        </w:rPr>
        <w:tab/>
      </w:r>
      <w:r w:rsidR="00EB4A71" w:rsidRPr="000F1344">
        <w:rPr>
          <w:b/>
          <w:bCs/>
          <w:color w:val="000000"/>
          <w:sz w:val="18"/>
          <w:szCs w:val="18"/>
        </w:rPr>
        <w:tab/>
      </w:r>
      <w:r w:rsidR="002D4893" w:rsidRPr="000F1344">
        <w:rPr>
          <w:b/>
          <w:bCs/>
          <w:color w:val="000000"/>
          <w:sz w:val="18"/>
          <w:szCs w:val="18"/>
        </w:rPr>
        <w:tab/>
      </w:r>
      <w:r w:rsidR="002D4893" w:rsidRPr="000F1344">
        <w:rPr>
          <w:b/>
          <w:bCs/>
          <w:color w:val="000000"/>
          <w:sz w:val="18"/>
          <w:szCs w:val="18"/>
        </w:rPr>
        <w:tab/>
      </w:r>
      <w:r w:rsidR="00EB4A71" w:rsidRPr="000F1344">
        <w:rPr>
          <w:b/>
          <w:bCs/>
          <w:color w:val="000000"/>
          <w:sz w:val="18"/>
          <w:szCs w:val="18"/>
        </w:rPr>
        <w:t xml:space="preserve">Contact Hours: </w:t>
      </w:r>
      <w:r w:rsidR="00BF7B2C">
        <w:rPr>
          <w:b/>
          <w:bCs/>
          <w:color w:val="000000"/>
          <w:sz w:val="18"/>
          <w:szCs w:val="18"/>
        </w:rPr>
        <w:t>3</w:t>
      </w:r>
      <w:r w:rsidR="00B84136">
        <w:rPr>
          <w:b/>
          <w:bCs/>
          <w:color w:val="000000"/>
          <w:sz w:val="18"/>
          <w:szCs w:val="18"/>
        </w:rPr>
        <w:t>4</w:t>
      </w:r>
    </w:p>
    <w:bookmarkEnd w:id="6"/>
    <w:p w14:paraId="48F12BE0" w14:textId="2BE17FF1" w:rsidR="002D122E" w:rsidRDefault="002D122E" w:rsidP="002D122E">
      <w:pPr>
        <w:pStyle w:val="NormalWeb"/>
        <w:rPr>
          <w:color w:val="000000"/>
          <w:sz w:val="20"/>
          <w:szCs w:val="20"/>
        </w:rPr>
      </w:pPr>
      <w:r>
        <w:rPr>
          <w:color w:val="000000"/>
          <w:sz w:val="20"/>
          <w:szCs w:val="20"/>
        </w:rPr>
        <w:t>This course teaches students the general purpose of a laboratory tes</w:t>
      </w:r>
      <w:r w:rsidR="00404110">
        <w:rPr>
          <w:color w:val="000000"/>
          <w:sz w:val="20"/>
          <w:szCs w:val="20"/>
        </w:rPr>
        <w:t>t, how to identify the eight categories of laboratory tests based on function, specific use of laboratory results, components of the laboratory. The students will also learn how to identify the use of each of the panels and list the test included in each, including the Comprehensive Metabolic Panel, Electrolyte Panel, Hepatic Function Panel, Hepatitis Panel, Lipid Panel, Prenatal Panel, Renal Function Panel, Rheumatoid Panel, and Thyroid Function Panel. The students will learn about laboratory testing and the importance of patient preparation for the collection, examples of specimen, proper handling and processing of specimen, the purpose of quality control, CLIA waived tests, and safety guidelines that should be followed in the medical office to prevent accidents. This course will provide students with an introduction to phlebotomy and how to identify and explain clotted blood, serum, whole blood, and plasma. The students will learn how to perform a venipuncture, state the additive content of each of the tubes and the order of draw, serum specimen and skin punctures and when a skin puncture is preferred over a venipuncture.</w:t>
      </w:r>
    </w:p>
    <w:p w14:paraId="3E02A1F3" w14:textId="26137C0A" w:rsidR="00803373" w:rsidRPr="001B35A6" w:rsidRDefault="00803373" w:rsidP="00803373">
      <w:pPr>
        <w:pStyle w:val="NormalWeb"/>
        <w:rPr>
          <w:b/>
          <w:bCs/>
          <w:color w:val="000000"/>
          <w:sz w:val="18"/>
          <w:szCs w:val="18"/>
        </w:rPr>
      </w:pPr>
      <w:r w:rsidRPr="001B35A6">
        <w:rPr>
          <w:b/>
          <w:bCs/>
          <w:color w:val="000000"/>
          <w:sz w:val="18"/>
          <w:szCs w:val="18"/>
        </w:rPr>
        <w:t>MA</w:t>
      </w:r>
      <w:r w:rsidR="00353174" w:rsidRPr="001B35A6">
        <w:rPr>
          <w:b/>
          <w:bCs/>
          <w:color w:val="000000"/>
          <w:sz w:val="18"/>
          <w:szCs w:val="18"/>
        </w:rPr>
        <w:t xml:space="preserve"> </w:t>
      </w:r>
      <w:r w:rsidR="006D7811" w:rsidRPr="001B35A6">
        <w:rPr>
          <w:b/>
          <w:bCs/>
          <w:color w:val="000000"/>
          <w:sz w:val="18"/>
          <w:szCs w:val="18"/>
        </w:rPr>
        <w:t>11</w:t>
      </w:r>
      <w:r w:rsidR="00003B75" w:rsidRPr="001B35A6">
        <w:rPr>
          <w:b/>
          <w:bCs/>
          <w:color w:val="000000"/>
          <w:sz w:val="18"/>
          <w:szCs w:val="18"/>
        </w:rPr>
        <w:t>1</w:t>
      </w:r>
      <w:r w:rsidRPr="001B35A6">
        <w:rPr>
          <w:b/>
          <w:bCs/>
          <w:color w:val="000000"/>
          <w:sz w:val="18"/>
          <w:szCs w:val="18"/>
        </w:rPr>
        <w:t xml:space="preserve">: </w:t>
      </w:r>
      <w:r w:rsidR="002D122E" w:rsidRPr="001B35A6">
        <w:rPr>
          <w:b/>
          <w:bCs/>
          <w:color w:val="000000"/>
          <w:sz w:val="18"/>
          <w:szCs w:val="18"/>
        </w:rPr>
        <w:t>Clinical Laboratory Procedures II</w:t>
      </w:r>
      <w:r w:rsidRPr="001B35A6">
        <w:rPr>
          <w:b/>
          <w:bCs/>
          <w:color w:val="000000"/>
          <w:sz w:val="18"/>
          <w:szCs w:val="18"/>
        </w:rPr>
        <w:t xml:space="preserve">                                            </w:t>
      </w:r>
      <w:r w:rsidR="00F914FF" w:rsidRPr="001B35A6">
        <w:rPr>
          <w:b/>
          <w:bCs/>
          <w:color w:val="000000"/>
          <w:sz w:val="18"/>
          <w:szCs w:val="18"/>
        </w:rPr>
        <w:tab/>
      </w:r>
      <w:r w:rsidR="002D4893" w:rsidRPr="001B35A6">
        <w:rPr>
          <w:b/>
          <w:bCs/>
          <w:color w:val="000000"/>
          <w:sz w:val="18"/>
          <w:szCs w:val="18"/>
        </w:rPr>
        <w:tab/>
      </w:r>
      <w:r w:rsidR="002D4893" w:rsidRPr="001B35A6">
        <w:rPr>
          <w:b/>
          <w:bCs/>
          <w:color w:val="000000"/>
          <w:sz w:val="18"/>
          <w:szCs w:val="18"/>
        </w:rPr>
        <w:tab/>
      </w:r>
      <w:r w:rsidRPr="001B35A6">
        <w:rPr>
          <w:b/>
          <w:bCs/>
          <w:color w:val="000000"/>
          <w:sz w:val="18"/>
          <w:szCs w:val="18"/>
        </w:rPr>
        <w:t xml:space="preserve">Contact Hours: </w:t>
      </w:r>
      <w:r w:rsidR="00BF7B2C">
        <w:rPr>
          <w:b/>
          <w:bCs/>
          <w:color w:val="000000"/>
          <w:sz w:val="18"/>
          <w:szCs w:val="18"/>
        </w:rPr>
        <w:t>3</w:t>
      </w:r>
      <w:r w:rsidR="00B84136">
        <w:rPr>
          <w:b/>
          <w:bCs/>
          <w:color w:val="000000"/>
          <w:sz w:val="18"/>
          <w:szCs w:val="18"/>
        </w:rPr>
        <w:t>4</w:t>
      </w:r>
    </w:p>
    <w:p w14:paraId="54040751" w14:textId="6CC9EDFF" w:rsidR="00AA4358" w:rsidRDefault="0074359A" w:rsidP="00AA4358">
      <w:pPr>
        <w:pStyle w:val="NormalWeb"/>
        <w:rPr>
          <w:color w:val="000000"/>
          <w:sz w:val="20"/>
          <w:szCs w:val="20"/>
        </w:rPr>
      </w:pPr>
      <w:r>
        <w:rPr>
          <w:color w:val="000000"/>
          <w:sz w:val="20"/>
          <w:szCs w:val="20"/>
        </w:rPr>
        <w:t xml:space="preserve">This course will teach students the proper process for </w:t>
      </w:r>
      <w:r w:rsidR="00AD5C31">
        <w:rPr>
          <w:color w:val="000000"/>
          <w:sz w:val="20"/>
          <w:szCs w:val="20"/>
        </w:rPr>
        <w:t>collecting</w:t>
      </w:r>
      <w:r>
        <w:rPr>
          <w:color w:val="000000"/>
          <w:sz w:val="20"/>
          <w:szCs w:val="20"/>
        </w:rPr>
        <w:t xml:space="preserve"> urine, how to define terms used to describe symptoms of the urinary system, the purpose of collecting a clean-catch midstream specimen, and the purpose of a 24-hour urine. The students will learn testing and analysis of urine and the changes that occur when urine is allowed to remain standing for longer than an hour, factors that can cause urine to have unusual color or cloudiness, and the structures that may be found in a microscopic examination of urine. The students will learn about the Hematology department and the tests included in a Complete Blood Count (CBC), reference ranges, and the purpose of PT/INR testing. The students will learn about blood chemistry testing and cholesterol and immunology testing</w:t>
      </w:r>
      <w:r w:rsidR="007345EB">
        <w:rPr>
          <w:color w:val="000000"/>
          <w:sz w:val="20"/>
          <w:szCs w:val="20"/>
        </w:rPr>
        <w:t>.</w:t>
      </w:r>
      <w:r>
        <w:rPr>
          <w:color w:val="000000"/>
          <w:sz w:val="20"/>
          <w:szCs w:val="20"/>
        </w:rPr>
        <w:t xml:space="preserve"> The students will learn about </w:t>
      </w:r>
      <w:r w:rsidR="007345EB">
        <w:rPr>
          <w:color w:val="000000"/>
          <w:sz w:val="20"/>
          <w:szCs w:val="20"/>
        </w:rPr>
        <w:t>microorganisms</w:t>
      </w:r>
      <w:r>
        <w:rPr>
          <w:color w:val="000000"/>
          <w:sz w:val="20"/>
          <w:szCs w:val="20"/>
        </w:rPr>
        <w:t xml:space="preserve"> and parts of the microscope and microbiologic specimen collection tests.</w:t>
      </w:r>
    </w:p>
    <w:p w14:paraId="09D5A135" w14:textId="48F8278E" w:rsidR="0063708A" w:rsidRPr="003F3A34" w:rsidRDefault="0063708A" w:rsidP="00AA4358">
      <w:pPr>
        <w:pStyle w:val="NormalWeb"/>
        <w:rPr>
          <w:b/>
          <w:bCs/>
          <w:color w:val="000000"/>
          <w:sz w:val="18"/>
          <w:szCs w:val="18"/>
        </w:rPr>
      </w:pPr>
      <w:r w:rsidRPr="003F3A34">
        <w:rPr>
          <w:b/>
          <w:bCs/>
          <w:color w:val="000000"/>
          <w:sz w:val="18"/>
          <w:szCs w:val="18"/>
        </w:rPr>
        <w:lastRenderedPageBreak/>
        <w:t xml:space="preserve">MA 112: </w:t>
      </w:r>
      <w:r w:rsidR="00B1760D" w:rsidRPr="003F3A34">
        <w:rPr>
          <w:b/>
          <w:bCs/>
          <w:color w:val="000000"/>
          <w:sz w:val="18"/>
          <w:szCs w:val="18"/>
        </w:rPr>
        <w:t>Administrative Duties</w:t>
      </w:r>
      <w:r w:rsidR="00B1760D" w:rsidRPr="003F3A34">
        <w:rPr>
          <w:b/>
          <w:bCs/>
          <w:color w:val="000000"/>
          <w:sz w:val="18"/>
          <w:szCs w:val="18"/>
        </w:rPr>
        <w:tab/>
      </w:r>
      <w:r w:rsidR="00DA01EE" w:rsidRPr="003F3A34">
        <w:rPr>
          <w:b/>
          <w:bCs/>
          <w:color w:val="000000"/>
          <w:sz w:val="18"/>
          <w:szCs w:val="18"/>
        </w:rPr>
        <w:tab/>
      </w:r>
      <w:r w:rsidR="00DA01EE" w:rsidRPr="003F3A34">
        <w:rPr>
          <w:b/>
          <w:bCs/>
          <w:color w:val="000000"/>
          <w:sz w:val="18"/>
          <w:szCs w:val="18"/>
        </w:rPr>
        <w:tab/>
      </w:r>
      <w:r w:rsidR="00DA01EE" w:rsidRPr="003F3A34">
        <w:rPr>
          <w:b/>
          <w:bCs/>
          <w:color w:val="000000"/>
          <w:sz w:val="18"/>
          <w:szCs w:val="18"/>
        </w:rPr>
        <w:tab/>
      </w:r>
      <w:r w:rsidR="00DA01EE" w:rsidRPr="003F3A34">
        <w:rPr>
          <w:b/>
          <w:bCs/>
          <w:color w:val="000000"/>
          <w:sz w:val="18"/>
          <w:szCs w:val="18"/>
        </w:rPr>
        <w:tab/>
      </w:r>
      <w:r w:rsidR="00DA01EE" w:rsidRPr="003F3A34">
        <w:rPr>
          <w:b/>
          <w:bCs/>
          <w:color w:val="000000"/>
          <w:sz w:val="18"/>
          <w:szCs w:val="18"/>
        </w:rPr>
        <w:tab/>
      </w:r>
      <w:r w:rsidR="00DA01EE" w:rsidRPr="003F3A34">
        <w:rPr>
          <w:b/>
          <w:bCs/>
          <w:color w:val="000000"/>
          <w:sz w:val="18"/>
          <w:szCs w:val="18"/>
        </w:rPr>
        <w:tab/>
      </w:r>
      <w:r w:rsidR="005970F0" w:rsidRPr="003F3A34">
        <w:rPr>
          <w:b/>
          <w:bCs/>
          <w:color w:val="000000"/>
          <w:sz w:val="18"/>
          <w:szCs w:val="18"/>
        </w:rPr>
        <w:t xml:space="preserve"> </w:t>
      </w:r>
      <w:r w:rsidR="00DA01EE" w:rsidRPr="003F3A34">
        <w:rPr>
          <w:b/>
          <w:bCs/>
          <w:color w:val="000000"/>
          <w:sz w:val="18"/>
          <w:szCs w:val="18"/>
        </w:rPr>
        <w:t xml:space="preserve">Contact Hours: </w:t>
      </w:r>
      <w:r w:rsidR="00BF7B2C">
        <w:rPr>
          <w:b/>
          <w:bCs/>
          <w:color w:val="000000"/>
          <w:sz w:val="18"/>
          <w:szCs w:val="18"/>
        </w:rPr>
        <w:t>20</w:t>
      </w:r>
    </w:p>
    <w:p w14:paraId="2BEE8E5E" w14:textId="4F667775" w:rsidR="00B1760D" w:rsidRPr="00542F6E" w:rsidRDefault="00B1760D" w:rsidP="00AA4358">
      <w:pPr>
        <w:pStyle w:val="NormalWeb"/>
        <w:rPr>
          <w:color w:val="000000"/>
          <w:sz w:val="20"/>
          <w:szCs w:val="20"/>
        </w:rPr>
      </w:pPr>
      <w:r w:rsidRPr="00542F6E">
        <w:rPr>
          <w:color w:val="000000"/>
          <w:sz w:val="20"/>
          <w:szCs w:val="20"/>
        </w:rPr>
        <w:t>This course will teach students how to work in the front office and properly operate machines and equipment. The student will also learn telephone etiquette, how to schedule appointments and make referrals to specialties, filing, calling in prescriptions, etc.</w:t>
      </w:r>
      <w:r w:rsidR="00955C99" w:rsidRPr="00542F6E">
        <w:rPr>
          <w:color w:val="000000"/>
          <w:sz w:val="20"/>
          <w:szCs w:val="20"/>
        </w:rPr>
        <w:t xml:space="preserve"> The students will learn the components of the medical record, health history and charting, patient reception, computer concepts, computer accessories, medical office computerization and computer security, different types of scheduling, managing the appointment schedule and scheduling special procedures, medical record management, routine maintenance, supplies and equipment in the medical office, and managing office staff and risk management.</w:t>
      </w:r>
    </w:p>
    <w:p w14:paraId="15505393" w14:textId="645CD02B" w:rsidR="00EC5094" w:rsidRPr="003F3A34" w:rsidRDefault="00EC5094" w:rsidP="007345EB">
      <w:pPr>
        <w:pStyle w:val="NormalWeb"/>
        <w:rPr>
          <w:b/>
          <w:bCs/>
          <w:color w:val="000000"/>
          <w:sz w:val="18"/>
          <w:szCs w:val="18"/>
        </w:rPr>
      </w:pPr>
      <w:r w:rsidRPr="003F3A34">
        <w:rPr>
          <w:b/>
          <w:bCs/>
          <w:color w:val="000000"/>
          <w:sz w:val="18"/>
          <w:szCs w:val="18"/>
        </w:rPr>
        <w:t>M</w:t>
      </w:r>
      <w:r w:rsidR="004468B5" w:rsidRPr="003F3A34">
        <w:rPr>
          <w:b/>
          <w:bCs/>
          <w:color w:val="000000"/>
          <w:sz w:val="18"/>
          <w:szCs w:val="18"/>
        </w:rPr>
        <w:t xml:space="preserve">A 113: </w:t>
      </w:r>
      <w:r w:rsidR="007345EB" w:rsidRPr="003F3A34">
        <w:rPr>
          <w:b/>
          <w:bCs/>
          <w:color w:val="000000"/>
          <w:sz w:val="18"/>
          <w:szCs w:val="18"/>
        </w:rPr>
        <w:t>Medical Coding &amp; Billing and Insurance</w:t>
      </w:r>
      <w:r w:rsidR="00955C99" w:rsidRPr="003F3A34">
        <w:rPr>
          <w:b/>
          <w:bCs/>
          <w:color w:val="000000"/>
          <w:sz w:val="18"/>
          <w:szCs w:val="18"/>
        </w:rPr>
        <w:tab/>
      </w:r>
      <w:r w:rsidR="00955C99" w:rsidRPr="003F3A34">
        <w:rPr>
          <w:b/>
          <w:bCs/>
          <w:color w:val="000000"/>
          <w:sz w:val="18"/>
          <w:szCs w:val="18"/>
        </w:rPr>
        <w:tab/>
      </w:r>
      <w:r w:rsidR="00955C99" w:rsidRPr="003F3A34">
        <w:rPr>
          <w:b/>
          <w:bCs/>
          <w:color w:val="000000"/>
          <w:sz w:val="18"/>
          <w:szCs w:val="18"/>
        </w:rPr>
        <w:tab/>
      </w:r>
      <w:r w:rsidR="00955C99" w:rsidRPr="003F3A34">
        <w:rPr>
          <w:b/>
          <w:bCs/>
          <w:color w:val="000000"/>
          <w:sz w:val="18"/>
          <w:szCs w:val="18"/>
        </w:rPr>
        <w:tab/>
      </w:r>
      <w:r w:rsidR="00955C99" w:rsidRPr="003F3A34">
        <w:rPr>
          <w:b/>
          <w:bCs/>
          <w:color w:val="000000"/>
          <w:sz w:val="18"/>
          <w:szCs w:val="18"/>
        </w:rPr>
        <w:tab/>
        <w:t xml:space="preserve">Contact Hours: </w:t>
      </w:r>
      <w:r w:rsidR="00BF7B2C">
        <w:rPr>
          <w:b/>
          <w:bCs/>
          <w:color w:val="000000"/>
          <w:sz w:val="18"/>
          <w:szCs w:val="18"/>
        </w:rPr>
        <w:t>8</w:t>
      </w:r>
    </w:p>
    <w:p w14:paraId="1FB3BB19" w14:textId="77777777" w:rsidR="007345EB" w:rsidRPr="00542F6E" w:rsidRDefault="007345EB" w:rsidP="007345EB">
      <w:pPr>
        <w:pStyle w:val="NormalWeb"/>
        <w:rPr>
          <w:color w:val="000000"/>
          <w:sz w:val="20"/>
          <w:szCs w:val="20"/>
        </w:rPr>
      </w:pPr>
      <w:r w:rsidRPr="00542F6E">
        <w:rPr>
          <w:color w:val="000000"/>
          <w:sz w:val="20"/>
          <w:szCs w:val="20"/>
        </w:rPr>
        <w:t>This course will teach students the essentials of healthcare billing and coding for provider reimbursement. Students will learn about health insurance plans, participating provider contracts, ICD-10-CM, third-party reimbursement, and diagnostic coding. Students will gain use of hands-on experience with the use of CPT manual, CPT codes, E/M codes, and knowledge of medical specialty guidelines. There is a heavy emphasis placed on obtaining an understanding of supporting documentation for insurance reimbursement for services.</w:t>
      </w:r>
    </w:p>
    <w:p w14:paraId="36DD137C" w14:textId="33765B60" w:rsidR="00255CDA" w:rsidRPr="003F3A34" w:rsidRDefault="00255CDA" w:rsidP="00255CDA">
      <w:pPr>
        <w:pStyle w:val="NormalWeb"/>
        <w:spacing w:after="0" w:afterAutospacing="0"/>
        <w:rPr>
          <w:b/>
          <w:bCs/>
          <w:color w:val="000000"/>
          <w:sz w:val="18"/>
          <w:szCs w:val="18"/>
        </w:rPr>
      </w:pPr>
      <w:r w:rsidRPr="003F3A34">
        <w:rPr>
          <w:b/>
          <w:bCs/>
          <w:color w:val="000000"/>
          <w:sz w:val="18"/>
          <w:szCs w:val="18"/>
        </w:rPr>
        <w:t>MA</w:t>
      </w:r>
      <w:r w:rsidR="0032709D" w:rsidRPr="003F3A34">
        <w:rPr>
          <w:b/>
          <w:bCs/>
          <w:color w:val="000000"/>
          <w:sz w:val="18"/>
          <w:szCs w:val="18"/>
        </w:rPr>
        <w:t xml:space="preserve"> </w:t>
      </w:r>
      <w:r w:rsidR="006D7811" w:rsidRPr="003F3A34">
        <w:rPr>
          <w:b/>
          <w:bCs/>
          <w:color w:val="000000"/>
          <w:sz w:val="18"/>
          <w:szCs w:val="18"/>
        </w:rPr>
        <w:t>11</w:t>
      </w:r>
      <w:r w:rsidR="00765AD3" w:rsidRPr="003F3A34">
        <w:rPr>
          <w:b/>
          <w:bCs/>
          <w:color w:val="000000"/>
          <w:sz w:val="18"/>
          <w:szCs w:val="18"/>
        </w:rPr>
        <w:t>4</w:t>
      </w:r>
      <w:r w:rsidRPr="003F3A34">
        <w:rPr>
          <w:b/>
          <w:bCs/>
          <w:color w:val="000000"/>
          <w:sz w:val="18"/>
          <w:szCs w:val="18"/>
        </w:rPr>
        <w:t xml:space="preserve">: Job Seeking </w:t>
      </w:r>
      <w:r w:rsidR="00FC3B25" w:rsidRPr="003F3A34">
        <w:rPr>
          <w:b/>
          <w:bCs/>
          <w:color w:val="000000"/>
          <w:sz w:val="18"/>
          <w:szCs w:val="18"/>
        </w:rPr>
        <w:t>Skills</w:t>
      </w:r>
      <w:r w:rsidRPr="003F3A34">
        <w:rPr>
          <w:b/>
          <w:bCs/>
          <w:color w:val="000000"/>
          <w:sz w:val="18"/>
          <w:szCs w:val="18"/>
        </w:rPr>
        <w:tab/>
      </w:r>
      <w:r w:rsidRPr="003F3A34">
        <w:rPr>
          <w:b/>
          <w:bCs/>
          <w:color w:val="000000"/>
          <w:sz w:val="18"/>
          <w:szCs w:val="18"/>
        </w:rPr>
        <w:tab/>
      </w:r>
      <w:r w:rsidRPr="003F3A34">
        <w:rPr>
          <w:b/>
          <w:bCs/>
          <w:color w:val="000000"/>
          <w:sz w:val="18"/>
          <w:szCs w:val="18"/>
        </w:rPr>
        <w:tab/>
      </w:r>
      <w:r w:rsidRPr="003F3A34">
        <w:rPr>
          <w:b/>
          <w:bCs/>
          <w:color w:val="000000"/>
          <w:sz w:val="18"/>
          <w:szCs w:val="18"/>
        </w:rPr>
        <w:tab/>
      </w:r>
      <w:r w:rsidR="00F914FF" w:rsidRPr="003F3A34">
        <w:rPr>
          <w:b/>
          <w:bCs/>
          <w:color w:val="000000"/>
          <w:sz w:val="18"/>
          <w:szCs w:val="18"/>
        </w:rPr>
        <w:t xml:space="preserve">    </w:t>
      </w:r>
      <w:r w:rsidR="00B71D47" w:rsidRPr="003F3A34">
        <w:rPr>
          <w:b/>
          <w:bCs/>
          <w:color w:val="000000"/>
          <w:sz w:val="18"/>
          <w:szCs w:val="18"/>
        </w:rPr>
        <w:tab/>
      </w:r>
      <w:r w:rsidR="002D4893" w:rsidRPr="003F3A34">
        <w:rPr>
          <w:b/>
          <w:bCs/>
          <w:color w:val="000000"/>
          <w:sz w:val="18"/>
          <w:szCs w:val="18"/>
        </w:rPr>
        <w:tab/>
      </w:r>
      <w:r w:rsidR="002D4893" w:rsidRPr="003F3A34">
        <w:rPr>
          <w:b/>
          <w:bCs/>
          <w:color w:val="000000"/>
          <w:sz w:val="18"/>
          <w:szCs w:val="18"/>
        </w:rPr>
        <w:tab/>
      </w:r>
      <w:r w:rsidR="004313C0">
        <w:rPr>
          <w:b/>
          <w:bCs/>
          <w:color w:val="000000"/>
          <w:sz w:val="18"/>
          <w:szCs w:val="18"/>
        </w:rPr>
        <w:tab/>
      </w:r>
      <w:r w:rsidR="00967E29" w:rsidRPr="003F3A34">
        <w:rPr>
          <w:b/>
          <w:bCs/>
          <w:color w:val="000000"/>
          <w:sz w:val="18"/>
          <w:szCs w:val="18"/>
        </w:rPr>
        <w:t>Contact</w:t>
      </w:r>
      <w:r w:rsidR="00F914FF" w:rsidRPr="003F3A34">
        <w:rPr>
          <w:b/>
          <w:bCs/>
          <w:color w:val="000000"/>
          <w:sz w:val="18"/>
          <w:szCs w:val="18"/>
        </w:rPr>
        <w:t xml:space="preserve"> </w:t>
      </w:r>
      <w:r w:rsidRPr="003F3A34">
        <w:rPr>
          <w:b/>
          <w:bCs/>
          <w:color w:val="000000"/>
          <w:sz w:val="18"/>
          <w:szCs w:val="18"/>
        </w:rPr>
        <w:t xml:space="preserve">Hours: </w:t>
      </w:r>
      <w:r w:rsidR="00BF7B2C">
        <w:rPr>
          <w:b/>
          <w:bCs/>
          <w:color w:val="000000"/>
          <w:sz w:val="18"/>
          <w:szCs w:val="18"/>
        </w:rPr>
        <w:t>12</w:t>
      </w:r>
    </w:p>
    <w:p w14:paraId="15B43C0B" w14:textId="20670EF1" w:rsidR="00255CDA" w:rsidRPr="00542F6E" w:rsidRDefault="00E32294" w:rsidP="00255CDA">
      <w:pPr>
        <w:pStyle w:val="NormalWeb"/>
        <w:spacing w:after="0" w:afterAutospacing="0"/>
        <w:rPr>
          <w:color w:val="000000"/>
          <w:sz w:val="20"/>
          <w:szCs w:val="20"/>
        </w:rPr>
      </w:pPr>
      <w:r w:rsidRPr="00542F6E">
        <w:rPr>
          <w:color w:val="000000"/>
          <w:sz w:val="20"/>
          <w:szCs w:val="20"/>
        </w:rPr>
        <w:t>All s</w:t>
      </w:r>
      <w:r w:rsidR="00255CDA" w:rsidRPr="00542F6E">
        <w:rPr>
          <w:color w:val="000000"/>
          <w:sz w:val="20"/>
          <w:szCs w:val="20"/>
        </w:rPr>
        <w:t>tudent</w:t>
      </w:r>
      <w:r w:rsidRPr="00542F6E">
        <w:rPr>
          <w:color w:val="000000"/>
          <w:sz w:val="20"/>
          <w:szCs w:val="20"/>
        </w:rPr>
        <w:t>s</w:t>
      </w:r>
      <w:r w:rsidR="00255CDA" w:rsidRPr="00542F6E">
        <w:rPr>
          <w:color w:val="000000"/>
          <w:sz w:val="20"/>
          <w:szCs w:val="20"/>
        </w:rPr>
        <w:t xml:space="preserve"> will</w:t>
      </w:r>
      <w:r w:rsidRPr="00542F6E">
        <w:rPr>
          <w:color w:val="000000"/>
          <w:sz w:val="20"/>
          <w:szCs w:val="20"/>
        </w:rPr>
        <w:t xml:space="preserve"> be trained </w:t>
      </w:r>
      <w:r w:rsidR="00456402" w:rsidRPr="00542F6E">
        <w:rPr>
          <w:color w:val="000000"/>
          <w:sz w:val="20"/>
          <w:szCs w:val="20"/>
        </w:rPr>
        <w:t>in</w:t>
      </w:r>
      <w:r w:rsidR="00255CDA" w:rsidRPr="00542F6E">
        <w:rPr>
          <w:color w:val="000000"/>
          <w:sz w:val="20"/>
          <w:szCs w:val="20"/>
        </w:rPr>
        <w:t xml:space="preserve"> Job Readiness to prepare them to </w:t>
      </w:r>
      <w:r w:rsidRPr="00542F6E">
        <w:rPr>
          <w:color w:val="000000"/>
          <w:sz w:val="20"/>
          <w:szCs w:val="20"/>
        </w:rPr>
        <w:t>obtain, maintain,</w:t>
      </w:r>
      <w:r w:rsidR="00255CDA" w:rsidRPr="00542F6E">
        <w:rPr>
          <w:color w:val="000000"/>
          <w:sz w:val="20"/>
          <w:szCs w:val="20"/>
        </w:rPr>
        <w:t xml:space="preserve"> and excel </w:t>
      </w:r>
      <w:r w:rsidRPr="00542F6E">
        <w:rPr>
          <w:color w:val="000000"/>
          <w:sz w:val="20"/>
          <w:szCs w:val="20"/>
        </w:rPr>
        <w:t xml:space="preserve">in an entry-level position as a </w:t>
      </w:r>
      <w:r w:rsidR="00B71D47" w:rsidRPr="00542F6E">
        <w:rPr>
          <w:color w:val="000000"/>
          <w:sz w:val="20"/>
          <w:szCs w:val="20"/>
        </w:rPr>
        <w:t>Clinical M</w:t>
      </w:r>
      <w:r w:rsidRPr="00542F6E">
        <w:rPr>
          <w:color w:val="000000"/>
          <w:sz w:val="20"/>
          <w:szCs w:val="20"/>
        </w:rPr>
        <w:t xml:space="preserve">edical </w:t>
      </w:r>
      <w:r w:rsidR="00B71D47" w:rsidRPr="00542F6E">
        <w:rPr>
          <w:color w:val="000000"/>
          <w:sz w:val="20"/>
          <w:szCs w:val="20"/>
        </w:rPr>
        <w:t>A</w:t>
      </w:r>
      <w:r w:rsidRPr="00542F6E">
        <w:rPr>
          <w:color w:val="000000"/>
          <w:sz w:val="20"/>
          <w:szCs w:val="20"/>
        </w:rPr>
        <w:t>ssistant</w:t>
      </w:r>
      <w:r w:rsidR="00255CDA" w:rsidRPr="00542F6E">
        <w:rPr>
          <w:color w:val="000000"/>
          <w:sz w:val="20"/>
          <w:szCs w:val="20"/>
        </w:rPr>
        <w:t>. Basic employability skills include effective communication, problem</w:t>
      </w:r>
      <w:r w:rsidRPr="00542F6E">
        <w:rPr>
          <w:color w:val="000000"/>
          <w:sz w:val="20"/>
          <w:szCs w:val="20"/>
        </w:rPr>
        <w:t>-</w:t>
      </w:r>
      <w:r w:rsidR="00255CDA" w:rsidRPr="00542F6E">
        <w:rPr>
          <w:color w:val="000000"/>
          <w:sz w:val="20"/>
          <w:szCs w:val="20"/>
        </w:rPr>
        <w:t>solving, resume building, and interviewing</w:t>
      </w:r>
      <w:r w:rsidRPr="00542F6E">
        <w:rPr>
          <w:color w:val="000000"/>
          <w:sz w:val="20"/>
          <w:szCs w:val="20"/>
        </w:rPr>
        <w:t xml:space="preserve"> skills</w:t>
      </w:r>
      <w:r w:rsidR="00255CDA" w:rsidRPr="00542F6E">
        <w:rPr>
          <w:color w:val="000000"/>
          <w:sz w:val="20"/>
          <w:szCs w:val="20"/>
        </w:rPr>
        <w:t xml:space="preserve">. This program also assists the participants in developing good work habits that facilitate their ongoing success. Participants will have the choice to attend this program at the institution </w:t>
      </w:r>
      <w:r w:rsidR="008173F2" w:rsidRPr="00542F6E">
        <w:rPr>
          <w:color w:val="000000"/>
          <w:sz w:val="20"/>
          <w:szCs w:val="20"/>
        </w:rPr>
        <w:t>and/</w:t>
      </w:r>
      <w:r w:rsidR="00255CDA" w:rsidRPr="00542F6E">
        <w:rPr>
          <w:color w:val="000000"/>
          <w:sz w:val="20"/>
          <w:szCs w:val="20"/>
        </w:rPr>
        <w:t xml:space="preserve">or in-person at </w:t>
      </w:r>
      <w:r w:rsidR="00955C99" w:rsidRPr="00542F6E">
        <w:rPr>
          <w:color w:val="000000"/>
          <w:sz w:val="20"/>
          <w:szCs w:val="20"/>
        </w:rPr>
        <w:t xml:space="preserve">the </w:t>
      </w:r>
      <w:r w:rsidR="00255CDA" w:rsidRPr="00542F6E">
        <w:rPr>
          <w:color w:val="000000"/>
          <w:sz w:val="20"/>
          <w:szCs w:val="20"/>
        </w:rPr>
        <w:t>Goodwill</w:t>
      </w:r>
      <w:r w:rsidR="00955C99" w:rsidRPr="00542F6E">
        <w:rPr>
          <w:color w:val="000000"/>
          <w:sz w:val="20"/>
          <w:szCs w:val="20"/>
        </w:rPr>
        <w:t xml:space="preserve"> of North Georgia</w:t>
      </w:r>
      <w:r w:rsidR="00255CDA" w:rsidRPr="00542F6E">
        <w:rPr>
          <w:color w:val="000000"/>
          <w:sz w:val="20"/>
          <w:szCs w:val="20"/>
        </w:rPr>
        <w:t xml:space="preserve"> Career Center. </w:t>
      </w:r>
    </w:p>
    <w:p w14:paraId="0A729F4B" w14:textId="2CCBE7FC" w:rsidR="00803373" w:rsidRPr="003F3A34" w:rsidRDefault="00803373" w:rsidP="00803373">
      <w:pPr>
        <w:pStyle w:val="NormalWeb"/>
        <w:rPr>
          <w:b/>
          <w:bCs/>
          <w:color w:val="000000"/>
          <w:sz w:val="18"/>
          <w:szCs w:val="18"/>
        </w:rPr>
      </w:pPr>
      <w:r w:rsidRPr="003F3A34">
        <w:rPr>
          <w:b/>
          <w:bCs/>
          <w:color w:val="000000"/>
          <w:sz w:val="18"/>
          <w:szCs w:val="18"/>
        </w:rPr>
        <w:t>MA</w:t>
      </w:r>
      <w:r w:rsidR="0032709D" w:rsidRPr="003F3A34">
        <w:rPr>
          <w:b/>
          <w:bCs/>
          <w:color w:val="000000"/>
          <w:sz w:val="18"/>
          <w:szCs w:val="18"/>
        </w:rPr>
        <w:t xml:space="preserve"> </w:t>
      </w:r>
      <w:r w:rsidRPr="003F3A34">
        <w:rPr>
          <w:b/>
          <w:bCs/>
          <w:color w:val="000000"/>
          <w:sz w:val="18"/>
          <w:szCs w:val="18"/>
        </w:rPr>
        <w:t>1</w:t>
      </w:r>
      <w:r w:rsidR="006D7811" w:rsidRPr="003F3A34">
        <w:rPr>
          <w:b/>
          <w:bCs/>
          <w:color w:val="000000"/>
          <w:sz w:val="18"/>
          <w:szCs w:val="18"/>
        </w:rPr>
        <w:t>1</w:t>
      </w:r>
      <w:r w:rsidR="0063708A" w:rsidRPr="003F3A34">
        <w:rPr>
          <w:b/>
          <w:bCs/>
          <w:color w:val="000000"/>
          <w:sz w:val="18"/>
          <w:szCs w:val="18"/>
        </w:rPr>
        <w:t>5</w:t>
      </w:r>
      <w:r w:rsidRPr="003F3A34">
        <w:rPr>
          <w:b/>
          <w:bCs/>
          <w:color w:val="000000"/>
          <w:sz w:val="18"/>
          <w:szCs w:val="18"/>
        </w:rPr>
        <w:t xml:space="preserve">: Externship                                                              </w:t>
      </w:r>
      <w:r w:rsidR="00B71D47" w:rsidRPr="003F3A34">
        <w:rPr>
          <w:b/>
          <w:bCs/>
          <w:color w:val="000000"/>
          <w:sz w:val="18"/>
          <w:szCs w:val="18"/>
        </w:rPr>
        <w:tab/>
      </w:r>
      <w:r w:rsidR="00B71D47" w:rsidRPr="003F3A34">
        <w:rPr>
          <w:b/>
          <w:bCs/>
          <w:color w:val="000000"/>
          <w:sz w:val="18"/>
          <w:szCs w:val="18"/>
        </w:rPr>
        <w:tab/>
      </w:r>
      <w:r w:rsidR="002D4893" w:rsidRPr="003F3A34">
        <w:rPr>
          <w:b/>
          <w:bCs/>
          <w:color w:val="000000"/>
          <w:sz w:val="18"/>
          <w:szCs w:val="18"/>
        </w:rPr>
        <w:tab/>
      </w:r>
      <w:r w:rsidR="002D4893" w:rsidRPr="003F3A34">
        <w:rPr>
          <w:b/>
          <w:bCs/>
          <w:color w:val="000000"/>
          <w:sz w:val="18"/>
          <w:szCs w:val="18"/>
        </w:rPr>
        <w:tab/>
      </w:r>
      <w:r w:rsidRPr="003F3A34">
        <w:rPr>
          <w:b/>
          <w:bCs/>
          <w:color w:val="000000"/>
          <w:sz w:val="18"/>
          <w:szCs w:val="18"/>
        </w:rPr>
        <w:t xml:space="preserve">Contact Hours: </w:t>
      </w:r>
      <w:r w:rsidR="00BF7B2C">
        <w:rPr>
          <w:b/>
          <w:bCs/>
          <w:color w:val="000000"/>
          <w:sz w:val="18"/>
          <w:szCs w:val="18"/>
        </w:rPr>
        <w:t>160</w:t>
      </w:r>
    </w:p>
    <w:p w14:paraId="79564F26" w14:textId="270DBE64" w:rsidR="00803373" w:rsidRPr="00542F6E" w:rsidRDefault="00803373" w:rsidP="00470DCA">
      <w:pPr>
        <w:pStyle w:val="NormalWeb"/>
        <w:rPr>
          <w:color w:val="000000"/>
          <w:sz w:val="20"/>
          <w:szCs w:val="20"/>
        </w:rPr>
      </w:pPr>
      <w:r w:rsidRPr="00542F6E">
        <w:rPr>
          <w:color w:val="000000"/>
          <w:sz w:val="20"/>
          <w:szCs w:val="20"/>
        </w:rPr>
        <w:t xml:space="preserve">In this course, students will apply the knowledge, skills, and logic they have learned in the classroom and lab and apply it </w:t>
      </w:r>
      <w:r w:rsidR="00E32294" w:rsidRPr="00542F6E">
        <w:rPr>
          <w:color w:val="000000"/>
          <w:sz w:val="20"/>
          <w:szCs w:val="20"/>
        </w:rPr>
        <w:t>in the</w:t>
      </w:r>
      <w:r w:rsidRPr="00542F6E">
        <w:rPr>
          <w:color w:val="000000"/>
          <w:sz w:val="20"/>
          <w:szCs w:val="20"/>
        </w:rPr>
        <w:t xml:space="preserve"> workforce. Students will </w:t>
      </w:r>
      <w:r w:rsidR="00E32294" w:rsidRPr="00542F6E">
        <w:rPr>
          <w:color w:val="000000"/>
          <w:sz w:val="20"/>
          <w:szCs w:val="20"/>
        </w:rPr>
        <w:t xml:space="preserve">complete </w:t>
      </w:r>
      <w:r w:rsidR="00462866">
        <w:rPr>
          <w:color w:val="000000"/>
          <w:sz w:val="20"/>
          <w:szCs w:val="20"/>
        </w:rPr>
        <w:t>200</w:t>
      </w:r>
      <w:r w:rsidR="00E32294" w:rsidRPr="00542F6E">
        <w:rPr>
          <w:color w:val="000000"/>
          <w:sz w:val="20"/>
          <w:szCs w:val="20"/>
        </w:rPr>
        <w:t xml:space="preserve">-hour </w:t>
      </w:r>
      <w:r w:rsidR="00A20CEA" w:rsidRPr="00542F6E">
        <w:rPr>
          <w:color w:val="000000"/>
          <w:sz w:val="20"/>
          <w:szCs w:val="20"/>
        </w:rPr>
        <w:t>internships</w:t>
      </w:r>
      <w:r w:rsidRPr="00542F6E">
        <w:rPr>
          <w:color w:val="000000"/>
          <w:sz w:val="20"/>
          <w:szCs w:val="20"/>
        </w:rPr>
        <w:t xml:space="preserve"> at an assigned clinic to gain hands-on experience with patients in the field. Students will </w:t>
      </w:r>
      <w:r w:rsidR="00E32294" w:rsidRPr="00542F6E">
        <w:rPr>
          <w:color w:val="000000"/>
          <w:sz w:val="20"/>
          <w:szCs w:val="20"/>
        </w:rPr>
        <w:t>be afforded</w:t>
      </w:r>
      <w:r w:rsidRPr="00542F6E">
        <w:rPr>
          <w:color w:val="000000"/>
          <w:sz w:val="20"/>
          <w:szCs w:val="20"/>
        </w:rPr>
        <w:t xml:space="preserve"> every opportunity to engage in experiences to practice skills they have learned in the classroom and lab.</w:t>
      </w:r>
    </w:p>
    <w:p w14:paraId="54F0B64F" w14:textId="00D76848" w:rsidR="000C3E6B" w:rsidRPr="00931267" w:rsidRDefault="000C3E6B" w:rsidP="00462866">
      <w:pPr>
        <w:pStyle w:val="NormalWeb"/>
        <w:spacing w:before="0" w:beforeAutospacing="0" w:after="0" w:afterAutospacing="0"/>
        <w:jc w:val="center"/>
        <w:rPr>
          <w:b/>
          <w:bCs/>
          <w:color w:val="EE0000"/>
          <w:sz w:val="20"/>
          <w:szCs w:val="20"/>
        </w:rPr>
      </w:pPr>
      <w:r w:rsidRPr="00931267">
        <w:rPr>
          <w:b/>
          <w:bCs/>
          <w:color w:val="EE0000"/>
          <w:sz w:val="20"/>
          <w:szCs w:val="20"/>
        </w:rPr>
        <w:t>Course Hours:</w:t>
      </w:r>
    </w:p>
    <w:p w14:paraId="1CFB9316" w14:textId="5E0229FA" w:rsidR="00A03611" w:rsidRPr="00931267" w:rsidRDefault="00145F06" w:rsidP="00462866">
      <w:pPr>
        <w:jc w:val="center"/>
        <w:rPr>
          <w:b/>
          <w:bCs/>
          <w:color w:val="EE0000"/>
          <w:sz w:val="20"/>
          <w:szCs w:val="20"/>
        </w:rPr>
      </w:pPr>
      <w:r w:rsidRPr="00931267">
        <w:rPr>
          <w:b/>
          <w:bCs/>
          <w:color w:val="EE0000"/>
          <w:sz w:val="20"/>
          <w:szCs w:val="20"/>
        </w:rPr>
        <w:t>**</w:t>
      </w:r>
      <w:r w:rsidR="00BF7B2C">
        <w:rPr>
          <w:b/>
          <w:bCs/>
          <w:color w:val="EE0000"/>
          <w:sz w:val="20"/>
          <w:szCs w:val="20"/>
        </w:rPr>
        <w:t>416</w:t>
      </w:r>
      <w:r w:rsidR="00A03611" w:rsidRPr="00931267">
        <w:rPr>
          <w:b/>
          <w:bCs/>
          <w:color w:val="EE0000"/>
          <w:sz w:val="20"/>
          <w:szCs w:val="20"/>
        </w:rPr>
        <w:t xml:space="preserve"> Clock hours with </w:t>
      </w:r>
      <w:r w:rsidR="00BF7B2C">
        <w:rPr>
          <w:b/>
          <w:bCs/>
          <w:color w:val="EE0000"/>
          <w:sz w:val="20"/>
          <w:szCs w:val="20"/>
        </w:rPr>
        <w:t>160</w:t>
      </w:r>
      <w:r w:rsidR="00014076" w:rsidRPr="00931267">
        <w:rPr>
          <w:b/>
          <w:bCs/>
          <w:color w:val="EE0000"/>
          <w:sz w:val="20"/>
          <w:szCs w:val="20"/>
        </w:rPr>
        <w:t xml:space="preserve"> </w:t>
      </w:r>
      <w:r w:rsidR="00A03611" w:rsidRPr="00931267">
        <w:rPr>
          <w:b/>
          <w:bCs/>
          <w:color w:val="EE0000"/>
          <w:sz w:val="20"/>
          <w:szCs w:val="20"/>
        </w:rPr>
        <w:t xml:space="preserve">hours in clinical and </w:t>
      </w:r>
      <w:r w:rsidR="00BF7B2C">
        <w:rPr>
          <w:b/>
          <w:bCs/>
          <w:color w:val="EE0000"/>
          <w:sz w:val="20"/>
          <w:szCs w:val="20"/>
        </w:rPr>
        <w:t>256</w:t>
      </w:r>
      <w:r w:rsidR="00A03611" w:rsidRPr="00931267">
        <w:rPr>
          <w:b/>
          <w:bCs/>
          <w:color w:val="EE0000"/>
          <w:sz w:val="20"/>
          <w:szCs w:val="20"/>
        </w:rPr>
        <w:t xml:space="preserve"> hours of classroom/lab</w:t>
      </w:r>
      <w:r w:rsidR="00AC36EC" w:rsidRPr="00931267">
        <w:rPr>
          <w:b/>
          <w:bCs/>
          <w:color w:val="EE0000"/>
          <w:sz w:val="20"/>
          <w:szCs w:val="20"/>
        </w:rPr>
        <w:t>/lecture</w:t>
      </w:r>
      <w:r w:rsidRPr="00931267">
        <w:rPr>
          <w:b/>
          <w:bCs/>
          <w:color w:val="EE0000"/>
          <w:sz w:val="20"/>
          <w:szCs w:val="20"/>
        </w:rPr>
        <w:t>**</w:t>
      </w:r>
    </w:p>
    <w:p w14:paraId="669ADDA5" w14:textId="77777777" w:rsidR="00BC0654" w:rsidRPr="003F3A34" w:rsidRDefault="00BC0654" w:rsidP="00462866">
      <w:pPr>
        <w:jc w:val="center"/>
        <w:rPr>
          <w:b/>
          <w:bCs/>
        </w:rPr>
      </w:pPr>
    </w:p>
    <w:p w14:paraId="613C8153" w14:textId="7410587B" w:rsidR="00BC0654" w:rsidRPr="003F3A34" w:rsidRDefault="00A03611" w:rsidP="00BC0654">
      <w:pPr>
        <w:jc w:val="center"/>
        <w:rPr>
          <w:b/>
          <w:bCs/>
        </w:rPr>
      </w:pPr>
      <w:r w:rsidRPr="003F3A34">
        <w:rPr>
          <w:b/>
          <w:bCs/>
        </w:rPr>
        <w:t>Performance Objectives</w:t>
      </w:r>
    </w:p>
    <w:p w14:paraId="0815FEFD" w14:textId="77777777" w:rsidR="00F914FF" w:rsidRPr="003F3A34" w:rsidRDefault="00F914FF" w:rsidP="00BC0654">
      <w:pPr>
        <w:jc w:val="center"/>
        <w:rPr>
          <w:b/>
          <w:bCs/>
          <w:sz w:val="18"/>
          <w:szCs w:val="18"/>
        </w:rPr>
      </w:pPr>
    </w:p>
    <w:p w14:paraId="7934E281" w14:textId="3617CE63" w:rsidR="00A03611" w:rsidRPr="003F3A34" w:rsidRDefault="00BC0654" w:rsidP="00A03611">
      <w:pPr>
        <w:rPr>
          <w:b/>
          <w:bCs/>
          <w:sz w:val="18"/>
          <w:szCs w:val="18"/>
        </w:rPr>
      </w:pPr>
      <w:r w:rsidRPr="003F3A34">
        <w:rPr>
          <w:b/>
          <w:bCs/>
          <w:sz w:val="18"/>
          <w:szCs w:val="18"/>
        </w:rPr>
        <w:t>Upon</w:t>
      </w:r>
      <w:r w:rsidR="00AD49AC" w:rsidRPr="003F3A34">
        <w:rPr>
          <w:b/>
          <w:bCs/>
          <w:sz w:val="18"/>
          <w:szCs w:val="18"/>
        </w:rPr>
        <w:t xml:space="preserve"> successful completion of this course student will be able competently engage in the following: </w:t>
      </w:r>
    </w:p>
    <w:p w14:paraId="7CE26F5D" w14:textId="53CBFD8C" w:rsidR="00481AED" w:rsidRPr="00542F6E" w:rsidRDefault="00481AED" w:rsidP="00EC6C4D">
      <w:pPr>
        <w:numPr>
          <w:ilvl w:val="0"/>
          <w:numId w:val="3"/>
        </w:numPr>
        <w:spacing w:before="100" w:beforeAutospacing="1" w:after="100" w:afterAutospacing="1"/>
        <w:rPr>
          <w:color w:val="000000"/>
          <w:sz w:val="20"/>
          <w:szCs w:val="20"/>
        </w:rPr>
      </w:pPr>
      <w:r w:rsidRPr="00542F6E">
        <w:rPr>
          <w:color w:val="000000"/>
          <w:sz w:val="20"/>
          <w:szCs w:val="20"/>
        </w:rPr>
        <w:t>Administrative Procedures</w:t>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t>Venipuncture Procedures</w:t>
      </w:r>
    </w:p>
    <w:p w14:paraId="15D73068" w14:textId="56DABA26" w:rsidR="00481AED" w:rsidRPr="00542F6E" w:rsidRDefault="00481AED" w:rsidP="00EC6C4D">
      <w:pPr>
        <w:numPr>
          <w:ilvl w:val="0"/>
          <w:numId w:val="3"/>
        </w:numPr>
        <w:spacing w:before="100" w:beforeAutospacing="1" w:after="100" w:afterAutospacing="1"/>
        <w:rPr>
          <w:color w:val="000000"/>
          <w:sz w:val="20"/>
          <w:szCs w:val="20"/>
        </w:rPr>
      </w:pPr>
      <w:r w:rsidRPr="00542F6E">
        <w:rPr>
          <w:color w:val="000000"/>
          <w:sz w:val="20"/>
          <w:szCs w:val="20"/>
        </w:rPr>
        <w:t>Medical Records and Patient Information</w:t>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t>Microbiology</w:t>
      </w:r>
    </w:p>
    <w:p w14:paraId="7B68D5BA" w14:textId="1139705F" w:rsidR="00481AED" w:rsidRPr="00542F6E" w:rsidRDefault="00481AED" w:rsidP="00EC6C4D">
      <w:pPr>
        <w:numPr>
          <w:ilvl w:val="0"/>
          <w:numId w:val="3"/>
        </w:numPr>
        <w:spacing w:before="100" w:beforeAutospacing="1" w:after="100" w:afterAutospacing="1"/>
        <w:rPr>
          <w:color w:val="000000"/>
          <w:sz w:val="20"/>
          <w:szCs w:val="20"/>
        </w:rPr>
      </w:pPr>
      <w:r w:rsidRPr="00542F6E">
        <w:rPr>
          <w:color w:val="000000"/>
          <w:sz w:val="20"/>
          <w:szCs w:val="20"/>
        </w:rPr>
        <w:t>Patient Communication</w:t>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t>Medical Administration/Injections</w:t>
      </w:r>
    </w:p>
    <w:p w14:paraId="7FDC3980" w14:textId="0EE4D364" w:rsidR="00481AED" w:rsidRPr="00542F6E" w:rsidRDefault="00481AED" w:rsidP="00EC6C4D">
      <w:pPr>
        <w:numPr>
          <w:ilvl w:val="0"/>
          <w:numId w:val="3"/>
        </w:numPr>
        <w:spacing w:before="100" w:beforeAutospacing="1" w:after="100" w:afterAutospacing="1"/>
        <w:rPr>
          <w:color w:val="000000"/>
          <w:sz w:val="20"/>
          <w:szCs w:val="20"/>
        </w:rPr>
      </w:pPr>
      <w:r w:rsidRPr="00542F6E">
        <w:rPr>
          <w:color w:val="000000"/>
          <w:sz w:val="20"/>
          <w:szCs w:val="20"/>
        </w:rPr>
        <w:t>Universal Precautions</w:t>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t xml:space="preserve">Documentation and filing </w:t>
      </w:r>
    </w:p>
    <w:p w14:paraId="3E96EA4C" w14:textId="6D4CE683" w:rsidR="00481AED" w:rsidRPr="00542F6E" w:rsidRDefault="00481AED" w:rsidP="00EC6C4D">
      <w:pPr>
        <w:numPr>
          <w:ilvl w:val="0"/>
          <w:numId w:val="3"/>
        </w:numPr>
        <w:spacing w:before="100" w:beforeAutospacing="1" w:after="100" w:afterAutospacing="1"/>
        <w:rPr>
          <w:color w:val="000000"/>
          <w:sz w:val="20"/>
          <w:szCs w:val="20"/>
        </w:rPr>
      </w:pPr>
      <w:r w:rsidRPr="00542F6E">
        <w:rPr>
          <w:color w:val="000000"/>
          <w:sz w:val="20"/>
          <w:szCs w:val="20"/>
        </w:rPr>
        <w:t>Medical Terminology</w:t>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t>Scheduling Appointments</w:t>
      </w:r>
      <w:r w:rsidR="00EC6C4D" w:rsidRPr="00542F6E">
        <w:rPr>
          <w:color w:val="000000"/>
          <w:sz w:val="20"/>
          <w:szCs w:val="20"/>
        </w:rPr>
        <w:tab/>
      </w:r>
      <w:r w:rsidR="00EC6C4D" w:rsidRPr="00542F6E">
        <w:rPr>
          <w:color w:val="000000"/>
          <w:sz w:val="20"/>
          <w:szCs w:val="20"/>
        </w:rPr>
        <w:tab/>
      </w:r>
    </w:p>
    <w:p w14:paraId="3EA736C2" w14:textId="4023A4D2" w:rsidR="00481AED" w:rsidRPr="00542F6E" w:rsidRDefault="00481AED" w:rsidP="00EC6C4D">
      <w:pPr>
        <w:numPr>
          <w:ilvl w:val="0"/>
          <w:numId w:val="3"/>
        </w:numPr>
        <w:spacing w:before="100" w:beforeAutospacing="1" w:after="100" w:afterAutospacing="1"/>
        <w:rPr>
          <w:color w:val="000000"/>
          <w:sz w:val="20"/>
          <w:szCs w:val="20"/>
        </w:rPr>
      </w:pPr>
      <w:r w:rsidRPr="00542F6E">
        <w:rPr>
          <w:color w:val="000000"/>
          <w:sz w:val="20"/>
          <w:szCs w:val="20"/>
        </w:rPr>
        <w:t>Medical History Obtainment and Documentation</w:t>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t>Capillary Procedures</w:t>
      </w:r>
    </w:p>
    <w:p w14:paraId="2FEC7F74" w14:textId="7A39F179" w:rsidR="00481AED" w:rsidRPr="00542F6E" w:rsidRDefault="00481AED" w:rsidP="00EC6C4D">
      <w:pPr>
        <w:numPr>
          <w:ilvl w:val="0"/>
          <w:numId w:val="3"/>
        </w:numPr>
        <w:spacing w:before="100" w:beforeAutospacing="1" w:after="100" w:afterAutospacing="1"/>
        <w:rPr>
          <w:color w:val="000000"/>
          <w:sz w:val="20"/>
          <w:szCs w:val="20"/>
        </w:rPr>
      </w:pPr>
      <w:r w:rsidRPr="00542F6E">
        <w:rPr>
          <w:color w:val="000000"/>
          <w:sz w:val="20"/>
          <w:szCs w:val="20"/>
        </w:rPr>
        <w:t>Obtaining Vital Signs</w:t>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r>
      <w:r w:rsidR="00EC6C4D" w:rsidRPr="00542F6E">
        <w:rPr>
          <w:color w:val="000000"/>
          <w:sz w:val="20"/>
          <w:szCs w:val="20"/>
        </w:rPr>
        <w:tab/>
        <w:t>Point-of-Care (POC) Testing</w:t>
      </w:r>
    </w:p>
    <w:p w14:paraId="1EE249DA" w14:textId="2B3DF8AB" w:rsidR="00481AED" w:rsidRPr="00542F6E" w:rsidRDefault="00481AED" w:rsidP="00EC6C4D">
      <w:pPr>
        <w:numPr>
          <w:ilvl w:val="0"/>
          <w:numId w:val="3"/>
        </w:numPr>
        <w:spacing w:before="100" w:beforeAutospacing="1" w:after="100" w:afterAutospacing="1"/>
        <w:rPr>
          <w:color w:val="000000"/>
          <w:sz w:val="20"/>
          <w:szCs w:val="20"/>
        </w:rPr>
      </w:pPr>
      <w:r w:rsidRPr="00542F6E">
        <w:rPr>
          <w:color w:val="000000"/>
          <w:sz w:val="20"/>
          <w:szCs w:val="20"/>
        </w:rPr>
        <w:t>Human Anatomy and Physiology Review</w:t>
      </w:r>
      <w:r w:rsidR="003A2256" w:rsidRPr="00542F6E">
        <w:rPr>
          <w:color w:val="000000"/>
          <w:sz w:val="20"/>
          <w:szCs w:val="20"/>
        </w:rPr>
        <w:tab/>
      </w:r>
      <w:r w:rsidR="003A2256" w:rsidRPr="00542F6E">
        <w:rPr>
          <w:color w:val="000000"/>
          <w:sz w:val="20"/>
          <w:szCs w:val="20"/>
        </w:rPr>
        <w:tab/>
      </w:r>
      <w:r w:rsidR="003A2256" w:rsidRPr="00542F6E">
        <w:rPr>
          <w:color w:val="000000"/>
          <w:sz w:val="20"/>
          <w:szCs w:val="20"/>
        </w:rPr>
        <w:tab/>
      </w:r>
      <w:r w:rsidR="003A2256" w:rsidRPr="00542F6E">
        <w:rPr>
          <w:color w:val="000000"/>
          <w:sz w:val="20"/>
          <w:szCs w:val="20"/>
        </w:rPr>
        <w:tab/>
        <w:t>Assisting with Medical Exams</w:t>
      </w:r>
    </w:p>
    <w:p w14:paraId="0064C9C9" w14:textId="3276E515" w:rsidR="00481AED" w:rsidRPr="00542F6E" w:rsidRDefault="00481AED" w:rsidP="00EC6C4D">
      <w:pPr>
        <w:numPr>
          <w:ilvl w:val="0"/>
          <w:numId w:val="3"/>
        </w:numPr>
        <w:spacing w:before="100" w:beforeAutospacing="1" w:after="100" w:afterAutospacing="1"/>
        <w:rPr>
          <w:color w:val="000000"/>
          <w:sz w:val="20"/>
          <w:szCs w:val="20"/>
        </w:rPr>
      </w:pPr>
      <w:r w:rsidRPr="00542F6E">
        <w:rPr>
          <w:color w:val="000000"/>
          <w:sz w:val="20"/>
          <w:szCs w:val="20"/>
        </w:rPr>
        <w:t>Blood Collection Equipment, Additives, and Order of Draw</w:t>
      </w:r>
      <w:r w:rsidR="003A2256" w:rsidRPr="00542F6E">
        <w:rPr>
          <w:color w:val="000000"/>
          <w:sz w:val="20"/>
          <w:szCs w:val="20"/>
        </w:rPr>
        <w:tab/>
      </w:r>
      <w:r w:rsidR="003A2256" w:rsidRPr="00542F6E">
        <w:rPr>
          <w:color w:val="000000"/>
          <w:sz w:val="20"/>
          <w:szCs w:val="20"/>
        </w:rPr>
        <w:tab/>
        <w:t>Medical Emergencies</w:t>
      </w:r>
    </w:p>
    <w:p w14:paraId="399D234E" w14:textId="163F21DC" w:rsidR="00481AED" w:rsidRPr="00542F6E" w:rsidRDefault="00481AED" w:rsidP="00887913">
      <w:pPr>
        <w:numPr>
          <w:ilvl w:val="0"/>
          <w:numId w:val="3"/>
        </w:numPr>
        <w:spacing w:before="100" w:beforeAutospacing="1" w:after="100" w:afterAutospacing="1"/>
        <w:rPr>
          <w:color w:val="000000"/>
          <w:sz w:val="20"/>
          <w:szCs w:val="20"/>
        </w:rPr>
      </w:pPr>
      <w:r w:rsidRPr="00542F6E">
        <w:rPr>
          <w:color w:val="000000"/>
          <w:sz w:val="20"/>
          <w:szCs w:val="20"/>
        </w:rPr>
        <w:t>Urine and Other Non-blood Specimens and Tests</w:t>
      </w:r>
      <w:r w:rsidR="003A2256" w:rsidRPr="00542F6E">
        <w:rPr>
          <w:color w:val="000000"/>
          <w:sz w:val="20"/>
          <w:szCs w:val="20"/>
        </w:rPr>
        <w:tab/>
      </w:r>
      <w:r w:rsidR="003A2256" w:rsidRPr="00542F6E">
        <w:rPr>
          <w:color w:val="000000"/>
          <w:sz w:val="20"/>
          <w:szCs w:val="20"/>
        </w:rPr>
        <w:tab/>
      </w:r>
      <w:r w:rsidR="003A2256" w:rsidRPr="00542F6E">
        <w:rPr>
          <w:color w:val="000000"/>
          <w:sz w:val="20"/>
          <w:szCs w:val="20"/>
        </w:rPr>
        <w:tab/>
        <w:t>EKGs/ECGs</w:t>
      </w:r>
    </w:p>
    <w:p w14:paraId="6BAAE8CA" w14:textId="77777777" w:rsidR="003F3A34" w:rsidRDefault="003F3A34" w:rsidP="00F914FF">
      <w:pPr>
        <w:ind w:left="360"/>
        <w:rPr>
          <w:b/>
          <w:bCs/>
        </w:rPr>
      </w:pPr>
    </w:p>
    <w:p w14:paraId="647850BB" w14:textId="77777777" w:rsidR="00BF7B2C" w:rsidRDefault="00BF7B2C" w:rsidP="00542F6E">
      <w:pPr>
        <w:rPr>
          <w:b/>
          <w:bCs/>
          <w:sz w:val="18"/>
          <w:szCs w:val="18"/>
        </w:rPr>
      </w:pPr>
    </w:p>
    <w:p w14:paraId="5B787808" w14:textId="62E0C87D" w:rsidR="00041DB9" w:rsidRPr="00542F6E" w:rsidRDefault="00041DB9" w:rsidP="00542F6E">
      <w:pPr>
        <w:rPr>
          <w:b/>
          <w:bCs/>
          <w:sz w:val="18"/>
          <w:szCs w:val="18"/>
        </w:rPr>
      </w:pPr>
      <w:r w:rsidRPr="00542F6E">
        <w:rPr>
          <w:b/>
          <w:bCs/>
          <w:sz w:val="18"/>
          <w:szCs w:val="18"/>
        </w:rPr>
        <w:lastRenderedPageBreak/>
        <w:t>Program Outcomes:</w:t>
      </w:r>
    </w:p>
    <w:p w14:paraId="37A1B288" w14:textId="77777777" w:rsidR="00041DB9" w:rsidRPr="005E439D" w:rsidRDefault="00041DB9" w:rsidP="00F914FF">
      <w:pPr>
        <w:ind w:left="360"/>
        <w:jc w:val="center"/>
        <w:rPr>
          <w:b/>
          <w:bCs/>
          <w:sz w:val="20"/>
          <w:szCs w:val="20"/>
        </w:rPr>
      </w:pPr>
    </w:p>
    <w:p w14:paraId="2D8D9DD6" w14:textId="7E3F0922" w:rsidR="00542F6E" w:rsidRPr="00542F6E" w:rsidRDefault="00542F6E" w:rsidP="00542F6E">
      <w:pPr>
        <w:rPr>
          <w:sz w:val="20"/>
          <w:szCs w:val="20"/>
        </w:rPr>
      </w:pPr>
      <w:r w:rsidRPr="00542F6E">
        <w:rPr>
          <w:sz w:val="20"/>
          <w:szCs w:val="20"/>
        </w:rPr>
        <w:t>The following criteria below measures our Clinical Medical Assistant training program based on the school’s previous students:</w:t>
      </w:r>
    </w:p>
    <w:p w14:paraId="427D05B9" w14:textId="62487E39" w:rsidR="00AD49AC" w:rsidRPr="00542F6E" w:rsidRDefault="00FD0544" w:rsidP="00887913">
      <w:pPr>
        <w:pStyle w:val="ListParagraph"/>
        <w:numPr>
          <w:ilvl w:val="0"/>
          <w:numId w:val="7"/>
        </w:numPr>
      </w:pPr>
      <w:r>
        <w:t xml:space="preserve">Ninety-nine </w:t>
      </w:r>
      <w:r w:rsidR="00041DB9" w:rsidRPr="00542F6E">
        <w:t xml:space="preserve"> (</w:t>
      </w:r>
      <w:r>
        <w:t>99</w:t>
      </w:r>
      <w:r w:rsidR="000A633F" w:rsidRPr="00542F6E">
        <w:t>%</w:t>
      </w:r>
      <w:r w:rsidR="00041DB9" w:rsidRPr="00542F6E">
        <w:t xml:space="preserve">) percent of </w:t>
      </w:r>
      <w:r>
        <w:t xml:space="preserve">all recent </w:t>
      </w:r>
      <w:r w:rsidR="00AD49AC" w:rsidRPr="00542F6E">
        <w:t xml:space="preserve">students </w:t>
      </w:r>
      <w:r>
        <w:t>who entered</w:t>
      </w:r>
      <w:r w:rsidR="00041DB9" w:rsidRPr="00542F6E">
        <w:t xml:space="preserve"> the </w:t>
      </w:r>
      <w:r w:rsidR="000A633F" w:rsidRPr="00542F6E">
        <w:t>Clinical M</w:t>
      </w:r>
      <w:r w:rsidR="00041DB9" w:rsidRPr="00542F6E">
        <w:t xml:space="preserve">edical </w:t>
      </w:r>
      <w:r w:rsidR="000A633F" w:rsidRPr="00542F6E">
        <w:t>A</w:t>
      </w:r>
      <w:r w:rsidR="00041DB9" w:rsidRPr="00542F6E">
        <w:t>ssist</w:t>
      </w:r>
      <w:r w:rsidR="00AD49AC" w:rsidRPr="00542F6E">
        <w:t>ant</w:t>
      </w:r>
      <w:r w:rsidR="00041DB9" w:rsidRPr="00542F6E">
        <w:t xml:space="preserve"> certificate program </w:t>
      </w:r>
      <w:r>
        <w:t>graduated</w:t>
      </w:r>
      <w:r w:rsidR="00041DB9" w:rsidRPr="00542F6E">
        <w:t xml:space="preserve"> from the program.</w:t>
      </w:r>
    </w:p>
    <w:p w14:paraId="515150A4" w14:textId="373008AB" w:rsidR="00AD49AC" w:rsidRPr="00542F6E" w:rsidRDefault="00FD0544" w:rsidP="00887913">
      <w:pPr>
        <w:pStyle w:val="ListParagraph"/>
        <w:numPr>
          <w:ilvl w:val="0"/>
          <w:numId w:val="7"/>
        </w:numPr>
      </w:pPr>
      <w:r>
        <w:t>One hundred</w:t>
      </w:r>
      <w:r w:rsidR="00041DB9" w:rsidRPr="00542F6E">
        <w:t xml:space="preserve"> (</w:t>
      </w:r>
      <w:r>
        <w:t>100</w:t>
      </w:r>
      <w:r w:rsidR="000A633F" w:rsidRPr="00542F6E">
        <w:t>%</w:t>
      </w:r>
      <w:r w:rsidR="00041DB9" w:rsidRPr="00542F6E">
        <w:t xml:space="preserve">) percent of </w:t>
      </w:r>
      <w:r>
        <w:t xml:space="preserve">all recent </w:t>
      </w:r>
      <w:r w:rsidR="00041DB9" w:rsidRPr="00542F6E">
        <w:t xml:space="preserve">graduates </w:t>
      </w:r>
      <w:r>
        <w:t>have found</w:t>
      </w:r>
      <w:r w:rsidR="00041DB9" w:rsidRPr="00542F6E">
        <w:t xml:space="preserve"> placement in employment as a </w:t>
      </w:r>
      <w:r w:rsidR="000A633F" w:rsidRPr="00542F6E">
        <w:t>Clinical M</w:t>
      </w:r>
      <w:r w:rsidR="00041DB9" w:rsidRPr="00542F6E">
        <w:t xml:space="preserve">edical </w:t>
      </w:r>
      <w:r w:rsidR="000A633F" w:rsidRPr="00542F6E">
        <w:t>A</w:t>
      </w:r>
      <w:r w:rsidR="00041DB9" w:rsidRPr="00542F6E">
        <w:t>ssistan</w:t>
      </w:r>
      <w:r>
        <w:t>t</w:t>
      </w:r>
      <w:r w:rsidR="00041DB9" w:rsidRPr="00542F6E">
        <w:t xml:space="preserve">. </w:t>
      </w:r>
    </w:p>
    <w:p w14:paraId="378F7387" w14:textId="55F8EDBD" w:rsidR="00AD49AC" w:rsidRPr="00542F6E" w:rsidRDefault="00FD0544" w:rsidP="00887913">
      <w:pPr>
        <w:pStyle w:val="ListParagraph"/>
        <w:numPr>
          <w:ilvl w:val="0"/>
          <w:numId w:val="7"/>
        </w:numPr>
      </w:pPr>
      <w:r>
        <w:t xml:space="preserve">One hundred </w:t>
      </w:r>
      <w:r w:rsidR="00041DB9" w:rsidRPr="00542F6E">
        <w:t>(</w:t>
      </w:r>
      <w:r>
        <w:t>100%</w:t>
      </w:r>
      <w:r w:rsidR="00041DB9" w:rsidRPr="00542F6E">
        <w:t xml:space="preserve">) percent of </w:t>
      </w:r>
      <w:r>
        <w:t>all recent</w:t>
      </w:r>
      <w:r w:rsidR="00041DB9" w:rsidRPr="00542F6E">
        <w:t xml:space="preserve"> graduates </w:t>
      </w:r>
      <w:r w:rsidR="00AD49AC" w:rsidRPr="00542F6E">
        <w:t xml:space="preserve">from the </w:t>
      </w:r>
      <w:r w:rsidR="000A633F" w:rsidRPr="00542F6E">
        <w:t>Clinical M</w:t>
      </w:r>
      <w:r w:rsidR="00AD49AC" w:rsidRPr="00542F6E">
        <w:t xml:space="preserve">edical </w:t>
      </w:r>
      <w:r w:rsidR="000A633F" w:rsidRPr="00542F6E">
        <w:t>A</w:t>
      </w:r>
      <w:r w:rsidR="00AD49AC" w:rsidRPr="00542F6E">
        <w:t xml:space="preserve">ssistant program </w:t>
      </w:r>
      <w:r>
        <w:t>were eligible to</w:t>
      </w:r>
      <w:r w:rsidR="00041DB9" w:rsidRPr="00542F6E">
        <w:t xml:space="preserve"> sit for the Certified</w:t>
      </w:r>
      <w:r w:rsidR="00BC0654" w:rsidRPr="00542F6E">
        <w:t xml:space="preserve"> Clinical</w:t>
      </w:r>
      <w:r w:rsidR="00041DB9" w:rsidRPr="00542F6E">
        <w:t xml:space="preserve"> Medical Assistant Examination </w:t>
      </w:r>
      <w:r w:rsidR="00AD49AC" w:rsidRPr="00542F6E">
        <w:t>with NHA</w:t>
      </w:r>
      <w:r w:rsidR="000A633F" w:rsidRPr="00542F6E">
        <w:t xml:space="preserve"> or NCCT</w:t>
      </w:r>
      <w:r>
        <w:t xml:space="preserve"> and received a passing score.</w:t>
      </w:r>
    </w:p>
    <w:p w14:paraId="154FD49E" w14:textId="2B088275" w:rsidR="00AD49AC" w:rsidRPr="00542F6E" w:rsidRDefault="00FD0544" w:rsidP="00887913">
      <w:pPr>
        <w:pStyle w:val="ListParagraph"/>
        <w:numPr>
          <w:ilvl w:val="0"/>
          <w:numId w:val="7"/>
        </w:numPr>
      </w:pPr>
      <w:r>
        <w:t>One hundred</w:t>
      </w:r>
      <w:r w:rsidR="00041DB9" w:rsidRPr="00542F6E">
        <w:t xml:space="preserve"> (</w:t>
      </w:r>
      <w:r>
        <w:t>100</w:t>
      </w:r>
      <w:r w:rsidR="000A633F" w:rsidRPr="00542F6E">
        <w:t>%</w:t>
      </w:r>
      <w:r w:rsidR="00041DB9" w:rsidRPr="00542F6E">
        <w:t xml:space="preserve">) percent of all </w:t>
      </w:r>
      <w:r>
        <w:t xml:space="preserve">recent </w:t>
      </w:r>
      <w:r w:rsidR="00041DB9" w:rsidRPr="00542F6E">
        <w:t xml:space="preserve">graduates </w:t>
      </w:r>
      <w:r>
        <w:t>have</w:t>
      </w:r>
      <w:r w:rsidR="00041DB9" w:rsidRPr="00542F6E">
        <w:t xml:space="preserve"> become credentialed as a C</w:t>
      </w:r>
      <w:r w:rsidR="00BC0654" w:rsidRPr="00542F6E">
        <w:t xml:space="preserve">ertified </w:t>
      </w:r>
      <w:r w:rsidR="000A633F" w:rsidRPr="00542F6E">
        <w:t xml:space="preserve">Clinical </w:t>
      </w:r>
      <w:r w:rsidR="00041DB9" w:rsidRPr="00542F6E">
        <w:t>M</w:t>
      </w:r>
      <w:r w:rsidR="00BC0654" w:rsidRPr="00542F6E">
        <w:t xml:space="preserve">edical </w:t>
      </w:r>
      <w:r w:rsidR="00041DB9" w:rsidRPr="00542F6E">
        <w:t>A</w:t>
      </w:r>
      <w:r w:rsidR="00BC0654" w:rsidRPr="00542F6E">
        <w:t>ssistant</w:t>
      </w:r>
      <w:r>
        <w:t xml:space="preserve"> through NHA or NCCT.</w:t>
      </w:r>
    </w:p>
    <w:p w14:paraId="329C6B52" w14:textId="567ABC9C" w:rsidR="00AD49AC" w:rsidRPr="00542F6E" w:rsidRDefault="00542F6E" w:rsidP="00887913">
      <w:pPr>
        <w:pStyle w:val="ListParagraph"/>
        <w:numPr>
          <w:ilvl w:val="0"/>
          <w:numId w:val="7"/>
        </w:numPr>
      </w:pPr>
      <w:r>
        <w:t>N</w:t>
      </w:r>
      <w:r w:rsidR="000A633F" w:rsidRPr="00542F6E">
        <w:t>inety</w:t>
      </w:r>
      <w:r w:rsidR="00041DB9" w:rsidRPr="00542F6E">
        <w:t xml:space="preserve"> (</w:t>
      </w:r>
      <w:r w:rsidR="000A633F" w:rsidRPr="00542F6E">
        <w:t>90%</w:t>
      </w:r>
      <w:r w:rsidR="00041DB9" w:rsidRPr="00542F6E">
        <w:t xml:space="preserve">) percent of </w:t>
      </w:r>
      <w:r w:rsidR="00FD0544">
        <w:t xml:space="preserve">all recent </w:t>
      </w:r>
      <w:r w:rsidR="00041DB9" w:rsidRPr="00542F6E">
        <w:t xml:space="preserve">graduate survey responders will “Strongly Agree” or “Agree” when asked to rate </w:t>
      </w:r>
      <w:r w:rsidR="00AD49AC" w:rsidRPr="00542F6E">
        <w:t>their confidence</w:t>
      </w:r>
      <w:r w:rsidR="00041DB9" w:rsidRPr="00542F6E">
        <w:t xml:space="preserve"> as a </w:t>
      </w:r>
      <w:r w:rsidR="00AD49AC" w:rsidRPr="00542F6E">
        <w:t xml:space="preserve">new </w:t>
      </w:r>
      <w:r w:rsidR="00041DB9" w:rsidRPr="00542F6E">
        <w:t xml:space="preserve">medical assistant. </w:t>
      </w:r>
    </w:p>
    <w:p w14:paraId="35CDEBED" w14:textId="688890FF" w:rsidR="00AD49AC" w:rsidRPr="00542F6E" w:rsidRDefault="00542F6E" w:rsidP="00887913">
      <w:pPr>
        <w:pStyle w:val="ListParagraph"/>
        <w:numPr>
          <w:ilvl w:val="0"/>
          <w:numId w:val="7"/>
        </w:numPr>
      </w:pPr>
      <w:r>
        <w:t>N</w:t>
      </w:r>
      <w:r w:rsidR="000A633F" w:rsidRPr="00542F6E">
        <w:t>inety-five</w:t>
      </w:r>
      <w:r w:rsidR="00041DB9" w:rsidRPr="00542F6E">
        <w:t xml:space="preserve"> (</w:t>
      </w:r>
      <w:r w:rsidR="000A633F" w:rsidRPr="00542F6E">
        <w:t>95%</w:t>
      </w:r>
      <w:r w:rsidR="00041DB9" w:rsidRPr="00542F6E">
        <w:t xml:space="preserve">) percent of employers will “Strongly Agree” or “Agree” when asked “Overall, </w:t>
      </w:r>
      <w:r w:rsidR="00BC0654" w:rsidRPr="00542F6E">
        <w:t xml:space="preserve">is </w:t>
      </w:r>
      <w:r w:rsidR="00041DB9" w:rsidRPr="00542F6E">
        <w:t xml:space="preserve">this graduate is a </w:t>
      </w:r>
      <w:r w:rsidR="00AD49AC" w:rsidRPr="00542F6E">
        <w:t>well-prepared</w:t>
      </w:r>
      <w:r w:rsidR="00041DB9" w:rsidRPr="00542F6E">
        <w:t xml:space="preserve"> employee?”</w:t>
      </w:r>
    </w:p>
    <w:p w14:paraId="424D256A" w14:textId="7A01B5FC" w:rsidR="00041DB9" w:rsidRPr="00542F6E" w:rsidRDefault="00542F6E" w:rsidP="00887913">
      <w:pPr>
        <w:pStyle w:val="ListParagraph"/>
        <w:numPr>
          <w:ilvl w:val="0"/>
          <w:numId w:val="7"/>
        </w:numPr>
      </w:pPr>
      <w:r>
        <w:t>N</w:t>
      </w:r>
      <w:r w:rsidR="00041DB9" w:rsidRPr="00542F6E">
        <w:t>inety</w:t>
      </w:r>
      <w:r w:rsidR="000A633F" w:rsidRPr="00542F6E">
        <w:t>-five</w:t>
      </w:r>
      <w:r w:rsidR="00041DB9" w:rsidRPr="00542F6E">
        <w:t xml:space="preserve"> (9</w:t>
      </w:r>
      <w:r w:rsidR="000A633F" w:rsidRPr="00542F6E">
        <w:t>5%</w:t>
      </w:r>
      <w:r w:rsidR="00041DB9" w:rsidRPr="00542F6E">
        <w:t xml:space="preserve">) percent of </w:t>
      </w:r>
      <w:r w:rsidR="00FD0544">
        <w:t xml:space="preserve">all prior </w:t>
      </w:r>
      <w:r w:rsidR="00041DB9" w:rsidRPr="00542F6E">
        <w:t xml:space="preserve">students </w:t>
      </w:r>
      <w:r w:rsidR="00FD0544">
        <w:t>who completed</w:t>
      </w:r>
      <w:r w:rsidR="00041DB9" w:rsidRPr="00542F6E">
        <w:t xml:space="preserve"> the program will </w:t>
      </w:r>
      <w:r w:rsidR="00BC0654" w:rsidRPr="00542F6E">
        <w:t>“</w:t>
      </w:r>
      <w:r w:rsidR="00041DB9" w:rsidRPr="00542F6E">
        <w:t>Strongly Agree</w:t>
      </w:r>
      <w:r w:rsidR="00BC0654" w:rsidRPr="00542F6E">
        <w:t>”</w:t>
      </w:r>
      <w:r w:rsidR="00041DB9" w:rsidRPr="00542F6E">
        <w:t xml:space="preserve"> or </w:t>
      </w:r>
      <w:r w:rsidR="00BC0654" w:rsidRPr="00542F6E">
        <w:t>“</w:t>
      </w:r>
      <w:r w:rsidR="00041DB9" w:rsidRPr="00542F6E">
        <w:t>Agree</w:t>
      </w:r>
      <w:r w:rsidR="00BC0654" w:rsidRPr="00542F6E">
        <w:t>”</w:t>
      </w:r>
      <w:r w:rsidR="00041DB9" w:rsidRPr="00542F6E">
        <w:t xml:space="preserve"> that the overall quality of the resources supporting the program are adequate. </w:t>
      </w:r>
    </w:p>
    <w:p w14:paraId="75FB4F69" w14:textId="77777777" w:rsidR="006E4101" w:rsidRPr="005E439D" w:rsidRDefault="006E4101" w:rsidP="006E4101">
      <w:pPr>
        <w:rPr>
          <w:sz w:val="20"/>
          <w:szCs w:val="20"/>
        </w:rPr>
      </w:pPr>
    </w:p>
    <w:p w14:paraId="24A1234F" w14:textId="4A3E1611" w:rsidR="00A03611" w:rsidRPr="00542F6E" w:rsidRDefault="003A2256" w:rsidP="00A03611">
      <w:pPr>
        <w:pStyle w:val="BodyText"/>
        <w:spacing w:before="240"/>
        <w:rPr>
          <w:b/>
          <w:sz w:val="18"/>
          <w:szCs w:val="18"/>
        </w:rPr>
      </w:pPr>
      <w:r w:rsidRPr="00542F6E">
        <w:rPr>
          <w:b/>
          <w:sz w:val="18"/>
          <w:szCs w:val="18"/>
          <w:u w:val="single"/>
        </w:rPr>
        <w:t>R</w:t>
      </w:r>
      <w:r w:rsidR="00A03611" w:rsidRPr="00542F6E">
        <w:rPr>
          <w:b/>
          <w:sz w:val="18"/>
          <w:szCs w:val="18"/>
          <w:u w:val="single"/>
        </w:rPr>
        <w:t>equired Textbooks</w:t>
      </w:r>
      <w:r w:rsidR="00A03611" w:rsidRPr="00542F6E">
        <w:rPr>
          <w:b/>
          <w:sz w:val="18"/>
          <w:szCs w:val="18"/>
        </w:rPr>
        <w:t xml:space="preserve">: </w:t>
      </w:r>
    </w:p>
    <w:p w14:paraId="58289A05" w14:textId="0420DC13" w:rsidR="001448BA" w:rsidRPr="003B7559" w:rsidRDefault="00BF7B2C" w:rsidP="001448BA">
      <w:pPr>
        <w:tabs>
          <w:tab w:val="left" w:pos="720"/>
        </w:tabs>
        <w:ind w:left="720"/>
        <w:rPr>
          <w:bCs/>
          <w:i/>
          <w:iCs/>
          <w:sz w:val="20"/>
          <w:szCs w:val="20"/>
        </w:rPr>
      </w:pPr>
      <w:bookmarkStart w:id="7" w:name="_Hlk195541641"/>
      <w:r>
        <w:rPr>
          <w:bCs/>
          <w:i/>
          <w:iCs/>
          <w:sz w:val="20"/>
          <w:szCs w:val="20"/>
        </w:rPr>
        <w:t>Hartman’s Medical Assisting: The Basics</w:t>
      </w:r>
      <w:r w:rsidR="001448BA">
        <w:rPr>
          <w:bCs/>
          <w:i/>
          <w:iCs/>
          <w:sz w:val="20"/>
          <w:szCs w:val="20"/>
        </w:rPr>
        <w:t>,</w:t>
      </w:r>
      <w:r>
        <w:rPr>
          <w:bCs/>
          <w:i/>
          <w:iCs/>
          <w:sz w:val="20"/>
          <w:szCs w:val="20"/>
        </w:rPr>
        <w:t xml:space="preserve"> 1</w:t>
      </w:r>
      <w:r w:rsidRPr="00BF7B2C">
        <w:rPr>
          <w:bCs/>
          <w:i/>
          <w:iCs/>
          <w:sz w:val="20"/>
          <w:szCs w:val="20"/>
          <w:vertAlign w:val="superscript"/>
        </w:rPr>
        <w:t>st</w:t>
      </w:r>
      <w:r>
        <w:rPr>
          <w:bCs/>
          <w:i/>
          <w:iCs/>
          <w:sz w:val="20"/>
          <w:szCs w:val="20"/>
        </w:rPr>
        <w:t xml:space="preserve"> Edition,</w:t>
      </w:r>
      <w:r w:rsidR="001448BA">
        <w:rPr>
          <w:bCs/>
          <w:i/>
          <w:iCs/>
          <w:sz w:val="20"/>
          <w:szCs w:val="20"/>
        </w:rPr>
        <w:t xml:space="preserve"> 202</w:t>
      </w:r>
      <w:r w:rsidR="00AD5C31">
        <w:rPr>
          <w:bCs/>
          <w:i/>
          <w:iCs/>
          <w:sz w:val="20"/>
          <w:szCs w:val="20"/>
        </w:rPr>
        <w:t>3</w:t>
      </w:r>
      <w:r w:rsidR="001448BA">
        <w:rPr>
          <w:bCs/>
          <w:i/>
          <w:iCs/>
          <w:sz w:val="20"/>
          <w:szCs w:val="20"/>
        </w:rPr>
        <w:t>.</w:t>
      </w:r>
      <w:r w:rsidR="001448BA" w:rsidRPr="003B7559">
        <w:rPr>
          <w:bCs/>
          <w:i/>
          <w:iCs/>
          <w:sz w:val="20"/>
          <w:szCs w:val="20"/>
        </w:rPr>
        <w:t xml:space="preserve"> </w:t>
      </w:r>
    </w:p>
    <w:p w14:paraId="28A99147" w14:textId="02D805C8" w:rsidR="001448BA" w:rsidRDefault="001448BA" w:rsidP="001448BA">
      <w:pPr>
        <w:tabs>
          <w:tab w:val="left" w:pos="720"/>
        </w:tabs>
        <w:ind w:left="720"/>
        <w:rPr>
          <w:sz w:val="20"/>
          <w:szCs w:val="20"/>
        </w:rPr>
      </w:pPr>
      <w:bookmarkStart w:id="8" w:name="_Hlk141104410"/>
      <w:r w:rsidRPr="003F0AE4">
        <w:rPr>
          <w:sz w:val="20"/>
          <w:szCs w:val="20"/>
        </w:rPr>
        <w:t>ISBN: 978-</w:t>
      </w:r>
      <w:r w:rsidR="00BF7B2C">
        <w:rPr>
          <w:sz w:val="20"/>
          <w:szCs w:val="20"/>
        </w:rPr>
        <w:t>1</w:t>
      </w:r>
      <w:r>
        <w:rPr>
          <w:sz w:val="20"/>
          <w:szCs w:val="20"/>
        </w:rPr>
        <w:t>-</w:t>
      </w:r>
      <w:r w:rsidR="00BF7B2C">
        <w:rPr>
          <w:sz w:val="20"/>
          <w:szCs w:val="20"/>
        </w:rPr>
        <w:t>60425-148-7</w:t>
      </w:r>
    </w:p>
    <w:p w14:paraId="0C371402" w14:textId="1BA6649F" w:rsidR="001448BA" w:rsidRDefault="001448BA" w:rsidP="001448BA">
      <w:pPr>
        <w:tabs>
          <w:tab w:val="left" w:pos="720"/>
        </w:tabs>
        <w:ind w:left="720"/>
        <w:rPr>
          <w:bCs/>
          <w:sz w:val="20"/>
          <w:szCs w:val="20"/>
        </w:rPr>
      </w:pPr>
      <w:bookmarkStart w:id="9" w:name="_Hlk141104474"/>
      <w:bookmarkEnd w:id="8"/>
      <w:r>
        <w:rPr>
          <w:bCs/>
          <w:sz w:val="20"/>
          <w:szCs w:val="20"/>
        </w:rPr>
        <w:t xml:space="preserve">Authors: </w:t>
      </w:r>
      <w:r w:rsidR="00BF7B2C">
        <w:rPr>
          <w:bCs/>
          <w:sz w:val="20"/>
          <w:szCs w:val="20"/>
        </w:rPr>
        <w:t>Harman Publishing, Inc with Paula Holstein Webb, MS, BSN, RN</w:t>
      </w:r>
    </w:p>
    <w:bookmarkEnd w:id="7"/>
    <w:p w14:paraId="38074195" w14:textId="77777777" w:rsidR="001448BA" w:rsidRDefault="001448BA" w:rsidP="001448BA">
      <w:pPr>
        <w:tabs>
          <w:tab w:val="left" w:pos="720"/>
        </w:tabs>
        <w:ind w:left="720"/>
        <w:rPr>
          <w:bCs/>
          <w:sz w:val="20"/>
          <w:szCs w:val="20"/>
        </w:rPr>
      </w:pPr>
    </w:p>
    <w:p w14:paraId="5AB7E8D4" w14:textId="4C81E6A1" w:rsidR="00BF7B2C" w:rsidRPr="003B7559" w:rsidRDefault="00BF7B2C" w:rsidP="00BF7B2C">
      <w:pPr>
        <w:tabs>
          <w:tab w:val="left" w:pos="720"/>
        </w:tabs>
        <w:ind w:left="720"/>
        <w:rPr>
          <w:bCs/>
          <w:i/>
          <w:iCs/>
          <w:sz w:val="20"/>
          <w:szCs w:val="20"/>
        </w:rPr>
      </w:pPr>
      <w:r>
        <w:rPr>
          <w:bCs/>
          <w:i/>
          <w:iCs/>
          <w:sz w:val="20"/>
          <w:szCs w:val="20"/>
        </w:rPr>
        <w:t>Hartman’s Medical Assisting: The Basics Workbook, 1</w:t>
      </w:r>
      <w:r w:rsidRPr="00BF7B2C">
        <w:rPr>
          <w:bCs/>
          <w:i/>
          <w:iCs/>
          <w:sz w:val="20"/>
          <w:szCs w:val="20"/>
          <w:vertAlign w:val="superscript"/>
        </w:rPr>
        <w:t>st</w:t>
      </w:r>
      <w:r>
        <w:rPr>
          <w:bCs/>
          <w:i/>
          <w:iCs/>
          <w:sz w:val="20"/>
          <w:szCs w:val="20"/>
        </w:rPr>
        <w:t xml:space="preserve"> Edition, 2023.</w:t>
      </w:r>
      <w:r w:rsidRPr="003B7559">
        <w:rPr>
          <w:bCs/>
          <w:i/>
          <w:iCs/>
          <w:sz w:val="20"/>
          <w:szCs w:val="20"/>
        </w:rPr>
        <w:t xml:space="preserve"> </w:t>
      </w:r>
    </w:p>
    <w:p w14:paraId="51B1E487" w14:textId="304FBE2C" w:rsidR="00AD5C31" w:rsidRDefault="00AD5C31" w:rsidP="00AD5C31">
      <w:pPr>
        <w:tabs>
          <w:tab w:val="left" w:pos="720"/>
        </w:tabs>
        <w:ind w:left="720"/>
        <w:rPr>
          <w:sz w:val="20"/>
          <w:szCs w:val="20"/>
        </w:rPr>
      </w:pPr>
      <w:r w:rsidRPr="003F0AE4">
        <w:rPr>
          <w:sz w:val="20"/>
          <w:szCs w:val="20"/>
        </w:rPr>
        <w:t>ISBN: 978-</w:t>
      </w:r>
      <w:r w:rsidR="00BF7B2C">
        <w:rPr>
          <w:sz w:val="20"/>
          <w:szCs w:val="20"/>
        </w:rPr>
        <w:t>1</w:t>
      </w:r>
      <w:r>
        <w:rPr>
          <w:sz w:val="20"/>
          <w:szCs w:val="20"/>
        </w:rPr>
        <w:t>-</w:t>
      </w:r>
      <w:r w:rsidR="00BF7B2C">
        <w:rPr>
          <w:sz w:val="20"/>
          <w:szCs w:val="20"/>
        </w:rPr>
        <w:t>60425-149-4</w:t>
      </w:r>
    </w:p>
    <w:p w14:paraId="3098E327" w14:textId="1924C97A" w:rsidR="00AD5C31" w:rsidRDefault="00AD5C31" w:rsidP="00AD5C31">
      <w:pPr>
        <w:tabs>
          <w:tab w:val="left" w:pos="720"/>
        </w:tabs>
        <w:ind w:left="720"/>
        <w:rPr>
          <w:bCs/>
          <w:sz w:val="20"/>
          <w:szCs w:val="20"/>
        </w:rPr>
      </w:pPr>
      <w:r>
        <w:rPr>
          <w:bCs/>
          <w:sz w:val="20"/>
          <w:szCs w:val="20"/>
        </w:rPr>
        <w:t xml:space="preserve">Authors: </w:t>
      </w:r>
      <w:r w:rsidR="00BF7B2C">
        <w:rPr>
          <w:bCs/>
          <w:sz w:val="20"/>
          <w:szCs w:val="20"/>
        </w:rPr>
        <w:t>Hartman Publishing, Inc.</w:t>
      </w:r>
    </w:p>
    <w:p w14:paraId="6336773C" w14:textId="77777777" w:rsidR="001448BA" w:rsidRDefault="001448BA" w:rsidP="001448BA">
      <w:pPr>
        <w:tabs>
          <w:tab w:val="left" w:pos="720"/>
        </w:tabs>
        <w:ind w:left="720"/>
        <w:rPr>
          <w:bCs/>
          <w:sz w:val="20"/>
          <w:szCs w:val="20"/>
        </w:rPr>
      </w:pPr>
    </w:p>
    <w:p w14:paraId="3B89236C" w14:textId="77777777" w:rsidR="001448BA" w:rsidRDefault="001448BA" w:rsidP="001448BA">
      <w:pPr>
        <w:tabs>
          <w:tab w:val="left" w:pos="720"/>
        </w:tabs>
        <w:ind w:left="720"/>
        <w:rPr>
          <w:bCs/>
          <w:i/>
          <w:iCs/>
          <w:sz w:val="20"/>
          <w:szCs w:val="20"/>
        </w:rPr>
      </w:pPr>
      <w:r>
        <w:rPr>
          <w:bCs/>
          <w:i/>
          <w:iCs/>
          <w:sz w:val="20"/>
          <w:szCs w:val="20"/>
        </w:rPr>
        <w:t>SimChart for the medical office: LEARNING THE MEDICAL OFFICE WORKFLOW, 2022 Edition</w:t>
      </w:r>
    </w:p>
    <w:p w14:paraId="1720ABEC" w14:textId="77777777" w:rsidR="001448BA" w:rsidRDefault="001448BA" w:rsidP="001448BA">
      <w:pPr>
        <w:tabs>
          <w:tab w:val="left" w:pos="720"/>
        </w:tabs>
        <w:ind w:left="720"/>
        <w:rPr>
          <w:bCs/>
          <w:sz w:val="20"/>
          <w:szCs w:val="20"/>
        </w:rPr>
      </w:pPr>
      <w:r>
        <w:rPr>
          <w:bCs/>
          <w:sz w:val="20"/>
          <w:szCs w:val="20"/>
        </w:rPr>
        <w:t>ISBN: 978-0-323-88349-8</w:t>
      </w:r>
    </w:p>
    <w:p w14:paraId="5B702D5D" w14:textId="77777777" w:rsidR="001448BA" w:rsidRDefault="001448BA" w:rsidP="001448BA">
      <w:pPr>
        <w:tabs>
          <w:tab w:val="left" w:pos="720"/>
        </w:tabs>
        <w:ind w:left="720"/>
        <w:rPr>
          <w:bCs/>
          <w:sz w:val="20"/>
          <w:szCs w:val="20"/>
        </w:rPr>
      </w:pPr>
      <w:r>
        <w:rPr>
          <w:bCs/>
          <w:sz w:val="20"/>
          <w:szCs w:val="20"/>
        </w:rPr>
        <w:t>Reviewers: Amy DeVore, MSTD, CPC, CMA (AAMA); Jeanne Lawo, RN, MSN; Nikki Marhefka, Med, MT (ASCP), CMA (AAMA); Julie Pepper, CMA (AAMA), CPhT; Jennifer Ritter, AAS, RMA (AMT), AHI (AMT); Kris Schoville, BSN, ADN; Kim Smith Norris, CPC, MBA.</w:t>
      </w:r>
    </w:p>
    <w:bookmarkEnd w:id="9"/>
    <w:p w14:paraId="79891E33" w14:textId="77777777" w:rsidR="001448BA" w:rsidRDefault="001448BA" w:rsidP="001448BA">
      <w:pPr>
        <w:tabs>
          <w:tab w:val="left" w:pos="720"/>
        </w:tabs>
        <w:ind w:left="720"/>
        <w:rPr>
          <w:bCs/>
          <w:sz w:val="20"/>
          <w:szCs w:val="20"/>
        </w:rPr>
      </w:pPr>
    </w:p>
    <w:p w14:paraId="1C588D6E" w14:textId="04B7653D" w:rsidR="001448BA" w:rsidRPr="00542F6E" w:rsidRDefault="001448BA" w:rsidP="001448BA">
      <w:pPr>
        <w:tabs>
          <w:tab w:val="left" w:pos="720"/>
        </w:tabs>
        <w:rPr>
          <w:b/>
          <w:sz w:val="18"/>
          <w:szCs w:val="18"/>
          <w:u w:val="single"/>
        </w:rPr>
      </w:pPr>
      <w:r w:rsidRPr="00542F6E">
        <w:rPr>
          <w:b/>
          <w:sz w:val="18"/>
          <w:szCs w:val="18"/>
          <w:u w:val="single"/>
        </w:rPr>
        <w:t xml:space="preserve">Optional </w:t>
      </w:r>
      <w:r w:rsidR="003A2256" w:rsidRPr="00542F6E">
        <w:rPr>
          <w:b/>
          <w:sz w:val="18"/>
          <w:szCs w:val="18"/>
          <w:u w:val="single"/>
        </w:rPr>
        <w:t>Textbooks:</w:t>
      </w:r>
    </w:p>
    <w:p w14:paraId="0C367507" w14:textId="77777777" w:rsidR="001448BA" w:rsidRDefault="001448BA" w:rsidP="001448BA">
      <w:pPr>
        <w:tabs>
          <w:tab w:val="left" w:pos="720"/>
        </w:tabs>
        <w:ind w:left="720"/>
        <w:rPr>
          <w:bCs/>
          <w:i/>
          <w:iCs/>
          <w:sz w:val="20"/>
          <w:szCs w:val="20"/>
        </w:rPr>
      </w:pPr>
      <w:r>
        <w:rPr>
          <w:bCs/>
          <w:i/>
          <w:iCs/>
          <w:sz w:val="20"/>
          <w:szCs w:val="20"/>
        </w:rPr>
        <w:t>Medical Terminology: A Short Course, 9</w:t>
      </w:r>
      <w:r w:rsidRPr="00F554C4">
        <w:rPr>
          <w:bCs/>
          <w:i/>
          <w:iCs/>
          <w:sz w:val="20"/>
          <w:szCs w:val="20"/>
          <w:vertAlign w:val="superscript"/>
        </w:rPr>
        <w:t>th</w:t>
      </w:r>
      <w:r>
        <w:rPr>
          <w:bCs/>
          <w:i/>
          <w:iCs/>
          <w:sz w:val="20"/>
          <w:szCs w:val="20"/>
        </w:rPr>
        <w:t xml:space="preserve"> Edition, 2021.</w:t>
      </w:r>
    </w:p>
    <w:p w14:paraId="20344CA3" w14:textId="77777777" w:rsidR="001448BA" w:rsidRDefault="001448BA" w:rsidP="001448BA">
      <w:pPr>
        <w:tabs>
          <w:tab w:val="left" w:pos="720"/>
        </w:tabs>
        <w:ind w:left="720"/>
        <w:rPr>
          <w:bCs/>
          <w:sz w:val="20"/>
          <w:szCs w:val="20"/>
        </w:rPr>
      </w:pPr>
      <w:r>
        <w:rPr>
          <w:bCs/>
          <w:sz w:val="20"/>
          <w:szCs w:val="20"/>
        </w:rPr>
        <w:t>ISBN: 978-0323479912</w:t>
      </w:r>
    </w:p>
    <w:p w14:paraId="116CBA72" w14:textId="77777777" w:rsidR="001448BA" w:rsidRDefault="001448BA" w:rsidP="001448BA">
      <w:pPr>
        <w:tabs>
          <w:tab w:val="left" w:pos="720"/>
        </w:tabs>
        <w:ind w:left="720"/>
        <w:rPr>
          <w:bCs/>
          <w:sz w:val="20"/>
          <w:szCs w:val="20"/>
        </w:rPr>
      </w:pPr>
      <w:r>
        <w:rPr>
          <w:bCs/>
          <w:sz w:val="20"/>
          <w:szCs w:val="20"/>
        </w:rPr>
        <w:t>Author: Davi-Ellen Chabner</w:t>
      </w:r>
    </w:p>
    <w:p w14:paraId="133967DB" w14:textId="77777777" w:rsidR="001448BA" w:rsidRDefault="001448BA" w:rsidP="001448BA">
      <w:pPr>
        <w:tabs>
          <w:tab w:val="left" w:pos="720"/>
        </w:tabs>
        <w:ind w:left="720"/>
        <w:rPr>
          <w:bCs/>
          <w:sz w:val="20"/>
          <w:szCs w:val="20"/>
        </w:rPr>
      </w:pPr>
    </w:p>
    <w:p w14:paraId="1C51F821" w14:textId="77777777" w:rsidR="001448BA" w:rsidRDefault="001448BA" w:rsidP="001448BA">
      <w:pPr>
        <w:tabs>
          <w:tab w:val="left" w:pos="720"/>
        </w:tabs>
        <w:ind w:left="720"/>
        <w:rPr>
          <w:bCs/>
          <w:i/>
          <w:iCs/>
          <w:sz w:val="20"/>
          <w:szCs w:val="20"/>
        </w:rPr>
      </w:pPr>
      <w:r>
        <w:rPr>
          <w:bCs/>
          <w:i/>
          <w:iCs/>
          <w:sz w:val="20"/>
          <w:szCs w:val="20"/>
        </w:rPr>
        <w:t>Medical Terminology Express, 3</w:t>
      </w:r>
      <w:r w:rsidRPr="00772F5A">
        <w:rPr>
          <w:bCs/>
          <w:i/>
          <w:iCs/>
          <w:sz w:val="20"/>
          <w:szCs w:val="20"/>
          <w:vertAlign w:val="superscript"/>
        </w:rPr>
        <w:t>rd</w:t>
      </w:r>
      <w:r>
        <w:rPr>
          <w:bCs/>
          <w:i/>
          <w:iCs/>
          <w:sz w:val="20"/>
          <w:szCs w:val="20"/>
        </w:rPr>
        <w:t xml:space="preserve"> Edition, January 25, 2021.</w:t>
      </w:r>
    </w:p>
    <w:p w14:paraId="0FA8CCFA" w14:textId="77777777" w:rsidR="001448BA" w:rsidRDefault="001448BA" w:rsidP="001448BA">
      <w:pPr>
        <w:tabs>
          <w:tab w:val="left" w:pos="720"/>
        </w:tabs>
        <w:ind w:left="720"/>
        <w:rPr>
          <w:bCs/>
          <w:sz w:val="20"/>
          <w:szCs w:val="20"/>
        </w:rPr>
      </w:pPr>
      <w:r>
        <w:rPr>
          <w:bCs/>
          <w:sz w:val="20"/>
          <w:szCs w:val="20"/>
        </w:rPr>
        <w:t>ISBN: 978-1719642279</w:t>
      </w:r>
    </w:p>
    <w:p w14:paraId="59CC5521" w14:textId="77777777" w:rsidR="001448BA" w:rsidRPr="003B7559" w:rsidRDefault="001448BA" w:rsidP="001448BA">
      <w:pPr>
        <w:tabs>
          <w:tab w:val="left" w:pos="720"/>
        </w:tabs>
        <w:ind w:left="720"/>
        <w:rPr>
          <w:bCs/>
          <w:sz w:val="20"/>
          <w:szCs w:val="20"/>
        </w:rPr>
      </w:pPr>
      <w:r>
        <w:rPr>
          <w:bCs/>
          <w:sz w:val="20"/>
          <w:szCs w:val="20"/>
        </w:rPr>
        <w:t>Author: F.A. Davis Company</w:t>
      </w:r>
    </w:p>
    <w:p w14:paraId="2E01EAA1" w14:textId="64B13544" w:rsidR="00B71D47" w:rsidRPr="005E439D" w:rsidRDefault="00A03611" w:rsidP="00FA75E8">
      <w:pPr>
        <w:pStyle w:val="BodyText"/>
        <w:spacing w:before="240"/>
        <w:rPr>
          <w:sz w:val="20"/>
          <w:u w:val="single"/>
        </w:rPr>
      </w:pPr>
      <w:r w:rsidRPr="00542F6E">
        <w:rPr>
          <w:b/>
          <w:sz w:val="18"/>
          <w:szCs w:val="18"/>
        </w:rPr>
        <w:t>Instructional Methods</w:t>
      </w:r>
      <w:r w:rsidRPr="00542F6E">
        <w:rPr>
          <w:bCs/>
          <w:sz w:val="18"/>
          <w:szCs w:val="18"/>
        </w:rPr>
        <w:t>:</w:t>
      </w:r>
      <w:r w:rsidR="001F7FBC" w:rsidRPr="0010387F">
        <w:rPr>
          <w:bCs/>
          <w:sz w:val="24"/>
          <w:szCs w:val="24"/>
        </w:rPr>
        <w:t xml:space="preserve"> </w:t>
      </w:r>
      <w:r w:rsidRPr="005E439D">
        <w:rPr>
          <w:bCs/>
          <w:sz w:val="20"/>
        </w:rPr>
        <w:t xml:space="preserve">Instruction for this course will include lectures, </w:t>
      </w:r>
      <w:r w:rsidR="004A289C" w:rsidRPr="005E439D">
        <w:rPr>
          <w:bCs/>
          <w:sz w:val="20"/>
        </w:rPr>
        <w:t>PowerPoint</w:t>
      </w:r>
      <w:r w:rsidRPr="005E439D">
        <w:rPr>
          <w:bCs/>
          <w:sz w:val="20"/>
        </w:rPr>
        <w:t xml:space="preserve"> presentations, case studies, videos, clinical skills, instructor demonstration, return demonstration, interactive games, and role play</w:t>
      </w:r>
      <w:r w:rsidR="00756536" w:rsidRPr="005E439D">
        <w:rPr>
          <w:bCs/>
          <w:sz w:val="20"/>
        </w:rPr>
        <w:t>.</w:t>
      </w:r>
    </w:p>
    <w:p w14:paraId="133D5BD2" w14:textId="77777777" w:rsidR="00B71D47" w:rsidRPr="005E439D" w:rsidRDefault="00B71D47" w:rsidP="00BC0654">
      <w:pPr>
        <w:pStyle w:val="Heading2"/>
        <w:jc w:val="center"/>
        <w:rPr>
          <w:rFonts w:ascii="Times New Roman" w:hAnsi="Times New Roman" w:cs="Times New Roman"/>
          <w:color w:val="auto"/>
          <w:sz w:val="20"/>
          <w:szCs w:val="20"/>
          <w:u w:val="single"/>
        </w:rPr>
      </w:pPr>
    </w:p>
    <w:p w14:paraId="56D34D47" w14:textId="05DBE314" w:rsidR="00B71D47" w:rsidRPr="005E439D" w:rsidRDefault="00A65A61" w:rsidP="00BC0654">
      <w:pPr>
        <w:pStyle w:val="Heading2"/>
        <w:jc w:val="center"/>
        <w:rPr>
          <w:rFonts w:ascii="Times New Roman" w:hAnsi="Times New Roman" w:cs="Times New Roman"/>
          <w:color w:val="auto"/>
          <w:sz w:val="20"/>
          <w:szCs w:val="20"/>
          <w:u w:val="single"/>
        </w:rPr>
      </w:pPr>
      <w:r w:rsidRPr="005E439D">
        <w:rPr>
          <w:noProof/>
          <w:sz w:val="20"/>
          <w:szCs w:val="20"/>
        </w:rPr>
        <w:drawing>
          <wp:inline distT="0" distB="0" distL="0" distR="0" wp14:anchorId="5FA33055" wp14:editId="12822451">
            <wp:extent cx="3261360" cy="3261360"/>
            <wp:effectExtent l="0" t="0" r="0" b="0"/>
            <wp:docPr id="2" name="Picture 2" descr="Clinical Medical Assistant Programs |Medical Assistant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nical Medical Assistant Programs |Medical Assistant Schoo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1360" cy="3261360"/>
                    </a:xfrm>
                    <a:prstGeom prst="rect">
                      <a:avLst/>
                    </a:prstGeom>
                    <a:noFill/>
                    <a:ln>
                      <a:noFill/>
                    </a:ln>
                  </pic:spPr>
                </pic:pic>
              </a:graphicData>
            </a:graphic>
          </wp:inline>
        </w:drawing>
      </w:r>
    </w:p>
    <w:p w14:paraId="0E43D34B" w14:textId="749FD779" w:rsidR="00B71D47" w:rsidRPr="005E439D" w:rsidRDefault="00B71D47" w:rsidP="00BC0654">
      <w:pPr>
        <w:pStyle w:val="Heading2"/>
        <w:jc w:val="center"/>
        <w:rPr>
          <w:rFonts w:ascii="Times New Roman" w:hAnsi="Times New Roman" w:cs="Times New Roman"/>
          <w:color w:val="auto"/>
          <w:sz w:val="20"/>
          <w:szCs w:val="20"/>
          <w:u w:val="single"/>
        </w:rPr>
      </w:pPr>
    </w:p>
    <w:p w14:paraId="18986811" w14:textId="0F27D832" w:rsidR="00756536" w:rsidRPr="0010387F" w:rsidRDefault="004A455A" w:rsidP="00BC0654">
      <w:pPr>
        <w:pStyle w:val="Heading2"/>
        <w:jc w:val="center"/>
        <w:rPr>
          <w:rFonts w:ascii="Times New Roman" w:hAnsi="Times New Roman" w:cs="Times New Roman"/>
          <w:color w:val="auto"/>
          <w:sz w:val="24"/>
          <w:szCs w:val="24"/>
          <w:u w:val="single"/>
        </w:rPr>
      </w:pPr>
      <w:r w:rsidRPr="0010387F">
        <w:rPr>
          <w:rFonts w:ascii="Times New Roman" w:hAnsi="Times New Roman" w:cs="Times New Roman"/>
          <w:color w:val="auto"/>
          <w:sz w:val="24"/>
          <w:szCs w:val="24"/>
          <w:u w:val="single"/>
        </w:rPr>
        <w:t>Program Entrance Requirements</w:t>
      </w:r>
    </w:p>
    <w:p w14:paraId="40F49B41" w14:textId="77777777" w:rsidR="00F914FF" w:rsidRPr="005E439D" w:rsidRDefault="00F914FF" w:rsidP="00F914FF">
      <w:pPr>
        <w:rPr>
          <w:sz w:val="20"/>
          <w:szCs w:val="20"/>
        </w:rPr>
      </w:pPr>
    </w:p>
    <w:p w14:paraId="29DD06AE" w14:textId="4D75CA87" w:rsidR="00756536" w:rsidRPr="00FD0544" w:rsidRDefault="00756536" w:rsidP="00FD0544">
      <w:pPr>
        <w:jc w:val="center"/>
        <w:rPr>
          <w:b/>
          <w:bCs/>
          <w:sz w:val="20"/>
          <w:szCs w:val="20"/>
        </w:rPr>
      </w:pPr>
      <w:r w:rsidRPr="00FD0544">
        <w:rPr>
          <w:b/>
          <w:bCs/>
          <w:sz w:val="20"/>
          <w:szCs w:val="20"/>
        </w:rPr>
        <w:t xml:space="preserve">The </w:t>
      </w:r>
      <w:r w:rsidR="00A65A61" w:rsidRPr="00FD0544">
        <w:rPr>
          <w:b/>
          <w:bCs/>
          <w:sz w:val="20"/>
          <w:szCs w:val="20"/>
        </w:rPr>
        <w:t xml:space="preserve">Clinical </w:t>
      </w:r>
      <w:r w:rsidRPr="00FD0544">
        <w:rPr>
          <w:b/>
          <w:bCs/>
          <w:sz w:val="20"/>
          <w:szCs w:val="20"/>
        </w:rPr>
        <w:t xml:space="preserve">Medical Assistant Program and Phlebotomy </w:t>
      </w:r>
      <w:r w:rsidR="00A65A61" w:rsidRPr="00FD0544">
        <w:rPr>
          <w:b/>
          <w:bCs/>
          <w:sz w:val="20"/>
          <w:szCs w:val="20"/>
        </w:rPr>
        <w:t xml:space="preserve">Technician </w:t>
      </w:r>
      <w:r w:rsidRPr="00FD0544">
        <w:rPr>
          <w:b/>
          <w:bCs/>
          <w:sz w:val="20"/>
          <w:szCs w:val="20"/>
        </w:rPr>
        <w:t>Program both require the following for enrollment:</w:t>
      </w:r>
    </w:p>
    <w:p w14:paraId="1F560506" w14:textId="3AE77622" w:rsidR="00756536" w:rsidRPr="005E439D" w:rsidRDefault="00756536" w:rsidP="00887913">
      <w:pPr>
        <w:numPr>
          <w:ilvl w:val="0"/>
          <w:numId w:val="5"/>
        </w:numPr>
        <w:spacing w:before="100" w:beforeAutospacing="1" w:after="100" w:afterAutospacing="1"/>
        <w:rPr>
          <w:color w:val="000000"/>
          <w:sz w:val="20"/>
          <w:szCs w:val="20"/>
        </w:rPr>
      </w:pPr>
      <w:r w:rsidRPr="005E439D">
        <w:rPr>
          <w:color w:val="000000"/>
          <w:sz w:val="20"/>
          <w:szCs w:val="20"/>
        </w:rPr>
        <w:t>Must be at least 1</w:t>
      </w:r>
      <w:r w:rsidR="00256DF6" w:rsidRPr="005E439D">
        <w:rPr>
          <w:color w:val="000000"/>
          <w:sz w:val="20"/>
          <w:szCs w:val="20"/>
        </w:rPr>
        <w:t>6</w:t>
      </w:r>
      <w:r w:rsidRPr="005E439D">
        <w:rPr>
          <w:color w:val="000000"/>
          <w:sz w:val="20"/>
          <w:szCs w:val="20"/>
        </w:rPr>
        <w:t xml:space="preserve"> years or </w:t>
      </w:r>
      <w:r w:rsidR="009D0FDD" w:rsidRPr="005E439D">
        <w:rPr>
          <w:color w:val="000000"/>
          <w:sz w:val="20"/>
          <w:szCs w:val="20"/>
        </w:rPr>
        <w:t>older</w:t>
      </w:r>
    </w:p>
    <w:p w14:paraId="4D3DC73A" w14:textId="62CE161B" w:rsidR="00756536" w:rsidRDefault="00756536" w:rsidP="00887913">
      <w:pPr>
        <w:numPr>
          <w:ilvl w:val="0"/>
          <w:numId w:val="5"/>
        </w:numPr>
        <w:spacing w:before="100" w:beforeAutospacing="1" w:after="100" w:afterAutospacing="1"/>
        <w:rPr>
          <w:color w:val="000000"/>
          <w:sz w:val="20"/>
          <w:szCs w:val="20"/>
        </w:rPr>
      </w:pPr>
      <w:r w:rsidRPr="005E439D">
        <w:rPr>
          <w:color w:val="000000"/>
          <w:sz w:val="20"/>
          <w:szCs w:val="20"/>
        </w:rPr>
        <w:t xml:space="preserve">Provide </w:t>
      </w:r>
      <w:r w:rsidR="00374B58" w:rsidRPr="005E439D">
        <w:rPr>
          <w:color w:val="000000"/>
          <w:sz w:val="20"/>
          <w:szCs w:val="20"/>
        </w:rPr>
        <w:t>g</w:t>
      </w:r>
      <w:r w:rsidRPr="005E439D">
        <w:rPr>
          <w:color w:val="000000"/>
          <w:sz w:val="20"/>
          <w:szCs w:val="20"/>
        </w:rPr>
        <w:t xml:space="preserve">overnment </w:t>
      </w:r>
      <w:r w:rsidR="00374B58" w:rsidRPr="005E439D">
        <w:rPr>
          <w:color w:val="000000"/>
          <w:sz w:val="20"/>
          <w:szCs w:val="20"/>
        </w:rPr>
        <w:t>i</w:t>
      </w:r>
      <w:r w:rsidRPr="005E439D">
        <w:rPr>
          <w:color w:val="000000"/>
          <w:sz w:val="20"/>
          <w:szCs w:val="20"/>
        </w:rPr>
        <w:t xml:space="preserve">ssued </w:t>
      </w:r>
      <w:r w:rsidR="00374B58" w:rsidRPr="005E439D">
        <w:rPr>
          <w:color w:val="000000"/>
          <w:sz w:val="20"/>
          <w:szCs w:val="20"/>
        </w:rPr>
        <w:t>identification card</w:t>
      </w:r>
    </w:p>
    <w:p w14:paraId="449042DB" w14:textId="0C63DFA9" w:rsidR="00FD0544" w:rsidRPr="005E439D" w:rsidRDefault="00FD0544" w:rsidP="00887913">
      <w:pPr>
        <w:numPr>
          <w:ilvl w:val="0"/>
          <w:numId w:val="5"/>
        </w:numPr>
        <w:spacing w:before="100" w:beforeAutospacing="1" w:after="100" w:afterAutospacing="1"/>
        <w:rPr>
          <w:color w:val="000000"/>
          <w:sz w:val="20"/>
          <w:szCs w:val="20"/>
        </w:rPr>
      </w:pPr>
      <w:r>
        <w:rPr>
          <w:color w:val="000000"/>
          <w:sz w:val="20"/>
          <w:szCs w:val="20"/>
        </w:rPr>
        <w:t>High school diploma OR GED</w:t>
      </w:r>
    </w:p>
    <w:p w14:paraId="5610CF3D" w14:textId="6A3A16FE" w:rsidR="00756536" w:rsidRPr="005E439D" w:rsidRDefault="00756536" w:rsidP="00887913">
      <w:pPr>
        <w:numPr>
          <w:ilvl w:val="0"/>
          <w:numId w:val="5"/>
        </w:numPr>
        <w:spacing w:before="100" w:beforeAutospacing="1" w:after="100" w:afterAutospacing="1"/>
        <w:rPr>
          <w:color w:val="000000"/>
          <w:sz w:val="20"/>
          <w:szCs w:val="20"/>
        </w:rPr>
      </w:pPr>
      <w:r w:rsidRPr="005E439D">
        <w:rPr>
          <w:color w:val="000000"/>
          <w:sz w:val="20"/>
          <w:szCs w:val="20"/>
        </w:rPr>
        <w:t xml:space="preserve">Full payment of tuition or </w:t>
      </w:r>
      <w:r w:rsidR="00FD0544">
        <w:rPr>
          <w:color w:val="000000"/>
          <w:sz w:val="20"/>
          <w:szCs w:val="20"/>
        </w:rPr>
        <w:t xml:space="preserve">signed Payment Agreement </w:t>
      </w:r>
      <w:r w:rsidRPr="005E439D">
        <w:rPr>
          <w:color w:val="000000"/>
          <w:sz w:val="20"/>
          <w:szCs w:val="20"/>
        </w:rPr>
        <w:t>to pay tuition</w:t>
      </w:r>
    </w:p>
    <w:p w14:paraId="5DEB48D3" w14:textId="02737425" w:rsidR="00756536" w:rsidRPr="005E439D" w:rsidRDefault="00FD0544" w:rsidP="00887913">
      <w:pPr>
        <w:numPr>
          <w:ilvl w:val="0"/>
          <w:numId w:val="5"/>
        </w:numPr>
        <w:spacing w:before="100" w:beforeAutospacing="1" w:after="100" w:afterAutospacing="1"/>
        <w:rPr>
          <w:color w:val="000000"/>
          <w:sz w:val="20"/>
          <w:szCs w:val="20"/>
        </w:rPr>
      </w:pPr>
      <w:r>
        <w:rPr>
          <w:color w:val="000000"/>
          <w:sz w:val="20"/>
          <w:szCs w:val="20"/>
        </w:rPr>
        <w:t>Completed enrollment forms (Application, Admission Survey, Clinical Preference Sheet)</w:t>
      </w:r>
    </w:p>
    <w:p w14:paraId="65D8D114" w14:textId="54590F88" w:rsidR="00611479" w:rsidRPr="005E439D" w:rsidRDefault="00756536" w:rsidP="00887913">
      <w:pPr>
        <w:numPr>
          <w:ilvl w:val="0"/>
          <w:numId w:val="5"/>
        </w:numPr>
        <w:spacing w:before="100" w:beforeAutospacing="1" w:after="100" w:afterAutospacing="1"/>
        <w:rPr>
          <w:color w:val="000000"/>
          <w:sz w:val="20"/>
          <w:szCs w:val="20"/>
        </w:rPr>
      </w:pPr>
      <w:r w:rsidRPr="005E439D">
        <w:rPr>
          <w:color w:val="000000"/>
          <w:sz w:val="20"/>
          <w:szCs w:val="20"/>
        </w:rPr>
        <w:t xml:space="preserve">Proof of negative TB Skin test </w:t>
      </w:r>
      <w:r w:rsidR="00FD0544">
        <w:rPr>
          <w:color w:val="000000"/>
          <w:sz w:val="20"/>
          <w:szCs w:val="20"/>
        </w:rPr>
        <w:t>or QuantiFERON (for shadowing and some clinical locations)</w:t>
      </w:r>
    </w:p>
    <w:p w14:paraId="46339B6A" w14:textId="0796B11E" w:rsidR="00A65A61" w:rsidRPr="005E439D" w:rsidRDefault="00A65A61" w:rsidP="00887913">
      <w:pPr>
        <w:numPr>
          <w:ilvl w:val="0"/>
          <w:numId w:val="5"/>
        </w:numPr>
        <w:spacing w:before="100" w:beforeAutospacing="1" w:after="100" w:afterAutospacing="1"/>
        <w:rPr>
          <w:color w:val="000000"/>
          <w:sz w:val="20"/>
          <w:szCs w:val="20"/>
        </w:rPr>
      </w:pPr>
      <w:r w:rsidRPr="005E439D">
        <w:rPr>
          <w:color w:val="000000"/>
          <w:sz w:val="20"/>
          <w:szCs w:val="20"/>
        </w:rPr>
        <w:t>Proof of Immunizations (MMR, Varicella, Hepatitis B, Tdap)</w:t>
      </w:r>
      <w:r w:rsidR="00FD0544">
        <w:rPr>
          <w:color w:val="000000"/>
          <w:sz w:val="20"/>
          <w:szCs w:val="20"/>
        </w:rPr>
        <w:t xml:space="preserve"> of positive titer</w:t>
      </w:r>
    </w:p>
    <w:p w14:paraId="131F369F" w14:textId="2A97437F" w:rsidR="00260136" w:rsidRDefault="00FD0544" w:rsidP="00887913">
      <w:pPr>
        <w:numPr>
          <w:ilvl w:val="0"/>
          <w:numId w:val="5"/>
        </w:numPr>
        <w:spacing w:before="100" w:beforeAutospacing="1" w:after="100" w:afterAutospacing="1"/>
        <w:rPr>
          <w:color w:val="000000"/>
          <w:sz w:val="20"/>
          <w:szCs w:val="20"/>
        </w:rPr>
      </w:pPr>
      <w:r>
        <w:rPr>
          <w:color w:val="000000"/>
          <w:sz w:val="20"/>
          <w:szCs w:val="20"/>
        </w:rPr>
        <w:t xml:space="preserve">Background Check and </w:t>
      </w:r>
      <w:r w:rsidR="0091447B">
        <w:rPr>
          <w:color w:val="000000"/>
          <w:sz w:val="20"/>
          <w:szCs w:val="20"/>
        </w:rPr>
        <w:t>Drug Screen</w:t>
      </w:r>
    </w:p>
    <w:p w14:paraId="3D887486" w14:textId="0BCB58ED" w:rsidR="00A65A61" w:rsidRPr="005E439D" w:rsidRDefault="00FD0544" w:rsidP="00887913">
      <w:pPr>
        <w:numPr>
          <w:ilvl w:val="0"/>
          <w:numId w:val="5"/>
        </w:numPr>
        <w:spacing w:before="100" w:beforeAutospacing="1" w:after="100" w:afterAutospacing="1"/>
        <w:rPr>
          <w:color w:val="000000"/>
          <w:sz w:val="20"/>
          <w:szCs w:val="20"/>
        </w:rPr>
      </w:pPr>
      <w:r>
        <w:rPr>
          <w:color w:val="000000"/>
          <w:sz w:val="20"/>
          <w:szCs w:val="20"/>
        </w:rPr>
        <w:t>Physical Examination (required for Clinical Medical Assistant program)</w:t>
      </w:r>
    </w:p>
    <w:p w14:paraId="00BFA82E" w14:textId="1930B1E1" w:rsidR="00131155" w:rsidRPr="0010387F" w:rsidRDefault="004A455A" w:rsidP="00374B58">
      <w:pPr>
        <w:pStyle w:val="Heading2"/>
        <w:jc w:val="center"/>
        <w:rPr>
          <w:rFonts w:ascii="Times New Roman" w:hAnsi="Times New Roman" w:cs="Times New Roman"/>
          <w:color w:val="auto"/>
          <w:sz w:val="24"/>
          <w:szCs w:val="24"/>
          <w:u w:val="single"/>
        </w:rPr>
      </w:pPr>
      <w:r w:rsidRPr="0010387F">
        <w:rPr>
          <w:rFonts w:ascii="Times New Roman" w:hAnsi="Times New Roman" w:cs="Times New Roman"/>
          <w:color w:val="auto"/>
          <w:sz w:val="24"/>
          <w:szCs w:val="24"/>
          <w:u w:val="single"/>
        </w:rPr>
        <w:t>Program Graduation Requirements</w:t>
      </w:r>
    </w:p>
    <w:p w14:paraId="25992F7D" w14:textId="2271193A" w:rsidR="00131155" w:rsidRPr="005E439D" w:rsidRDefault="00131155" w:rsidP="00131155">
      <w:pPr>
        <w:spacing w:before="100" w:beforeAutospacing="1" w:after="100" w:afterAutospacing="1"/>
        <w:rPr>
          <w:color w:val="000000"/>
          <w:sz w:val="20"/>
          <w:szCs w:val="20"/>
        </w:rPr>
      </w:pPr>
      <w:r w:rsidRPr="0010387F">
        <w:rPr>
          <w:b/>
          <w:bCs/>
          <w:color w:val="000000"/>
        </w:rPr>
        <w:t>Phlebotomy Technician Program:</w:t>
      </w:r>
      <w:r w:rsidRPr="005E439D">
        <w:rPr>
          <w:color w:val="000000"/>
          <w:sz w:val="20"/>
          <w:szCs w:val="20"/>
        </w:rPr>
        <w:t xml:space="preserve"> Students </w:t>
      </w:r>
      <w:r w:rsidR="00A65A61" w:rsidRPr="005E439D">
        <w:rPr>
          <w:color w:val="000000"/>
          <w:sz w:val="20"/>
          <w:szCs w:val="20"/>
        </w:rPr>
        <w:t>are required to</w:t>
      </w:r>
      <w:r w:rsidRPr="005E439D">
        <w:rPr>
          <w:color w:val="000000"/>
          <w:sz w:val="20"/>
          <w:szCs w:val="20"/>
        </w:rPr>
        <w:t xml:space="preserve"> complete </w:t>
      </w:r>
      <w:r w:rsidR="00374B58" w:rsidRPr="005E439D">
        <w:rPr>
          <w:color w:val="000000"/>
          <w:sz w:val="20"/>
          <w:szCs w:val="20"/>
        </w:rPr>
        <w:t>a 40-</w:t>
      </w:r>
      <w:r w:rsidRPr="005E439D">
        <w:rPr>
          <w:color w:val="000000"/>
          <w:sz w:val="20"/>
          <w:szCs w:val="20"/>
        </w:rPr>
        <w:t>hour</w:t>
      </w:r>
      <w:r w:rsidR="00374B58" w:rsidRPr="005E439D">
        <w:rPr>
          <w:color w:val="000000"/>
          <w:sz w:val="20"/>
          <w:szCs w:val="20"/>
        </w:rPr>
        <w:t xml:space="preserve"> internship</w:t>
      </w:r>
      <w:r w:rsidR="00A65A61" w:rsidRPr="005E439D">
        <w:rPr>
          <w:color w:val="000000"/>
          <w:sz w:val="20"/>
          <w:szCs w:val="20"/>
        </w:rPr>
        <w:t>/clinical at an approved location</w:t>
      </w:r>
      <w:r w:rsidR="00374B58" w:rsidRPr="005E439D">
        <w:rPr>
          <w:color w:val="000000"/>
          <w:sz w:val="20"/>
          <w:szCs w:val="20"/>
        </w:rPr>
        <w:t>.</w:t>
      </w:r>
      <w:r w:rsidRPr="005E439D">
        <w:rPr>
          <w:color w:val="000000"/>
          <w:sz w:val="20"/>
          <w:szCs w:val="20"/>
        </w:rPr>
        <w:t xml:space="preserve"> </w:t>
      </w:r>
      <w:r w:rsidR="00374B58" w:rsidRPr="005E439D">
        <w:rPr>
          <w:color w:val="000000"/>
          <w:sz w:val="20"/>
          <w:szCs w:val="20"/>
        </w:rPr>
        <w:t>The student must pass</w:t>
      </w:r>
      <w:r w:rsidRPr="005E439D">
        <w:rPr>
          <w:color w:val="000000"/>
          <w:sz w:val="20"/>
          <w:szCs w:val="20"/>
        </w:rPr>
        <w:t xml:space="preserve"> with at least </w:t>
      </w:r>
      <w:r w:rsidR="009D0FDD" w:rsidRPr="005E439D">
        <w:rPr>
          <w:color w:val="000000"/>
          <w:sz w:val="20"/>
          <w:szCs w:val="20"/>
        </w:rPr>
        <w:t>8</w:t>
      </w:r>
      <w:r w:rsidRPr="005E439D">
        <w:rPr>
          <w:color w:val="000000"/>
          <w:sz w:val="20"/>
          <w:szCs w:val="20"/>
        </w:rPr>
        <w:t>0% in classroom</w:t>
      </w:r>
      <w:r w:rsidR="00374B58" w:rsidRPr="005E439D">
        <w:rPr>
          <w:color w:val="000000"/>
          <w:sz w:val="20"/>
          <w:szCs w:val="20"/>
        </w:rPr>
        <w:t>,</w:t>
      </w:r>
      <w:r w:rsidRPr="005E439D">
        <w:rPr>
          <w:color w:val="000000"/>
          <w:sz w:val="20"/>
          <w:szCs w:val="20"/>
        </w:rPr>
        <w:t xml:space="preserve"> lecture</w:t>
      </w:r>
      <w:r w:rsidR="00374B58" w:rsidRPr="005E439D">
        <w:rPr>
          <w:color w:val="000000"/>
          <w:sz w:val="20"/>
          <w:szCs w:val="20"/>
        </w:rPr>
        <w:t>, and lab.</w:t>
      </w:r>
      <w:r w:rsidRPr="005E439D">
        <w:rPr>
          <w:color w:val="000000"/>
          <w:sz w:val="20"/>
          <w:szCs w:val="20"/>
        </w:rPr>
        <w:t xml:space="preserve"> </w:t>
      </w:r>
      <w:r w:rsidR="00374B58" w:rsidRPr="005E439D">
        <w:rPr>
          <w:color w:val="000000"/>
          <w:sz w:val="20"/>
          <w:szCs w:val="20"/>
        </w:rPr>
        <w:t>This includes 30 venipuncture sticks and 10 capillary sticks</w:t>
      </w:r>
      <w:r w:rsidR="00AD5C31">
        <w:rPr>
          <w:color w:val="000000"/>
          <w:sz w:val="20"/>
          <w:szCs w:val="20"/>
        </w:rPr>
        <w:t xml:space="preserve"> for NHA and 50 venipuncture sticks and 10 capillary sticks for NCCT</w:t>
      </w:r>
      <w:r w:rsidR="00374B58" w:rsidRPr="005E439D">
        <w:rPr>
          <w:color w:val="000000"/>
          <w:sz w:val="20"/>
          <w:szCs w:val="20"/>
        </w:rPr>
        <w:t xml:space="preserve">, </w:t>
      </w:r>
      <w:r w:rsidR="00FD0544">
        <w:rPr>
          <w:color w:val="000000"/>
          <w:sz w:val="20"/>
          <w:szCs w:val="20"/>
        </w:rPr>
        <w:t>including all venipuncture and capillary sticks from the</w:t>
      </w:r>
      <w:r w:rsidR="00374B58" w:rsidRPr="005E439D">
        <w:rPr>
          <w:color w:val="000000"/>
          <w:sz w:val="20"/>
          <w:szCs w:val="20"/>
        </w:rPr>
        <w:t xml:space="preserve"> </w:t>
      </w:r>
      <w:r w:rsidR="00FD0544">
        <w:rPr>
          <w:color w:val="000000"/>
          <w:sz w:val="20"/>
          <w:szCs w:val="20"/>
        </w:rPr>
        <w:t>ex</w:t>
      </w:r>
      <w:r w:rsidR="00374B58" w:rsidRPr="005E439D">
        <w:rPr>
          <w:color w:val="000000"/>
          <w:sz w:val="20"/>
          <w:szCs w:val="20"/>
        </w:rPr>
        <w:t>ternship</w:t>
      </w:r>
      <w:r w:rsidRPr="005E439D">
        <w:rPr>
          <w:color w:val="000000"/>
          <w:sz w:val="20"/>
          <w:szCs w:val="20"/>
        </w:rPr>
        <w:t xml:space="preserve">. Candidates who </w:t>
      </w:r>
      <w:r w:rsidR="00FD0544">
        <w:rPr>
          <w:color w:val="000000"/>
          <w:sz w:val="20"/>
          <w:szCs w:val="20"/>
        </w:rPr>
        <w:t xml:space="preserve">successfully </w:t>
      </w:r>
      <w:r w:rsidRPr="005E439D">
        <w:rPr>
          <w:color w:val="000000"/>
          <w:sz w:val="20"/>
          <w:szCs w:val="20"/>
        </w:rPr>
        <w:t xml:space="preserve">complete this course will be eligible to sit for the </w:t>
      </w:r>
      <w:r w:rsidR="00FD0544">
        <w:rPr>
          <w:color w:val="000000"/>
          <w:sz w:val="20"/>
          <w:szCs w:val="20"/>
        </w:rPr>
        <w:t>National Certification Exam</w:t>
      </w:r>
      <w:r w:rsidRPr="005E439D">
        <w:rPr>
          <w:color w:val="000000"/>
          <w:sz w:val="20"/>
          <w:szCs w:val="20"/>
        </w:rPr>
        <w:t xml:space="preserve"> for</w:t>
      </w:r>
      <w:r w:rsidR="00D91385" w:rsidRPr="005E439D">
        <w:rPr>
          <w:color w:val="000000"/>
          <w:sz w:val="20"/>
          <w:szCs w:val="20"/>
        </w:rPr>
        <w:t xml:space="preserve"> </w:t>
      </w:r>
      <w:r w:rsidR="00374B58" w:rsidRPr="005E439D">
        <w:rPr>
          <w:color w:val="000000"/>
          <w:sz w:val="20"/>
          <w:szCs w:val="20"/>
        </w:rPr>
        <w:t>C</w:t>
      </w:r>
      <w:r w:rsidR="00D91385" w:rsidRPr="005E439D">
        <w:rPr>
          <w:color w:val="000000"/>
          <w:sz w:val="20"/>
          <w:szCs w:val="20"/>
        </w:rPr>
        <w:t>ertified</w:t>
      </w:r>
      <w:r w:rsidRPr="005E439D">
        <w:rPr>
          <w:color w:val="000000"/>
          <w:sz w:val="20"/>
          <w:szCs w:val="20"/>
        </w:rPr>
        <w:t xml:space="preserve"> </w:t>
      </w:r>
      <w:r w:rsidR="00374B58" w:rsidRPr="005E439D">
        <w:rPr>
          <w:color w:val="000000"/>
          <w:sz w:val="20"/>
          <w:szCs w:val="20"/>
        </w:rPr>
        <w:t>P</w:t>
      </w:r>
      <w:r w:rsidRPr="005E439D">
        <w:rPr>
          <w:color w:val="000000"/>
          <w:sz w:val="20"/>
          <w:szCs w:val="20"/>
        </w:rPr>
        <w:t xml:space="preserve">hlebotomy </w:t>
      </w:r>
      <w:r w:rsidR="00374B58" w:rsidRPr="005E439D">
        <w:rPr>
          <w:color w:val="000000"/>
          <w:sz w:val="20"/>
          <w:szCs w:val="20"/>
        </w:rPr>
        <w:t>T</w:t>
      </w:r>
      <w:r w:rsidRPr="005E439D">
        <w:rPr>
          <w:color w:val="000000"/>
          <w:sz w:val="20"/>
          <w:szCs w:val="20"/>
        </w:rPr>
        <w:t>echnician</w:t>
      </w:r>
      <w:r w:rsidR="00374B58" w:rsidRPr="005E439D">
        <w:rPr>
          <w:color w:val="000000"/>
          <w:sz w:val="20"/>
          <w:szCs w:val="20"/>
        </w:rPr>
        <w:t xml:space="preserve"> (</w:t>
      </w:r>
      <w:r w:rsidR="00374B58" w:rsidRPr="00AD5C31">
        <w:rPr>
          <w:b/>
          <w:bCs/>
          <w:color w:val="000000"/>
          <w:sz w:val="20"/>
          <w:szCs w:val="20"/>
          <w:u w:val="single"/>
        </w:rPr>
        <w:t>tuition covers the first attempt only</w:t>
      </w:r>
      <w:r w:rsidR="00374B58" w:rsidRPr="005E439D">
        <w:rPr>
          <w:color w:val="000000"/>
          <w:sz w:val="20"/>
          <w:szCs w:val="20"/>
        </w:rPr>
        <w:t>)</w:t>
      </w:r>
      <w:r w:rsidRPr="005E439D">
        <w:rPr>
          <w:color w:val="000000"/>
          <w:sz w:val="20"/>
          <w:szCs w:val="20"/>
        </w:rPr>
        <w:t xml:space="preserve">. </w:t>
      </w:r>
      <w:r w:rsidR="009D0FDD" w:rsidRPr="005E439D">
        <w:rPr>
          <w:color w:val="000000"/>
          <w:sz w:val="20"/>
          <w:szCs w:val="20"/>
        </w:rPr>
        <w:t xml:space="preserve">Advanced Medical Academy </w:t>
      </w:r>
      <w:r w:rsidR="00A65A61" w:rsidRPr="005E439D">
        <w:rPr>
          <w:color w:val="000000"/>
          <w:sz w:val="20"/>
          <w:szCs w:val="20"/>
        </w:rPr>
        <w:t>highly recommends</w:t>
      </w:r>
      <w:r w:rsidR="009D0FDD" w:rsidRPr="005E439D">
        <w:rPr>
          <w:color w:val="000000"/>
          <w:sz w:val="20"/>
          <w:szCs w:val="20"/>
        </w:rPr>
        <w:t xml:space="preserve"> a minimum of </w:t>
      </w:r>
      <w:r w:rsidR="00AD5C31">
        <w:rPr>
          <w:color w:val="000000"/>
          <w:sz w:val="20"/>
          <w:szCs w:val="20"/>
        </w:rPr>
        <w:t>5</w:t>
      </w:r>
      <w:r w:rsidR="009D0FDD" w:rsidRPr="005E439D">
        <w:rPr>
          <w:color w:val="000000"/>
          <w:sz w:val="20"/>
          <w:szCs w:val="20"/>
        </w:rPr>
        <w:t>0 successful venipunctures and 10 capillary sticks</w:t>
      </w:r>
      <w:r w:rsidR="00374B58" w:rsidRPr="005E439D">
        <w:rPr>
          <w:color w:val="000000"/>
          <w:sz w:val="20"/>
          <w:szCs w:val="20"/>
        </w:rPr>
        <w:t xml:space="preserve">, with a recommendation of at least 100 successful venipunctures and 10 capillary </w:t>
      </w:r>
      <w:r w:rsidR="00AD5C31">
        <w:rPr>
          <w:color w:val="000000"/>
          <w:sz w:val="20"/>
          <w:szCs w:val="20"/>
        </w:rPr>
        <w:t>sticks. Successfully completing 50 venipunctures and 10 capillary sticks allows you to sit for the National Exam through National Center for Competency Testing (NCCT).</w:t>
      </w:r>
    </w:p>
    <w:p w14:paraId="5D1F67C4" w14:textId="3A735B1F" w:rsidR="00D91385" w:rsidRPr="005E439D" w:rsidRDefault="00D91385" w:rsidP="00131155">
      <w:pPr>
        <w:spacing w:before="100" w:beforeAutospacing="1" w:after="100" w:afterAutospacing="1"/>
        <w:rPr>
          <w:b/>
          <w:bCs/>
          <w:color w:val="000000"/>
          <w:sz w:val="20"/>
          <w:szCs w:val="20"/>
        </w:rPr>
      </w:pPr>
      <w:r w:rsidRPr="0010387F">
        <w:rPr>
          <w:b/>
          <w:bCs/>
          <w:color w:val="000000"/>
        </w:rPr>
        <w:lastRenderedPageBreak/>
        <w:t>Clinical Medical Assistant</w:t>
      </w:r>
      <w:r w:rsidRPr="0010387F">
        <w:rPr>
          <w:color w:val="000000"/>
        </w:rPr>
        <w:t>:</w:t>
      </w:r>
      <w:r w:rsidRPr="005E439D">
        <w:rPr>
          <w:color w:val="000000"/>
          <w:sz w:val="20"/>
          <w:szCs w:val="20"/>
        </w:rPr>
        <w:t xml:space="preserve"> Students must complete </w:t>
      </w:r>
      <w:r w:rsidR="00374B58" w:rsidRPr="005E439D">
        <w:rPr>
          <w:color w:val="000000"/>
          <w:sz w:val="20"/>
          <w:szCs w:val="20"/>
        </w:rPr>
        <w:t>a</w:t>
      </w:r>
      <w:r w:rsidRPr="005E439D">
        <w:rPr>
          <w:color w:val="000000"/>
          <w:sz w:val="20"/>
          <w:szCs w:val="20"/>
        </w:rPr>
        <w:t xml:space="preserve"> </w:t>
      </w:r>
      <w:r w:rsidR="006A367F">
        <w:rPr>
          <w:color w:val="000000"/>
          <w:sz w:val="20"/>
          <w:szCs w:val="20"/>
        </w:rPr>
        <w:t>16</w:t>
      </w:r>
      <w:r w:rsidR="002B4308">
        <w:rPr>
          <w:color w:val="000000"/>
          <w:sz w:val="20"/>
          <w:szCs w:val="20"/>
        </w:rPr>
        <w:t>0</w:t>
      </w:r>
      <w:r w:rsidRPr="005E439D">
        <w:rPr>
          <w:color w:val="000000"/>
          <w:sz w:val="20"/>
          <w:szCs w:val="20"/>
        </w:rPr>
        <w:t xml:space="preserve">-hour </w:t>
      </w:r>
      <w:r w:rsidR="00374B58" w:rsidRPr="005E439D">
        <w:rPr>
          <w:color w:val="000000"/>
          <w:sz w:val="20"/>
          <w:szCs w:val="20"/>
        </w:rPr>
        <w:t>internship. The student must pass</w:t>
      </w:r>
      <w:r w:rsidRPr="005E439D">
        <w:rPr>
          <w:color w:val="000000"/>
          <w:sz w:val="20"/>
          <w:szCs w:val="20"/>
        </w:rPr>
        <w:t xml:space="preserve"> with at </w:t>
      </w:r>
      <w:r w:rsidR="00A65A61" w:rsidRPr="005E439D">
        <w:rPr>
          <w:color w:val="000000"/>
          <w:sz w:val="20"/>
          <w:szCs w:val="20"/>
        </w:rPr>
        <w:t>least 80</w:t>
      </w:r>
      <w:r w:rsidRPr="005E439D">
        <w:rPr>
          <w:color w:val="000000"/>
          <w:sz w:val="20"/>
          <w:szCs w:val="20"/>
        </w:rPr>
        <w:t>% in classroom</w:t>
      </w:r>
      <w:r w:rsidR="00374B58" w:rsidRPr="005E439D">
        <w:rPr>
          <w:color w:val="000000"/>
          <w:sz w:val="20"/>
          <w:szCs w:val="20"/>
        </w:rPr>
        <w:t>,</w:t>
      </w:r>
      <w:r w:rsidRPr="005E439D">
        <w:rPr>
          <w:color w:val="000000"/>
          <w:sz w:val="20"/>
          <w:szCs w:val="20"/>
        </w:rPr>
        <w:t xml:space="preserve"> lecture</w:t>
      </w:r>
      <w:r w:rsidR="00374B58" w:rsidRPr="005E439D">
        <w:rPr>
          <w:color w:val="000000"/>
          <w:sz w:val="20"/>
          <w:szCs w:val="20"/>
        </w:rPr>
        <w:t>, and lab.</w:t>
      </w:r>
      <w:r w:rsidRPr="005E439D">
        <w:rPr>
          <w:color w:val="000000"/>
          <w:sz w:val="20"/>
          <w:szCs w:val="20"/>
        </w:rPr>
        <w:t xml:space="preserve"> Student</w:t>
      </w:r>
      <w:r w:rsidR="00374B58" w:rsidRPr="005E439D">
        <w:rPr>
          <w:color w:val="000000"/>
          <w:sz w:val="20"/>
          <w:szCs w:val="20"/>
        </w:rPr>
        <w:t>s</w:t>
      </w:r>
      <w:r w:rsidRPr="005E439D">
        <w:rPr>
          <w:color w:val="000000"/>
          <w:sz w:val="20"/>
          <w:szCs w:val="20"/>
        </w:rPr>
        <w:t xml:space="preserve"> must pass all skills in the lab portion of this course to obtain a passing grade. Students will only receive 2 chances to complete skills check offs for the skills portion of this course. </w:t>
      </w:r>
      <w:r w:rsidR="00374B58" w:rsidRPr="005E439D">
        <w:rPr>
          <w:color w:val="000000"/>
          <w:sz w:val="20"/>
          <w:szCs w:val="20"/>
        </w:rPr>
        <w:t xml:space="preserve">Candidates who </w:t>
      </w:r>
      <w:r w:rsidR="00FD0544">
        <w:rPr>
          <w:color w:val="000000"/>
          <w:sz w:val="20"/>
          <w:szCs w:val="20"/>
        </w:rPr>
        <w:t xml:space="preserve">successfully </w:t>
      </w:r>
      <w:r w:rsidR="00374B58" w:rsidRPr="005E439D">
        <w:rPr>
          <w:color w:val="000000"/>
          <w:sz w:val="20"/>
          <w:szCs w:val="20"/>
        </w:rPr>
        <w:t xml:space="preserve">complete this course will be eligible to sit for the </w:t>
      </w:r>
      <w:r w:rsidR="00FD0544">
        <w:rPr>
          <w:color w:val="000000"/>
          <w:sz w:val="20"/>
          <w:szCs w:val="20"/>
        </w:rPr>
        <w:t>National Certification Exam</w:t>
      </w:r>
      <w:r w:rsidR="00374B58" w:rsidRPr="005E439D">
        <w:rPr>
          <w:color w:val="000000"/>
          <w:sz w:val="20"/>
          <w:szCs w:val="20"/>
        </w:rPr>
        <w:t xml:space="preserve"> for Clinical Medical Assistant (</w:t>
      </w:r>
      <w:r w:rsidR="00374B58" w:rsidRPr="005E439D">
        <w:rPr>
          <w:b/>
          <w:bCs/>
          <w:color w:val="000000"/>
          <w:sz w:val="20"/>
          <w:szCs w:val="20"/>
        </w:rPr>
        <w:t>tuition covers the first attempt only</w:t>
      </w:r>
      <w:r w:rsidR="00374B58" w:rsidRPr="005E439D">
        <w:rPr>
          <w:color w:val="000000"/>
          <w:sz w:val="20"/>
          <w:szCs w:val="20"/>
        </w:rPr>
        <w:t xml:space="preserve">). </w:t>
      </w:r>
      <w:r w:rsidR="00374B58" w:rsidRPr="005E439D">
        <w:rPr>
          <w:b/>
          <w:bCs/>
          <w:color w:val="000000"/>
          <w:sz w:val="20"/>
          <w:szCs w:val="20"/>
        </w:rPr>
        <w:t xml:space="preserve">If the student would like to become a Certified Phlebotomy Technician, they will have to sit for that </w:t>
      </w:r>
      <w:r w:rsidR="00B626E0" w:rsidRPr="005E439D">
        <w:rPr>
          <w:b/>
          <w:bCs/>
          <w:color w:val="000000"/>
          <w:sz w:val="20"/>
          <w:szCs w:val="20"/>
        </w:rPr>
        <w:t>exam</w:t>
      </w:r>
      <w:r w:rsidR="00374B58" w:rsidRPr="005E439D">
        <w:rPr>
          <w:b/>
          <w:bCs/>
          <w:color w:val="000000"/>
          <w:sz w:val="20"/>
          <w:szCs w:val="20"/>
        </w:rPr>
        <w:t>,</w:t>
      </w:r>
      <w:r w:rsidR="00B626E0" w:rsidRPr="005E439D">
        <w:rPr>
          <w:b/>
          <w:bCs/>
          <w:color w:val="000000"/>
          <w:sz w:val="20"/>
          <w:szCs w:val="20"/>
        </w:rPr>
        <w:t xml:space="preserve"> in addition to the Clinical Medical Assistant exam,</w:t>
      </w:r>
      <w:r w:rsidR="00374B58" w:rsidRPr="005E439D">
        <w:rPr>
          <w:b/>
          <w:bCs/>
          <w:color w:val="000000"/>
          <w:sz w:val="20"/>
          <w:szCs w:val="20"/>
        </w:rPr>
        <w:t xml:space="preserve"> which is </w:t>
      </w:r>
      <w:r w:rsidR="00FD0544">
        <w:rPr>
          <w:b/>
          <w:bCs/>
          <w:color w:val="000000"/>
          <w:sz w:val="20"/>
          <w:szCs w:val="20"/>
        </w:rPr>
        <w:t xml:space="preserve">NOT </w:t>
      </w:r>
      <w:r w:rsidR="00DB6DEA">
        <w:rPr>
          <w:b/>
          <w:bCs/>
          <w:color w:val="000000"/>
          <w:sz w:val="20"/>
          <w:szCs w:val="20"/>
        </w:rPr>
        <w:t xml:space="preserve">INCLUDED </w:t>
      </w:r>
      <w:r w:rsidR="00374B58" w:rsidRPr="005E439D">
        <w:rPr>
          <w:b/>
          <w:bCs/>
          <w:color w:val="000000"/>
          <w:sz w:val="20"/>
          <w:szCs w:val="20"/>
        </w:rPr>
        <w:t>in the tuition for Clinical Medical Assistant.</w:t>
      </w:r>
      <w:r w:rsidR="004E3FF7">
        <w:rPr>
          <w:b/>
          <w:bCs/>
          <w:color w:val="000000"/>
          <w:sz w:val="20"/>
          <w:szCs w:val="20"/>
        </w:rPr>
        <w:t xml:space="preserve"> </w:t>
      </w:r>
      <w:r w:rsidR="00FD0544">
        <w:rPr>
          <w:b/>
          <w:bCs/>
          <w:color w:val="000000"/>
          <w:sz w:val="20"/>
          <w:szCs w:val="20"/>
        </w:rPr>
        <w:t xml:space="preserve">Tuition covers the cost of the Clinical Medical Assistant Certification Exam; however, it is the student’s responsibility to pay for the National Exam for Phlebotomy Technician and/or EKG Technician. </w:t>
      </w:r>
      <w:r w:rsidR="004E3FF7">
        <w:rPr>
          <w:b/>
          <w:bCs/>
          <w:color w:val="000000"/>
          <w:sz w:val="20"/>
          <w:szCs w:val="20"/>
        </w:rPr>
        <w:t>Whether a student is eligible to sit for the Phlebotomy Technician Certification Exam is solely a decision based on the eligibility criteria and requirements of National Healthcareer Association (NHA)</w:t>
      </w:r>
      <w:r w:rsidR="008617CE">
        <w:rPr>
          <w:b/>
          <w:bCs/>
          <w:color w:val="000000"/>
          <w:sz w:val="20"/>
          <w:szCs w:val="20"/>
        </w:rPr>
        <w:t xml:space="preserve"> or National Center for Competency (NCCT).</w:t>
      </w:r>
      <w:r w:rsidR="00FD0544">
        <w:rPr>
          <w:b/>
          <w:bCs/>
          <w:color w:val="000000"/>
          <w:sz w:val="20"/>
          <w:szCs w:val="20"/>
        </w:rPr>
        <w:t xml:space="preserve"> NHA requires 30 venipunctures and 10 capillary sticks. NCCT requires 50 venipunctures and 10 capillary sticks.</w:t>
      </w:r>
    </w:p>
    <w:p w14:paraId="4861825D" w14:textId="77F591F7" w:rsidR="00460409" w:rsidRPr="0010387F" w:rsidRDefault="00A42631" w:rsidP="00874790">
      <w:pPr>
        <w:pStyle w:val="Heading2"/>
        <w:jc w:val="center"/>
        <w:rPr>
          <w:rFonts w:ascii="Times New Roman" w:hAnsi="Times New Roman" w:cs="Times New Roman"/>
          <w:color w:val="auto"/>
          <w:sz w:val="24"/>
          <w:szCs w:val="24"/>
          <w:u w:val="single"/>
        </w:rPr>
      </w:pPr>
      <w:r w:rsidRPr="0010387F">
        <w:rPr>
          <w:rFonts w:ascii="Times New Roman" w:hAnsi="Times New Roman" w:cs="Times New Roman"/>
          <w:color w:val="auto"/>
          <w:sz w:val="24"/>
          <w:szCs w:val="24"/>
          <w:u w:val="single"/>
        </w:rPr>
        <w:t>Academic Information</w:t>
      </w:r>
    </w:p>
    <w:p w14:paraId="5FD2FFF3" w14:textId="77777777" w:rsidR="00460409" w:rsidRPr="005E439D" w:rsidRDefault="00460409" w:rsidP="00460409">
      <w:pPr>
        <w:rPr>
          <w:sz w:val="20"/>
          <w:szCs w:val="20"/>
        </w:rPr>
      </w:pPr>
    </w:p>
    <w:p w14:paraId="3E8569B4" w14:textId="77777777" w:rsidR="00CA04F1" w:rsidRPr="0010387F" w:rsidRDefault="009D0E11" w:rsidP="00CA04F1">
      <w:pPr>
        <w:rPr>
          <w:b/>
          <w:bCs/>
        </w:rPr>
      </w:pPr>
      <w:r w:rsidRPr="0010387F">
        <w:rPr>
          <w:b/>
          <w:bCs/>
        </w:rPr>
        <w:t>Grading</w:t>
      </w:r>
      <w:r w:rsidR="00CA04F1" w:rsidRPr="0010387F">
        <w:rPr>
          <w:b/>
          <w:bCs/>
        </w:rPr>
        <w:t xml:space="preserve"> </w:t>
      </w:r>
    </w:p>
    <w:p w14:paraId="151540DC" w14:textId="0C5781F5" w:rsidR="009D0E11" w:rsidRPr="00374FBD" w:rsidRDefault="00874790" w:rsidP="00CA04F1">
      <w:pPr>
        <w:rPr>
          <w:b/>
          <w:sz w:val="18"/>
          <w:szCs w:val="18"/>
        </w:rPr>
      </w:pPr>
      <w:r w:rsidRPr="00374FBD">
        <w:rPr>
          <w:bCs/>
          <w:sz w:val="18"/>
          <w:szCs w:val="18"/>
        </w:rPr>
        <w:t>G</w:t>
      </w:r>
      <w:r w:rsidR="009D0E11" w:rsidRPr="00374FBD">
        <w:rPr>
          <w:bCs/>
          <w:sz w:val="18"/>
          <w:szCs w:val="18"/>
        </w:rPr>
        <w:t xml:space="preserve">rade evaluation will be separate for classroom, lab and clinicals. The class grade will be the average of all tests and the final exam. Lab practice and clinical will be a Pass/Fail system based on performance observation by the instructor. </w:t>
      </w:r>
      <w:r w:rsidR="00A20CEA" w:rsidRPr="00374FBD">
        <w:rPr>
          <w:bCs/>
          <w:sz w:val="18"/>
          <w:szCs w:val="18"/>
        </w:rPr>
        <w:t>Students</w:t>
      </w:r>
      <w:r w:rsidR="009D0E11" w:rsidRPr="00374FBD">
        <w:rPr>
          <w:bCs/>
          <w:sz w:val="18"/>
          <w:szCs w:val="18"/>
        </w:rPr>
        <w:t xml:space="preserve"> must receive an overall course grade of </w:t>
      </w:r>
      <w:r w:rsidRPr="00374FBD">
        <w:rPr>
          <w:bCs/>
          <w:sz w:val="18"/>
          <w:szCs w:val="18"/>
        </w:rPr>
        <w:t>8</w:t>
      </w:r>
      <w:r w:rsidR="009D0E11" w:rsidRPr="00374FBD">
        <w:rPr>
          <w:bCs/>
          <w:sz w:val="18"/>
          <w:szCs w:val="18"/>
        </w:rPr>
        <w:t xml:space="preserve">0% </w:t>
      </w:r>
      <w:r w:rsidR="00B626E0" w:rsidRPr="00374FBD">
        <w:rPr>
          <w:bCs/>
          <w:sz w:val="18"/>
          <w:szCs w:val="18"/>
        </w:rPr>
        <w:t>to</w:t>
      </w:r>
      <w:r w:rsidR="009D0E11" w:rsidRPr="00374FBD">
        <w:rPr>
          <w:bCs/>
          <w:sz w:val="18"/>
          <w:szCs w:val="18"/>
        </w:rPr>
        <w:t xml:space="preserve"> pass the course and </w:t>
      </w:r>
      <w:r w:rsidR="00B626E0" w:rsidRPr="00374FBD">
        <w:rPr>
          <w:bCs/>
          <w:sz w:val="18"/>
          <w:szCs w:val="18"/>
        </w:rPr>
        <w:t xml:space="preserve">will </w:t>
      </w:r>
      <w:r w:rsidR="009D0E11" w:rsidRPr="00374FBD">
        <w:rPr>
          <w:bCs/>
          <w:sz w:val="18"/>
          <w:szCs w:val="18"/>
        </w:rPr>
        <w:t xml:space="preserve">receive a </w:t>
      </w:r>
      <w:r w:rsidRPr="00374FBD">
        <w:rPr>
          <w:bCs/>
          <w:sz w:val="18"/>
          <w:szCs w:val="18"/>
        </w:rPr>
        <w:t>C</w:t>
      </w:r>
      <w:r w:rsidR="009D0E11" w:rsidRPr="00374FBD">
        <w:rPr>
          <w:bCs/>
          <w:sz w:val="18"/>
          <w:szCs w:val="18"/>
        </w:rPr>
        <w:t xml:space="preserve">ertificate of </w:t>
      </w:r>
      <w:r w:rsidRPr="00374FBD">
        <w:rPr>
          <w:bCs/>
          <w:sz w:val="18"/>
          <w:szCs w:val="18"/>
        </w:rPr>
        <w:t>C</w:t>
      </w:r>
      <w:r w:rsidR="009D0E11" w:rsidRPr="00374FBD">
        <w:rPr>
          <w:bCs/>
          <w:sz w:val="18"/>
          <w:szCs w:val="18"/>
        </w:rPr>
        <w:t xml:space="preserve">ompletion to take the national </w:t>
      </w:r>
      <w:r w:rsidRPr="00374FBD">
        <w:rPr>
          <w:bCs/>
          <w:sz w:val="18"/>
          <w:szCs w:val="18"/>
        </w:rPr>
        <w:t>certification exam through National Healthcareer Association (NHA).</w:t>
      </w:r>
      <w:r w:rsidR="009D0E11" w:rsidRPr="00374FBD">
        <w:rPr>
          <w:bCs/>
          <w:sz w:val="18"/>
          <w:szCs w:val="18"/>
        </w:rPr>
        <w:t xml:space="preserve"> </w:t>
      </w:r>
    </w:p>
    <w:p w14:paraId="13DE06F8" w14:textId="77777777" w:rsidR="00874790" w:rsidRPr="005E439D" w:rsidRDefault="00874790" w:rsidP="009D0E11">
      <w:pPr>
        <w:rPr>
          <w:sz w:val="20"/>
          <w:szCs w:val="20"/>
        </w:rPr>
      </w:pPr>
    </w:p>
    <w:tbl>
      <w:tblPr>
        <w:tblStyle w:val="TableGrid"/>
        <w:tblW w:w="0" w:type="auto"/>
        <w:tblLook w:val="04A0" w:firstRow="1" w:lastRow="0" w:firstColumn="1" w:lastColumn="0" w:noHBand="0" w:noVBand="1"/>
      </w:tblPr>
      <w:tblGrid>
        <w:gridCol w:w="3126"/>
        <w:gridCol w:w="3112"/>
        <w:gridCol w:w="3112"/>
      </w:tblGrid>
      <w:tr w:rsidR="009D0E11" w:rsidRPr="005E439D" w14:paraId="42EA9415" w14:textId="77777777" w:rsidTr="00BA58CD">
        <w:tc>
          <w:tcPr>
            <w:tcW w:w="3192" w:type="dxa"/>
          </w:tcPr>
          <w:p w14:paraId="41466B3E" w14:textId="77777777" w:rsidR="009D0E11" w:rsidRPr="005E439D" w:rsidRDefault="009D0E11" w:rsidP="00BA58CD">
            <w:pPr>
              <w:spacing w:before="100" w:beforeAutospacing="1" w:after="100" w:afterAutospacing="1"/>
              <w:jc w:val="center"/>
              <w:rPr>
                <w:sz w:val="20"/>
                <w:szCs w:val="20"/>
              </w:rPr>
            </w:pPr>
            <w:r w:rsidRPr="005E439D">
              <w:rPr>
                <w:sz w:val="20"/>
                <w:szCs w:val="20"/>
              </w:rPr>
              <w:t>Numerical Grade</w:t>
            </w:r>
          </w:p>
        </w:tc>
        <w:tc>
          <w:tcPr>
            <w:tcW w:w="3192" w:type="dxa"/>
          </w:tcPr>
          <w:p w14:paraId="458D01DD" w14:textId="77777777" w:rsidR="009D0E11" w:rsidRPr="005E439D" w:rsidRDefault="009D0E11" w:rsidP="00BA58CD">
            <w:pPr>
              <w:spacing w:before="100" w:beforeAutospacing="1" w:after="100" w:afterAutospacing="1"/>
              <w:jc w:val="center"/>
              <w:rPr>
                <w:sz w:val="20"/>
                <w:szCs w:val="20"/>
              </w:rPr>
            </w:pPr>
            <w:r w:rsidRPr="005E439D">
              <w:rPr>
                <w:sz w:val="20"/>
                <w:szCs w:val="20"/>
              </w:rPr>
              <w:t>Letter Grade</w:t>
            </w:r>
          </w:p>
        </w:tc>
        <w:tc>
          <w:tcPr>
            <w:tcW w:w="3192" w:type="dxa"/>
          </w:tcPr>
          <w:p w14:paraId="4D8D5B0B" w14:textId="77777777" w:rsidR="009D0E11" w:rsidRPr="005E439D" w:rsidRDefault="009D0E11" w:rsidP="00BA58CD">
            <w:pPr>
              <w:spacing w:before="100" w:beforeAutospacing="1" w:after="100" w:afterAutospacing="1"/>
              <w:jc w:val="center"/>
              <w:rPr>
                <w:sz w:val="20"/>
                <w:szCs w:val="20"/>
              </w:rPr>
            </w:pPr>
            <w:r w:rsidRPr="005E439D">
              <w:rPr>
                <w:sz w:val="20"/>
                <w:szCs w:val="20"/>
              </w:rPr>
              <w:t>Grade Point</w:t>
            </w:r>
          </w:p>
        </w:tc>
      </w:tr>
      <w:tr w:rsidR="009D0E11" w:rsidRPr="005E439D" w14:paraId="4705E963" w14:textId="77777777" w:rsidTr="00BA58CD">
        <w:tc>
          <w:tcPr>
            <w:tcW w:w="3192" w:type="dxa"/>
          </w:tcPr>
          <w:p w14:paraId="3C3FB05D" w14:textId="77777777" w:rsidR="009D0E11" w:rsidRPr="005E439D" w:rsidRDefault="009D0E11" w:rsidP="00BA58CD">
            <w:pPr>
              <w:spacing w:before="100" w:beforeAutospacing="1" w:after="100" w:afterAutospacing="1"/>
              <w:jc w:val="center"/>
              <w:rPr>
                <w:sz w:val="20"/>
                <w:szCs w:val="20"/>
              </w:rPr>
            </w:pPr>
            <w:r w:rsidRPr="005E439D">
              <w:rPr>
                <w:sz w:val="20"/>
                <w:szCs w:val="20"/>
              </w:rPr>
              <w:t>100-90</w:t>
            </w:r>
          </w:p>
        </w:tc>
        <w:tc>
          <w:tcPr>
            <w:tcW w:w="3192" w:type="dxa"/>
          </w:tcPr>
          <w:p w14:paraId="725DA53E" w14:textId="77777777" w:rsidR="009D0E11" w:rsidRPr="005E439D" w:rsidRDefault="009D0E11" w:rsidP="00BA58CD">
            <w:pPr>
              <w:spacing w:before="100" w:beforeAutospacing="1" w:after="100" w:afterAutospacing="1"/>
              <w:jc w:val="center"/>
              <w:rPr>
                <w:sz w:val="20"/>
                <w:szCs w:val="20"/>
              </w:rPr>
            </w:pPr>
            <w:r w:rsidRPr="005E439D">
              <w:rPr>
                <w:sz w:val="20"/>
                <w:szCs w:val="20"/>
              </w:rPr>
              <w:t>A</w:t>
            </w:r>
          </w:p>
        </w:tc>
        <w:tc>
          <w:tcPr>
            <w:tcW w:w="3192" w:type="dxa"/>
          </w:tcPr>
          <w:p w14:paraId="0D9923FA" w14:textId="77777777" w:rsidR="009D0E11" w:rsidRPr="005E439D" w:rsidRDefault="009D0E11" w:rsidP="00BA58CD">
            <w:pPr>
              <w:spacing w:before="100" w:beforeAutospacing="1" w:after="100" w:afterAutospacing="1"/>
              <w:jc w:val="center"/>
              <w:rPr>
                <w:sz w:val="20"/>
                <w:szCs w:val="20"/>
              </w:rPr>
            </w:pPr>
            <w:r w:rsidRPr="005E439D">
              <w:rPr>
                <w:sz w:val="20"/>
                <w:szCs w:val="20"/>
              </w:rPr>
              <w:t>4.0</w:t>
            </w:r>
          </w:p>
        </w:tc>
      </w:tr>
      <w:tr w:rsidR="009D0E11" w:rsidRPr="005E439D" w14:paraId="3521AD99" w14:textId="77777777" w:rsidTr="00BA58CD">
        <w:tc>
          <w:tcPr>
            <w:tcW w:w="3192" w:type="dxa"/>
          </w:tcPr>
          <w:p w14:paraId="48D76450" w14:textId="77777777" w:rsidR="009D0E11" w:rsidRPr="005E439D" w:rsidRDefault="009D0E11" w:rsidP="00BA58CD">
            <w:pPr>
              <w:spacing w:before="100" w:beforeAutospacing="1" w:after="100" w:afterAutospacing="1"/>
              <w:jc w:val="center"/>
              <w:rPr>
                <w:sz w:val="20"/>
                <w:szCs w:val="20"/>
              </w:rPr>
            </w:pPr>
            <w:r w:rsidRPr="005E439D">
              <w:rPr>
                <w:sz w:val="20"/>
                <w:szCs w:val="20"/>
              </w:rPr>
              <w:t>89-80</w:t>
            </w:r>
          </w:p>
        </w:tc>
        <w:tc>
          <w:tcPr>
            <w:tcW w:w="3192" w:type="dxa"/>
          </w:tcPr>
          <w:p w14:paraId="0A3039BE" w14:textId="77777777" w:rsidR="009D0E11" w:rsidRPr="005E439D" w:rsidRDefault="009D0E11" w:rsidP="00BA58CD">
            <w:pPr>
              <w:spacing w:before="100" w:beforeAutospacing="1" w:after="100" w:afterAutospacing="1"/>
              <w:jc w:val="center"/>
              <w:rPr>
                <w:sz w:val="20"/>
                <w:szCs w:val="20"/>
              </w:rPr>
            </w:pPr>
            <w:r w:rsidRPr="005E439D">
              <w:rPr>
                <w:sz w:val="20"/>
                <w:szCs w:val="20"/>
              </w:rPr>
              <w:t>B</w:t>
            </w:r>
          </w:p>
        </w:tc>
        <w:tc>
          <w:tcPr>
            <w:tcW w:w="3192" w:type="dxa"/>
          </w:tcPr>
          <w:p w14:paraId="7723D7FB" w14:textId="77777777" w:rsidR="009D0E11" w:rsidRPr="005E439D" w:rsidRDefault="009D0E11" w:rsidP="00BA58CD">
            <w:pPr>
              <w:spacing w:before="100" w:beforeAutospacing="1" w:after="100" w:afterAutospacing="1"/>
              <w:jc w:val="center"/>
              <w:rPr>
                <w:sz w:val="20"/>
                <w:szCs w:val="20"/>
              </w:rPr>
            </w:pPr>
            <w:r w:rsidRPr="005E439D">
              <w:rPr>
                <w:sz w:val="20"/>
                <w:szCs w:val="20"/>
              </w:rPr>
              <w:t>3.0</w:t>
            </w:r>
          </w:p>
        </w:tc>
      </w:tr>
      <w:tr w:rsidR="009D0E11" w:rsidRPr="005E439D" w14:paraId="60BED7AA" w14:textId="77777777" w:rsidTr="00BA58CD">
        <w:tc>
          <w:tcPr>
            <w:tcW w:w="3192" w:type="dxa"/>
          </w:tcPr>
          <w:p w14:paraId="680D9255" w14:textId="77777777" w:rsidR="009D0E11" w:rsidRPr="005E439D" w:rsidRDefault="009D0E11" w:rsidP="00BA58CD">
            <w:pPr>
              <w:spacing w:before="100" w:beforeAutospacing="1" w:after="100" w:afterAutospacing="1"/>
              <w:jc w:val="center"/>
              <w:rPr>
                <w:sz w:val="20"/>
                <w:szCs w:val="20"/>
              </w:rPr>
            </w:pPr>
            <w:r w:rsidRPr="005E439D">
              <w:rPr>
                <w:sz w:val="20"/>
                <w:szCs w:val="20"/>
              </w:rPr>
              <w:t>79-70</w:t>
            </w:r>
          </w:p>
        </w:tc>
        <w:tc>
          <w:tcPr>
            <w:tcW w:w="3192" w:type="dxa"/>
          </w:tcPr>
          <w:p w14:paraId="6BB3B938" w14:textId="77777777" w:rsidR="009D0E11" w:rsidRPr="005E439D" w:rsidRDefault="009D0E11" w:rsidP="00BA58CD">
            <w:pPr>
              <w:spacing w:before="100" w:beforeAutospacing="1" w:after="100" w:afterAutospacing="1"/>
              <w:jc w:val="center"/>
              <w:rPr>
                <w:sz w:val="20"/>
                <w:szCs w:val="20"/>
              </w:rPr>
            </w:pPr>
            <w:r w:rsidRPr="005E439D">
              <w:rPr>
                <w:sz w:val="20"/>
                <w:szCs w:val="20"/>
              </w:rPr>
              <w:t>C</w:t>
            </w:r>
          </w:p>
        </w:tc>
        <w:tc>
          <w:tcPr>
            <w:tcW w:w="3192" w:type="dxa"/>
          </w:tcPr>
          <w:p w14:paraId="68D57A39" w14:textId="77777777" w:rsidR="009D0E11" w:rsidRPr="005E439D" w:rsidRDefault="009D0E11" w:rsidP="00BA58CD">
            <w:pPr>
              <w:spacing w:before="100" w:beforeAutospacing="1" w:after="100" w:afterAutospacing="1"/>
              <w:jc w:val="center"/>
              <w:rPr>
                <w:sz w:val="20"/>
                <w:szCs w:val="20"/>
              </w:rPr>
            </w:pPr>
            <w:r w:rsidRPr="005E439D">
              <w:rPr>
                <w:sz w:val="20"/>
                <w:szCs w:val="20"/>
              </w:rPr>
              <w:t>2.0</w:t>
            </w:r>
          </w:p>
        </w:tc>
      </w:tr>
      <w:tr w:rsidR="009D0E11" w:rsidRPr="005E439D" w14:paraId="00AD843F" w14:textId="77777777" w:rsidTr="00BA58CD">
        <w:tc>
          <w:tcPr>
            <w:tcW w:w="3192" w:type="dxa"/>
          </w:tcPr>
          <w:p w14:paraId="1464715F" w14:textId="77777777" w:rsidR="009D0E11" w:rsidRPr="005E439D" w:rsidRDefault="009D0E11" w:rsidP="00BA58CD">
            <w:pPr>
              <w:spacing w:before="100" w:beforeAutospacing="1" w:after="100" w:afterAutospacing="1"/>
              <w:jc w:val="center"/>
              <w:rPr>
                <w:sz w:val="20"/>
                <w:szCs w:val="20"/>
              </w:rPr>
            </w:pPr>
            <w:r w:rsidRPr="005E439D">
              <w:rPr>
                <w:sz w:val="20"/>
                <w:szCs w:val="20"/>
              </w:rPr>
              <w:t>69-60</w:t>
            </w:r>
          </w:p>
        </w:tc>
        <w:tc>
          <w:tcPr>
            <w:tcW w:w="3192" w:type="dxa"/>
          </w:tcPr>
          <w:p w14:paraId="6C5E1077" w14:textId="77777777" w:rsidR="009D0E11" w:rsidRPr="005E439D" w:rsidRDefault="009D0E11" w:rsidP="00BA58CD">
            <w:pPr>
              <w:spacing w:before="100" w:beforeAutospacing="1" w:after="100" w:afterAutospacing="1"/>
              <w:jc w:val="center"/>
              <w:rPr>
                <w:sz w:val="20"/>
                <w:szCs w:val="20"/>
              </w:rPr>
            </w:pPr>
            <w:r w:rsidRPr="005E439D">
              <w:rPr>
                <w:sz w:val="20"/>
                <w:szCs w:val="20"/>
              </w:rPr>
              <w:t>D</w:t>
            </w:r>
          </w:p>
        </w:tc>
        <w:tc>
          <w:tcPr>
            <w:tcW w:w="3192" w:type="dxa"/>
          </w:tcPr>
          <w:p w14:paraId="6FAAA5F4" w14:textId="77777777" w:rsidR="009D0E11" w:rsidRPr="005E439D" w:rsidRDefault="009D0E11" w:rsidP="00BA58CD">
            <w:pPr>
              <w:spacing w:before="100" w:beforeAutospacing="1" w:after="100" w:afterAutospacing="1"/>
              <w:jc w:val="center"/>
              <w:rPr>
                <w:sz w:val="20"/>
                <w:szCs w:val="20"/>
              </w:rPr>
            </w:pPr>
            <w:r w:rsidRPr="005E439D">
              <w:rPr>
                <w:sz w:val="20"/>
                <w:szCs w:val="20"/>
              </w:rPr>
              <w:t>1.0</w:t>
            </w:r>
          </w:p>
        </w:tc>
      </w:tr>
      <w:tr w:rsidR="009D0E11" w:rsidRPr="005E439D" w14:paraId="3D59B03D" w14:textId="77777777" w:rsidTr="00BA58CD">
        <w:tc>
          <w:tcPr>
            <w:tcW w:w="3192" w:type="dxa"/>
          </w:tcPr>
          <w:p w14:paraId="1BB70914" w14:textId="77777777" w:rsidR="009D0E11" w:rsidRPr="005E439D" w:rsidRDefault="009D0E11" w:rsidP="00BA58CD">
            <w:pPr>
              <w:spacing w:before="100" w:beforeAutospacing="1" w:after="100" w:afterAutospacing="1"/>
              <w:jc w:val="center"/>
              <w:rPr>
                <w:sz w:val="20"/>
                <w:szCs w:val="20"/>
              </w:rPr>
            </w:pPr>
            <w:r w:rsidRPr="005E439D">
              <w:rPr>
                <w:sz w:val="20"/>
                <w:szCs w:val="20"/>
              </w:rPr>
              <w:t>Below 60</w:t>
            </w:r>
          </w:p>
        </w:tc>
        <w:tc>
          <w:tcPr>
            <w:tcW w:w="3192" w:type="dxa"/>
          </w:tcPr>
          <w:p w14:paraId="57E413D7" w14:textId="77777777" w:rsidR="009D0E11" w:rsidRPr="005E439D" w:rsidRDefault="009D0E11" w:rsidP="00BA58CD">
            <w:pPr>
              <w:spacing w:before="100" w:beforeAutospacing="1" w:after="100" w:afterAutospacing="1"/>
              <w:jc w:val="center"/>
              <w:rPr>
                <w:sz w:val="20"/>
                <w:szCs w:val="20"/>
              </w:rPr>
            </w:pPr>
            <w:r w:rsidRPr="005E439D">
              <w:rPr>
                <w:sz w:val="20"/>
                <w:szCs w:val="20"/>
              </w:rPr>
              <w:t>F</w:t>
            </w:r>
          </w:p>
        </w:tc>
        <w:tc>
          <w:tcPr>
            <w:tcW w:w="3192" w:type="dxa"/>
          </w:tcPr>
          <w:p w14:paraId="63DA00B3" w14:textId="77777777" w:rsidR="009D0E11" w:rsidRPr="005E439D" w:rsidRDefault="009D0E11" w:rsidP="00BA58CD">
            <w:pPr>
              <w:spacing w:before="100" w:beforeAutospacing="1" w:after="100" w:afterAutospacing="1"/>
              <w:jc w:val="center"/>
              <w:rPr>
                <w:sz w:val="20"/>
                <w:szCs w:val="20"/>
              </w:rPr>
            </w:pPr>
            <w:r w:rsidRPr="005E439D">
              <w:rPr>
                <w:sz w:val="20"/>
                <w:szCs w:val="20"/>
              </w:rPr>
              <w:t>0.0</w:t>
            </w:r>
          </w:p>
        </w:tc>
      </w:tr>
      <w:tr w:rsidR="009D0E11" w:rsidRPr="005E439D" w14:paraId="501D9D8B" w14:textId="77777777" w:rsidTr="00BA58CD">
        <w:tc>
          <w:tcPr>
            <w:tcW w:w="3192" w:type="dxa"/>
          </w:tcPr>
          <w:p w14:paraId="34CAEC80" w14:textId="77777777" w:rsidR="009D0E11" w:rsidRPr="005E439D" w:rsidRDefault="009D0E11" w:rsidP="00BA58CD">
            <w:pPr>
              <w:spacing w:before="100" w:beforeAutospacing="1" w:after="100" w:afterAutospacing="1"/>
              <w:jc w:val="center"/>
              <w:rPr>
                <w:sz w:val="20"/>
                <w:szCs w:val="20"/>
              </w:rPr>
            </w:pPr>
            <w:r w:rsidRPr="005E439D">
              <w:rPr>
                <w:sz w:val="20"/>
                <w:szCs w:val="20"/>
              </w:rPr>
              <w:t>Incomplete</w:t>
            </w:r>
          </w:p>
        </w:tc>
        <w:tc>
          <w:tcPr>
            <w:tcW w:w="3192" w:type="dxa"/>
          </w:tcPr>
          <w:p w14:paraId="67DFCA42" w14:textId="77777777" w:rsidR="009D0E11" w:rsidRPr="005E439D" w:rsidRDefault="009D0E11" w:rsidP="00BA58CD">
            <w:pPr>
              <w:spacing w:before="100" w:beforeAutospacing="1" w:after="100" w:afterAutospacing="1"/>
              <w:jc w:val="center"/>
              <w:rPr>
                <w:sz w:val="20"/>
                <w:szCs w:val="20"/>
              </w:rPr>
            </w:pPr>
            <w:r w:rsidRPr="005E439D">
              <w:rPr>
                <w:sz w:val="20"/>
                <w:szCs w:val="20"/>
              </w:rPr>
              <w:t>I</w:t>
            </w:r>
          </w:p>
        </w:tc>
        <w:tc>
          <w:tcPr>
            <w:tcW w:w="3192" w:type="dxa"/>
          </w:tcPr>
          <w:p w14:paraId="0F5F2510" w14:textId="77777777" w:rsidR="009D0E11" w:rsidRPr="005E439D" w:rsidRDefault="009D0E11" w:rsidP="00BA58CD">
            <w:pPr>
              <w:spacing w:before="100" w:beforeAutospacing="1" w:after="100" w:afterAutospacing="1"/>
              <w:jc w:val="center"/>
              <w:rPr>
                <w:sz w:val="20"/>
                <w:szCs w:val="20"/>
              </w:rPr>
            </w:pPr>
            <w:r w:rsidRPr="005E439D">
              <w:rPr>
                <w:sz w:val="20"/>
                <w:szCs w:val="20"/>
              </w:rPr>
              <w:t>0.0</w:t>
            </w:r>
          </w:p>
        </w:tc>
      </w:tr>
      <w:tr w:rsidR="009D0E11" w:rsidRPr="005E439D" w14:paraId="70CE30F1" w14:textId="77777777" w:rsidTr="00BA58CD">
        <w:tc>
          <w:tcPr>
            <w:tcW w:w="3192" w:type="dxa"/>
          </w:tcPr>
          <w:p w14:paraId="1B31C952" w14:textId="77777777" w:rsidR="009D0E11" w:rsidRPr="005E439D" w:rsidRDefault="009D0E11" w:rsidP="00BA58CD">
            <w:pPr>
              <w:spacing w:before="100" w:beforeAutospacing="1" w:after="100" w:afterAutospacing="1"/>
              <w:jc w:val="center"/>
              <w:rPr>
                <w:sz w:val="20"/>
                <w:szCs w:val="20"/>
              </w:rPr>
            </w:pPr>
            <w:r w:rsidRPr="005E439D">
              <w:rPr>
                <w:sz w:val="20"/>
                <w:szCs w:val="20"/>
              </w:rPr>
              <w:t>Withdraw</w:t>
            </w:r>
          </w:p>
        </w:tc>
        <w:tc>
          <w:tcPr>
            <w:tcW w:w="3192" w:type="dxa"/>
          </w:tcPr>
          <w:p w14:paraId="600510E0" w14:textId="77777777" w:rsidR="009D0E11" w:rsidRPr="005E439D" w:rsidRDefault="009D0E11" w:rsidP="00BA58CD">
            <w:pPr>
              <w:spacing w:before="100" w:beforeAutospacing="1" w:after="100" w:afterAutospacing="1"/>
              <w:jc w:val="center"/>
              <w:rPr>
                <w:sz w:val="20"/>
                <w:szCs w:val="20"/>
              </w:rPr>
            </w:pPr>
            <w:r w:rsidRPr="005E439D">
              <w:rPr>
                <w:sz w:val="20"/>
                <w:szCs w:val="20"/>
              </w:rPr>
              <w:t>W</w:t>
            </w:r>
          </w:p>
        </w:tc>
        <w:tc>
          <w:tcPr>
            <w:tcW w:w="3192" w:type="dxa"/>
          </w:tcPr>
          <w:p w14:paraId="3D654328" w14:textId="77777777" w:rsidR="009D0E11" w:rsidRPr="005E439D" w:rsidRDefault="009D0E11" w:rsidP="00BA58CD">
            <w:pPr>
              <w:spacing w:before="100" w:beforeAutospacing="1" w:after="100" w:afterAutospacing="1"/>
              <w:jc w:val="center"/>
              <w:rPr>
                <w:sz w:val="20"/>
                <w:szCs w:val="20"/>
              </w:rPr>
            </w:pPr>
            <w:r w:rsidRPr="005E439D">
              <w:rPr>
                <w:sz w:val="20"/>
                <w:szCs w:val="20"/>
              </w:rPr>
              <w:t>0.0</w:t>
            </w:r>
          </w:p>
        </w:tc>
      </w:tr>
    </w:tbl>
    <w:p w14:paraId="5F58913E" w14:textId="4471D83A" w:rsidR="00FC227C" w:rsidRPr="00374FBD" w:rsidRDefault="00FC227C" w:rsidP="00FC227C">
      <w:pPr>
        <w:pStyle w:val="NormalWeb"/>
        <w:rPr>
          <w:sz w:val="18"/>
          <w:szCs w:val="18"/>
        </w:rPr>
      </w:pPr>
      <w:r w:rsidRPr="00374FBD">
        <w:rPr>
          <w:sz w:val="18"/>
          <w:szCs w:val="18"/>
        </w:rPr>
        <w:t xml:space="preserve">A student who is not making satisfactory progress as defined above at the time of student evaluations will be placed on academic probation until the next evaluation. If a student on academic probation achieves satisfactory progress for the </w:t>
      </w:r>
      <w:r w:rsidR="006F2E86" w:rsidRPr="00374FBD">
        <w:rPr>
          <w:sz w:val="18"/>
          <w:szCs w:val="18"/>
        </w:rPr>
        <w:t xml:space="preserve">next evaluation </w:t>
      </w:r>
      <w:r w:rsidR="00874790" w:rsidRPr="00374FBD">
        <w:rPr>
          <w:sz w:val="18"/>
          <w:szCs w:val="18"/>
        </w:rPr>
        <w:t>period but</w:t>
      </w:r>
      <w:r w:rsidRPr="00374FBD">
        <w:rPr>
          <w:sz w:val="18"/>
          <w:szCs w:val="18"/>
        </w:rPr>
        <w:t xml:space="preserve"> does not achieve the required grades to meet overall satisfactory progress for the course, the student may be terminated</w:t>
      </w:r>
      <w:r w:rsidR="006F2E86" w:rsidRPr="00374FBD">
        <w:rPr>
          <w:sz w:val="18"/>
          <w:szCs w:val="18"/>
        </w:rPr>
        <w:t xml:space="preserve"> from the program</w:t>
      </w:r>
      <w:r w:rsidRPr="00374FBD">
        <w:rPr>
          <w:sz w:val="18"/>
          <w:szCs w:val="18"/>
        </w:rPr>
        <w:t xml:space="preserve">. Students terminated for unsatisfactory progress cannot be readmitted until </w:t>
      </w:r>
      <w:r w:rsidR="006F2E86" w:rsidRPr="00374FBD">
        <w:rPr>
          <w:sz w:val="18"/>
          <w:szCs w:val="18"/>
        </w:rPr>
        <w:t>the next course offering</w:t>
      </w:r>
      <w:r w:rsidRPr="00374FBD">
        <w:rPr>
          <w:sz w:val="18"/>
          <w:szCs w:val="18"/>
        </w:rPr>
        <w:t xml:space="preserve">. </w:t>
      </w:r>
    </w:p>
    <w:p w14:paraId="63C8D495" w14:textId="77777777" w:rsidR="00FC227C" w:rsidRPr="00374FBD" w:rsidRDefault="00FC227C" w:rsidP="006F2E86">
      <w:pPr>
        <w:spacing w:before="100" w:beforeAutospacing="1" w:after="100" w:afterAutospacing="1"/>
        <w:rPr>
          <w:sz w:val="18"/>
          <w:szCs w:val="18"/>
        </w:rPr>
      </w:pPr>
      <w:r w:rsidRPr="00374FBD">
        <w:rPr>
          <w:sz w:val="18"/>
          <w:szCs w:val="18"/>
        </w:rPr>
        <w:t xml:space="preserve">When a student is placed on academic probation, the school will counsel the student prior to the student returning to class. The date, action taken, and terms of probation will be clearly indicated </w:t>
      </w:r>
    </w:p>
    <w:p w14:paraId="26227323" w14:textId="5A3A0F5A" w:rsidR="00611479" w:rsidRPr="00374FBD" w:rsidRDefault="00FC227C" w:rsidP="006F2E86">
      <w:pPr>
        <w:spacing w:before="100" w:beforeAutospacing="1" w:after="100" w:afterAutospacing="1"/>
        <w:rPr>
          <w:sz w:val="18"/>
          <w:szCs w:val="18"/>
        </w:rPr>
      </w:pPr>
      <w:r w:rsidRPr="00374FBD">
        <w:rPr>
          <w:sz w:val="18"/>
          <w:szCs w:val="18"/>
        </w:rPr>
        <w:t>The school will place a student who returns after his/her enrollment was terminated for unsatisfactory progress on academic probation for the next subject class of the term. The school will advise the student of this action, and it will be documented in the student's file. If the student does not demonstrate satisfactory progress at the end of this probationary period, that student's enrollment will be terminated.</w:t>
      </w:r>
    </w:p>
    <w:p w14:paraId="42CBD6AF" w14:textId="77777777" w:rsidR="00F82162" w:rsidRDefault="00F82162" w:rsidP="00931267">
      <w:pPr>
        <w:jc w:val="center"/>
        <w:rPr>
          <w:b/>
          <w:bCs/>
          <w:u w:val="single"/>
        </w:rPr>
      </w:pPr>
      <w:r w:rsidRPr="00931267">
        <w:rPr>
          <w:b/>
          <w:bCs/>
          <w:u w:val="single"/>
        </w:rPr>
        <w:t>Transcripts</w:t>
      </w:r>
    </w:p>
    <w:p w14:paraId="3A799200" w14:textId="77777777" w:rsidR="00734306" w:rsidRPr="00931267" w:rsidRDefault="00734306" w:rsidP="00931267">
      <w:pPr>
        <w:jc w:val="center"/>
        <w:rPr>
          <w:b/>
          <w:bCs/>
          <w:u w:val="single"/>
        </w:rPr>
      </w:pPr>
    </w:p>
    <w:p w14:paraId="2F61464A" w14:textId="77777777" w:rsidR="006D4A71" w:rsidRPr="00105C90" w:rsidRDefault="00F82162" w:rsidP="00F82162">
      <w:pPr>
        <w:rPr>
          <w:sz w:val="18"/>
          <w:szCs w:val="18"/>
          <w:u w:val="single"/>
        </w:rPr>
      </w:pPr>
      <w:r w:rsidRPr="00105C90">
        <w:rPr>
          <w:sz w:val="18"/>
          <w:szCs w:val="18"/>
        </w:rPr>
        <w:t>Upon graduation from the program, students will receive a copy of their transcript free of charge. Student</w:t>
      </w:r>
      <w:r w:rsidR="00874790" w:rsidRPr="00105C90">
        <w:rPr>
          <w:sz w:val="18"/>
          <w:szCs w:val="18"/>
        </w:rPr>
        <w:t xml:space="preserve">s </w:t>
      </w:r>
      <w:r w:rsidRPr="00105C90">
        <w:rPr>
          <w:sz w:val="18"/>
          <w:szCs w:val="18"/>
        </w:rPr>
        <w:t xml:space="preserve">who </w:t>
      </w:r>
      <w:r w:rsidR="00874790" w:rsidRPr="00105C90">
        <w:rPr>
          <w:sz w:val="18"/>
          <w:szCs w:val="18"/>
        </w:rPr>
        <w:t>request</w:t>
      </w:r>
      <w:r w:rsidRPr="00105C90">
        <w:rPr>
          <w:sz w:val="18"/>
          <w:szCs w:val="18"/>
        </w:rPr>
        <w:t xml:space="preserve"> an additional transcript must submit a written request to the Program Director along with a fee of $</w:t>
      </w:r>
      <w:r w:rsidR="00770292" w:rsidRPr="00105C90">
        <w:rPr>
          <w:sz w:val="18"/>
          <w:szCs w:val="18"/>
        </w:rPr>
        <w:t>10.00</w:t>
      </w:r>
      <w:r w:rsidRPr="00105C90">
        <w:rPr>
          <w:sz w:val="18"/>
          <w:szCs w:val="18"/>
        </w:rPr>
        <w:t xml:space="preserve"> to receive an official copy of their program </w:t>
      </w:r>
      <w:r w:rsidR="00770292" w:rsidRPr="00105C90">
        <w:rPr>
          <w:sz w:val="18"/>
          <w:szCs w:val="18"/>
        </w:rPr>
        <w:t>transcript.</w:t>
      </w:r>
      <w:r w:rsidR="00770292" w:rsidRPr="00105C90">
        <w:rPr>
          <w:sz w:val="18"/>
          <w:szCs w:val="18"/>
          <w:u w:val="single"/>
        </w:rPr>
        <w:t xml:space="preserve"> </w:t>
      </w:r>
    </w:p>
    <w:p w14:paraId="006BCE09" w14:textId="7EF4F26D" w:rsidR="00F82162" w:rsidRPr="00105C90" w:rsidRDefault="00770292" w:rsidP="00F82162">
      <w:pPr>
        <w:rPr>
          <w:sz w:val="18"/>
          <w:szCs w:val="18"/>
        </w:rPr>
      </w:pPr>
      <w:r w:rsidRPr="00105C90">
        <w:rPr>
          <w:b/>
          <w:bCs/>
          <w:sz w:val="18"/>
          <w:szCs w:val="18"/>
          <w:u w:val="single"/>
        </w:rPr>
        <w:t>The</w:t>
      </w:r>
      <w:r w:rsidR="001B1138" w:rsidRPr="00105C90">
        <w:rPr>
          <w:b/>
          <w:bCs/>
          <w:sz w:val="18"/>
          <w:szCs w:val="18"/>
          <w:u w:val="single"/>
        </w:rPr>
        <w:t xml:space="preserve"> transcript is not official without the school’s embossed seal</w:t>
      </w:r>
      <w:r w:rsidR="001B1138" w:rsidRPr="00105C90">
        <w:rPr>
          <w:sz w:val="18"/>
          <w:szCs w:val="18"/>
        </w:rPr>
        <w:t>.</w:t>
      </w:r>
    </w:p>
    <w:p w14:paraId="60CCA00C" w14:textId="77777777" w:rsidR="00C61C00" w:rsidRPr="00770292" w:rsidRDefault="00C61C00" w:rsidP="00F82162">
      <w:pPr>
        <w:rPr>
          <w:sz w:val="20"/>
          <w:szCs w:val="20"/>
        </w:rPr>
      </w:pPr>
    </w:p>
    <w:p w14:paraId="1F442E5D" w14:textId="6A4CCA3D" w:rsidR="00C61C00" w:rsidRDefault="00376D42" w:rsidP="00C61C00">
      <w:pPr>
        <w:jc w:val="center"/>
        <w:rPr>
          <w:b/>
          <w:bCs/>
          <w:color w:val="000000"/>
          <w:u w:val="single"/>
        </w:rPr>
      </w:pPr>
      <w:r>
        <w:rPr>
          <w:b/>
          <w:bCs/>
          <w:color w:val="000000"/>
          <w:u w:val="single"/>
        </w:rPr>
        <w:t xml:space="preserve">Student Follow Ups </w:t>
      </w:r>
      <w:r w:rsidR="00C61C00">
        <w:rPr>
          <w:b/>
          <w:bCs/>
          <w:color w:val="000000"/>
          <w:u w:val="single"/>
        </w:rPr>
        <w:t>Upon Completion of Program</w:t>
      </w:r>
    </w:p>
    <w:p w14:paraId="17D011CA" w14:textId="64DC4544" w:rsidR="00734306" w:rsidRDefault="00734306" w:rsidP="00734306">
      <w:pPr>
        <w:rPr>
          <w:b/>
          <w:bCs/>
          <w:color w:val="000000"/>
          <w:u w:val="single"/>
        </w:rPr>
      </w:pPr>
    </w:p>
    <w:p w14:paraId="56A09EC0" w14:textId="0B4D664D" w:rsidR="00734306" w:rsidRPr="00105C90" w:rsidRDefault="00734306" w:rsidP="00734306">
      <w:pPr>
        <w:rPr>
          <w:color w:val="000000"/>
          <w:sz w:val="18"/>
          <w:szCs w:val="18"/>
        </w:rPr>
      </w:pPr>
      <w:r w:rsidRPr="00105C90">
        <w:rPr>
          <w:color w:val="000000"/>
          <w:sz w:val="18"/>
          <w:szCs w:val="18"/>
        </w:rPr>
        <w:t xml:space="preserve">After </w:t>
      </w:r>
      <w:r w:rsidR="00DE539C" w:rsidRPr="00105C90">
        <w:rPr>
          <w:color w:val="000000"/>
          <w:sz w:val="18"/>
          <w:szCs w:val="18"/>
        </w:rPr>
        <w:t xml:space="preserve">completion of any of the </w:t>
      </w:r>
      <w:proofErr w:type="gramStart"/>
      <w:r w:rsidR="00DE539C" w:rsidRPr="00105C90">
        <w:rPr>
          <w:color w:val="000000"/>
          <w:sz w:val="18"/>
          <w:szCs w:val="18"/>
        </w:rPr>
        <w:t>programs @</w:t>
      </w:r>
      <w:proofErr w:type="gramEnd"/>
      <w:r w:rsidR="00DE539C" w:rsidRPr="00105C90">
        <w:rPr>
          <w:color w:val="000000"/>
          <w:sz w:val="18"/>
          <w:szCs w:val="18"/>
        </w:rPr>
        <w:t xml:space="preserve"> Advanced Medical Academy, you will receive </w:t>
      </w:r>
      <w:r w:rsidR="000219B4" w:rsidRPr="00105C90">
        <w:rPr>
          <w:color w:val="000000"/>
          <w:sz w:val="18"/>
          <w:szCs w:val="18"/>
        </w:rPr>
        <w:t>follow-up</w:t>
      </w:r>
      <w:r w:rsidR="00DE539C" w:rsidRPr="00105C90">
        <w:rPr>
          <w:color w:val="000000"/>
          <w:sz w:val="18"/>
          <w:szCs w:val="18"/>
        </w:rPr>
        <w:t xml:space="preserve"> calls for</w:t>
      </w:r>
      <w:r w:rsidR="00536371" w:rsidRPr="00105C90">
        <w:rPr>
          <w:color w:val="000000"/>
          <w:sz w:val="18"/>
          <w:szCs w:val="18"/>
        </w:rPr>
        <w:t xml:space="preserve"> a</w:t>
      </w:r>
      <w:r w:rsidR="00DE539C" w:rsidRPr="00105C90">
        <w:rPr>
          <w:color w:val="000000"/>
          <w:sz w:val="18"/>
          <w:szCs w:val="18"/>
        </w:rPr>
        <w:t xml:space="preserve"> two (2) year</w:t>
      </w:r>
      <w:r w:rsidR="00536371" w:rsidRPr="00105C90">
        <w:rPr>
          <w:color w:val="000000"/>
          <w:sz w:val="18"/>
          <w:szCs w:val="18"/>
        </w:rPr>
        <w:t xml:space="preserve"> period so that employment and earning metrics</w:t>
      </w:r>
      <w:r w:rsidR="00832F99" w:rsidRPr="00105C90">
        <w:rPr>
          <w:color w:val="000000"/>
          <w:sz w:val="18"/>
          <w:szCs w:val="18"/>
        </w:rPr>
        <w:t xml:space="preserve"> can be obtained</w:t>
      </w:r>
      <w:r w:rsidR="00857641" w:rsidRPr="00105C90">
        <w:rPr>
          <w:color w:val="000000"/>
          <w:sz w:val="18"/>
          <w:szCs w:val="18"/>
        </w:rPr>
        <w:t>.</w:t>
      </w:r>
      <w:r w:rsidR="000219B4" w:rsidRPr="00105C90">
        <w:rPr>
          <w:color w:val="000000"/>
          <w:sz w:val="18"/>
          <w:szCs w:val="18"/>
        </w:rPr>
        <w:t xml:space="preserve"> This information is needed to report to certain</w:t>
      </w:r>
      <w:r w:rsidR="00105C90" w:rsidRPr="00105C90">
        <w:rPr>
          <w:color w:val="000000"/>
          <w:sz w:val="18"/>
          <w:szCs w:val="18"/>
        </w:rPr>
        <w:t xml:space="preserve"> agencies to received funding options.</w:t>
      </w:r>
    </w:p>
    <w:p w14:paraId="208CF568" w14:textId="2437DC71" w:rsidR="00C940E0" w:rsidRPr="0010387F" w:rsidRDefault="00197383" w:rsidP="00874790">
      <w:pPr>
        <w:spacing w:before="100" w:beforeAutospacing="1" w:after="100" w:afterAutospacing="1"/>
        <w:jc w:val="center"/>
        <w:rPr>
          <w:b/>
          <w:bCs/>
          <w:color w:val="000000"/>
          <w:u w:val="single"/>
        </w:rPr>
      </w:pPr>
      <w:r w:rsidRPr="0010387F">
        <w:rPr>
          <w:b/>
          <w:bCs/>
          <w:color w:val="000000"/>
          <w:u w:val="single"/>
        </w:rPr>
        <w:lastRenderedPageBreak/>
        <w:t>Orientation</w:t>
      </w:r>
    </w:p>
    <w:p w14:paraId="667E90FC" w14:textId="646BECA4" w:rsidR="00C940E0" w:rsidRPr="005E439D" w:rsidRDefault="00C940E0" w:rsidP="006F2E86">
      <w:pPr>
        <w:spacing w:before="100" w:beforeAutospacing="1" w:after="100" w:afterAutospacing="1"/>
        <w:rPr>
          <w:b/>
          <w:bCs/>
          <w:color w:val="000000"/>
          <w:sz w:val="20"/>
          <w:szCs w:val="20"/>
        </w:rPr>
      </w:pPr>
      <w:r w:rsidRPr="00374FBD">
        <w:rPr>
          <w:color w:val="000000"/>
          <w:sz w:val="18"/>
          <w:szCs w:val="18"/>
        </w:rPr>
        <w:t xml:space="preserve">Course orientation will occur the </w:t>
      </w:r>
      <w:r w:rsidR="001B1138" w:rsidRPr="00374FBD">
        <w:rPr>
          <w:color w:val="000000"/>
          <w:sz w:val="18"/>
          <w:szCs w:val="18"/>
        </w:rPr>
        <w:t xml:space="preserve">week before the </w:t>
      </w:r>
      <w:r w:rsidR="00874790" w:rsidRPr="00374FBD">
        <w:rPr>
          <w:color w:val="000000"/>
          <w:sz w:val="18"/>
          <w:szCs w:val="18"/>
        </w:rPr>
        <w:t>first day of class</w:t>
      </w:r>
      <w:r w:rsidR="001B1138" w:rsidRPr="00374FBD">
        <w:rPr>
          <w:color w:val="000000"/>
          <w:sz w:val="18"/>
          <w:szCs w:val="18"/>
        </w:rPr>
        <w:t>, or on the first day of class at the beginning of the class</w:t>
      </w:r>
      <w:r w:rsidR="00874790" w:rsidRPr="00374FBD">
        <w:rPr>
          <w:color w:val="000000"/>
          <w:sz w:val="18"/>
          <w:szCs w:val="18"/>
        </w:rPr>
        <w:t xml:space="preserve"> and</w:t>
      </w:r>
      <w:r w:rsidRPr="00374FBD">
        <w:rPr>
          <w:color w:val="000000"/>
          <w:sz w:val="18"/>
          <w:szCs w:val="18"/>
        </w:rPr>
        <w:t xml:space="preserve"> is one hour long. Orientation must be onsite and requires review of school policies and procedures</w:t>
      </w:r>
      <w:r w:rsidR="00874790" w:rsidRPr="00374FBD">
        <w:rPr>
          <w:color w:val="000000"/>
          <w:sz w:val="18"/>
          <w:szCs w:val="18"/>
        </w:rPr>
        <w:t>,</w:t>
      </w:r>
      <w:r w:rsidRPr="00374FBD">
        <w:rPr>
          <w:color w:val="000000"/>
          <w:sz w:val="18"/>
          <w:szCs w:val="18"/>
        </w:rPr>
        <w:t xml:space="preserve"> a</w:t>
      </w:r>
      <w:r w:rsidR="00AF1204" w:rsidRPr="00374FBD">
        <w:rPr>
          <w:color w:val="000000"/>
          <w:sz w:val="18"/>
          <w:szCs w:val="18"/>
        </w:rPr>
        <w:t>s</w:t>
      </w:r>
      <w:r w:rsidRPr="00374FBD">
        <w:rPr>
          <w:color w:val="000000"/>
          <w:sz w:val="18"/>
          <w:szCs w:val="18"/>
        </w:rPr>
        <w:t xml:space="preserve"> well</w:t>
      </w:r>
      <w:r w:rsidRPr="005E439D">
        <w:rPr>
          <w:color w:val="000000"/>
          <w:sz w:val="20"/>
          <w:szCs w:val="20"/>
        </w:rPr>
        <w:t xml:space="preserve"> </w:t>
      </w:r>
      <w:r w:rsidRPr="00374FBD">
        <w:rPr>
          <w:color w:val="000000"/>
          <w:sz w:val="18"/>
          <w:szCs w:val="18"/>
        </w:rPr>
        <w:t>as facilities and</w:t>
      </w:r>
      <w:r w:rsidRPr="005E439D">
        <w:rPr>
          <w:color w:val="000000"/>
          <w:sz w:val="20"/>
          <w:szCs w:val="20"/>
        </w:rPr>
        <w:t xml:space="preserve"> equipment review. Students will be advised of </w:t>
      </w:r>
      <w:r w:rsidR="00B14EC5" w:rsidRPr="005E439D">
        <w:rPr>
          <w:color w:val="000000"/>
          <w:sz w:val="20"/>
          <w:szCs w:val="20"/>
        </w:rPr>
        <w:t>the orientation</w:t>
      </w:r>
      <w:r w:rsidRPr="005E439D">
        <w:rPr>
          <w:color w:val="000000"/>
          <w:sz w:val="20"/>
          <w:szCs w:val="20"/>
        </w:rPr>
        <w:t xml:space="preserve"> date and time at the time of enrollment. </w:t>
      </w:r>
      <w:r w:rsidRPr="005E439D">
        <w:rPr>
          <w:b/>
          <w:bCs/>
          <w:color w:val="000000"/>
          <w:sz w:val="20"/>
          <w:szCs w:val="20"/>
        </w:rPr>
        <w:t>Orientation is mandatory and must be attended by student</w:t>
      </w:r>
      <w:r w:rsidR="00874790" w:rsidRPr="005E439D">
        <w:rPr>
          <w:b/>
          <w:bCs/>
          <w:color w:val="000000"/>
          <w:sz w:val="20"/>
          <w:szCs w:val="20"/>
        </w:rPr>
        <w:t>s</w:t>
      </w:r>
      <w:r w:rsidRPr="005E439D">
        <w:rPr>
          <w:b/>
          <w:bCs/>
          <w:color w:val="000000"/>
          <w:sz w:val="20"/>
          <w:szCs w:val="20"/>
        </w:rPr>
        <w:t xml:space="preserve"> prior to </w:t>
      </w:r>
      <w:r w:rsidR="00874790" w:rsidRPr="005E439D">
        <w:rPr>
          <w:b/>
          <w:bCs/>
          <w:color w:val="000000"/>
          <w:sz w:val="20"/>
          <w:szCs w:val="20"/>
        </w:rPr>
        <w:t xml:space="preserve">or on </w:t>
      </w:r>
      <w:r w:rsidRPr="005E439D">
        <w:rPr>
          <w:b/>
          <w:bCs/>
          <w:color w:val="000000"/>
          <w:sz w:val="20"/>
          <w:szCs w:val="20"/>
        </w:rPr>
        <w:t xml:space="preserve">the first day of class.  </w:t>
      </w:r>
    </w:p>
    <w:p w14:paraId="7D01829D" w14:textId="0A3CFFB8" w:rsidR="001F7FBC" w:rsidRPr="00045A0E" w:rsidRDefault="005F15B7" w:rsidP="00874790">
      <w:pPr>
        <w:pStyle w:val="Heading2"/>
        <w:jc w:val="center"/>
        <w:rPr>
          <w:rFonts w:ascii="Times New Roman" w:hAnsi="Times New Roman" w:cs="Times New Roman"/>
          <w:color w:val="000000" w:themeColor="text1"/>
          <w:sz w:val="24"/>
          <w:szCs w:val="24"/>
        </w:rPr>
      </w:pPr>
      <w:r w:rsidRPr="00045A0E">
        <w:rPr>
          <w:rFonts w:ascii="Times New Roman" w:hAnsi="Times New Roman" w:cs="Times New Roman"/>
          <w:color w:val="000000" w:themeColor="text1"/>
          <w:sz w:val="24"/>
          <w:szCs w:val="24"/>
          <w:u w:val="single"/>
        </w:rPr>
        <w:t>Attendance Policy</w:t>
      </w:r>
    </w:p>
    <w:p w14:paraId="6805354B" w14:textId="01F3F131" w:rsidR="00874790" w:rsidRPr="007C2E14" w:rsidRDefault="001F7FBC" w:rsidP="001F7FBC">
      <w:pPr>
        <w:pStyle w:val="NormalWeb"/>
        <w:rPr>
          <w:sz w:val="18"/>
          <w:szCs w:val="18"/>
        </w:rPr>
      </w:pPr>
      <w:r w:rsidRPr="007C2E14">
        <w:rPr>
          <w:sz w:val="18"/>
          <w:szCs w:val="18"/>
        </w:rPr>
        <w:t xml:space="preserve">Students are expected to attend all lectures, labs, and clinical </w:t>
      </w:r>
      <w:r w:rsidR="00874790" w:rsidRPr="007C2E14">
        <w:rPr>
          <w:sz w:val="18"/>
          <w:szCs w:val="18"/>
        </w:rPr>
        <w:t>with</w:t>
      </w:r>
      <w:r w:rsidRPr="007C2E14">
        <w:rPr>
          <w:sz w:val="18"/>
          <w:szCs w:val="18"/>
        </w:rPr>
        <w:t xml:space="preserve"> </w:t>
      </w:r>
      <w:proofErr w:type="gramStart"/>
      <w:r w:rsidRPr="007C2E14">
        <w:rPr>
          <w:sz w:val="18"/>
          <w:szCs w:val="18"/>
        </w:rPr>
        <w:t>a required</w:t>
      </w:r>
      <w:proofErr w:type="gramEnd"/>
      <w:r w:rsidRPr="007C2E14">
        <w:rPr>
          <w:sz w:val="18"/>
          <w:szCs w:val="18"/>
        </w:rPr>
        <w:t xml:space="preserve"> number of hours that must be achieved. Instructors will maintain a daily record of attendance for each class </w:t>
      </w:r>
      <w:r w:rsidR="003E6D93" w:rsidRPr="007C2E14">
        <w:rPr>
          <w:sz w:val="18"/>
          <w:szCs w:val="18"/>
        </w:rPr>
        <w:t>offered</w:t>
      </w:r>
      <w:r w:rsidRPr="007C2E14">
        <w:rPr>
          <w:sz w:val="18"/>
          <w:szCs w:val="18"/>
        </w:rPr>
        <w:t xml:space="preserve"> at the beginning of class and after each break. A </w:t>
      </w:r>
      <w:r w:rsidRPr="007C2E14">
        <w:rPr>
          <w:b/>
          <w:bCs/>
          <w:sz w:val="18"/>
          <w:szCs w:val="18"/>
        </w:rPr>
        <w:t xml:space="preserve">tardy </w:t>
      </w:r>
      <w:r w:rsidRPr="007C2E14">
        <w:rPr>
          <w:sz w:val="18"/>
          <w:szCs w:val="18"/>
        </w:rPr>
        <w:t xml:space="preserve">is defined as arriving in the classroom 10 minutes after the start of class. Students are considered late from breaks when returning more than 5 minutes late from the start of class. Any student that has been marked tardy 3 times must attend the make-up session designated at the beginning of the course. Students may only attend the predesignated make-up day as </w:t>
      </w:r>
      <w:r w:rsidR="00AF1204" w:rsidRPr="007C2E14">
        <w:rPr>
          <w:sz w:val="18"/>
          <w:szCs w:val="18"/>
        </w:rPr>
        <w:t>discussed between the faculty and students</w:t>
      </w:r>
      <w:r w:rsidRPr="007C2E14">
        <w:rPr>
          <w:sz w:val="18"/>
          <w:szCs w:val="18"/>
        </w:rPr>
        <w:t xml:space="preserve"> and no additional </w:t>
      </w:r>
      <w:proofErr w:type="gramStart"/>
      <w:r w:rsidRPr="007C2E14">
        <w:rPr>
          <w:sz w:val="18"/>
          <w:szCs w:val="18"/>
        </w:rPr>
        <w:t>make up</w:t>
      </w:r>
      <w:proofErr w:type="gramEnd"/>
      <w:r w:rsidRPr="007C2E14">
        <w:rPr>
          <w:sz w:val="18"/>
          <w:szCs w:val="18"/>
        </w:rPr>
        <w:t xml:space="preserve"> day will be arranged. Students who </w:t>
      </w:r>
      <w:r w:rsidR="00874790" w:rsidRPr="007C2E14">
        <w:rPr>
          <w:sz w:val="18"/>
          <w:szCs w:val="18"/>
        </w:rPr>
        <w:t>refuse to</w:t>
      </w:r>
      <w:r w:rsidRPr="007C2E14">
        <w:rPr>
          <w:sz w:val="18"/>
          <w:szCs w:val="18"/>
        </w:rPr>
        <w:t xml:space="preserve"> attend the predesignated make-up day will be terminated from the course. </w:t>
      </w:r>
    </w:p>
    <w:p w14:paraId="3DFCC0F0" w14:textId="23A40FF7" w:rsidR="001F7FBC" w:rsidRPr="0071573F" w:rsidRDefault="001F7FBC" w:rsidP="0071573F">
      <w:pPr>
        <w:pStyle w:val="NormalWeb"/>
        <w:jc w:val="center"/>
        <w:rPr>
          <w:b/>
          <w:bCs/>
        </w:rPr>
      </w:pPr>
      <w:r w:rsidRPr="0071573F">
        <w:rPr>
          <w:b/>
          <w:bCs/>
        </w:rPr>
        <w:t>Students whose enrollments are terminated for violation of the attendance policy may not reenter before the start of the next grading period.</w:t>
      </w:r>
    </w:p>
    <w:p w14:paraId="2482936D" w14:textId="745F2160" w:rsidR="001F7FBC" w:rsidRPr="007C2E14" w:rsidRDefault="001F7FBC" w:rsidP="001F7FBC">
      <w:pPr>
        <w:pStyle w:val="NormalWeb"/>
        <w:rPr>
          <w:b/>
          <w:bCs/>
          <w:sz w:val="18"/>
          <w:szCs w:val="18"/>
        </w:rPr>
      </w:pPr>
      <w:r w:rsidRPr="007C2E14">
        <w:rPr>
          <w:sz w:val="18"/>
          <w:szCs w:val="18"/>
        </w:rPr>
        <w:t xml:space="preserve">If a student misses a day of class </w:t>
      </w:r>
      <w:r w:rsidRPr="007C2E14">
        <w:rPr>
          <w:b/>
          <w:bCs/>
          <w:sz w:val="18"/>
          <w:szCs w:val="18"/>
        </w:rPr>
        <w:t>(absence)</w:t>
      </w:r>
      <w:r w:rsidRPr="007C2E14">
        <w:rPr>
          <w:sz w:val="18"/>
          <w:szCs w:val="18"/>
        </w:rPr>
        <w:t xml:space="preserve">, the student must </w:t>
      </w:r>
      <w:r w:rsidR="00AF1204" w:rsidRPr="007C2E14">
        <w:rPr>
          <w:sz w:val="18"/>
          <w:szCs w:val="18"/>
        </w:rPr>
        <w:t>communicate</w:t>
      </w:r>
      <w:r w:rsidR="00CA04F1" w:rsidRPr="007C2E14">
        <w:rPr>
          <w:sz w:val="18"/>
          <w:szCs w:val="18"/>
        </w:rPr>
        <w:t xml:space="preserve"> with the Lead Instructor to schedule a</w:t>
      </w:r>
      <w:r w:rsidRPr="007C2E14">
        <w:rPr>
          <w:sz w:val="18"/>
          <w:szCs w:val="18"/>
        </w:rPr>
        <w:t xml:space="preserve"> make-up date </w:t>
      </w:r>
      <w:r w:rsidR="00CA04F1" w:rsidRPr="007C2E14">
        <w:rPr>
          <w:sz w:val="18"/>
          <w:szCs w:val="18"/>
        </w:rPr>
        <w:t>before the end of the course</w:t>
      </w:r>
      <w:r w:rsidRPr="007C2E14">
        <w:rPr>
          <w:sz w:val="18"/>
          <w:szCs w:val="18"/>
        </w:rPr>
        <w:t xml:space="preserve">. If the student has subsequent days missed or exceeds three tardy occurrences, the student will be required to attend a make-up day and will be placed on academic probation.  If the student does not attend the make-up session or continues to be tardy after the make-up session, they will be placed on academic probation or </w:t>
      </w:r>
      <w:r w:rsidR="00B62346" w:rsidRPr="007C2E14">
        <w:rPr>
          <w:sz w:val="18"/>
          <w:szCs w:val="18"/>
        </w:rPr>
        <w:t>terminated</w:t>
      </w:r>
      <w:r w:rsidRPr="007C2E14">
        <w:rPr>
          <w:sz w:val="18"/>
          <w:szCs w:val="18"/>
        </w:rPr>
        <w:t xml:space="preserve"> from the program. </w:t>
      </w:r>
    </w:p>
    <w:p w14:paraId="405E8714" w14:textId="77777777" w:rsidR="001F7FBC" w:rsidRPr="007C2E14" w:rsidRDefault="001F7FBC" w:rsidP="001F7FBC">
      <w:pPr>
        <w:spacing w:before="100" w:beforeAutospacing="1" w:after="100" w:afterAutospacing="1"/>
        <w:contextualSpacing/>
        <w:rPr>
          <w:sz w:val="18"/>
          <w:szCs w:val="18"/>
        </w:rPr>
      </w:pPr>
      <w:r w:rsidRPr="007C2E14">
        <w:rPr>
          <w:b/>
          <w:bCs/>
          <w:sz w:val="18"/>
          <w:szCs w:val="18"/>
        </w:rPr>
        <w:t>Leave of absence</w:t>
      </w:r>
      <w:r w:rsidRPr="007C2E14">
        <w:rPr>
          <w:sz w:val="18"/>
          <w:szCs w:val="18"/>
        </w:rPr>
        <w:t xml:space="preserve"> will not be granted to students. Students must withdraw and re-enroll in the program when ready to attend the course.</w:t>
      </w:r>
    </w:p>
    <w:p w14:paraId="0570D2E0" w14:textId="2E9B0248" w:rsidR="001F7FBC" w:rsidRPr="00045A0E" w:rsidRDefault="005F15B7" w:rsidP="00CA04F1">
      <w:pPr>
        <w:pStyle w:val="Heading3"/>
        <w:jc w:val="center"/>
        <w:rPr>
          <w:rFonts w:ascii="Times New Roman" w:hAnsi="Times New Roman" w:cs="Times New Roman"/>
          <w:bCs w:val="0"/>
          <w:color w:val="auto"/>
          <w:sz w:val="24"/>
          <w:szCs w:val="24"/>
          <w:u w:val="single"/>
        </w:rPr>
      </w:pPr>
      <w:r w:rsidRPr="00045A0E">
        <w:rPr>
          <w:rFonts w:ascii="Times New Roman" w:hAnsi="Times New Roman" w:cs="Times New Roman"/>
          <w:bCs w:val="0"/>
          <w:color w:val="auto"/>
          <w:sz w:val="24"/>
          <w:szCs w:val="24"/>
          <w:u w:val="single"/>
        </w:rPr>
        <w:t>Make-Up Work</w:t>
      </w:r>
    </w:p>
    <w:p w14:paraId="3A514BED" w14:textId="77777777" w:rsidR="001B1138" w:rsidRPr="00045A0E" w:rsidRDefault="001B1138" w:rsidP="001B1138"/>
    <w:p w14:paraId="54568F39" w14:textId="1D56502C" w:rsidR="001F7FBC" w:rsidRPr="007C2E14" w:rsidRDefault="001F7FBC" w:rsidP="001F7FBC">
      <w:pPr>
        <w:autoSpaceDE w:val="0"/>
        <w:autoSpaceDN w:val="0"/>
        <w:adjustRightInd w:val="0"/>
        <w:rPr>
          <w:color w:val="000000"/>
          <w:sz w:val="18"/>
          <w:szCs w:val="18"/>
        </w:rPr>
      </w:pPr>
      <w:r w:rsidRPr="007C2E14">
        <w:rPr>
          <w:color w:val="000000"/>
          <w:sz w:val="18"/>
          <w:szCs w:val="18"/>
        </w:rPr>
        <w:t>No more than 5% of the total course time hours for a course may be made up.</w:t>
      </w:r>
      <w:r w:rsidR="00E81AE3" w:rsidRPr="007C2E14">
        <w:rPr>
          <w:color w:val="000000"/>
          <w:sz w:val="18"/>
          <w:szCs w:val="18"/>
        </w:rPr>
        <w:t xml:space="preserve"> </w:t>
      </w:r>
      <w:r w:rsidR="00E81AE3" w:rsidRPr="007C2E14">
        <w:rPr>
          <w:b/>
          <w:bCs/>
          <w:color w:val="000000"/>
          <w:sz w:val="18"/>
          <w:szCs w:val="18"/>
        </w:rPr>
        <w:t>All assignments that are submitted late will reflect a 15</w:t>
      </w:r>
      <w:r w:rsidR="008366F4" w:rsidRPr="007C2E14">
        <w:rPr>
          <w:b/>
          <w:bCs/>
          <w:color w:val="000000"/>
          <w:sz w:val="18"/>
          <w:szCs w:val="18"/>
        </w:rPr>
        <w:t>% penalty after the due date and must be turned in no later than three (3) days from the assigned due date.</w:t>
      </w:r>
      <w:r w:rsidRPr="007C2E14">
        <w:rPr>
          <w:b/>
          <w:bCs/>
          <w:color w:val="000000"/>
          <w:sz w:val="18"/>
          <w:szCs w:val="18"/>
        </w:rPr>
        <w:t xml:space="preserve"> </w:t>
      </w:r>
      <w:r w:rsidRPr="007C2E14">
        <w:rPr>
          <w:color w:val="000000"/>
          <w:sz w:val="18"/>
          <w:szCs w:val="18"/>
        </w:rPr>
        <w:t xml:space="preserve">Make-up work shall: </w:t>
      </w:r>
    </w:p>
    <w:p w14:paraId="17C17239" w14:textId="536C3BC1" w:rsidR="001F7FBC" w:rsidRPr="007C2E14" w:rsidRDefault="001F7FBC" w:rsidP="001F7FBC">
      <w:pPr>
        <w:autoSpaceDE w:val="0"/>
        <w:autoSpaceDN w:val="0"/>
        <w:adjustRightInd w:val="0"/>
        <w:rPr>
          <w:color w:val="000000"/>
          <w:sz w:val="18"/>
          <w:szCs w:val="18"/>
        </w:rPr>
      </w:pPr>
      <w:r w:rsidRPr="007C2E14">
        <w:rPr>
          <w:color w:val="000000"/>
          <w:sz w:val="18"/>
          <w:szCs w:val="18"/>
        </w:rPr>
        <w:tab/>
        <w:t>(1) be supervised by an instructor approved for the class</w:t>
      </w:r>
      <w:r w:rsidR="00AF1204" w:rsidRPr="007C2E14">
        <w:rPr>
          <w:color w:val="000000"/>
          <w:sz w:val="18"/>
          <w:szCs w:val="18"/>
        </w:rPr>
        <w:t xml:space="preserve"> hours</w:t>
      </w:r>
      <w:r w:rsidRPr="007C2E14">
        <w:rPr>
          <w:color w:val="000000"/>
          <w:sz w:val="18"/>
          <w:szCs w:val="18"/>
        </w:rPr>
        <w:t xml:space="preserve"> being made </w:t>
      </w:r>
      <w:r w:rsidR="00D11785" w:rsidRPr="007C2E14">
        <w:rPr>
          <w:color w:val="000000"/>
          <w:sz w:val="18"/>
          <w:szCs w:val="18"/>
        </w:rPr>
        <w:t>up.</w:t>
      </w:r>
      <w:r w:rsidRPr="007C2E14">
        <w:rPr>
          <w:color w:val="000000"/>
          <w:sz w:val="18"/>
          <w:szCs w:val="18"/>
        </w:rPr>
        <w:t xml:space="preserve"> </w:t>
      </w:r>
    </w:p>
    <w:p w14:paraId="7347B97D" w14:textId="3AF6F14A" w:rsidR="001F7FBC" w:rsidRPr="007C2E14" w:rsidRDefault="001F7FBC" w:rsidP="001F7FBC">
      <w:pPr>
        <w:autoSpaceDE w:val="0"/>
        <w:autoSpaceDN w:val="0"/>
        <w:adjustRightInd w:val="0"/>
        <w:ind w:left="720" w:hanging="720"/>
        <w:rPr>
          <w:color w:val="000000"/>
          <w:sz w:val="18"/>
          <w:szCs w:val="18"/>
        </w:rPr>
      </w:pPr>
      <w:r w:rsidRPr="007C2E14">
        <w:rPr>
          <w:color w:val="000000"/>
          <w:sz w:val="18"/>
          <w:szCs w:val="18"/>
        </w:rPr>
        <w:tab/>
        <w:t xml:space="preserve">(2) require the student to demonstrate </w:t>
      </w:r>
      <w:r w:rsidR="00B62346" w:rsidRPr="007C2E14">
        <w:rPr>
          <w:color w:val="000000"/>
          <w:sz w:val="18"/>
          <w:szCs w:val="18"/>
        </w:rPr>
        <w:t>the</w:t>
      </w:r>
      <w:r w:rsidRPr="007C2E14">
        <w:rPr>
          <w:color w:val="000000"/>
          <w:sz w:val="18"/>
          <w:szCs w:val="18"/>
        </w:rPr>
        <w:t xml:space="preserve"> same level of knowledge </w:t>
      </w:r>
    </w:p>
    <w:p w14:paraId="21A3E6E0" w14:textId="77777777" w:rsidR="001F7FBC" w:rsidRPr="007C2E14" w:rsidRDefault="001F7FBC" w:rsidP="001F7FBC">
      <w:pPr>
        <w:autoSpaceDE w:val="0"/>
        <w:autoSpaceDN w:val="0"/>
        <w:adjustRightInd w:val="0"/>
        <w:ind w:left="720" w:hanging="720"/>
        <w:rPr>
          <w:color w:val="000000"/>
          <w:sz w:val="18"/>
          <w:szCs w:val="18"/>
        </w:rPr>
      </w:pPr>
      <w:r w:rsidRPr="007C2E14">
        <w:rPr>
          <w:color w:val="000000"/>
          <w:sz w:val="18"/>
          <w:szCs w:val="18"/>
        </w:rPr>
        <w:tab/>
        <w:t xml:space="preserve">or competence expected of a student who attended the scheduled class session; </w:t>
      </w:r>
    </w:p>
    <w:p w14:paraId="27DCD999" w14:textId="0C749C76" w:rsidR="001F7FBC" w:rsidRPr="007C2E14" w:rsidRDefault="001F7FBC" w:rsidP="001F7FBC">
      <w:pPr>
        <w:autoSpaceDE w:val="0"/>
        <w:autoSpaceDN w:val="0"/>
        <w:adjustRightInd w:val="0"/>
        <w:ind w:left="1440" w:hanging="720"/>
        <w:rPr>
          <w:color w:val="000000"/>
          <w:sz w:val="18"/>
          <w:szCs w:val="18"/>
        </w:rPr>
      </w:pPr>
      <w:r w:rsidRPr="007C2E14">
        <w:rPr>
          <w:color w:val="000000"/>
          <w:sz w:val="18"/>
          <w:szCs w:val="18"/>
        </w:rPr>
        <w:t xml:space="preserve">(3) be completed within two weeks of the end of the grading period </w:t>
      </w:r>
      <w:r w:rsidR="00CA04F1" w:rsidRPr="007C2E14">
        <w:rPr>
          <w:color w:val="000000"/>
          <w:sz w:val="18"/>
          <w:szCs w:val="18"/>
        </w:rPr>
        <w:t>following the absence</w:t>
      </w:r>
    </w:p>
    <w:p w14:paraId="5E947B3A" w14:textId="14454052" w:rsidR="001F7FBC" w:rsidRPr="007C2E14" w:rsidRDefault="001F7FBC" w:rsidP="00CA04F1">
      <w:pPr>
        <w:autoSpaceDE w:val="0"/>
        <w:autoSpaceDN w:val="0"/>
        <w:adjustRightInd w:val="0"/>
        <w:ind w:left="720"/>
        <w:rPr>
          <w:color w:val="000000"/>
          <w:sz w:val="18"/>
          <w:szCs w:val="18"/>
        </w:rPr>
      </w:pPr>
      <w:r w:rsidRPr="007C2E14">
        <w:rPr>
          <w:color w:val="000000"/>
          <w:sz w:val="18"/>
          <w:szCs w:val="18"/>
        </w:rPr>
        <w:t xml:space="preserve">(4) be documented by the school as being completed, recording the date, time, duration of the make-up session, and the name of the supervising instructor; and </w:t>
      </w:r>
    </w:p>
    <w:p w14:paraId="01484634" w14:textId="77777777" w:rsidR="001F7FBC" w:rsidRPr="007C2E14" w:rsidRDefault="001F7FBC" w:rsidP="001F7FBC">
      <w:pPr>
        <w:autoSpaceDE w:val="0"/>
        <w:autoSpaceDN w:val="0"/>
        <w:adjustRightInd w:val="0"/>
        <w:rPr>
          <w:color w:val="000000"/>
          <w:sz w:val="18"/>
          <w:szCs w:val="18"/>
        </w:rPr>
      </w:pPr>
      <w:r w:rsidRPr="007C2E14">
        <w:rPr>
          <w:color w:val="000000"/>
          <w:sz w:val="18"/>
          <w:szCs w:val="18"/>
        </w:rPr>
        <w:tab/>
        <w:t>(5) be signed and dated by the student to acknowledge the make-up session.</w:t>
      </w:r>
    </w:p>
    <w:p w14:paraId="213A2B12" w14:textId="77777777" w:rsidR="00F41E6E" w:rsidRPr="007C2E14" w:rsidRDefault="001F7FBC" w:rsidP="00F41E6E">
      <w:pPr>
        <w:spacing w:before="100" w:beforeAutospacing="1" w:after="100" w:afterAutospacing="1"/>
        <w:rPr>
          <w:sz w:val="18"/>
          <w:szCs w:val="18"/>
        </w:rPr>
      </w:pPr>
      <w:r w:rsidRPr="007C2E14">
        <w:rPr>
          <w:sz w:val="18"/>
          <w:szCs w:val="18"/>
        </w:rPr>
        <w:t xml:space="preserve">Note: Make-up of missed clinical hours must be arranged with the Program Director. Make-up time for absences during the clinical is limited to 8 hours. This time may be further limited due to supervised make-up work earlier in the term. </w:t>
      </w:r>
    </w:p>
    <w:p w14:paraId="6081419B" w14:textId="77777777" w:rsidR="00931267" w:rsidRDefault="00931267" w:rsidP="00931267">
      <w:pPr>
        <w:spacing w:before="100" w:beforeAutospacing="1" w:after="100" w:afterAutospacing="1"/>
        <w:jc w:val="center"/>
        <w:rPr>
          <w:rStyle w:val="Heading3Char"/>
          <w:rFonts w:ascii="Times New Roman" w:hAnsi="Times New Roman" w:cs="Times New Roman"/>
          <w:bCs w:val="0"/>
          <w:color w:val="auto"/>
          <w:u w:val="single"/>
        </w:rPr>
      </w:pPr>
    </w:p>
    <w:p w14:paraId="0411CB4F" w14:textId="77777777" w:rsidR="00931267" w:rsidRDefault="00931267" w:rsidP="00931267">
      <w:pPr>
        <w:spacing w:before="100" w:beforeAutospacing="1" w:after="100" w:afterAutospacing="1"/>
        <w:jc w:val="center"/>
        <w:rPr>
          <w:rStyle w:val="Heading3Char"/>
          <w:rFonts w:ascii="Times New Roman" w:hAnsi="Times New Roman" w:cs="Times New Roman"/>
          <w:bCs w:val="0"/>
          <w:color w:val="auto"/>
          <w:u w:val="single"/>
        </w:rPr>
      </w:pPr>
    </w:p>
    <w:p w14:paraId="5F8AE974" w14:textId="77777777" w:rsidR="00931267" w:rsidRDefault="00931267" w:rsidP="00931267">
      <w:pPr>
        <w:spacing w:before="100" w:beforeAutospacing="1" w:after="100" w:afterAutospacing="1"/>
        <w:jc w:val="center"/>
        <w:rPr>
          <w:rStyle w:val="Heading3Char"/>
          <w:rFonts w:ascii="Times New Roman" w:hAnsi="Times New Roman" w:cs="Times New Roman"/>
          <w:bCs w:val="0"/>
          <w:color w:val="auto"/>
          <w:u w:val="single"/>
        </w:rPr>
      </w:pPr>
    </w:p>
    <w:p w14:paraId="393A745B" w14:textId="77777777" w:rsidR="007C2E14" w:rsidRDefault="007C2E14" w:rsidP="00931267">
      <w:pPr>
        <w:spacing w:before="100" w:beforeAutospacing="1" w:after="100" w:afterAutospacing="1"/>
        <w:jc w:val="center"/>
        <w:rPr>
          <w:rStyle w:val="Heading3Char"/>
          <w:rFonts w:ascii="Times New Roman" w:hAnsi="Times New Roman" w:cs="Times New Roman"/>
          <w:bCs w:val="0"/>
          <w:color w:val="auto"/>
          <w:u w:val="single"/>
        </w:rPr>
      </w:pPr>
    </w:p>
    <w:p w14:paraId="01BFEBC3" w14:textId="77777777" w:rsidR="007C2E14" w:rsidRDefault="007C2E14" w:rsidP="00931267">
      <w:pPr>
        <w:spacing w:before="100" w:beforeAutospacing="1" w:after="100" w:afterAutospacing="1"/>
        <w:jc w:val="center"/>
        <w:rPr>
          <w:rStyle w:val="Heading3Char"/>
          <w:rFonts w:ascii="Times New Roman" w:hAnsi="Times New Roman" w:cs="Times New Roman"/>
          <w:bCs w:val="0"/>
          <w:color w:val="auto"/>
          <w:u w:val="single"/>
        </w:rPr>
      </w:pPr>
    </w:p>
    <w:p w14:paraId="12A7D392" w14:textId="128E8CE5" w:rsidR="00FC227C" w:rsidRPr="0010387F" w:rsidRDefault="005F15B7" w:rsidP="00931267">
      <w:pPr>
        <w:spacing w:before="100" w:beforeAutospacing="1" w:after="100" w:afterAutospacing="1"/>
        <w:jc w:val="center"/>
        <w:rPr>
          <w:rStyle w:val="Heading3Char"/>
          <w:rFonts w:ascii="Times New Roman" w:hAnsi="Times New Roman" w:cs="Times New Roman"/>
          <w:bCs w:val="0"/>
          <w:color w:val="auto"/>
          <w:u w:val="single"/>
        </w:rPr>
      </w:pPr>
      <w:r w:rsidRPr="0010387F">
        <w:rPr>
          <w:rStyle w:val="Heading3Char"/>
          <w:rFonts w:ascii="Times New Roman" w:hAnsi="Times New Roman" w:cs="Times New Roman"/>
          <w:bCs w:val="0"/>
          <w:color w:val="auto"/>
          <w:u w:val="single"/>
        </w:rPr>
        <w:lastRenderedPageBreak/>
        <w:t>Incompletes</w:t>
      </w:r>
    </w:p>
    <w:p w14:paraId="4B6C30F3" w14:textId="48699005" w:rsidR="00FC227C" w:rsidRPr="00F41E6E" w:rsidRDefault="00FC227C" w:rsidP="00FC227C">
      <w:pPr>
        <w:rPr>
          <w:b/>
          <w:bCs/>
          <w:sz w:val="18"/>
          <w:szCs w:val="18"/>
          <w:u w:val="single"/>
        </w:rPr>
      </w:pPr>
      <w:r w:rsidRPr="00F41E6E">
        <w:rPr>
          <w:sz w:val="18"/>
          <w:szCs w:val="18"/>
        </w:rPr>
        <w:t xml:space="preserve">An "I" for </w:t>
      </w:r>
      <w:r w:rsidR="00CA04F1" w:rsidRPr="00F41E6E">
        <w:rPr>
          <w:sz w:val="18"/>
          <w:szCs w:val="18"/>
        </w:rPr>
        <w:t>I</w:t>
      </w:r>
      <w:r w:rsidRPr="00F41E6E">
        <w:rPr>
          <w:sz w:val="18"/>
          <w:szCs w:val="18"/>
        </w:rPr>
        <w:t xml:space="preserve">ncomplete is assigned when all the work of a subject class cannot be completed due to circumstances beyond the control of the student. The student may complete the work by the end of the term, or the student can notify the school registrar for readmission for one opportunity to complete the work in a subsequent term beginning no later than 12 calendar months after the end of the term in which the student was assigned the "I". </w:t>
      </w:r>
      <w:r w:rsidR="00F41E6E" w:rsidRPr="00F41E6E">
        <w:rPr>
          <w:sz w:val="18"/>
          <w:szCs w:val="18"/>
        </w:rPr>
        <w:t xml:space="preserve">The </w:t>
      </w:r>
      <w:r w:rsidR="00D5424E">
        <w:rPr>
          <w:sz w:val="18"/>
          <w:szCs w:val="18"/>
        </w:rPr>
        <w:t xml:space="preserve">total </w:t>
      </w:r>
      <w:r w:rsidR="00F41E6E" w:rsidRPr="00F41E6E">
        <w:rPr>
          <w:sz w:val="18"/>
          <w:szCs w:val="18"/>
        </w:rPr>
        <w:t xml:space="preserve">cost </w:t>
      </w:r>
      <w:r w:rsidR="00D5424E">
        <w:rPr>
          <w:sz w:val="18"/>
          <w:szCs w:val="18"/>
        </w:rPr>
        <w:t xml:space="preserve">for </w:t>
      </w:r>
      <w:r w:rsidR="00F41E6E" w:rsidRPr="00F41E6E">
        <w:rPr>
          <w:sz w:val="18"/>
          <w:szCs w:val="18"/>
        </w:rPr>
        <w:t xml:space="preserve">readmission to the program </w:t>
      </w:r>
      <w:r w:rsidR="00D5424E">
        <w:rPr>
          <w:sz w:val="18"/>
          <w:szCs w:val="18"/>
        </w:rPr>
        <w:t>will be required, minus any costs that can be transferred from the prior class</w:t>
      </w:r>
      <w:r w:rsidR="00872A75" w:rsidRPr="00F41E6E">
        <w:rPr>
          <w:sz w:val="18"/>
          <w:szCs w:val="18"/>
        </w:rPr>
        <w:t>.</w:t>
      </w:r>
      <w:r w:rsidR="00F326C8" w:rsidRPr="00F41E6E">
        <w:rPr>
          <w:sz w:val="18"/>
          <w:szCs w:val="18"/>
        </w:rPr>
        <w:t xml:space="preserve"> </w:t>
      </w:r>
      <w:r w:rsidR="00F326C8" w:rsidRPr="00F41E6E">
        <w:rPr>
          <w:b/>
          <w:bCs/>
          <w:sz w:val="18"/>
          <w:szCs w:val="18"/>
          <w:u w:val="single"/>
        </w:rPr>
        <w:t xml:space="preserve">The student must complete their clinical rotation in its entirety in order to receive a Certificate of Completion and pass the </w:t>
      </w:r>
      <w:r w:rsidR="00297115" w:rsidRPr="00F41E6E">
        <w:rPr>
          <w:b/>
          <w:bCs/>
          <w:sz w:val="18"/>
          <w:szCs w:val="18"/>
          <w:u w:val="single"/>
        </w:rPr>
        <w:t xml:space="preserve">class. There and NO exceptions!!! NO CLINICAL COMPLETED, NO COMPLETION OF </w:t>
      </w:r>
      <w:r w:rsidR="009B1CAA" w:rsidRPr="00F41E6E">
        <w:rPr>
          <w:b/>
          <w:bCs/>
          <w:sz w:val="18"/>
          <w:szCs w:val="18"/>
          <w:u w:val="single"/>
        </w:rPr>
        <w:t>THE PROGRAM!!!</w:t>
      </w:r>
    </w:p>
    <w:p w14:paraId="5938FCCE" w14:textId="77777777" w:rsidR="000627A8" w:rsidRPr="00F41E6E" w:rsidRDefault="000627A8" w:rsidP="00FC227C">
      <w:pPr>
        <w:rPr>
          <w:rFonts w:eastAsiaTheme="majorEastAsia"/>
          <w:bCs/>
          <w:sz w:val="18"/>
          <w:szCs w:val="18"/>
        </w:rPr>
      </w:pPr>
    </w:p>
    <w:p w14:paraId="7353F32D" w14:textId="77777777" w:rsidR="0071573F" w:rsidRDefault="0071573F" w:rsidP="00CA04F1">
      <w:pPr>
        <w:pStyle w:val="Heading2"/>
        <w:spacing w:before="0" w:line="240" w:lineRule="auto"/>
        <w:jc w:val="center"/>
        <w:rPr>
          <w:rFonts w:ascii="Times New Roman" w:hAnsi="Times New Roman" w:cs="Times New Roman"/>
          <w:bCs w:val="0"/>
          <w:color w:val="auto"/>
          <w:sz w:val="24"/>
          <w:szCs w:val="24"/>
          <w:u w:val="single"/>
        </w:rPr>
      </w:pPr>
    </w:p>
    <w:p w14:paraId="2EBB01D8" w14:textId="77777777" w:rsidR="00374FBD" w:rsidRDefault="00374FBD" w:rsidP="00CA04F1">
      <w:pPr>
        <w:pStyle w:val="Heading2"/>
        <w:spacing w:before="0" w:line="240" w:lineRule="auto"/>
        <w:jc w:val="center"/>
        <w:rPr>
          <w:rFonts w:ascii="Times New Roman" w:hAnsi="Times New Roman" w:cs="Times New Roman"/>
          <w:bCs w:val="0"/>
          <w:color w:val="auto"/>
          <w:sz w:val="24"/>
          <w:szCs w:val="24"/>
          <w:u w:val="single"/>
        </w:rPr>
      </w:pPr>
    </w:p>
    <w:p w14:paraId="347368EF" w14:textId="500D7129" w:rsidR="00FC227C" w:rsidRPr="0071573F" w:rsidRDefault="005F15B7" w:rsidP="00CA04F1">
      <w:pPr>
        <w:pStyle w:val="Heading2"/>
        <w:spacing w:before="0" w:line="240" w:lineRule="auto"/>
        <w:jc w:val="center"/>
        <w:rPr>
          <w:rFonts w:ascii="Times New Roman" w:hAnsi="Times New Roman" w:cs="Times New Roman"/>
          <w:bCs w:val="0"/>
          <w:color w:val="auto"/>
          <w:sz w:val="24"/>
          <w:szCs w:val="24"/>
          <w:u w:val="single"/>
        </w:rPr>
      </w:pPr>
      <w:r w:rsidRPr="0071573F">
        <w:rPr>
          <w:rFonts w:ascii="Times New Roman" w:hAnsi="Times New Roman" w:cs="Times New Roman"/>
          <w:bCs w:val="0"/>
          <w:color w:val="auto"/>
          <w:sz w:val="24"/>
          <w:szCs w:val="24"/>
          <w:u w:val="single"/>
        </w:rPr>
        <w:t>Withdrawals</w:t>
      </w:r>
    </w:p>
    <w:p w14:paraId="08667DD3" w14:textId="77777777" w:rsidR="00B37885" w:rsidRPr="005E439D" w:rsidRDefault="00B37885" w:rsidP="00B37885">
      <w:pPr>
        <w:pStyle w:val="ListParagraph"/>
        <w:numPr>
          <w:ilvl w:val="0"/>
          <w:numId w:val="9"/>
        </w:numPr>
        <w:rPr>
          <w:shd w:val="clear" w:color="auto" w:fill="FFFFFF"/>
        </w:rPr>
      </w:pPr>
      <w:r w:rsidRPr="005E439D">
        <w:rPr>
          <w:b/>
          <w:bCs/>
          <w:shd w:val="clear" w:color="auto" w:fill="FFFFFF"/>
        </w:rPr>
        <w:t>Refunds for withdrawal after class commences and more than three (3) business days after signing the contract:</w:t>
      </w:r>
    </w:p>
    <w:p w14:paraId="5EF5C40B" w14:textId="6F72D7E1" w:rsidR="00B37885" w:rsidRPr="005E439D" w:rsidRDefault="00B37885" w:rsidP="00B37885">
      <w:pPr>
        <w:pStyle w:val="ListParagraph"/>
        <w:numPr>
          <w:ilvl w:val="0"/>
          <w:numId w:val="10"/>
        </w:numPr>
        <w:rPr>
          <w:shd w:val="clear" w:color="auto" w:fill="FFFFFF"/>
        </w:rPr>
      </w:pPr>
      <w:r w:rsidRPr="005E439D">
        <w:rPr>
          <w:shd w:val="clear" w:color="auto" w:fill="FFFFFF"/>
        </w:rPr>
        <w:t xml:space="preserve">Refunds are determined based on the proration of the tuition and percentage of program completed at withdrawal, up </w:t>
      </w:r>
      <w:r w:rsidR="00F67E56" w:rsidRPr="005E439D">
        <w:rPr>
          <w:shd w:val="clear" w:color="auto" w:fill="FFFFFF"/>
        </w:rPr>
        <w:t>to</w:t>
      </w:r>
      <w:r w:rsidRPr="005E439D">
        <w:rPr>
          <w:shd w:val="clear" w:color="auto" w:fill="FFFFFF"/>
        </w:rPr>
        <w:t xml:space="preserve"> 50% of the program.</w:t>
      </w:r>
    </w:p>
    <w:p w14:paraId="156EC346" w14:textId="0DF3ABA5" w:rsidR="00B37885" w:rsidRPr="005E439D" w:rsidRDefault="00B37885" w:rsidP="00B37885">
      <w:pPr>
        <w:pStyle w:val="ListParagraph"/>
        <w:numPr>
          <w:ilvl w:val="0"/>
          <w:numId w:val="10"/>
        </w:numPr>
      </w:pPr>
      <w:r w:rsidRPr="005E439D">
        <w:rPr>
          <w:shd w:val="clear" w:color="auto" w:fill="FFFFFF"/>
        </w:rPr>
        <w:t xml:space="preserve">If a student withdraws after completing 50% of the program, </w:t>
      </w:r>
      <w:r w:rsidR="00126F5C">
        <w:rPr>
          <w:shd w:val="clear" w:color="auto" w:fill="FFFFFF"/>
        </w:rPr>
        <w:t>No Refund of Tuition is Required</w:t>
      </w:r>
      <w:r w:rsidRPr="005E439D">
        <w:rPr>
          <w:shd w:val="clear" w:color="auto" w:fill="FFFFFF"/>
        </w:rPr>
        <w:t>.</w:t>
      </w:r>
    </w:p>
    <w:p w14:paraId="778A32FA" w14:textId="77777777" w:rsidR="00126F5C" w:rsidRDefault="00EF217F" w:rsidP="000627A8">
      <w:pPr>
        <w:spacing w:before="100" w:beforeAutospacing="1" w:after="100" w:afterAutospacing="1"/>
        <w:rPr>
          <w:sz w:val="20"/>
          <w:szCs w:val="20"/>
        </w:rPr>
      </w:pPr>
      <w:r w:rsidRPr="005E439D">
        <w:rPr>
          <w:sz w:val="20"/>
          <w:szCs w:val="20"/>
        </w:rPr>
        <w:t xml:space="preserve">A students file will reflect a </w:t>
      </w:r>
      <w:r w:rsidR="00FC227C" w:rsidRPr="005E439D">
        <w:rPr>
          <w:sz w:val="20"/>
          <w:szCs w:val="20"/>
        </w:rPr>
        <w:t xml:space="preserve">"W" for Withdrawal </w:t>
      </w:r>
      <w:r w:rsidRPr="005E439D">
        <w:rPr>
          <w:sz w:val="20"/>
          <w:szCs w:val="20"/>
        </w:rPr>
        <w:t xml:space="preserve">which </w:t>
      </w:r>
      <w:r w:rsidR="00FC227C" w:rsidRPr="005E439D">
        <w:rPr>
          <w:sz w:val="20"/>
          <w:szCs w:val="20"/>
        </w:rPr>
        <w:t xml:space="preserve">indicates that the student officially withdrew or was administratively withdrawn from the subject class. A student with a grade of "W" cannot complete the course of </w:t>
      </w:r>
      <w:r w:rsidR="007906BE" w:rsidRPr="005E439D">
        <w:rPr>
          <w:sz w:val="20"/>
          <w:szCs w:val="20"/>
        </w:rPr>
        <w:t>study and</w:t>
      </w:r>
      <w:r w:rsidR="00FC227C" w:rsidRPr="005E439D">
        <w:rPr>
          <w:sz w:val="20"/>
          <w:szCs w:val="20"/>
        </w:rPr>
        <w:t xml:space="preserve"> will be issued a refund in accordance with the refund policy </w:t>
      </w:r>
      <w:r w:rsidR="007906BE" w:rsidRPr="005E439D">
        <w:rPr>
          <w:sz w:val="20"/>
          <w:szCs w:val="20"/>
        </w:rPr>
        <w:t>above.</w:t>
      </w:r>
      <w:r w:rsidR="00F67E56" w:rsidRPr="005E439D">
        <w:rPr>
          <w:sz w:val="20"/>
          <w:szCs w:val="20"/>
        </w:rPr>
        <w:t xml:space="preserve"> </w:t>
      </w:r>
    </w:p>
    <w:p w14:paraId="04655E46" w14:textId="580CA105" w:rsidR="007906BE" w:rsidRPr="005E439D" w:rsidRDefault="00F67E56" w:rsidP="000627A8">
      <w:pPr>
        <w:spacing w:before="100" w:beforeAutospacing="1" w:after="100" w:afterAutospacing="1"/>
        <w:rPr>
          <w:sz w:val="20"/>
          <w:szCs w:val="20"/>
        </w:rPr>
      </w:pPr>
      <w:r w:rsidRPr="005E439D">
        <w:rPr>
          <w:b/>
          <w:bCs/>
          <w:sz w:val="20"/>
          <w:szCs w:val="20"/>
        </w:rPr>
        <w:t>The application fee is non-refundable.</w:t>
      </w:r>
    </w:p>
    <w:p w14:paraId="43A92466" w14:textId="050871CE" w:rsidR="00FC227C" w:rsidRPr="0071573F" w:rsidRDefault="005F15B7" w:rsidP="007906BE">
      <w:pPr>
        <w:pStyle w:val="Heading2"/>
        <w:spacing w:before="0" w:line="240" w:lineRule="auto"/>
        <w:jc w:val="center"/>
        <w:rPr>
          <w:rFonts w:ascii="Times New Roman" w:hAnsi="Times New Roman" w:cs="Times New Roman"/>
          <w:bCs w:val="0"/>
          <w:color w:val="auto"/>
          <w:sz w:val="24"/>
          <w:szCs w:val="24"/>
          <w:u w:val="single"/>
        </w:rPr>
      </w:pPr>
      <w:r w:rsidRPr="0071573F">
        <w:rPr>
          <w:rFonts w:ascii="Times New Roman" w:hAnsi="Times New Roman" w:cs="Times New Roman"/>
          <w:bCs w:val="0"/>
          <w:color w:val="auto"/>
          <w:sz w:val="24"/>
          <w:szCs w:val="24"/>
          <w:u w:val="single"/>
        </w:rPr>
        <w:t>Remedial Work</w:t>
      </w:r>
      <w:r w:rsidR="00A078CB" w:rsidRPr="0071573F">
        <w:rPr>
          <w:rFonts w:ascii="Times New Roman" w:hAnsi="Times New Roman" w:cs="Times New Roman"/>
          <w:bCs w:val="0"/>
          <w:color w:val="auto"/>
          <w:sz w:val="24"/>
          <w:szCs w:val="24"/>
          <w:u w:val="single"/>
        </w:rPr>
        <w:t xml:space="preserve"> and </w:t>
      </w:r>
      <w:r w:rsidR="00795FB2" w:rsidRPr="0071573F">
        <w:rPr>
          <w:rFonts w:ascii="Times New Roman" w:hAnsi="Times New Roman" w:cs="Times New Roman"/>
          <w:bCs w:val="0"/>
          <w:color w:val="auto"/>
          <w:sz w:val="24"/>
          <w:szCs w:val="24"/>
          <w:u w:val="single"/>
        </w:rPr>
        <w:t>Repeat Courses</w:t>
      </w:r>
    </w:p>
    <w:p w14:paraId="4AE6425B" w14:textId="77777777" w:rsidR="00FC227C" w:rsidRPr="0071573F" w:rsidRDefault="00FC227C" w:rsidP="00FC227C"/>
    <w:p w14:paraId="7E8C8D13" w14:textId="247BDEFA" w:rsidR="00FC227C" w:rsidRPr="005E439D" w:rsidRDefault="00D03852" w:rsidP="00FC227C">
      <w:pPr>
        <w:rPr>
          <w:sz w:val="20"/>
          <w:szCs w:val="20"/>
        </w:rPr>
      </w:pPr>
      <w:r w:rsidRPr="005E439D">
        <w:rPr>
          <w:b/>
          <w:bCs/>
          <w:color w:val="172B4D"/>
          <w:sz w:val="20"/>
          <w:szCs w:val="20"/>
          <w:shd w:val="clear" w:color="auto" w:fill="FFFFFF"/>
        </w:rPr>
        <w:t>A</w:t>
      </w:r>
      <w:r w:rsidR="00DF25B7" w:rsidRPr="005E439D">
        <w:rPr>
          <w:b/>
          <w:bCs/>
          <w:color w:val="172B4D"/>
          <w:sz w:val="20"/>
          <w:szCs w:val="20"/>
          <w:shd w:val="clear" w:color="auto" w:fill="FFFFFF"/>
        </w:rPr>
        <w:t xml:space="preserve">dvanced Medical Academy </w:t>
      </w:r>
      <w:r w:rsidR="00FC227C" w:rsidRPr="005E439D">
        <w:rPr>
          <w:sz w:val="20"/>
          <w:szCs w:val="20"/>
        </w:rPr>
        <w:t>does not offer remedial work. Students who miss class must attend a make-up session and must complete the work they missed from the missed class. Student</w:t>
      </w:r>
      <w:r w:rsidR="00AF1204" w:rsidRPr="005E439D">
        <w:rPr>
          <w:sz w:val="20"/>
          <w:szCs w:val="20"/>
        </w:rPr>
        <w:t>s</w:t>
      </w:r>
      <w:r w:rsidR="00FC227C" w:rsidRPr="005E439D">
        <w:rPr>
          <w:sz w:val="20"/>
          <w:szCs w:val="20"/>
        </w:rPr>
        <w:t xml:space="preserve"> who must repeat the course due to termination or withdraw must repeat the course in its entirety. </w:t>
      </w:r>
    </w:p>
    <w:p w14:paraId="61E0BC11" w14:textId="059BC4FA" w:rsidR="001F7FBC" w:rsidRPr="005E439D" w:rsidRDefault="001F7FBC" w:rsidP="00FC227C">
      <w:pPr>
        <w:rPr>
          <w:sz w:val="20"/>
          <w:szCs w:val="20"/>
        </w:rPr>
      </w:pPr>
    </w:p>
    <w:p w14:paraId="1012EC5B" w14:textId="00D0C623" w:rsidR="001F7FBC" w:rsidRPr="0071573F" w:rsidRDefault="00A078CB" w:rsidP="007906BE">
      <w:pPr>
        <w:pStyle w:val="Heading2"/>
        <w:spacing w:before="0" w:line="240" w:lineRule="auto"/>
        <w:jc w:val="center"/>
        <w:rPr>
          <w:rFonts w:ascii="Times New Roman" w:hAnsi="Times New Roman" w:cs="Times New Roman"/>
          <w:bCs w:val="0"/>
          <w:color w:val="auto"/>
          <w:sz w:val="24"/>
          <w:szCs w:val="24"/>
          <w:u w:val="single"/>
        </w:rPr>
      </w:pPr>
      <w:r w:rsidRPr="0071573F">
        <w:rPr>
          <w:rFonts w:ascii="Times New Roman" w:hAnsi="Times New Roman" w:cs="Times New Roman"/>
          <w:bCs w:val="0"/>
          <w:color w:val="auto"/>
          <w:sz w:val="24"/>
          <w:szCs w:val="24"/>
          <w:u w:val="single"/>
        </w:rPr>
        <w:t>Transfer Credits</w:t>
      </w:r>
    </w:p>
    <w:p w14:paraId="5831A60D" w14:textId="03BC1FBC" w:rsidR="001F7FBC" w:rsidRPr="005E439D" w:rsidRDefault="001F7FBC" w:rsidP="001F7FBC">
      <w:pPr>
        <w:rPr>
          <w:sz w:val="20"/>
          <w:szCs w:val="20"/>
        </w:rPr>
      </w:pPr>
    </w:p>
    <w:p w14:paraId="51AA9842" w14:textId="30020A1A" w:rsidR="00413CDA" w:rsidRPr="005E439D" w:rsidRDefault="001F7FBC" w:rsidP="001F7FBC">
      <w:pPr>
        <w:rPr>
          <w:sz w:val="20"/>
          <w:szCs w:val="20"/>
        </w:rPr>
      </w:pPr>
      <w:r w:rsidRPr="005E439D">
        <w:rPr>
          <w:b/>
          <w:bCs/>
          <w:sz w:val="20"/>
          <w:szCs w:val="20"/>
        </w:rPr>
        <w:t>Advanced Medical Academy</w:t>
      </w:r>
      <w:r w:rsidRPr="005E439D">
        <w:rPr>
          <w:sz w:val="20"/>
          <w:szCs w:val="20"/>
        </w:rPr>
        <w:t xml:space="preserve"> does not accept transfer credits or hours from other programs or institutions. </w:t>
      </w:r>
      <w:r w:rsidR="00A417BB" w:rsidRPr="005E439D">
        <w:rPr>
          <w:b/>
          <w:bCs/>
          <w:sz w:val="20"/>
          <w:szCs w:val="20"/>
        </w:rPr>
        <w:t>Advanced Medical Academy</w:t>
      </w:r>
      <w:r w:rsidR="00A417BB" w:rsidRPr="005E439D">
        <w:rPr>
          <w:sz w:val="20"/>
          <w:szCs w:val="20"/>
        </w:rPr>
        <w:t xml:space="preserve"> does not offer transfer credits to other institutions or programs. </w:t>
      </w:r>
      <w:r w:rsidR="00872A75">
        <w:rPr>
          <w:sz w:val="20"/>
          <w:szCs w:val="20"/>
        </w:rPr>
        <w:t>Recently NHA announced that the American Council on Education’s Learning Evaluations service has evaluated and recommended college credi</w:t>
      </w:r>
      <w:r w:rsidR="00413CDA">
        <w:rPr>
          <w:sz w:val="20"/>
          <w:szCs w:val="20"/>
        </w:rPr>
        <w:t xml:space="preserve">ts for Certified Clinical Medical Assistant (CCMA) and Certified Phlebotomy Technician (CPT). These exams can now be considered college credit for those pursuing higher education, at participating institutions, after certification. Visit </w:t>
      </w:r>
      <w:r w:rsidR="00413CDA" w:rsidRPr="00413CDA">
        <w:rPr>
          <w:color w:val="548DD4" w:themeColor="text2" w:themeTint="99"/>
          <w:sz w:val="20"/>
          <w:szCs w:val="20"/>
          <w:u w:val="single"/>
        </w:rPr>
        <w:t>nhanow.com/certifications/Before-After-Certification/ace-credit</w:t>
      </w:r>
      <w:r w:rsidR="00413CDA">
        <w:rPr>
          <w:sz w:val="20"/>
          <w:szCs w:val="20"/>
        </w:rPr>
        <w:t>.</w:t>
      </w:r>
    </w:p>
    <w:p w14:paraId="43E05468" w14:textId="77777777" w:rsidR="001F7FBC" w:rsidRPr="005E439D" w:rsidRDefault="001F7FBC" w:rsidP="00FC227C">
      <w:pPr>
        <w:rPr>
          <w:sz w:val="20"/>
          <w:szCs w:val="20"/>
        </w:rPr>
      </w:pPr>
    </w:p>
    <w:p w14:paraId="72B83430" w14:textId="77777777" w:rsidR="00931267" w:rsidRDefault="00931267" w:rsidP="007906BE">
      <w:pPr>
        <w:pStyle w:val="Heading2"/>
        <w:jc w:val="center"/>
        <w:rPr>
          <w:rFonts w:ascii="Times New Roman" w:hAnsi="Times New Roman" w:cs="Times New Roman"/>
          <w:color w:val="auto"/>
          <w:sz w:val="24"/>
          <w:szCs w:val="24"/>
          <w:u w:val="single"/>
        </w:rPr>
      </w:pPr>
    </w:p>
    <w:p w14:paraId="1972A13D" w14:textId="77777777" w:rsidR="00931267" w:rsidRPr="00931267" w:rsidRDefault="00931267" w:rsidP="00931267"/>
    <w:p w14:paraId="0CD424A5" w14:textId="77777777" w:rsidR="00931267" w:rsidRDefault="00931267" w:rsidP="007906BE">
      <w:pPr>
        <w:pStyle w:val="Heading2"/>
        <w:jc w:val="center"/>
        <w:rPr>
          <w:rFonts w:ascii="Times New Roman" w:hAnsi="Times New Roman" w:cs="Times New Roman"/>
          <w:color w:val="auto"/>
          <w:sz w:val="24"/>
          <w:szCs w:val="24"/>
          <w:u w:val="single"/>
        </w:rPr>
      </w:pPr>
    </w:p>
    <w:p w14:paraId="6A82A6E5" w14:textId="77777777" w:rsidR="00931267" w:rsidRDefault="00931267" w:rsidP="00931267"/>
    <w:p w14:paraId="6C89847F" w14:textId="77777777" w:rsidR="00931267" w:rsidRPr="00931267" w:rsidRDefault="00931267" w:rsidP="00931267"/>
    <w:p w14:paraId="160CF4C2" w14:textId="77777777" w:rsidR="00931267" w:rsidRDefault="00931267" w:rsidP="007906BE">
      <w:pPr>
        <w:pStyle w:val="Heading2"/>
        <w:jc w:val="center"/>
        <w:rPr>
          <w:rFonts w:ascii="Times New Roman" w:hAnsi="Times New Roman" w:cs="Times New Roman"/>
          <w:color w:val="auto"/>
          <w:sz w:val="24"/>
          <w:szCs w:val="24"/>
          <w:u w:val="single"/>
        </w:rPr>
      </w:pPr>
    </w:p>
    <w:p w14:paraId="6E2FCD61" w14:textId="418E9593" w:rsidR="006547E7" w:rsidRPr="0071573F" w:rsidRDefault="00A078CB" w:rsidP="007906BE">
      <w:pPr>
        <w:pStyle w:val="Heading2"/>
        <w:jc w:val="center"/>
        <w:rPr>
          <w:rFonts w:ascii="Times New Roman" w:hAnsi="Times New Roman" w:cs="Times New Roman"/>
          <w:color w:val="auto"/>
          <w:sz w:val="24"/>
          <w:szCs w:val="24"/>
          <w:u w:val="single"/>
        </w:rPr>
      </w:pPr>
      <w:r w:rsidRPr="0071573F">
        <w:rPr>
          <w:rFonts w:ascii="Times New Roman" w:hAnsi="Times New Roman" w:cs="Times New Roman"/>
          <w:color w:val="auto"/>
          <w:sz w:val="24"/>
          <w:szCs w:val="24"/>
          <w:u w:val="single"/>
        </w:rPr>
        <w:t>Financial Information</w:t>
      </w:r>
    </w:p>
    <w:p w14:paraId="47C363EC" w14:textId="0B404102" w:rsidR="006547E7" w:rsidRPr="0071573F" w:rsidRDefault="006547E7" w:rsidP="007906BE">
      <w:pPr>
        <w:pStyle w:val="Heading2"/>
        <w:jc w:val="center"/>
        <w:rPr>
          <w:rFonts w:ascii="Times New Roman" w:hAnsi="Times New Roman" w:cs="Times New Roman"/>
          <w:color w:val="auto"/>
          <w:sz w:val="24"/>
          <w:szCs w:val="24"/>
        </w:rPr>
      </w:pPr>
      <w:r w:rsidRPr="0071573F">
        <w:rPr>
          <w:rFonts w:ascii="Times New Roman" w:hAnsi="Times New Roman" w:cs="Times New Roman"/>
          <w:color w:val="auto"/>
          <w:sz w:val="24"/>
          <w:szCs w:val="24"/>
        </w:rPr>
        <w:t>Tuition and Fees</w:t>
      </w:r>
    </w:p>
    <w:p w14:paraId="3B0AB1F5" w14:textId="77777777" w:rsidR="007906BE" w:rsidRPr="005E439D" w:rsidRDefault="007906BE" w:rsidP="007906BE">
      <w:pPr>
        <w:rPr>
          <w:sz w:val="20"/>
          <w:szCs w:val="20"/>
        </w:rPr>
      </w:pPr>
    </w:p>
    <w:p w14:paraId="2DDD3B3D" w14:textId="090207E5" w:rsidR="002F6F02" w:rsidRPr="0071573F" w:rsidRDefault="006547E7" w:rsidP="007E586B">
      <w:pPr>
        <w:rPr>
          <w:b/>
          <w:bCs/>
        </w:rPr>
      </w:pPr>
      <w:r w:rsidRPr="0071573F">
        <w:rPr>
          <w:b/>
          <w:bCs/>
        </w:rPr>
        <w:t xml:space="preserve">Phlebotomy </w:t>
      </w:r>
      <w:r w:rsidR="002F6F02" w:rsidRPr="0071573F">
        <w:rPr>
          <w:b/>
          <w:bCs/>
        </w:rPr>
        <w:t xml:space="preserve">Technician </w:t>
      </w:r>
      <w:r w:rsidRPr="0071573F">
        <w:rPr>
          <w:b/>
          <w:bCs/>
        </w:rPr>
        <w:t>Program</w:t>
      </w:r>
      <w:r w:rsidR="002F6F02" w:rsidRPr="0071573F">
        <w:tab/>
        <w:t xml:space="preserve">      </w:t>
      </w:r>
      <w:r w:rsidR="0041385E" w:rsidRPr="0071573F">
        <w:rPr>
          <w:b/>
          <w:bCs/>
        </w:rPr>
        <w:t xml:space="preserve">Clinical </w:t>
      </w:r>
      <w:r w:rsidR="002F6F02" w:rsidRPr="0071573F">
        <w:rPr>
          <w:b/>
          <w:bCs/>
        </w:rPr>
        <w:t>Medical Assistant Program</w:t>
      </w:r>
    </w:p>
    <w:p w14:paraId="1B365938" w14:textId="77777777" w:rsidR="00A33DF5" w:rsidRPr="0071573F" w:rsidRDefault="00A33DF5" w:rsidP="007E586B">
      <w:pPr>
        <w:pStyle w:val="Heading2"/>
        <w:spacing w:before="0" w:line="240" w:lineRule="auto"/>
        <w:rPr>
          <w:rFonts w:ascii="Times New Roman" w:hAnsi="Times New Roman" w:cs="Times New Roman"/>
          <w:color w:val="auto"/>
          <w:sz w:val="24"/>
          <w:szCs w:val="24"/>
        </w:rPr>
      </w:pPr>
    </w:p>
    <w:tbl>
      <w:tblPr>
        <w:tblpPr w:leftFromText="180" w:rightFromText="180" w:vertAnchor="text" w:tblpY="1"/>
        <w:tblOverlap w:val="never"/>
        <w:tblW w:w="9082"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2916"/>
        <w:gridCol w:w="946"/>
        <w:gridCol w:w="3177"/>
        <w:gridCol w:w="2043"/>
      </w:tblGrid>
      <w:tr w:rsidR="002F6F02" w:rsidRPr="000B173C" w14:paraId="7355DEB4" w14:textId="77777777" w:rsidTr="00931267">
        <w:trPr>
          <w:trHeight w:val="150"/>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hideMark/>
          </w:tcPr>
          <w:p w14:paraId="0F098CD1" w14:textId="77777777" w:rsidR="002F6F02" w:rsidRPr="00C73E5F" w:rsidRDefault="002F6F02" w:rsidP="000B173C">
            <w:pPr>
              <w:rPr>
                <w:rFonts w:ascii="Verdana" w:hAnsi="Verdana"/>
                <w:b/>
                <w:bCs/>
                <w:color w:val="000000"/>
                <w:sz w:val="20"/>
                <w:szCs w:val="20"/>
                <w:u w:val="single"/>
              </w:rPr>
            </w:pPr>
            <w:r w:rsidRPr="00C73E5F">
              <w:rPr>
                <w:rFonts w:ascii="Verdana" w:hAnsi="Verdana"/>
                <w:b/>
                <w:bCs/>
                <w:color w:val="000000"/>
                <w:sz w:val="20"/>
                <w:szCs w:val="20"/>
                <w:u w:val="single"/>
              </w:rPr>
              <w:t>Items Included</w:t>
            </w:r>
          </w:p>
        </w:tc>
        <w:tc>
          <w:tcPr>
            <w:tcW w:w="916" w:type="dxa"/>
            <w:tcBorders>
              <w:top w:val="dashed" w:sz="6" w:space="0" w:color="BBBBBB"/>
              <w:left w:val="dashed" w:sz="6" w:space="0" w:color="BBBBBB"/>
              <w:bottom w:val="dashed" w:sz="6" w:space="0" w:color="BBBBBB"/>
              <w:right w:val="dashed" w:sz="6" w:space="0" w:color="BBBBBB"/>
            </w:tcBorders>
            <w:vAlign w:val="center"/>
            <w:hideMark/>
          </w:tcPr>
          <w:p w14:paraId="7C6BEEBC" w14:textId="77777777" w:rsidR="002F6F02" w:rsidRPr="00C73E5F" w:rsidRDefault="002F6F02" w:rsidP="000B173C">
            <w:pPr>
              <w:rPr>
                <w:rFonts w:ascii="Verdana" w:hAnsi="Verdana"/>
                <w:b/>
                <w:bCs/>
                <w:color w:val="000000"/>
                <w:sz w:val="20"/>
                <w:szCs w:val="20"/>
                <w:u w:val="single"/>
              </w:rPr>
            </w:pPr>
            <w:r w:rsidRPr="00C73E5F">
              <w:rPr>
                <w:rFonts w:ascii="Verdana" w:hAnsi="Verdana"/>
                <w:b/>
                <w:bCs/>
                <w:color w:val="000000"/>
                <w:sz w:val="20"/>
                <w:szCs w:val="20"/>
                <w:u w:val="single"/>
              </w:rPr>
              <w:t>Fees</w:t>
            </w:r>
          </w:p>
        </w:tc>
        <w:tc>
          <w:tcPr>
            <w:tcW w:w="3147" w:type="dxa"/>
            <w:vAlign w:val="center"/>
          </w:tcPr>
          <w:p w14:paraId="53B2A712" w14:textId="77777777" w:rsidR="002F6F02" w:rsidRPr="00C73E5F" w:rsidRDefault="002F6F02" w:rsidP="000B173C">
            <w:pPr>
              <w:rPr>
                <w:rFonts w:ascii="Verdana" w:hAnsi="Verdana"/>
                <w:b/>
                <w:bCs/>
                <w:color w:val="000000"/>
                <w:sz w:val="20"/>
                <w:szCs w:val="20"/>
                <w:u w:val="single"/>
              </w:rPr>
            </w:pPr>
            <w:r w:rsidRPr="00C73E5F">
              <w:rPr>
                <w:rFonts w:ascii="Verdana" w:hAnsi="Verdana"/>
                <w:b/>
                <w:bCs/>
                <w:color w:val="000000"/>
                <w:sz w:val="20"/>
                <w:szCs w:val="20"/>
                <w:u w:val="single"/>
              </w:rPr>
              <w:t>Items Included</w:t>
            </w:r>
          </w:p>
        </w:tc>
        <w:tc>
          <w:tcPr>
            <w:tcW w:w="1998" w:type="dxa"/>
            <w:vAlign w:val="center"/>
          </w:tcPr>
          <w:p w14:paraId="07C03249" w14:textId="236AA729" w:rsidR="002F6F02" w:rsidRPr="00C73E5F" w:rsidRDefault="007B784E" w:rsidP="000B173C">
            <w:pPr>
              <w:rPr>
                <w:rFonts w:ascii="Verdana" w:hAnsi="Verdana"/>
                <w:b/>
                <w:bCs/>
                <w:color w:val="000000"/>
                <w:sz w:val="20"/>
                <w:szCs w:val="20"/>
                <w:u w:val="single"/>
              </w:rPr>
            </w:pPr>
            <w:r w:rsidRPr="00C73E5F">
              <w:rPr>
                <w:rFonts w:ascii="Verdana" w:hAnsi="Verdana"/>
                <w:b/>
                <w:bCs/>
                <w:color w:val="000000"/>
                <w:sz w:val="20"/>
                <w:szCs w:val="20"/>
                <w:u w:val="single"/>
              </w:rPr>
              <w:t xml:space="preserve">                </w:t>
            </w:r>
            <w:r w:rsidR="002F6F02" w:rsidRPr="00C73E5F">
              <w:rPr>
                <w:rFonts w:ascii="Verdana" w:hAnsi="Verdana"/>
                <w:b/>
                <w:bCs/>
                <w:color w:val="000000"/>
                <w:sz w:val="20"/>
                <w:szCs w:val="20"/>
                <w:u w:val="single"/>
              </w:rPr>
              <w:t>Fees</w:t>
            </w:r>
          </w:p>
        </w:tc>
      </w:tr>
      <w:tr w:rsidR="004243F6" w:rsidRPr="000B173C" w14:paraId="149B6531"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tcPr>
          <w:p w14:paraId="0ACBD9C5" w14:textId="6FA59FEC" w:rsidR="004243F6" w:rsidRPr="003B11FB" w:rsidRDefault="007B784E" w:rsidP="000B173C">
            <w:pPr>
              <w:rPr>
                <w:rFonts w:ascii="Verdana" w:hAnsi="Verdana"/>
                <w:color w:val="000000"/>
                <w:sz w:val="16"/>
                <w:szCs w:val="16"/>
              </w:rPr>
            </w:pPr>
            <w:r w:rsidRPr="003B11FB">
              <w:rPr>
                <w:rFonts w:ascii="Verdana" w:hAnsi="Verdana"/>
                <w:color w:val="000000"/>
                <w:sz w:val="16"/>
                <w:szCs w:val="16"/>
              </w:rPr>
              <w:t>Non-Refundable Application Fee</w:t>
            </w:r>
          </w:p>
        </w:tc>
        <w:tc>
          <w:tcPr>
            <w:tcW w:w="916" w:type="dxa"/>
            <w:tcBorders>
              <w:top w:val="dashed" w:sz="6" w:space="0" w:color="BBBBBB"/>
              <w:left w:val="dashed" w:sz="6" w:space="0" w:color="BBBBBB"/>
              <w:bottom w:val="dashed" w:sz="6" w:space="0" w:color="BBBBBB"/>
              <w:right w:val="dashed" w:sz="6" w:space="0" w:color="BBBBBB"/>
            </w:tcBorders>
            <w:vAlign w:val="center"/>
          </w:tcPr>
          <w:p w14:paraId="496E1828" w14:textId="3A586615" w:rsidR="004243F6" w:rsidRPr="000B173C" w:rsidRDefault="004243F6" w:rsidP="000B173C">
            <w:pPr>
              <w:rPr>
                <w:rFonts w:ascii="Verdana" w:hAnsi="Verdana"/>
                <w:color w:val="000000"/>
                <w:sz w:val="18"/>
                <w:szCs w:val="18"/>
              </w:rPr>
            </w:pPr>
            <w:r w:rsidRPr="000B173C">
              <w:rPr>
                <w:rFonts w:ascii="Verdana" w:hAnsi="Verdana"/>
                <w:color w:val="000000"/>
                <w:sz w:val="18"/>
                <w:szCs w:val="18"/>
              </w:rPr>
              <w:t>$</w:t>
            </w:r>
            <w:r w:rsidR="005A07F6" w:rsidRPr="000B173C">
              <w:rPr>
                <w:rFonts w:ascii="Verdana" w:hAnsi="Verdana"/>
                <w:color w:val="000000"/>
                <w:sz w:val="18"/>
                <w:szCs w:val="18"/>
              </w:rPr>
              <w:t>100</w:t>
            </w:r>
          </w:p>
        </w:tc>
        <w:tc>
          <w:tcPr>
            <w:tcW w:w="3147" w:type="dxa"/>
            <w:vAlign w:val="center"/>
          </w:tcPr>
          <w:p w14:paraId="1FA19C36" w14:textId="18625432" w:rsidR="004243F6" w:rsidRPr="00DB650D" w:rsidRDefault="007B784E" w:rsidP="000B173C">
            <w:pPr>
              <w:rPr>
                <w:rFonts w:ascii="Verdana" w:hAnsi="Verdana"/>
                <w:color w:val="000000"/>
                <w:sz w:val="16"/>
                <w:szCs w:val="16"/>
              </w:rPr>
            </w:pPr>
            <w:r w:rsidRPr="00DB650D">
              <w:rPr>
                <w:rFonts w:ascii="Verdana" w:hAnsi="Verdana"/>
                <w:color w:val="000000"/>
                <w:sz w:val="16"/>
                <w:szCs w:val="16"/>
              </w:rPr>
              <w:t>Non-Refundable Application Fee</w:t>
            </w:r>
          </w:p>
        </w:tc>
        <w:tc>
          <w:tcPr>
            <w:tcW w:w="1998" w:type="dxa"/>
            <w:vAlign w:val="center"/>
          </w:tcPr>
          <w:p w14:paraId="15F289C1" w14:textId="283EA6A1" w:rsidR="004243F6" w:rsidRPr="000B173C" w:rsidRDefault="007B784E" w:rsidP="00091400">
            <w:pPr>
              <w:jc w:val="both"/>
              <w:rPr>
                <w:rFonts w:ascii="Verdana" w:hAnsi="Verdana"/>
                <w:color w:val="000000"/>
                <w:sz w:val="18"/>
                <w:szCs w:val="18"/>
              </w:rPr>
            </w:pPr>
            <w:r w:rsidRPr="000B173C">
              <w:rPr>
                <w:rFonts w:ascii="Verdana" w:hAnsi="Verdana"/>
                <w:color w:val="000000"/>
                <w:sz w:val="18"/>
                <w:szCs w:val="18"/>
              </w:rPr>
              <w:t xml:space="preserve">                </w:t>
            </w:r>
            <w:r w:rsidR="004243F6" w:rsidRPr="000B173C">
              <w:rPr>
                <w:rFonts w:ascii="Verdana" w:hAnsi="Verdana"/>
                <w:color w:val="000000"/>
                <w:sz w:val="18"/>
                <w:szCs w:val="18"/>
              </w:rPr>
              <w:t>$</w:t>
            </w:r>
            <w:r w:rsidR="005A07F6" w:rsidRPr="000B173C">
              <w:rPr>
                <w:rFonts w:ascii="Verdana" w:hAnsi="Verdana"/>
                <w:color w:val="000000"/>
                <w:sz w:val="18"/>
                <w:szCs w:val="18"/>
              </w:rPr>
              <w:t>100</w:t>
            </w:r>
          </w:p>
        </w:tc>
      </w:tr>
      <w:tr w:rsidR="002F6F02" w:rsidRPr="000B173C" w14:paraId="7DC5866A"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hideMark/>
          </w:tcPr>
          <w:p w14:paraId="404D8478" w14:textId="7233F8F3" w:rsidR="002F6F02" w:rsidRPr="003B11FB" w:rsidRDefault="00BF7B2C" w:rsidP="000B173C">
            <w:pPr>
              <w:rPr>
                <w:rFonts w:ascii="Verdana" w:hAnsi="Verdana"/>
                <w:color w:val="000000"/>
                <w:sz w:val="16"/>
                <w:szCs w:val="16"/>
              </w:rPr>
            </w:pPr>
            <w:r>
              <w:rPr>
                <w:rFonts w:ascii="Verdana" w:hAnsi="Verdana"/>
                <w:color w:val="000000"/>
                <w:sz w:val="16"/>
                <w:szCs w:val="16"/>
              </w:rPr>
              <w:t>Textbook</w:t>
            </w:r>
          </w:p>
        </w:tc>
        <w:tc>
          <w:tcPr>
            <w:tcW w:w="916" w:type="dxa"/>
            <w:tcBorders>
              <w:top w:val="dashed" w:sz="6" w:space="0" w:color="BBBBBB"/>
              <w:left w:val="dashed" w:sz="6" w:space="0" w:color="BBBBBB"/>
              <w:bottom w:val="dashed" w:sz="6" w:space="0" w:color="BBBBBB"/>
              <w:right w:val="dashed" w:sz="6" w:space="0" w:color="BBBBBB"/>
            </w:tcBorders>
            <w:vAlign w:val="center"/>
            <w:hideMark/>
          </w:tcPr>
          <w:p w14:paraId="78DFCAC7" w14:textId="2DA2C8B4" w:rsidR="002F6F02" w:rsidRPr="000B173C" w:rsidRDefault="002F6F02" w:rsidP="000B173C">
            <w:pPr>
              <w:rPr>
                <w:rFonts w:ascii="Verdana" w:hAnsi="Verdana"/>
                <w:color w:val="000000"/>
                <w:sz w:val="18"/>
                <w:szCs w:val="18"/>
              </w:rPr>
            </w:pPr>
            <w:r w:rsidRPr="000B173C">
              <w:rPr>
                <w:rFonts w:ascii="Verdana" w:hAnsi="Verdana"/>
                <w:color w:val="000000"/>
                <w:sz w:val="18"/>
                <w:szCs w:val="18"/>
              </w:rPr>
              <w:t>$</w:t>
            </w:r>
            <w:r w:rsidR="00BF7B2C">
              <w:rPr>
                <w:rFonts w:ascii="Verdana" w:hAnsi="Verdana"/>
                <w:color w:val="000000"/>
                <w:sz w:val="18"/>
                <w:szCs w:val="18"/>
              </w:rPr>
              <w:t>75</w:t>
            </w:r>
          </w:p>
        </w:tc>
        <w:tc>
          <w:tcPr>
            <w:tcW w:w="3147" w:type="dxa"/>
            <w:vAlign w:val="center"/>
          </w:tcPr>
          <w:p w14:paraId="3C7336AB" w14:textId="0592828C" w:rsidR="002F6F02" w:rsidRPr="00BF7B2C" w:rsidRDefault="00DE03FA" w:rsidP="000B173C">
            <w:pPr>
              <w:rPr>
                <w:rFonts w:ascii="Verdana" w:hAnsi="Verdana"/>
                <w:sz w:val="16"/>
                <w:szCs w:val="16"/>
              </w:rPr>
            </w:pPr>
            <w:r w:rsidRPr="00BF7B2C">
              <w:rPr>
                <w:rFonts w:ascii="Verdana" w:hAnsi="Verdana"/>
                <w:sz w:val="16"/>
                <w:szCs w:val="16"/>
              </w:rPr>
              <w:t>Te</w:t>
            </w:r>
            <w:r w:rsidR="00E35043" w:rsidRPr="00BF7B2C">
              <w:rPr>
                <w:rFonts w:ascii="Verdana" w:hAnsi="Verdana"/>
                <w:sz w:val="16"/>
                <w:szCs w:val="16"/>
              </w:rPr>
              <w:t>xtbook</w:t>
            </w:r>
            <w:r w:rsidR="00931267" w:rsidRPr="00BF7B2C">
              <w:rPr>
                <w:rFonts w:ascii="Verdana" w:hAnsi="Verdana"/>
                <w:sz w:val="16"/>
                <w:szCs w:val="16"/>
              </w:rPr>
              <w:t xml:space="preserve"> (Not Included in Tuition)</w:t>
            </w:r>
          </w:p>
        </w:tc>
        <w:tc>
          <w:tcPr>
            <w:tcW w:w="1998" w:type="dxa"/>
            <w:vAlign w:val="center"/>
          </w:tcPr>
          <w:p w14:paraId="2B051A0F" w14:textId="44780907" w:rsidR="002F6F02" w:rsidRPr="00BF7B2C" w:rsidRDefault="007B784E" w:rsidP="00091400">
            <w:pPr>
              <w:jc w:val="both"/>
              <w:rPr>
                <w:rFonts w:ascii="Verdana" w:hAnsi="Verdana"/>
                <w:sz w:val="18"/>
                <w:szCs w:val="18"/>
              </w:rPr>
            </w:pPr>
            <w:r w:rsidRPr="00BF7B2C">
              <w:rPr>
                <w:rFonts w:ascii="Verdana" w:hAnsi="Verdana"/>
                <w:sz w:val="18"/>
                <w:szCs w:val="18"/>
              </w:rPr>
              <w:t xml:space="preserve">                </w:t>
            </w:r>
            <w:r w:rsidR="002F6F02" w:rsidRPr="00BF7B2C">
              <w:rPr>
                <w:rFonts w:ascii="Verdana" w:hAnsi="Verdana"/>
                <w:sz w:val="18"/>
                <w:szCs w:val="18"/>
              </w:rPr>
              <w:t>$</w:t>
            </w:r>
            <w:r w:rsidR="00931267" w:rsidRPr="00BF7B2C">
              <w:rPr>
                <w:rFonts w:ascii="Verdana" w:hAnsi="Verdana"/>
                <w:sz w:val="18"/>
                <w:szCs w:val="18"/>
              </w:rPr>
              <w:t>150</w:t>
            </w:r>
          </w:p>
        </w:tc>
      </w:tr>
      <w:tr w:rsidR="004243F6" w:rsidRPr="000B173C" w14:paraId="6DABCDF8"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tcPr>
          <w:p w14:paraId="6D2C8692" w14:textId="136DB569" w:rsidR="004243F6" w:rsidRPr="003B11FB" w:rsidRDefault="004243F6" w:rsidP="000B173C">
            <w:pPr>
              <w:rPr>
                <w:rFonts w:ascii="Verdana" w:hAnsi="Verdana"/>
                <w:color w:val="000000"/>
                <w:sz w:val="16"/>
                <w:szCs w:val="16"/>
              </w:rPr>
            </w:pPr>
            <w:r w:rsidRPr="003B11FB">
              <w:rPr>
                <w:rFonts w:ascii="Verdana" w:hAnsi="Verdana"/>
                <w:color w:val="000000"/>
                <w:sz w:val="16"/>
                <w:szCs w:val="16"/>
              </w:rPr>
              <w:t>Study Guide</w:t>
            </w:r>
          </w:p>
        </w:tc>
        <w:tc>
          <w:tcPr>
            <w:tcW w:w="916" w:type="dxa"/>
            <w:tcBorders>
              <w:top w:val="dashed" w:sz="6" w:space="0" w:color="BBBBBB"/>
              <w:left w:val="dashed" w:sz="6" w:space="0" w:color="BBBBBB"/>
              <w:bottom w:val="dashed" w:sz="6" w:space="0" w:color="BBBBBB"/>
              <w:right w:val="dashed" w:sz="6" w:space="0" w:color="BBBBBB"/>
            </w:tcBorders>
            <w:vAlign w:val="center"/>
          </w:tcPr>
          <w:p w14:paraId="60337E62" w14:textId="10532040" w:rsidR="004243F6" w:rsidRPr="000B173C" w:rsidRDefault="004243F6" w:rsidP="000B173C">
            <w:pPr>
              <w:rPr>
                <w:rFonts w:ascii="Verdana" w:hAnsi="Verdana"/>
                <w:color w:val="000000"/>
                <w:sz w:val="18"/>
                <w:szCs w:val="18"/>
              </w:rPr>
            </w:pPr>
            <w:r w:rsidRPr="000B173C">
              <w:rPr>
                <w:rFonts w:ascii="Verdana" w:hAnsi="Verdana"/>
                <w:color w:val="000000"/>
                <w:sz w:val="18"/>
                <w:szCs w:val="18"/>
              </w:rPr>
              <w:t>$50</w:t>
            </w:r>
          </w:p>
        </w:tc>
        <w:tc>
          <w:tcPr>
            <w:tcW w:w="3147" w:type="dxa"/>
            <w:vAlign w:val="center"/>
          </w:tcPr>
          <w:p w14:paraId="32844C72" w14:textId="64E83597" w:rsidR="004243F6" w:rsidRPr="00DB650D" w:rsidRDefault="004243F6" w:rsidP="000B173C">
            <w:pPr>
              <w:rPr>
                <w:rFonts w:ascii="Verdana" w:hAnsi="Verdana"/>
                <w:color w:val="000000"/>
                <w:sz w:val="16"/>
                <w:szCs w:val="16"/>
              </w:rPr>
            </w:pPr>
            <w:r w:rsidRPr="00DB650D">
              <w:rPr>
                <w:rFonts w:ascii="Verdana" w:hAnsi="Verdana"/>
                <w:color w:val="000000"/>
                <w:sz w:val="16"/>
                <w:szCs w:val="16"/>
              </w:rPr>
              <w:t>Study Guide</w:t>
            </w:r>
          </w:p>
        </w:tc>
        <w:tc>
          <w:tcPr>
            <w:tcW w:w="1998" w:type="dxa"/>
            <w:vAlign w:val="center"/>
          </w:tcPr>
          <w:p w14:paraId="187578E6" w14:textId="047D3AB5" w:rsidR="004243F6" w:rsidRPr="000B173C" w:rsidRDefault="007B784E" w:rsidP="00091400">
            <w:pPr>
              <w:jc w:val="both"/>
              <w:rPr>
                <w:rFonts w:ascii="Verdana" w:hAnsi="Verdana"/>
                <w:color w:val="000000"/>
                <w:sz w:val="18"/>
                <w:szCs w:val="18"/>
              </w:rPr>
            </w:pPr>
            <w:r w:rsidRPr="000B173C">
              <w:rPr>
                <w:rFonts w:ascii="Verdana" w:hAnsi="Verdana"/>
                <w:color w:val="000000"/>
                <w:sz w:val="18"/>
                <w:szCs w:val="18"/>
              </w:rPr>
              <w:t xml:space="preserve">                </w:t>
            </w:r>
            <w:r w:rsidR="004243F6" w:rsidRPr="000B173C">
              <w:rPr>
                <w:rFonts w:ascii="Verdana" w:hAnsi="Verdana"/>
                <w:color w:val="000000"/>
                <w:sz w:val="18"/>
                <w:szCs w:val="18"/>
              </w:rPr>
              <w:t>$</w:t>
            </w:r>
            <w:r w:rsidR="00931267">
              <w:rPr>
                <w:rFonts w:ascii="Verdana" w:hAnsi="Verdana"/>
                <w:color w:val="000000"/>
                <w:sz w:val="18"/>
                <w:szCs w:val="18"/>
              </w:rPr>
              <w:t>125</w:t>
            </w:r>
          </w:p>
        </w:tc>
      </w:tr>
      <w:tr w:rsidR="00103A9D" w:rsidRPr="000B173C" w14:paraId="084AFC62" w14:textId="77777777" w:rsidTr="00931267">
        <w:trPr>
          <w:trHeight w:val="282"/>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tcPr>
          <w:p w14:paraId="19F191AD" w14:textId="06CB2279" w:rsidR="00103A9D" w:rsidRPr="00BF7B2C" w:rsidRDefault="00103A9D" w:rsidP="000B173C">
            <w:pPr>
              <w:rPr>
                <w:rFonts w:ascii="Verdana" w:hAnsi="Verdana"/>
                <w:color w:val="EE0000"/>
                <w:sz w:val="16"/>
                <w:szCs w:val="16"/>
              </w:rPr>
            </w:pPr>
            <w:r w:rsidRPr="00BF7B2C">
              <w:rPr>
                <w:rFonts w:ascii="Verdana" w:hAnsi="Verdana"/>
                <w:color w:val="EE0000"/>
                <w:sz w:val="16"/>
                <w:szCs w:val="16"/>
              </w:rPr>
              <w:t xml:space="preserve">National Exam </w:t>
            </w:r>
            <w:r w:rsidR="00576CCA" w:rsidRPr="00BF7B2C">
              <w:rPr>
                <w:rFonts w:ascii="Verdana" w:hAnsi="Verdana"/>
                <w:color w:val="EE0000"/>
                <w:sz w:val="16"/>
                <w:szCs w:val="16"/>
              </w:rPr>
              <w:t>(</w:t>
            </w:r>
            <w:r w:rsidR="00931267" w:rsidRPr="00BF7B2C">
              <w:rPr>
                <w:rFonts w:ascii="Verdana" w:hAnsi="Verdana"/>
                <w:color w:val="EE0000"/>
                <w:sz w:val="16"/>
                <w:szCs w:val="16"/>
              </w:rPr>
              <w:t>Not Included in Tuition</w:t>
            </w:r>
            <w:r w:rsidR="00576CCA" w:rsidRPr="00BF7B2C">
              <w:rPr>
                <w:rFonts w:ascii="Verdana" w:hAnsi="Verdana"/>
                <w:color w:val="EE0000"/>
                <w:sz w:val="16"/>
                <w:szCs w:val="16"/>
              </w:rPr>
              <w:t>)</w:t>
            </w:r>
          </w:p>
        </w:tc>
        <w:tc>
          <w:tcPr>
            <w:tcW w:w="916" w:type="dxa"/>
            <w:tcBorders>
              <w:top w:val="dashed" w:sz="6" w:space="0" w:color="BBBBBB"/>
              <w:left w:val="dashed" w:sz="6" w:space="0" w:color="BBBBBB"/>
              <w:bottom w:val="dashed" w:sz="6" w:space="0" w:color="BBBBBB"/>
              <w:right w:val="dashed" w:sz="6" w:space="0" w:color="BBBBBB"/>
            </w:tcBorders>
            <w:vAlign w:val="center"/>
          </w:tcPr>
          <w:p w14:paraId="636E673F" w14:textId="258263C8" w:rsidR="00103A9D" w:rsidRPr="00BF7B2C" w:rsidRDefault="00576CCA" w:rsidP="000B173C">
            <w:pPr>
              <w:rPr>
                <w:rFonts w:ascii="Verdana" w:hAnsi="Verdana"/>
                <w:color w:val="EE0000"/>
                <w:sz w:val="18"/>
                <w:szCs w:val="18"/>
              </w:rPr>
            </w:pPr>
            <w:r w:rsidRPr="00BF7B2C">
              <w:rPr>
                <w:rFonts w:ascii="Verdana" w:hAnsi="Verdana"/>
                <w:color w:val="EE0000"/>
                <w:sz w:val="18"/>
                <w:szCs w:val="18"/>
              </w:rPr>
              <w:t>$12</w:t>
            </w:r>
            <w:r w:rsidR="00BF7B2C" w:rsidRPr="00BF7B2C">
              <w:rPr>
                <w:rFonts w:ascii="Verdana" w:hAnsi="Verdana"/>
                <w:color w:val="EE0000"/>
                <w:sz w:val="18"/>
                <w:szCs w:val="18"/>
              </w:rPr>
              <w:t>9</w:t>
            </w:r>
          </w:p>
        </w:tc>
        <w:tc>
          <w:tcPr>
            <w:tcW w:w="3147" w:type="dxa"/>
            <w:vAlign w:val="center"/>
          </w:tcPr>
          <w:p w14:paraId="1D7BCE14" w14:textId="791A1AA2" w:rsidR="00103A9D" w:rsidRPr="00DB650D" w:rsidRDefault="00DB650D" w:rsidP="000B173C">
            <w:pPr>
              <w:rPr>
                <w:rFonts w:ascii="Verdana" w:hAnsi="Verdana"/>
                <w:color w:val="000000"/>
                <w:sz w:val="16"/>
                <w:szCs w:val="16"/>
              </w:rPr>
            </w:pPr>
            <w:r>
              <w:rPr>
                <w:rFonts w:ascii="Verdana" w:hAnsi="Verdana"/>
                <w:color w:val="000000"/>
                <w:sz w:val="16"/>
                <w:szCs w:val="16"/>
              </w:rPr>
              <w:t>National Exam (</w:t>
            </w:r>
            <w:r w:rsidR="00F05046">
              <w:rPr>
                <w:rFonts w:ascii="Verdana" w:hAnsi="Verdana"/>
                <w:color w:val="000000"/>
                <w:sz w:val="16"/>
                <w:szCs w:val="16"/>
              </w:rPr>
              <w:t>Medical Assistant ONLY</w:t>
            </w:r>
            <w:r>
              <w:rPr>
                <w:rFonts w:ascii="Verdana" w:hAnsi="Verdana"/>
                <w:color w:val="000000"/>
                <w:sz w:val="16"/>
                <w:szCs w:val="16"/>
              </w:rPr>
              <w:t>)</w:t>
            </w:r>
          </w:p>
        </w:tc>
        <w:tc>
          <w:tcPr>
            <w:tcW w:w="1998" w:type="dxa"/>
            <w:vAlign w:val="center"/>
          </w:tcPr>
          <w:p w14:paraId="319DA836" w14:textId="09AB73E0" w:rsidR="00103A9D" w:rsidRPr="000B173C" w:rsidRDefault="00B174A4" w:rsidP="00091400">
            <w:pPr>
              <w:jc w:val="both"/>
              <w:rPr>
                <w:rFonts w:ascii="Verdana" w:hAnsi="Verdana"/>
                <w:color w:val="000000"/>
                <w:sz w:val="18"/>
                <w:szCs w:val="18"/>
              </w:rPr>
            </w:pPr>
            <w:r>
              <w:rPr>
                <w:rFonts w:ascii="Verdana" w:hAnsi="Verdana"/>
                <w:color w:val="000000"/>
                <w:sz w:val="18"/>
                <w:szCs w:val="18"/>
              </w:rPr>
              <w:t xml:space="preserve">                $</w:t>
            </w:r>
            <w:r w:rsidR="00F05046">
              <w:rPr>
                <w:rFonts w:ascii="Verdana" w:hAnsi="Verdana"/>
                <w:color w:val="000000"/>
                <w:sz w:val="18"/>
                <w:szCs w:val="18"/>
              </w:rPr>
              <w:t>1</w:t>
            </w:r>
            <w:r w:rsidR="00931267">
              <w:rPr>
                <w:rFonts w:ascii="Verdana" w:hAnsi="Verdana"/>
                <w:color w:val="000000"/>
                <w:sz w:val="18"/>
                <w:szCs w:val="18"/>
              </w:rPr>
              <w:t>6</w:t>
            </w:r>
            <w:r w:rsidR="00BF7B2C">
              <w:rPr>
                <w:rFonts w:ascii="Verdana" w:hAnsi="Verdana"/>
                <w:color w:val="000000"/>
                <w:sz w:val="18"/>
                <w:szCs w:val="18"/>
              </w:rPr>
              <w:t>5</w:t>
            </w:r>
          </w:p>
        </w:tc>
      </w:tr>
      <w:tr w:rsidR="002F6F02" w:rsidRPr="000B173C" w14:paraId="772993CB"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hideMark/>
          </w:tcPr>
          <w:p w14:paraId="1DC28FF7" w14:textId="77777777" w:rsidR="002F6F02" w:rsidRPr="003B11FB" w:rsidRDefault="002F6F02" w:rsidP="000B173C">
            <w:pPr>
              <w:rPr>
                <w:rFonts w:ascii="Verdana" w:hAnsi="Verdana"/>
                <w:color w:val="000000"/>
                <w:sz w:val="16"/>
                <w:szCs w:val="16"/>
              </w:rPr>
            </w:pPr>
            <w:r w:rsidRPr="003B11FB">
              <w:rPr>
                <w:rFonts w:ascii="Verdana" w:hAnsi="Verdana"/>
                <w:color w:val="000000"/>
                <w:sz w:val="16"/>
                <w:szCs w:val="16"/>
              </w:rPr>
              <w:t>Uniform</w:t>
            </w:r>
          </w:p>
        </w:tc>
        <w:tc>
          <w:tcPr>
            <w:tcW w:w="916" w:type="dxa"/>
            <w:tcBorders>
              <w:top w:val="dashed" w:sz="6" w:space="0" w:color="BBBBBB"/>
              <w:left w:val="dashed" w:sz="6" w:space="0" w:color="BBBBBB"/>
              <w:bottom w:val="dashed" w:sz="6" w:space="0" w:color="BBBBBB"/>
              <w:right w:val="dashed" w:sz="6" w:space="0" w:color="BBBBBB"/>
            </w:tcBorders>
            <w:vAlign w:val="center"/>
            <w:hideMark/>
          </w:tcPr>
          <w:p w14:paraId="4C19A928" w14:textId="3BD8D5F5" w:rsidR="002F6F02" w:rsidRPr="000B173C" w:rsidRDefault="002F6F02" w:rsidP="000B173C">
            <w:pPr>
              <w:rPr>
                <w:rFonts w:ascii="Verdana" w:hAnsi="Verdana"/>
                <w:color w:val="000000"/>
                <w:sz w:val="18"/>
                <w:szCs w:val="18"/>
              </w:rPr>
            </w:pPr>
            <w:r w:rsidRPr="000B173C">
              <w:rPr>
                <w:rFonts w:ascii="Verdana" w:hAnsi="Verdana"/>
                <w:color w:val="000000"/>
                <w:sz w:val="18"/>
                <w:szCs w:val="18"/>
              </w:rPr>
              <w:t>$</w:t>
            </w:r>
            <w:r w:rsidR="00A671F0" w:rsidRPr="000B173C">
              <w:rPr>
                <w:rFonts w:ascii="Verdana" w:hAnsi="Verdana"/>
                <w:color w:val="000000"/>
                <w:sz w:val="18"/>
                <w:szCs w:val="18"/>
              </w:rPr>
              <w:t>50</w:t>
            </w:r>
          </w:p>
        </w:tc>
        <w:tc>
          <w:tcPr>
            <w:tcW w:w="3147" w:type="dxa"/>
            <w:vAlign w:val="center"/>
          </w:tcPr>
          <w:p w14:paraId="0F7B46BD" w14:textId="03E55BDB" w:rsidR="002F6F02" w:rsidRPr="00DB650D" w:rsidRDefault="004243F6" w:rsidP="000B173C">
            <w:pPr>
              <w:rPr>
                <w:rFonts w:ascii="Verdana" w:hAnsi="Verdana"/>
                <w:color w:val="000000"/>
                <w:sz w:val="16"/>
                <w:szCs w:val="16"/>
              </w:rPr>
            </w:pPr>
            <w:r w:rsidRPr="00DB650D">
              <w:rPr>
                <w:rFonts w:ascii="Verdana" w:hAnsi="Verdana"/>
                <w:color w:val="000000"/>
                <w:sz w:val="16"/>
                <w:szCs w:val="16"/>
              </w:rPr>
              <w:t>Uniforms</w:t>
            </w:r>
          </w:p>
        </w:tc>
        <w:tc>
          <w:tcPr>
            <w:tcW w:w="1998" w:type="dxa"/>
            <w:vAlign w:val="center"/>
          </w:tcPr>
          <w:p w14:paraId="07558706" w14:textId="2CBED90F" w:rsidR="002F6F02" w:rsidRPr="000B173C" w:rsidRDefault="007B784E" w:rsidP="00091400">
            <w:pPr>
              <w:jc w:val="both"/>
              <w:rPr>
                <w:rFonts w:ascii="Verdana" w:hAnsi="Verdana"/>
                <w:color w:val="000000"/>
                <w:sz w:val="18"/>
                <w:szCs w:val="18"/>
              </w:rPr>
            </w:pPr>
            <w:r w:rsidRPr="000B173C">
              <w:rPr>
                <w:rFonts w:ascii="Verdana" w:hAnsi="Verdana"/>
                <w:color w:val="000000"/>
                <w:sz w:val="18"/>
                <w:szCs w:val="18"/>
              </w:rPr>
              <w:t xml:space="preserve">                </w:t>
            </w:r>
            <w:r w:rsidR="002F6F02" w:rsidRPr="000B173C">
              <w:rPr>
                <w:rFonts w:ascii="Verdana" w:hAnsi="Verdana"/>
                <w:color w:val="000000"/>
                <w:sz w:val="18"/>
                <w:szCs w:val="18"/>
              </w:rPr>
              <w:t>$</w:t>
            </w:r>
            <w:r w:rsidR="00931267">
              <w:rPr>
                <w:rFonts w:ascii="Verdana" w:hAnsi="Verdana"/>
                <w:color w:val="000000"/>
                <w:sz w:val="18"/>
                <w:szCs w:val="18"/>
              </w:rPr>
              <w:t>50</w:t>
            </w:r>
          </w:p>
        </w:tc>
      </w:tr>
      <w:tr w:rsidR="002F6F02" w:rsidRPr="000B173C" w14:paraId="377046CA"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hideMark/>
          </w:tcPr>
          <w:p w14:paraId="1117CFCE" w14:textId="77777777" w:rsidR="002F6F02" w:rsidRPr="003B11FB" w:rsidRDefault="002F6F02" w:rsidP="000B173C">
            <w:pPr>
              <w:rPr>
                <w:rFonts w:ascii="Verdana" w:hAnsi="Verdana"/>
                <w:color w:val="000000"/>
                <w:sz w:val="16"/>
                <w:szCs w:val="16"/>
              </w:rPr>
            </w:pPr>
            <w:r w:rsidRPr="003B11FB">
              <w:rPr>
                <w:rFonts w:ascii="Verdana" w:hAnsi="Verdana"/>
                <w:color w:val="000000"/>
                <w:sz w:val="16"/>
                <w:szCs w:val="16"/>
              </w:rPr>
              <w:t>Student ID Badge</w:t>
            </w:r>
          </w:p>
        </w:tc>
        <w:tc>
          <w:tcPr>
            <w:tcW w:w="916" w:type="dxa"/>
            <w:tcBorders>
              <w:top w:val="dashed" w:sz="6" w:space="0" w:color="BBBBBB"/>
              <w:left w:val="dashed" w:sz="6" w:space="0" w:color="BBBBBB"/>
              <w:bottom w:val="dashed" w:sz="6" w:space="0" w:color="BBBBBB"/>
              <w:right w:val="dashed" w:sz="6" w:space="0" w:color="BBBBBB"/>
            </w:tcBorders>
            <w:vAlign w:val="center"/>
            <w:hideMark/>
          </w:tcPr>
          <w:p w14:paraId="598BCB74" w14:textId="1B482444" w:rsidR="002F6F02" w:rsidRPr="000B173C" w:rsidRDefault="002F6F02" w:rsidP="000B173C">
            <w:pPr>
              <w:rPr>
                <w:rFonts w:ascii="Verdana" w:hAnsi="Verdana"/>
                <w:color w:val="000000"/>
                <w:sz w:val="18"/>
                <w:szCs w:val="18"/>
              </w:rPr>
            </w:pPr>
            <w:r w:rsidRPr="000B173C">
              <w:rPr>
                <w:rFonts w:ascii="Verdana" w:hAnsi="Verdana"/>
                <w:color w:val="000000"/>
                <w:sz w:val="18"/>
                <w:szCs w:val="18"/>
              </w:rPr>
              <w:t>$</w:t>
            </w:r>
            <w:r w:rsidR="00BF7B2C">
              <w:rPr>
                <w:rFonts w:ascii="Verdana" w:hAnsi="Verdana"/>
                <w:color w:val="000000"/>
                <w:sz w:val="18"/>
                <w:szCs w:val="18"/>
              </w:rPr>
              <w:t>5</w:t>
            </w:r>
          </w:p>
        </w:tc>
        <w:tc>
          <w:tcPr>
            <w:tcW w:w="3147" w:type="dxa"/>
            <w:vAlign w:val="center"/>
          </w:tcPr>
          <w:p w14:paraId="63091521" w14:textId="6661E5BB" w:rsidR="002F6F02" w:rsidRPr="00DB650D" w:rsidRDefault="004243F6" w:rsidP="000B173C">
            <w:pPr>
              <w:rPr>
                <w:rFonts w:ascii="Verdana" w:hAnsi="Verdana"/>
                <w:color w:val="000000"/>
                <w:sz w:val="16"/>
                <w:szCs w:val="16"/>
              </w:rPr>
            </w:pPr>
            <w:r w:rsidRPr="00DB650D">
              <w:rPr>
                <w:rFonts w:ascii="Verdana" w:hAnsi="Verdana"/>
                <w:color w:val="000000"/>
                <w:sz w:val="16"/>
                <w:szCs w:val="16"/>
              </w:rPr>
              <w:t>Student ID Badge</w:t>
            </w:r>
          </w:p>
        </w:tc>
        <w:tc>
          <w:tcPr>
            <w:tcW w:w="1998" w:type="dxa"/>
            <w:vAlign w:val="center"/>
          </w:tcPr>
          <w:p w14:paraId="6E7C73B8" w14:textId="22E75C2E" w:rsidR="002F6F02" w:rsidRPr="000B173C" w:rsidRDefault="007B784E" w:rsidP="00091400">
            <w:pPr>
              <w:jc w:val="both"/>
              <w:rPr>
                <w:rFonts w:ascii="Verdana" w:hAnsi="Verdana"/>
                <w:color w:val="000000"/>
                <w:sz w:val="18"/>
                <w:szCs w:val="18"/>
              </w:rPr>
            </w:pPr>
            <w:r w:rsidRPr="000B173C">
              <w:rPr>
                <w:rFonts w:ascii="Verdana" w:hAnsi="Verdana"/>
                <w:color w:val="000000"/>
                <w:sz w:val="18"/>
                <w:szCs w:val="18"/>
              </w:rPr>
              <w:t xml:space="preserve">                </w:t>
            </w:r>
            <w:r w:rsidR="002F6F02" w:rsidRPr="000B173C">
              <w:rPr>
                <w:rFonts w:ascii="Verdana" w:hAnsi="Verdana"/>
                <w:color w:val="000000"/>
                <w:sz w:val="18"/>
                <w:szCs w:val="18"/>
              </w:rPr>
              <w:t>$</w:t>
            </w:r>
            <w:r w:rsidR="00BF7B2C">
              <w:rPr>
                <w:rFonts w:ascii="Verdana" w:hAnsi="Verdana"/>
                <w:color w:val="000000"/>
                <w:sz w:val="18"/>
                <w:szCs w:val="18"/>
              </w:rPr>
              <w:t>5</w:t>
            </w:r>
          </w:p>
        </w:tc>
      </w:tr>
      <w:tr w:rsidR="002F6F02" w:rsidRPr="000B173C" w14:paraId="5140A5E5"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hideMark/>
          </w:tcPr>
          <w:p w14:paraId="6958916A" w14:textId="59B6E2B6" w:rsidR="002F6F02" w:rsidRPr="003B11FB" w:rsidRDefault="002F6F02" w:rsidP="000B173C">
            <w:pPr>
              <w:rPr>
                <w:rFonts w:ascii="Verdana" w:hAnsi="Verdana"/>
                <w:color w:val="000000"/>
                <w:sz w:val="16"/>
                <w:szCs w:val="16"/>
              </w:rPr>
            </w:pPr>
            <w:r w:rsidRPr="003B11FB">
              <w:rPr>
                <w:rFonts w:ascii="Verdana" w:hAnsi="Verdana"/>
                <w:color w:val="000000"/>
                <w:sz w:val="16"/>
                <w:szCs w:val="16"/>
              </w:rPr>
              <w:t>Student Insurance</w:t>
            </w:r>
          </w:p>
        </w:tc>
        <w:tc>
          <w:tcPr>
            <w:tcW w:w="916" w:type="dxa"/>
            <w:tcBorders>
              <w:top w:val="dashed" w:sz="6" w:space="0" w:color="BBBBBB"/>
              <w:left w:val="dashed" w:sz="6" w:space="0" w:color="BBBBBB"/>
              <w:bottom w:val="dashed" w:sz="6" w:space="0" w:color="BBBBBB"/>
              <w:right w:val="dashed" w:sz="6" w:space="0" w:color="BBBBBB"/>
            </w:tcBorders>
            <w:vAlign w:val="center"/>
            <w:hideMark/>
          </w:tcPr>
          <w:p w14:paraId="05CF8E24" w14:textId="20DF511B" w:rsidR="002F6F02" w:rsidRPr="000B173C" w:rsidRDefault="002F6F02" w:rsidP="000B173C">
            <w:pPr>
              <w:rPr>
                <w:rFonts w:ascii="Verdana" w:hAnsi="Verdana"/>
                <w:color w:val="000000"/>
                <w:sz w:val="18"/>
                <w:szCs w:val="18"/>
              </w:rPr>
            </w:pPr>
            <w:r w:rsidRPr="000B173C">
              <w:rPr>
                <w:rFonts w:ascii="Verdana" w:hAnsi="Verdana"/>
                <w:color w:val="000000"/>
                <w:sz w:val="18"/>
                <w:szCs w:val="18"/>
              </w:rPr>
              <w:t>$</w:t>
            </w:r>
            <w:r w:rsidR="00E14DF1">
              <w:rPr>
                <w:rFonts w:ascii="Verdana" w:hAnsi="Verdana"/>
                <w:color w:val="000000"/>
                <w:sz w:val="18"/>
                <w:szCs w:val="18"/>
              </w:rPr>
              <w:t>30</w:t>
            </w:r>
          </w:p>
        </w:tc>
        <w:tc>
          <w:tcPr>
            <w:tcW w:w="3147" w:type="dxa"/>
            <w:vAlign w:val="center"/>
          </w:tcPr>
          <w:p w14:paraId="068CAD82" w14:textId="4B923393" w:rsidR="002F6F02" w:rsidRPr="00DB650D" w:rsidRDefault="004243F6" w:rsidP="000B173C">
            <w:pPr>
              <w:rPr>
                <w:rFonts w:ascii="Verdana" w:hAnsi="Verdana"/>
                <w:color w:val="000000"/>
                <w:sz w:val="16"/>
                <w:szCs w:val="16"/>
              </w:rPr>
            </w:pPr>
            <w:r w:rsidRPr="00DB650D">
              <w:rPr>
                <w:rFonts w:ascii="Verdana" w:hAnsi="Verdana"/>
                <w:color w:val="000000"/>
                <w:sz w:val="16"/>
                <w:szCs w:val="16"/>
              </w:rPr>
              <w:t>Student Insurance</w:t>
            </w:r>
          </w:p>
        </w:tc>
        <w:tc>
          <w:tcPr>
            <w:tcW w:w="1998" w:type="dxa"/>
            <w:vAlign w:val="center"/>
          </w:tcPr>
          <w:p w14:paraId="5DE91111" w14:textId="7B45C3DB" w:rsidR="002F6F02" w:rsidRPr="000B173C" w:rsidRDefault="007B784E" w:rsidP="00091400">
            <w:pPr>
              <w:jc w:val="both"/>
              <w:rPr>
                <w:rFonts w:ascii="Verdana" w:hAnsi="Verdana"/>
                <w:color w:val="000000"/>
                <w:sz w:val="18"/>
                <w:szCs w:val="18"/>
              </w:rPr>
            </w:pPr>
            <w:r w:rsidRPr="000B173C">
              <w:rPr>
                <w:rFonts w:ascii="Verdana" w:hAnsi="Verdana"/>
                <w:color w:val="000000"/>
                <w:sz w:val="18"/>
                <w:szCs w:val="18"/>
              </w:rPr>
              <w:t xml:space="preserve">                </w:t>
            </w:r>
            <w:r w:rsidR="002F6F02" w:rsidRPr="000B173C">
              <w:rPr>
                <w:rFonts w:ascii="Verdana" w:hAnsi="Verdana"/>
                <w:color w:val="000000"/>
                <w:sz w:val="18"/>
                <w:szCs w:val="18"/>
              </w:rPr>
              <w:t>$</w:t>
            </w:r>
            <w:r w:rsidR="00221DCA">
              <w:rPr>
                <w:rFonts w:ascii="Verdana" w:hAnsi="Verdana"/>
                <w:color w:val="000000"/>
                <w:sz w:val="18"/>
                <w:szCs w:val="18"/>
              </w:rPr>
              <w:t>3</w:t>
            </w:r>
            <w:r w:rsidR="002F6F02" w:rsidRPr="000B173C">
              <w:rPr>
                <w:rFonts w:ascii="Verdana" w:hAnsi="Verdana"/>
                <w:color w:val="000000"/>
                <w:sz w:val="18"/>
                <w:szCs w:val="18"/>
              </w:rPr>
              <w:t>0</w:t>
            </w:r>
          </w:p>
        </w:tc>
      </w:tr>
      <w:tr w:rsidR="002F6F02" w:rsidRPr="000B173C" w14:paraId="377CDC35"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hideMark/>
          </w:tcPr>
          <w:p w14:paraId="38293189" w14:textId="77777777" w:rsidR="002F6F02" w:rsidRPr="003B11FB" w:rsidRDefault="002F6F02" w:rsidP="000B173C">
            <w:pPr>
              <w:rPr>
                <w:rFonts w:ascii="Verdana" w:hAnsi="Verdana"/>
                <w:color w:val="000000"/>
                <w:sz w:val="16"/>
                <w:szCs w:val="16"/>
              </w:rPr>
            </w:pPr>
            <w:r w:rsidRPr="003B11FB">
              <w:rPr>
                <w:rFonts w:ascii="Verdana" w:hAnsi="Verdana"/>
                <w:color w:val="000000"/>
                <w:sz w:val="16"/>
                <w:szCs w:val="16"/>
              </w:rPr>
              <w:t>Lab Fees</w:t>
            </w:r>
          </w:p>
        </w:tc>
        <w:tc>
          <w:tcPr>
            <w:tcW w:w="916" w:type="dxa"/>
            <w:tcBorders>
              <w:top w:val="dashed" w:sz="6" w:space="0" w:color="BBBBBB"/>
              <w:left w:val="dashed" w:sz="6" w:space="0" w:color="BBBBBB"/>
              <w:bottom w:val="dashed" w:sz="6" w:space="0" w:color="BBBBBB"/>
              <w:right w:val="dashed" w:sz="6" w:space="0" w:color="BBBBBB"/>
            </w:tcBorders>
            <w:vAlign w:val="center"/>
            <w:hideMark/>
          </w:tcPr>
          <w:p w14:paraId="1F5E2B77" w14:textId="56269DDA" w:rsidR="002F6F02" w:rsidRPr="000B173C" w:rsidRDefault="002F6F02" w:rsidP="000B173C">
            <w:pPr>
              <w:rPr>
                <w:rFonts w:ascii="Verdana" w:hAnsi="Verdana"/>
                <w:color w:val="000000"/>
                <w:sz w:val="18"/>
                <w:szCs w:val="18"/>
              </w:rPr>
            </w:pPr>
            <w:r w:rsidRPr="000B173C">
              <w:rPr>
                <w:rFonts w:ascii="Verdana" w:hAnsi="Verdana"/>
                <w:color w:val="000000"/>
                <w:sz w:val="18"/>
                <w:szCs w:val="18"/>
              </w:rPr>
              <w:t>$</w:t>
            </w:r>
            <w:r w:rsidR="00512A47">
              <w:rPr>
                <w:rFonts w:ascii="Verdana" w:hAnsi="Verdana"/>
                <w:color w:val="000000"/>
                <w:sz w:val="18"/>
                <w:szCs w:val="18"/>
              </w:rPr>
              <w:t>100</w:t>
            </w:r>
          </w:p>
        </w:tc>
        <w:tc>
          <w:tcPr>
            <w:tcW w:w="3147" w:type="dxa"/>
            <w:vAlign w:val="center"/>
          </w:tcPr>
          <w:p w14:paraId="7AB62DC6" w14:textId="01CC44FC" w:rsidR="002F6F02" w:rsidRPr="00DB650D" w:rsidRDefault="004243F6" w:rsidP="000B173C">
            <w:pPr>
              <w:rPr>
                <w:rFonts w:ascii="Verdana" w:hAnsi="Verdana"/>
                <w:color w:val="000000"/>
                <w:sz w:val="16"/>
                <w:szCs w:val="16"/>
              </w:rPr>
            </w:pPr>
            <w:r w:rsidRPr="00DB650D">
              <w:rPr>
                <w:rFonts w:ascii="Verdana" w:hAnsi="Verdana"/>
                <w:color w:val="000000"/>
                <w:sz w:val="16"/>
                <w:szCs w:val="16"/>
              </w:rPr>
              <w:t>Lab Fees</w:t>
            </w:r>
          </w:p>
        </w:tc>
        <w:tc>
          <w:tcPr>
            <w:tcW w:w="1998" w:type="dxa"/>
            <w:vAlign w:val="center"/>
          </w:tcPr>
          <w:p w14:paraId="3A06F1F3" w14:textId="03490947" w:rsidR="002F6F02" w:rsidRPr="000B173C" w:rsidRDefault="007B784E" w:rsidP="00091400">
            <w:pPr>
              <w:jc w:val="both"/>
              <w:rPr>
                <w:rFonts w:ascii="Verdana" w:hAnsi="Verdana"/>
                <w:color w:val="000000"/>
                <w:sz w:val="18"/>
                <w:szCs w:val="18"/>
              </w:rPr>
            </w:pPr>
            <w:r w:rsidRPr="000B173C">
              <w:rPr>
                <w:rFonts w:ascii="Verdana" w:hAnsi="Verdana"/>
                <w:color w:val="000000"/>
                <w:sz w:val="18"/>
                <w:szCs w:val="18"/>
              </w:rPr>
              <w:t xml:space="preserve">                </w:t>
            </w:r>
            <w:r w:rsidR="002F6F02" w:rsidRPr="000B173C">
              <w:rPr>
                <w:rFonts w:ascii="Verdana" w:hAnsi="Verdana"/>
                <w:color w:val="000000"/>
                <w:sz w:val="18"/>
                <w:szCs w:val="18"/>
              </w:rPr>
              <w:t>$</w:t>
            </w:r>
            <w:r w:rsidR="00BF7B2C">
              <w:rPr>
                <w:rFonts w:ascii="Verdana" w:hAnsi="Verdana"/>
                <w:color w:val="000000"/>
                <w:sz w:val="18"/>
                <w:szCs w:val="18"/>
              </w:rPr>
              <w:t>400</w:t>
            </w:r>
          </w:p>
        </w:tc>
      </w:tr>
      <w:tr w:rsidR="002F6F02" w:rsidRPr="000B173C" w14:paraId="00FE43EF"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hideMark/>
          </w:tcPr>
          <w:p w14:paraId="4C18AA6E" w14:textId="39FCF3DD" w:rsidR="002F6F02" w:rsidRPr="003B11FB" w:rsidRDefault="00CD10A9" w:rsidP="000B173C">
            <w:pPr>
              <w:rPr>
                <w:rFonts w:ascii="Verdana" w:hAnsi="Verdana"/>
                <w:color w:val="000000"/>
                <w:sz w:val="16"/>
                <w:szCs w:val="16"/>
              </w:rPr>
            </w:pPr>
            <w:r w:rsidRPr="003B11FB">
              <w:rPr>
                <w:rFonts w:ascii="Verdana" w:hAnsi="Verdana"/>
                <w:color w:val="000000"/>
                <w:sz w:val="16"/>
                <w:szCs w:val="16"/>
              </w:rPr>
              <w:t>BLS Training</w:t>
            </w:r>
          </w:p>
        </w:tc>
        <w:tc>
          <w:tcPr>
            <w:tcW w:w="916" w:type="dxa"/>
            <w:tcBorders>
              <w:top w:val="dashed" w:sz="6" w:space="0" w:color="BBBBBB"/>
              <w:left w:val="dashed" w:sz="6" w:space="0" w:color="BBBBBB"/>
              <w:bottom w:val="dashed" w:sz="6" w:space="0" w:color="BBBBBB"/>
              <w:right w:val="dashed" w:sz="6" w:space="0" w:color="BBBBBB"/>
            </w:tcBorders>
            <w:vAlign w:val="center"/>
            <w:hideMark/>
          </w:tcPr>
          <w:p w14:paraId="694F1B3F" w14:textId="6FD9E670" w:rsidR="002F6F02" w:rsidRPr="000B173C" w:rsidRDefault="002F6F02" w:rsidP="000B173C">
            <w:pPr>
              <w:rPr>
                <w:rFonts w:ascii="Verdana" w:hAnsi="Verdana"/>
                <w:color w:val="000000"/>
                <w:sz w:val="18"/>
                <w:szCs w:val="18"/>
              </w:rPr>
            </w:pPr>
            <w:r w:rsidRPr="000B173C">
              <w:rPr>
                <w:rFonts w:ascii="Verdana" w:hAnsi="Verdana"/>
                <w:color w:val="000000"/>
                <w:sz w:val="18"/>
                <w:szCs w:val="18"/>
              </w:rPr>
              <w:t>$</w:t>
            </w:r>
            <w:r w:rsidR="002309B5">
              <w:rPr>
                <w:rFonts w:ascii="Verdana" w:hAnsi="Verdana"/>
                <w:color w:val="000000"/>
                <w:sz w:val="18"/>
                <w:szCs w:val="18"/>
              </w:rPr>
              <w:t>85</w:t>
            </w:r>
          </w:p>
        </w:tc>
        <w:tc>
          <w:tcPr>
            <w:tcW w:w="3147" w:type="dxa"/>
            <w:vAlign w:val="center"/>
          </w:tcPr>
          <w:p w14:paraId="1AD51F33" w14:textId="2DBB5FBB" w:rsidR="002F6F02" w:rsidRPr="00DB650D" w:rsidRDefault="004243F6" w:rsidP="000B173C">
            <w:pPr>
              <w:rPr>
                <w:rFonts w:ascii="Verdana" w:hAnsi="Verdana"/>
                <w:color w:val="000000"/>
                <w:sz w:val="16"/>
                <w:szCs w:val="16"/>
              </w:rPr>
            </w:pPr>
            <w:r w:rsidRPr="00DB650D">
              <w:rPr>
                <w:rFonts w:ascii="Verdana" w:hAnsi="Verdana"/>
                <w:color w:val="000000"/>
                <w:sz w:val="16"/>
                <w:szCs w:val="16"/>
              </w:rPr>
              <w:t>BLS Training</w:t>
            </w:r>
          </w:p>
        </w:tc>
        <w:tc>
          <w:tcPr>
            <w:tcW w:w="1998" w:type="dxa"/>
            <w:vAlign w:val="center"/>
          </w:tcPr>
          <w:p w14:paraId="7D1A9CCC" w14:textId="7201E1D3" w:rsidR="002F6F02" w:rsidRPr="000B173C" w:rsidRDefault="007B784E" w:rsidP="00091400">
            <w:pPr>
              <w:jc w:val="both"/>
              <w:rPr>
                <w:rFonts w:ascii="Verdana" w:hAnsi="Verdana"/>
                <w:color w:val="000000"/>
                <w:sz w:val="18"/>
                <w:szCs w:val="18"/>
              </w:rPr>
            </w:pPr>
            <w:r w:rsidRPr="000B173C">
              <w:rPr>
                <w:rFonts w:ascii="Verdana" w:hAnsi="Verdana"/>
                <w:color w:val="000000"/>
                <w:sz w:val="18"/>
                <w:szCs w:val="18"/>
              </w:rPr>
              <w:t xml:space="preserve">                </w:t>
            </w:r>
            <w:r w:rsidR="002F6F02" w:rsidRPr="000B173C">
              <w:rPr>
                <w:rFonts w:ascii="Verdana" w:hAnsi="Verdana"/>
                <w:color w:val="000000"/>
                <w:sz w:val="18"/>
                <w:szCs w:val="18"/>
              </w:rPr>
              <w:t>$</w:t>
            </w:r>
            <w:r w:rsidR="00221DCA">
              <w:rPr>
                <w:rFonts w:ascii="Verdana" w:hAnsi="Verdana"/>
                <w:color w:val="000000"/>
                <w:sz w:val="18"/>
                <w:szCs w:val="18"/>
              </w:rPr>
              <w:t>85</w:t>
            </w:r>
          </w:p>
        </w:tc>
      </w:tr>
      <w:tr w:rsidR="002F6F02" w:rsidRPr="000B173C" w14:paraId="542AF722"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hideMark/>
          </w:tcPr>
          <w:p w14:paraId="3580EB30" w14:textId="77777777" w:rsidR="002F6F02" w:rsidRPr="003B11FB" w:rsidRDefault="002F6F02" w:rsidP="000B173C">
            <w:pPr>
              <w:rPr>
                <w:rFonts w:ascii="Verdana" w:hAnsi="Verdana"/>
                <w:color w:val="000000"/>
                <w:sz w:val="16"/>
                <w:szCs w:val="16"/>
              </w:rPr>
            </w:pPr>
            <w:r w:rsidRPr="003B11FB">
              <w:rPr>
                <w:rFonts w:ascii="Verdana" w:hAnsi="Verdana"/>
                <w:color w:val="000000"/>
                <w:sz w:val="16"/>
                <w:szCs w:val="16"/>
              </w:rPr>
              <w:t>Tuition</w:t>
            </w:r>
          </w:p>
        </w:tc>
        <w:tc>
          <w:tcPr>
            <w:tcW w:w="916" w:type="dxa"/>
            <w:tcBorders>
              <w:top w:val="dashed" w:sz="6" w:space="0" w:color="BBBBBB"/>
              <w:left w:val="dashed" w:sz="6" w:space="0" w:color="BBBBBB"/>
              <w:bottom w:val="dashed" w:sz="6" w:space="0" w:color="BBBBBB"/>
              <w:right w:val="dashed" w:sz="6" w:space="0" w:color="BBBBBB"/>
            </w:tcBorders>
            <w:vAlign w:val="center"/>
            <w:hideMark/>
          </w:tcPr>
          <w:p w14:paraId="2DCB4F3B" w14:textId="1333F701" w:rsidR="002F6F02" w:rsidRPr="000B173C" w:rsidRDefault="002F6F02" w:rsidP="000B173C">
            <w:pPr>
              <w:rPr>
                <w:rFonts w:ascii="Verdana" w:hAnsi="Verdana"/>
                <w:color w:val="000000"/>
                <w:sz w:val="18"/>
                <w:szCs w:val="18"/>
              </w:rPr>
            </w:pPr>
            <w:r w:rsidRPr="000B173C">
              <w:rPr>
                <w:rFonts w:ascii="Verdana" w:hAnsi="Verdana"/>
                <w:color w:val="000000"/>
                <w:sz w:val="18"/>
                <w:szCs w:val="18"/>
              </w:rPr>
              <w:t>$</w:t>
            </w:r>
            <w:r w:rsidR="006731C3">
              <w:rPr>
                <w:rFonts w:ascii="Verdana" w:hAnsi="Verdana"/>
                <w:color w:val="000000"/>
                <w:sz w:val="18"/>
                <w:szCs w:val="18"/>
              </w:rPr>
              <w:t>1</w:t>
            </w:r>
            <w:r w:rsidR="00BF7B2C">
              <w:rPr>
                <w:rFonts w:ascii="Verdana" w:hAnsi="Verdana"/>
                <w:color w:val="000000"/>
                <w:sz w:val="18"/>
                <w:szCs w:val="18"/>
              </w:rPr>
              <w:t>255</w:t>
            </w:r>
          </w:p>
        </w:tc>
        <w:tc>
          <w:tcPr>
            <w:tcW w:w="3147" w:type="dxa"/>
            <w:vAlign w:val="center"/>
          </w:tcPr>
          <w:p w14:paraId="6BAB519D" w14:textId="054641CB" w:rsidR="002F6F02" w:rsidRPr="00DB650D" w:rsidRDefault="000B173C" w:rsidP="000B173C">
            <w:pPr>
              <w:rPr>
                <w:rFonts w:ascii="Verdana" w:hAnsi="Verdana"/>
                <w:color w:val="000000"/>
                <w:sz w:val="16"/>
                <w:szCs w:val="16"/>
              </w:rPr>
            </w:pPr>
            <w:r w:rsidRPr="00DB650D">
              <w:rPr>
                <w:rFonts w:ascii="Verdana" w:hAnsi="Verdana"/>
                <w:color w:val="000000"/>
                <w:sz w:val="16"/>
                <w:szCs w:val="16"/>
              </w:rPr>
              <w:t>Tuition</w:t>
            </w:r>
          </w:p>
        </w:tc>
        <w:tc>
          <w:tcPr>
            <w:tcW w:w="1998" w:type="dxa"/>
            <w:vAlign w:val="center"/>
          </w:tcPr>
          <w:p w14:paraId="2666E34E" w14:textId="548E3642" w:rsidR="002F6F02" w:rsidRPr="000B173C" w:rsidRDefault="000B173C" w:rsidP="00091400">
            <w:pPr>
              <w:jc w:val="both"/>
              <w:rPr>
                <w:rFonts w:ascii="Verdana" w:hAnsi="Verdana"/>
                <w:color w:val="000000"/>
                <w:sz w:val="18"/>
                <w:szCs w:val="18"/>
              </w:rPr>
            </w:pPr>
            <w:r w:rsidRPr="000B173C">
              <w:rPr>
                <w:rFonts w:ascii="Verdana" w:hAnsi="Verdana"/>
                <w:color w:val="000000"/>
                <w:sz w:val="18"/>
                <w:szCs w:val="18"/>
              </w:rPr>
              <w:t xml:space="preserve">                $</w:t>
            </w:r>
            <w:r w:rsidR="00931267">
              <w:rPr>
                <w:rFonts w:ascii="Verdana" w:hAnsi="Verdana"/>
                <w:color w:val="000000"/>
                <w:sz w:val="18"/>
                <w:szCs w:val="18"/>
              </w:rPr>
              <w:t>3</w:t>
            </w:r>
            <w:r w:rsidR="00BF7B2C">
              <w:rPr>
                <w:rFonts w:ascii="Verdana" w:hAnsi="Verdana"/>
                <w:color w:val="000000"/>
                <w:sz w:val="18"/>
                <w:szCs w:val="18"/>
              </w:rPr>
              <w:t>190</w:t>
            </w:r>
          </w:p>
        </w:tc>
      </w:tr>
      <w:tr w:rsidR="002F6F02" w:rsidRPr="000B173C" w14:paraId="32181247" w14:textId="77777777" w:rsidTr="00931267">
        <w:trPr>
          <w:tblCellSpacing w:w="15" w:type="dxa"/>
        </w:trPr>
        <w:tc>
          <w:tcPr>
            <w:tcW w:w="2871" w:type="dxa"/>
            <w:tcBorders>
              <w:top w:val="dashed" w:sz="6" w:space="0" w:color="BBBBBB"/>
              <w:left w:val="dashed" w:sz="6" w:space="0" w:color="BBBBBB"/>
              <w:bottom w:val="dashed" w:sz="6" w:space="0" w:color="BBBBBB"/>
              <w:right w:val="dashed" w:sz="6" w:space="0" w:color="BBBBBB"/>
            </w:tcBorders>
            <w:vAlign w:val="center"/>
            <w:hideMark/>
          </w:tcPr>
          <w:p w14:paraId="0F57BE5A" w14:textId="77777777" w:rsidR="002F6F02" w:rsidRPr="003B11FB" w:rsidRDefault="002F6F02" w:rsidP="000B173C">
            <w:pPr>
              <w:rPr>
                <w:rFonts w:ascii="Verdana" w:hAnsi="Verdana"/>
                <w:color w:val="000000"/>
                <w:sz w:val="16"/>
                <w:szCs w:val="16"/>
              </w:rPr>
            </w:pPr>
            <w:r w:rsidRPr="003B11FB">
              <w:rPr>
                <w:rFonts w:ascii="Verdana" w:hAnsi="Verdana"/>
                <w:color w:val="000000"/>
                <w:sz w:val="16"/>
                <w:szCs w:val="16"/>
              </w:rPr>
              <w:t>Total</w:t>
            </w:r>
          </w:p>
        </w:tc>
        <w:tc>
          <w:tcPr>
            <w:tcW w:w="916" w:type="dxa"/>
            <w:tcBorders>
              <w:top w:val="dashed" w:sz="6" w:space="0" w:color="BBBBBB"/>
              <w:left w:val="dashed" w:sz="6" w:space="0" w:color="BBBBBB"/>
              <w:bottom w:val="dashed" w:sz="6" w:space="0" w:color="BBBBBB"/>
              <w:right w:val="dashed" w:sz="6" w:space="0" w:color="BBBBBB"/>
            </w:tcBorders>
            <w:vAlign w:val="center"/>
            <w:hideMark/>
          </w:tcPr>
          <w:p w14:paraId="342E44DC" w14:textId="623CE15E" w:rsidR="002F6F02" w:rsidRPr="000B173C" w:rsidRDefault="002F6F02" w:rsidP="000B173C">
            <w:pPr>
              <w:rPr>
                <w:rFonts w:ascii="Verdana" w:hAnsi="Verdana"/>
                <w:color w:val="000000"/>
                <w:sz w:val="18"/>
                <w:szCs w:val="18"/>
              </w:rPr>
            </w:pPr>
            <w:r w:rsidRPr="000B173C">
              <w:rPr>
                <w:rFonts w:ascii="Verdana" w:hAnsi="Verdana"/>
                <w:color w:val="000000"/>
                <w:sz w:val="18"/>
                <w:szCs w:val="18"/>
              </w:rPr>
              <w:t>$1</w:t>
            </w:r>
            <w:r w:rsidR="004B0B7F">
              <w:rPr>
                <w:rFonts w:ascii="Verdana" w:hAnsi="Verdana"/>
                <w:color w:val="000000"/>
                <w:sz w:val="18"/>
                <w:szCs w:val="18"/>
              </w:rPr>
              <w:t>7</w:t>
            </w:r>
            <w:r w:rsidR="004243F6" w:rsidRPr="000B173C">
              <w:rPr>
                <w:rFonts w:ascii="Verdana" w:hAnsi="Verdana"/>
                <w:color w:val="000000"/>
                <w:sz w:val="18"/>
                <w:szCs w:val="18"/>
              </w:rPr>
              <w:t>50</w:t>
            </w:r>
          </w:p>
        </w:tc>
        <w:tc>
          <w:tcPr>
            <w:tcW w:w="3147" w:type="dxa"/>
            <w:vAlign w:val="center"/>
          </w:tcPr>
          <w:p w14:paraId="6E146E4E" w14:textId="3DA89261" w:rsidR="002F6F02" w:rsidRPr="00DB650D" w:rsidRDefault="000B173C" w:rsidP="000B173C">
            <w:pPr>
              <w:rPr>
                <w:rFonts w:ascii="Verdana" w:hAnsi="Verdana"/>
                <w:color w:val="000000"/>
                <w:sz w:val="16"/>
                <w:szCs w:val="16"/>
              </w:rPr>
            </w:pPr>
            <w:r w:rsidRPr="00DB650D">
              <w:rPr>
                <w:rFonts w:ascii="Verdana" w:hAnsi="Verdana"/>
                <w:color w:val="000000"/>
                <w:sz w:val="16"/>
                <w:szCs w:val="16"/>
              </w:rPr>
              <w:t>Total Cost</w:t>
            </w:r>
          </w:p>
        </w:tc>
        <w:tc>
          <w:tcPr>
            <w:tcW w:w="1998" w:type="dxa"/>
            <w:vAlign w:val="center"/>
          </w:tcPr>
          <w:p w14:paraId="20D8A3FE" w14:textId="7F9B603B" w:rsidR="002F6F02" w:rsidRPr="000B173C" w:rsidRDefault="000B173C" w:rsidP="00091400">
            <w:pPr>
              <w:jc w:val="both"/>
              <w:rPr>
                <w:rFonts w:ascii="Verdana" w:hAnsi="Verdana"/>
                <w:color w:val="000000"/>
                <w:sz w:val="18"/>
                <w:szCs w:val="18"/>
              </w:rPr>
            </w:pPr>
            <w:r>
              <w:rPr>
                <w:rFonts w:ascii="Verdana" w:hAnsi="Verdana"/>
                <w:color w:val="000000"/>
                <w:sz w:val="18"/>
                <w:szCs w:val="18"/>
              </w:rPr>
              <w:t xml:space="preserve">                $</w:t>
            </w:r>
            <w:r w:rsidR="00EF1CE5">
              <w:rPr>
                <w:rFonts w:ascii="Verdana" w:hAnsi="Verdana"/>
                <w:color w:val="000000"/>
                <w:sz w:val="18"/>
                <w:szCs w:val="18"/>
              </w:rPr>
              <w:t>4</w:t>
            </w:r>
            <w:r w:rsidR="00BF7B2C">
              <w:rPr>
                <w:rFonts w:ascii="Verdana" w:hAnsi="Verdana"/>
                <w:color w:val="000000"/>
                <w:sz w:val="18"/>
                <w:szCs w:val="18"/>
              </w:rPr>
              <w:t>3</w:t>
            </w:r>
            <w:r w:rsidR="00EF1CE5">
              <w:rPr>
                <w:rFonts w:ascii="Verdana" w:hAnsi="Verdana"/>
                <w:color w:val="000000"/>
                <w:sz w:val="18"/>
                <w:szCs w:val="18"/>
              </w:rPr>
              <w:t>00</w:t>
            </w:r>
          </w:p>
        </w:tc>
      </w:tr>
    </w:tbl>
    <w:p w14:paraId="349F7881" w14:textId="77777777" w:rsidR="00931267" w:rsidRDefault="00F46726" w:rsidP="00F46726">
      <w:pPr>
        <w:pStyle w:val="Heading2"/>
        <w:pBdr>
          <w:bottom w:val="dotted" w:sz="24" w:space="1" w:color="auto"/>
        </w:pBdr>
        <w:spacing w:before="0" w:line="240" w:lineRule="auto"/>
        <w:jc w:val="center"/>
        <w:rPr>
          <w:rFonts w:ascii="Times New Roman" w:hAnsi="Times New Roman" w:cs="Times New Roman"/>
          <w:bCs w:val="0"/>
          <w:color w:val="FF0000"/>
          <w:sz w:val="24"/>
          <w:szCs w:val="24"/>
        </w:rPr>
      </w:pPr>
      <w:r w:rsidRPr="00C73E5F">
        <w:rPr>
          <w:rFonts w:ascii="Times New Roman" w:hAnsi="Times New Roman" w:cs="Times New Roman"/>
          <w:bCs w:val="0"/>
          <w:color w:val="FF0000"/>
          <w:sz w:val="24"/>
          <w:szCs w:val="24"/>
        </w:rPr>
        <w:t xml:space="preserve">**Items NOT COVERED in tuition: </w:t>
      </w:r>
    </w:p>
    <w:p w14:paraId="608200D0" w14:textId="40C73094" w:rsidR="009D5B8F" w:rsidRDefault="00F46726" w:rsidP="00F46726">
      <w:pPr>
        <w:pStyle w:val="Heading2"/>
        <w:pBdr>
          <w:bottom w:val="dotted" w:sz="24" w:space="1" w:color="auto"/>
        </w:pBdr>
        <w:spacing w:before="0" w:line="240" w:lineRule="auto"/>
        <w:jc w:val="center"/>
        <w:rPr>
          <w:rFonts w:ascii="Times New Roman" w:hAnsi="Times New Roman" w:cs="Times New Roman"/>
          <w:bCs w:val="0"/>
          <w:color w:val="FF0000"/>
          <w:sz w:val="24"/>
          <w:szCs w:val="24"/>
        </w:rPr>
      </w:pPr>
      <w:r w:rsidRPr="00C73E5F">
        <w:rPr>
          <w:rFonts w:ascii="Times New Roman" w:hAnsi="Times New Roman" w:cs="Times New Roman"/>
          <w:bCs w:val="0"/>
          <w:color w:val="FF0000"/>
          <w:sz w:val="24"/>
          <w:szCs w:val="24"/>
        </w:rPr>
        <w:t>Drug Screen and Background Check (Advantage Students) and AceMapp**</w:t>
      </w:r>
    </w:p>
    <w:p w14:paraId="1F654E75" w14:textId="422F9D35" w:rsidR="00931267" w:rsidRDefault="00931267" w:rsidP="00931267">
      <w:pPr>
        <w:jc w:val="center"/>
        <w:rPr>
          <w:b/>
          <w:bCs/>
          <w:color w:val="EE0000"/>
        </w:rPr>
      </w:pPr>
      <w:r>
        <w:rPr>
          <w:b/>
          <w:bCs/>
          <w:color w:val="EE0000"/>
        </w:rPr>
        <w:t>**E</w:t>
      </w:r>
      <w:r w:rsidR="00BF7B2C">
        <w:rPr>
          <w:b/>
          <w:bCs/>
          <w:color w:val="EE0000"/>
        </w:rPr>
        <w:t>FFECTIVE</w:t>
      </w:r>
      <w:r>
        <w:rPr>
          <w:b/>
          <w:bCs/>
          <w:color w:val="EE0000"/>
        </w:rPr>
        <w:t xml:space="preserve"> J</w:t>
      </w:r>
      <w:r w:rsidR="00BF7B2C">
        <w:rPr>
          <w:b/>
          <w:bCs/>
          <w:color w:val="EE0000"/>
        </w:rPr>
        <w:t>UNE</w:t>
      </w:r>
      <w:r>
        <w:rPr>
          <w:b/>
          <w:bCs/>
          <w:color w:val="EE0000"/>
        </w:rPr>
        <w:t xml:space="preserve"> 2026**</w:t>
      </w:r>
    </w:p>
    <w:p w14:paraId="4B0B175F" w14:textId="21413730" w:rsidR="00BF7B2C" w:rsidRDefault="00931267" w:rsidP="00931267">
      <w:pPr>
        <w:jc w:val="center"/>
        <w:rPr>
          <w:b/>
          <w:bCs/>
          <w:color w:val="EE0000"/>
          <w:u w:val="single"/>
        </w:rPr>
      </w:pPr>
      <w:r>
        <w:rPr>
          <w:b/>
          <w:bCs/>
          <w:color w:val="EE0000"/>
        </w:rPr>
        <w:t xml:space="preserve">Loose-Leaf Binders will be given to students to use as the textbook for the Phlebotomy Technician class AND the </w:t>
      </w:r>
      <w:r w:rsidRPr="00BF7B2C">
        <w:rPr>
          <w:b/>
          <w:bCs/>
          <w:color w:val="EE0000"/>
          <w:u w:val="single"/>
        </w:rPr>
        <w:t>National Certification Exam</w:t>
      </w:r>
      <w:r w:rsidR="00BF7B2C">
        <w:rPr>
          <w:b/>
          <w:bCs/>
          <w:color w:val="EE0000"/>
          <w:u w:val="single"/>
        </w:rPr>
        <w:t xml:space="preserve"> ($129.00)</w:t>
      </w:r>
      <w:r w:rsidRPr="00BF7B2C">
        <w:rPr>
          <w:b/>
          <w:bCs/>
          <w:color w:val="EE0000"/>
          <w:u w:val="single"/>
        </w:rPr>
        <w:t xml:space="preserve"> WILL NOT be covered by the school anymore. </w:t>
      </w:r>
    </w:p>
    <w:p w14:paraId="4FD85752" w14:textId="37AEE16E" w:rsidR="00931267" w:rsidRPr="00BF7B2C" w:rsidRDefault="00931267" w:rsidP="00931267">
      <w:pPr>
        <w:jc w:val="center"/>
        <w:rPr>
          <w:b/>
          <w:bCs/>
          <w:color w:val="EE0000"/>
          <w:u w:val="single"/>
        </w:rPr>
      </w:pPr>
      <w:r w:rsidRPr="00BF7B2C">
        <w:rPr>
          <w:b/>
          <w:bCs/>
          <w:color w:val="EE0000"/>
          <w:u w:val="single"/>
        </w:rPr>
        <w:t>The cost of the National Certification Exam will become the responsibility of the student.</w:t>
      </w:r>
    </w:p>
    <w:p w14:paraId="19564558" w14:textId="2886F823" w:rsidR="00931267" w:rsidRDefault="00931267" w:rsidP="00931267">
      <w:pPr>
        <w:jc w:val="center"/>
        <w:rPr>
          <w:b/>
          <w:bCs/>
          <w:color w:val="EE0000"/>
        </w:rPr>
      </w:pPr>
      <w:r>
        <w:rPr>
          <w:b/>
          <w:bCs/>
          <w:color w:val="EE0000"/>
        </w:rPr>
        <w:t>AND</w:t>
      </w:r>
    </w:p>
    <w:p w14:paraId="055668A4" w14:textId="142B5B0D" w:rsidR="00931267" w:rsidRPr="00931267" w:rsidRDefault="00931267" w:rsidP="00931267">
      <w:pPr>
        <w:jc w:val="center"/>
        <w:rPr>
          <w:b/>
          <w:bCs/>
          <w:color w:val="EE0000"/>
        </w:rPr>
      </w:pPr>
      <w:r>
        <w:rPr>
          <w:b/>
          <w:bCs/>
          <w:color w:val="EE0000"/>
        </w:rPr>
        <w:t xml:space="preserve">The school WILL cover the cost of the textbook </w:t>
      </w:r>
      <w:r w:rsidR="00BF7B2C">
        <w:rPr>
          <w:b/>
          <w:bCs/>
          <w:color w:val="EE0000"/>
        </w:rPr>
        <w:t>and the workbook for Clinical Medical Assistant</w:t>
      </w:r>
      <w:r w:rsidR="008A5B40">
        <w:rPr>
          <w:b/>
          <w:bCs/>
          <w:color w:val="EE0000"/>
        </w:rPr>
        <w:t>;</w:t>
      </w:r>
      <w:r>
        <w:rPr>
          <w:b/>
          <w:bCs/>
          <w:color w:val="EE0000"/>
        </w:rPr>
        <w:t xml:space="preserve"> </w:t>
      </w:r>
      <w:r w:rsidRPr="00BF7B2C">
        <w:rPr>
          <w:b/>
          <w:bCs/>
          <w:color w:val="EE0000"/>
          <w:u w:val="single"/>
        </w:rPr>
        <w:t xml:space="preserve">however, we will </w:t>
      </w:r>
      <w:r w:rsidR="00BF7B2C" w:rsidRPr="00BF7B2C">
        <w:rPr>
          <w:b/>
          <w:bCs/>
          <w:color w:val="EE0000"/>
          <w:u w:val="single"/>
        </w:rPr>
        <w:t>NO LONGER</w:t>
      </w:r>
      <w:r w:rsidRPr="00BF7B2C">
        <w:rPr>
          <w:b/>
          <w:bCs/>
          <w:color w:val="EE0000"/>
          <w:u w:val="single"/>
        </w:rPr>
        <w:t xml:space="preserve"> cover the cost of the National Certification Exam for the Clinical Medical Assistant Exam</w:t>
      </w:r>
      <w:r w:rsidR="00BF7B2C" w:rsidRPr="00BF7B2C">
        <w:rPr>
          <w:b/>
          <w:bCs/>
          <w:color w:val="EE0000"/>
          <w:u w:val="single"/>
        </w:rPr>
        <w:t xml:space="preserve"> ($165.00)</w:t>
      </w:r>
      <w:r>
        <w:rPr>
          <w:b/>
          <w:bCs/>
          <w:color w:val="EE0000"/>
        </w:rPr>
        <w:t>. If the student chooses to sit for the Phlebotomy Technician Exam or the EKG Exam, the cost(s) of the exams WILL BE the responsibility of the student.</w:t>
      </w:r>
    </w:p>
    <w:p w14:paraId="049F65F5" w14:textId="77777777" w:rsidR="00E74806" w:rsidRPr="005E439D" w:rsidRDefault="00E74806" w:rsidP="00E74806">
      <w:pPr>
        <w:rPr>
          <w:sz w:val="20"/>
          <w:szCs w:val="20"/>
        </w:rPr>
      </w:pPr>
    </w:p>
    <w:p w14:paraId="76660F4A" w14:textId="7DEE86FD" w:rsidR="009D5B8F" w:rsidRPr="00495D7E" w:rsidRDefault="00CD10A9" w:rsidP="007906BE">
      <w:pPr>
        <w:jc w:val="center"/>
        <w:rPr>
          <w:b/>
        </w:rPr>
      </w:pPr>
      <w:r w:rsidRPr="00495D7E">
        <w:rPr>
          <w:b/>
        </w:rPr>
        <w:t xml:space="preserve">The institution is </w:t>
      </w:r>
      <w:r w:rsidR="007906BE" w:rsidRPr="00495D7E">
        <w:rPr>
          <w:b/>
        </w:rPr>
        <w:t>offering in-house financing, which incurs a small finance fee</w:t>
      </w:r>
      <w:r w:rsidR="007E586B" w:rsidRPr="00495D7E">
        <w:rPr>
          <w:b/>
        </w:rPr>
        <w:t xml:space="preserve"> of an additional $200</w:t>
      </w:r>
      <w:r w:rsidR="00AC476B" w:rsidRPr="00495D7E">
        <w:rPr>
          <w:b/>
        </w:rPr>
        <w:t xml:space="preserve"> for Phlebotomy Technician and $400 for Clinical Medical Assistant</w:t>
      </w:r>
      <w:r w:rsidR="007E586B" w:rsidRPr="00495D7E">
        <w:rPr>
          <w:b/>
        </w:rPr>
        <w:t xml:space="preserve"> which is added to tuition</w:t>
      </w:r>
      <w:r w:rsidR="007906BE" w:rsidRPr="00495D7E">
        <w:rPr>
          <w:b/>
        </w:rPr>
        <w:t xml:space="preserve"> and must be paid prior to completion of the course or sitting for the certification examination.</w:t>
      </w:r>
    </w:p>
    <w:p w14:paraId="6A17CB27" w14:textId="2DD99965" w:rsidR="007E586B" w:rsidRPr="00495D7E" w:rsidRDefault="007E586B" w:rsidP="007906BE">
      <w:pPr>
        <w:jc w:val="center"/>
        <w:rPr>
          <w:b/>
        </w:rPr>
      </w:pPr>
    </w:p>
    <w:p w14:paraId="3B7E40E1" w14:textId="77777777" w:rsidR="00BF7B2C" w:rsidRDefault="007E586B" w:rsidP="007906BE">
      <w:pPr>
        <w:jc w:val="center"/>
        <w:rPr>
          <w:b/>
        </w:rPr>
      </w:pPr>
      <w:r w:rsidRPr="00495D7E">
        <w:rPr>
          <w:b/>
        </w:rPr>
        <w:t xml:space="preserve">Advanced Medical Academy is </w:t>
      </w:r>
      <w:r w:rsidR="00BF7B2C">
        <w:rPr>
          <w:b/>
        </w:rPr>
        <w:t xml:space="preserve">now </w:t>
      </w:r>
      <w:r w:rsidRPr="00495D7E">
        <w:rPr>
          <w:b/>
        </w:rPr>
        <w:t xml:space="preserve">partnered with </w:t>
      </w:r>
      <w:r w:rsidR="00BF7B2C">
        <w:rPr>
          <w:b/>
        </w:rPr>
        <w:t>WIOA</w:t>
      </w:r>
      <w:r w:rsidRPr="00495D7E">
        <w:rPr>
          <w:b/>
        </w:rPr>
        <w:t xml:space="preserve"> </w:t>
      </w:r>
      <w:r w:rsidR="00BF7B2C">
        <w:rPr>
          <w:b/>
        </w:rPr>
        <w:t xml:space="preserve">which </w:t>
      </w:r>
      <w:r w:rsidRPr="00495D7E">
        <w:rPr>
          <w:b/>
        </w:rPr>
        <w:t xml:space="preserve">offers 100% tuition assistance for those who receive SNAP benefits and meet </w:t>
      </w:r>
      <w:r w:rsidR="00BF7B2C">
        <w:rPr>
          <w:b/>
        </w:rPr>
        <w:t>certain</w:t>
      </w:r>
      <w:r w:rsidRPr="00495D7E">
        <w:rPr>
          <w:b/>
        </w:rPr>
        <w:t xml:space="preserve"> eligibility criteria. </w:t>
      </w:r>
    </w:p>
    <w:p w14:paraId="0FDE85B2" w14:textId="4E8A55B2" w:rsidR="007E586B" w:rsidRPr="00495D7E" w:rsidRDefault="00BF7B2C" w:rsidP="007906BE">
      <w:pPr>
        <w:jc w:val="center"/>
        <w:rPr>
          <w:b/>
        </w:rPr>
      </w:pPr>
      <w:r>
        <w:rPr>
          <w:b/>
        </w:rPr>
        <w:t>Upon Approval for the funding, you will receive 100% of your tuition paid, as well as other incentives that will discussed during the Eligibility Determination process.</w:t>
      </w:r>
    </w:p>
    <w:p w14:paraId="127668BA" w14:textId="77777777" w:rsidR="006C075F" w:rsidRPr="00495D7E" w:rsidRDefault="006C075F" w:rsidP="005D0316">
      <w:pPr>
        <w:rPr>
          <w:b/>
        </w:rPr>
      </w:pPr>
    </w:p>
    <w:p w14:paraId="55A7E91E" w14:textId="5D79330D" w:rsidR="00CA3B10" w:rsidRPr="00495D7E" w:rsidRDefault="00BD78B5" w:rsidP="007A0137">
      <w:pPr>
        <w:jc w:val="center"/>
        <w:rPr>
          <w:b/>
          <w:bCs/>
          <w:color w:val="000000"/>
          <w:u w:val="single"/>
        </w:rPr>
      </w:pPr>
      <w:r w:rsidRPr="00495D7E">
        <w:rPr>
          <w:b/>
          <w:bCs/>
          <w:color w:val="000000"/>
          <w:u w:val="single"/>
        </w:rPr>
        <w:lastRenderedPageBreak/>
        <w:t>Grievances and Complaints</w:t>
      </w:r>
    </w:p>
    <w:p w14:paraId="78688595" w14:textId="77777777" w:rsidR="007A0137" w:rsidRPr="005E439D" w:rsidRDefault="007A0137" w:rsidP="007A0137">
      <w:pPr>
        <w:jc w:val="center"/>
        <w:rPr>
          <w:b/>
          <w:bCs/>
          <w:color w:val="000000"/>
          <w:sz w:val="20"/>
          <w:szCs w:val="20"/>
          <w:u w:val="single"/>
        </w:rPr>
      </w:pPr>
    </w:p>
    <w:p w14:paraId="45768A72" w14:textId="64692A9D" w:rsidR="006C075F" w:rsidRPr="005E439D" w:rsidRDefault="00CA3B10" w:rsidP="00CA3B10">
      <w:pPr>
        <w:rPr>
          <w:color w:val="000000"/>
          <w:sz w:val="20"/>
          <w:szCs w:val="20"/>
        </w:rPr>
      </w:pPr>
      <w:r w:rsidRPr="005E439D">
        <w:rPr>
          <w:color w:val="000000"/>
          <w:sz w:val="20"/>
          <w:szCs w:val="20"/>
        </w:rPr>
        <w:t xml:space="preserve">Student complaints are defined as any student concern regarding the school programs, </w:t>
      </w:r>
      <w:r w:rsidR="007A0137" w:rsidRPr="005E439D">
        <w:rPr>
          <w:color w:val="000000"/>
          <w:sz w:val="20"/>
          <w:szCs w:val="20"/>
        </w:rPr>
        <w:t>services,</w:t>
      </w:r>
      <w:r w:rsidRPr="005E439D">
        <w:rPr>
          <w:color w:val="000000"/>
          <w:sz w:val="20"/>
          <w:szCs w:val="20"/>
        </w:rPr>
        <w:t xml:space="preserve"> or staff. A student who has a concern about a school-related issue is encouraged to submit a grievance form to the </w:t>
      </w:r>
      <w:r w:rsidR="007A0137" w:rsidRPr="005E439D">
        <w:rPr>
          <w:color w:val="000000"/>
          <w:sz w:val="20"/>
          <w:szCs w:val="20"/>
        </w:rPr>
        <w:t>P</w:t>
      </w:r>
      <w:r w:rsidRPr="005E439D">
        <w:rPr>
          <w:color w:val="000000"/>
          <w:sz w:val="20"/>
          <w:szCs w:val="20"/>
        </w:rPr>
        <w:t xml:space="preserve">rogram </w:t>
      </w:r>
      <w:r w:rsidR="007A0137" w:rsidRPr="005E439D">
        <w:rPr>
          <w:color w:val="000000"/>
          <w:sz w:val="20"/>
          <w:szCs w:val="20"/>
        </w:rPr>
        <w:t>D</w:t>
      </w:r>
      <w:r w:rsidRPr="005E439D">
        <w:rPr>
          <w:color w:val="000000"/>
          <w:sz w:val="20"/>
          <w:szCs w:val="20"/>
        </w:rPr>
        <w:t xml:space="preserve">irector for resolution as soon as possible. The </w:t>
      </w:r>
      <w:r w:rsidR="007A0137" w:rsidRPr="005E439D">
        <w:rPr>
          <w:color w:val="000000"/>
          <w:sz w:val="20"/>
          <w:szCs w:val="20"/>
        </w:rPr>
        <w:t>P</w:t>
      </w:r>
      <w:r w:rsidRPr="005E439D">
        <w:rPr>
          <w:color w:val="000000"/>
          <w:sz w:val="20"/>
          <w:szCs w:val="20"/>
        </w:rPr>
        <w:t xml:space="preserve">rogram </w:t>
      </w:r>
      <w:r w:rsidR="007A0137" w:rsidRPr="005E439D">
        <w:rPr>
          <w:color w:val="000000"/>
          <w:sz w:val="20"/>
          <w:szCs w:val="20"/>
        </w:rPr>
        <w:t>Director</w:t>
      </w:r>
      <w:r w:rsidRPr="005E439D">
        <w:rPr>
          <w:color w:val="000000"/>
          <w:sz w:val="20"/>
          <w:szCs w:val="20"/>
        </w:rPr>
        <w:t xml:space="preserve"> will schedule a meeting with all involved parties within 48 business hours of </w:t>
      </w:r>
      <w:r w:rsidR="007A0137" w:rsidRPr="005E439D">
        <w:rPr>
          <w:color w:val="000000"/>
          <w:sz w:val="20"/>
          <w:szCs w:val="20"/>
        </w:rPr>
        <w:t xml:space="preserve">the </w:t>
      </w:r>
      <w:r w:rsidRPr="005E439D">
        <w:rPr>
          <w:color w:val="000000"/>
          <w:sz w:val="20"/>
          <w:szCs w:val="20"/>
        </w:rPr>
        <w:t xml:space="preserve">student filing. If </w:t>
      </w:r>
      <w:r w:rsidR="007A0137" w:rsidRPr="005E439D">
        <w:rPr>
          <w:color w:val="000000"/>
          <w:sz w:val="20"/>
          <w:szCs w:val="20"/>
        </w:rPr>
        <w:t>deemed necessary,</w:t>
      </w:r>
      <w:r w:rsidRPr="005E439D">
        <w:rPr>
          <w:color w:val="000000"/>
          <w:sz w:val="20"/>
          <w:szCs w:val="20"/>
        </w:rPr>
        <w:t xml:space="preserve"> an investigation will be conducted by the </w:t>
      </w:r>
      <w:r w:rsidR="007A0137" w:rsidRPr="005E439D">
        <w:rPr>
          <w:color w:val="000000"/>
          <w:sz w:val="20"/>
          <w:szCs w:val="20"/>
        </w:rPr>
        <w:t>A</w:t>
      </w:r>
      <w:r w:rsidRPr="005E439D">
        <w:rPr>
          <w:color w:val="000000"/>
          <w:sz w:val="20"/>
          <w:szCs w:val="20"/>
        </w:rPr>
        <w:t xml:space="preserve">dministrator and </w:t>
      </w:r>
      <w:r w:rsidR="007A0137" w:rsidRPr="005E439D">
        <w:rPr>
          <w:color w:val="000000"/>
          <w:sz w:val="20"/>
          <w:szCs w:val="20"/>
        </w:rPr>
        <w:t>P</w:t>
      </w:r>
      <w:r w:rsidRPr="005E439D">
        <w:rPr>
          <w:color w:val="000000"/>
          <w:sz w:val="20"/>
          <w:szCs w:val="20"/>
        </w:rPr>
        <w:t xml:space="preserve">rogram </w:t>
      </w:r>
      <w:r w:rsidR="007A0137" w:rsidRPr="005E439D">
        <w:rPr>
          <w:color w:val="000000"/>
          <w:sz w:val="20"/>
          <w:szCs w:val="20"/>
        </w:rPr>
        <w:t>D</w:t>
      </w:r>
      <w:r w:rsidRPr="005E439D">
        <w:rPr>
          <w:color w:val="000000"/>
          <w:sz w:val="20"/>
          <w:szCs w:val="20"/>
        </w:rPr>
        <w:t>irector with final finding</w:t>
      </w:r>
      <w:r w:rsidR="007A0137" w:rsidRPr="005E439D">
        <w:rPr>
          <w:color w:val="000000"/>
          <w:sz w:val="20"/>
          <w:szCs w:val="20"/>
        </w:rPr>
        <w:t>s</w:t>
      </w:r>
      <w:r w:rsidRPr="005E439D">
        <w:rPr>
          <w:color w:val="000000"/>
          <w:sz w:val="20"/>
          <w:szCs w:val="20"/>
        </w:rPr>
        <w:t xml:space="preserve"> to be delivered to the student </w:t>
      </w:r>
      <w:r w:rsidR="00B31DCF" w:rsidRPr="005E439D">
        <w:rPr>
          <w:color w:val="000000"/>
          <w:sz w:val="20"/>
          <w:szCs w:val="20"/>
        </w:rPr>
        <w:t>within</w:t>
      </w:r>
      <w:r w:rsidRPr="005E439D">
        <w:rPr>
          <w:color w:val="000000"/>
          <w:sz w:val="20"/>
          <w:szCs w:val="20"/>
        </w:rPr>
        <w:t xml:space="preserve"> 5 business days of the student</w:t>
      </w:r>
      <w:r w:rsidR="007A0137" w:rsidRPr="005E439D">
        <w:rPr>
          <w:color w:val="000000"/>
          <w:sz w:val="20"/>
          <w:szCs w:val="20"/>
        </w:rPr>
        <w:t xml:space="preserve">’s </w:t>
      </w:r>
      <w:r w:rsidRPr="005E439D">
        <w:rPr>
          <w:color w:val="000000"/>
          <w:sz w:val="20"/>
          <w:szCs w:val="20"/>
        </w:rPr>
        <w:t xml:space="preserve">initial complaint filing. </w:t>
      </w:r>
    </w:p>
    <w:p w14:paraId="141BB96B" w14:textId="77777777" w:rsidR="009D5B8F" w:rsidRPr="005E439D" w:rsidRDefault="009D5B8F" w:rsidP="00CA3B10">
      <w:pPr>
        <w:rPr>
          <w:b/>
          <w:sz w:val="20"/>
          <w:szCs w:val="20"/>
        </w:rPr>
      </w:pPr>
    </w:p>
    <w:p w14:paraId="06A5026F" w14:textId="77777777" w:rsidR="00CA3B10" w:rsidRPr="005E439D" w:rsidRDefault="00CA3B10" w:rsidP="00CA3B10">
      <w:pPr>
        <w:rPr>
          <w:b/>
          <w:bCs/>
          <w:color w:val="000300"/>
          <w:sz w:val="20"/>
          <w:szCs w:val="20"/>
        </w:rPr>
      </w:pPr>
      <w:r w:rsidRPr="005E439D">
        <w:rPr>
          <w:color w:val="000300"/>
          <w:sz w:val="20"/>
          <w:szCs w:val="20"/>
        </w:rPr>
        <w:t>The Commission requires that </w:t>
      </w:r>
      <w:r w:rsidRPr="005E439D">
        <w:rPr>
          <w:b/>
          <w:bCs/>
          <w:i/>
          <w:iCs/>
          <w:color w:val="000300"/>
          <w:sz w:val="20"/>
          <w:szCs w:val="20"/>
        </w:rPr>
        <w:t>students utilize and complete their institution's grievance procedure</w:t>
      </w:r>
      <w:r w:rsidRPr="005E439D">
        <w:rPr>
          <w:color w:val="000300"/>
          <w:sz w:val="20"/>
          <w:szCs w:val="20"/>
        </w:rPr>
        <w:t> in an attempt to resolve any complaint or concern before submitting a complaint to the Commission</w:t>
      </w:r>
      <w:r w:rsidRPr="005E439D">
        <w:rPr>
          <w:b/>
          <w:bCs/>
          <w:color w:val="000300"/>
          <w:sz w:val="20"/>
          <w:szCs w:val="20"/>
        </w:rPr>
        <w:t>. If the institution’s resolution is not satisfactory, a student may then appeal to the Commission, but it will not investigate a complaint unless the student has exhausted all available grievance procedures outlined by the institution.</w:t>
      </w:r>
    </w:p>
    <w:p w14:paraId="035B1786" w14:textId="77777777" w:rsidR="00CA3B10" w:rsidRPr="005E439D" w:rsidRDefault="00CA3B10" w:rsidP="00CA3B10">
      <w:pPr>
        <w:rPr>
          <w:b/>
          <w:bCs/>
          <w:color w:val="000300"/>
          <w:sz w:val="20"/>
          <w:szCs w:val="20"/>
        </w:rPr>
      </w:pPr>
    </w:p>
    <w:p w14:paraId="58A20FD3" w14:textId="77777777" w:rsidR="00CA3B10" w:rsidRPr="005E439D" w:rsidRDefault="00CA3B10" w:rsidP="00CA3B10">
      <w:pPr>
        <w:rPr>
          <w:color w:val="000300"/>
          <w:sz w:val="20"/>
          <w:szCs w:val="20"/>
        </w:rPr>
      </w:pPr>
      <w:r w:rsidRPr="005E439D">
        <w:rPr>
          <w:color w:val="000300"/>
          <w:sz w:val="20"/>
          <w:szCs w:val="20"/>
        </w:rPr>
        <w:t xml:space="preserve">You may contact Georgia NPEC at online at </w:t>
      </w:r>
      <w:hyperlink r:id="rId19" w:history="1">
        <w:r w:rsidRPr="005E439D">
          <w:rPr>
            <w:rStyle w:val="Hyperlink"/>
            <w:sz w:val="20"/>
            <w:szCs w:val="20"/>
          </w:rPr>
          <w:t>https://gnpec.georgia.gov/student-resources/student-complaints</w:t>
        </w:r>
      </w:hyperlink>
      <w:r w:rsidRPr="005E439D">
        <w:rPr>
          <w:color w:val="000300"/>
          <w:sz w:val="20"/>
          <w:szCs w:val="20"/>
        </w:rPr>
        <w:t xml:space="preserve"> or contact them at</w:t>
      </w:r>
    </w:p>
    <w:p w14:paraId="5C45E891" w14:textId="77777777" w:rsidR="00CA3B10" w:rsidRPr="005E439D" w:rsidRDefault="00CA3B10" w:rsidP="00CA3B10">
      <w:pPr>
        <w:rPr>
          <w:color w:val="000300"/>
          <w:sz w:val="20"/>
          <w:szCs w:val="20"/>
        </w:rPr>
      </w:pPr>
    </w:p>
    <w:p w14:paraId="00F7F77E" w14:textId="77777777" w:rsidR="00CA3B10" w:rsidRPr="005E439D" w:rsidRDefault="00CA3B10" w:rsidP="00CA3B10">
      <w:pPr>
        <w:rPr>
          <w:color w:val="000300"/>
          <w:sz w:val="20"/>
          <w:szCs w:val="20"/>
        </w:rPr>
      </w:pPr>
      <w:r w:rsidRPr="005E439D">
        <w:rPr>
          <w:color w:val="000300"/>
          <w:sz w:val="20"/>
          <w:szCs w:val="20"/>
        </w:rPr>
        <w:t>Georgia Nonpublic Postsecondary Education Commission</w:t>
      </w:r>
    </w:p>
    <w:p w14:paraId="43DE5711" w14:textId="77777777" w:rsidR="00CA3B10" w:rsidRPr="005E439D" w:rsidRDefault="00CA3B10" w:rsidP="00CA3B10">
      <w:pPr>
        <w:rPr>
          <w:color w:val="000300"/>
          <w:sz w:val="20"/>
          <w:szCs w:val="20"/>
        </w:rPr>
      </w:pPr>
      <w:r w:rsidRPr="005E439D">
        <w:rPr>
          <w:color w:val="000300"/>
          <w:sz w:val="20"/>
          <w:szCs w:val="20"/>
        </w:rPr>
        <w:t>2082 East Exchange Place Suite: 220</w:t>
      </w:r>
    </w:p>
    <w:p w14:paraId="43BF0D28" w14:textId="77777777" w:rsidR="00CA3B10" w:rsidRPr="005E439D" w:rsidRDefault="00CA3B10" w:rsidP="00CA3B10">
      <w:pPr>
        <w:rPr>
          <w:color w:val="000300"/>
          <w:sz w:val="20"/>
          <w:szCs w:val="20"/>
        </w:rPr>
      </w:pPr>
      <w:r w:rsidRPr="005E439D">
        <w:rPr>
          <w:color w:val="000300"/>
          <w:sz w:val="20"/>
          <w:szCs w:val="20"/>
        </w:rPr>
        <w:t>Tucker, GA 30084</w:t>
      </w:r>
    </w:p>
    <w:p w14:paraId="13687EA4" w14:textId="41924B24" w:rsidR="00CA3B10" w:rsidRPr="005E439D" w:rsidRDefault="00CA3B10" w:rsidP="00CA3B10">
      <w:pPr>
        <w:rPr>
          <w:color w:val="000300"/>
          <w:sz w:val="20"/>
          <w:szCs w:val="20"/>
        </w:rPr>
      </w:pPr>
      <w:r w:rsidRPr="005E439D">
        <w:rPr>
          <w:color w:val="000300"/>
          <w:sz w:val="20"/>
          <w:szCs w:val="20"/>
        </w:rPr>
        <w:t>770-414-3300</w:t>
      </w:r>
    </w:p>
    <w:p w14:paraId="245971B5" w14:textId="166BE720" w:rsidR="00A417BB" w:rsidRPr="005E439D" w:rsidRDefault="00A417BB" w:rsidP="00CA3B10">
      <w:pPr>
        <w:rPr>
          <w:color w:val="000300"/>
          <w:sz w:val="20"/>
          <w:szCs w:val="20"/>
        </w:rPr>
      </w:pPr>
    </w:p>
    <w:p w14:paraId="448E7D35" w14:textId="5BF8C86E" w:rsidR="00A417BB" w:rsidRPr="00495D7E" w:rsidRDefault="00FD17D2" w:rsidP="007A0137">
      <w:pPr>
        <w:jc w:val="center"/>
        <w:rPr>
          <w:b/>
          <w:bCs/>
          <w:u w:val="single"/>
        </w:rPr>
      </w:pPr>
      <w:r w:rsidRPr="00495D7E">
        <w:rPr>
          <w:b/>
          <w:bCs/>
          <w:u w:val="single"/>
        </w:rPr>
        <w:t>Readmission Policy</w:t>
      </w:r>
    </w:p>
    <w:p w14:paraId="2B9D4050" w14:textId="77777777" w:rsidR="007A0137" w:rsidRPr="005E439D" w:rsidRDefault="007A0137" w:rsidP="007A0137">
      <w:pPr>
        <w:jc w:val="center"/>
        <w:rPr>
          <w:b/>
          <w:bCs/>
          <w:sz w:val="20"/>
          <w:szCs w:val="20"/>
          <w:u w:val="single"/>
        </w:rPr>
      </w:pPr>
    </w:p>
    <w:p w14:paraId="5CC5705E" w14:textId="2B658A99" w:rsidR="00A417BB" w:rsidRPr="005E439D" w:rsidRDefault="00A417BB" w:rsidP="00CA3B10">
      <w:pPr>
        <w:rPr>
          <w:color w:val="000300"/>
          <w:sz w:val="20"/>
          <w:szCs w:val="20"/>
        </w:rPr>
      </w:pPr>
      <w:r w:rsidRPr="005E439D">
        <w:rPr>
          <w:color w:val="000300"/>
          <w:sz w:val="20"/>
          <w:szCs w:val="20"/>
        </w:rPr>
        <w:t xml:space="preserve">Readmission to Advanced Medical </w:t>
      </w:r>
      <w:r w:rsidR="000833F3" w:rsidRPr="005E439D">
        <w:rPr>
          <w:color w:val="000300"/>
          <w:sz w:val="20"/>
          <w:szCs w:val="20"/>
        </w:rPr>
        <w:t>Academy is only gra</w:t>
      </w:r>
      <w:r w:rsidR="00AF1204" w:rsidRPr="005E439D">
        <w:rPr>
          <w:color w:val="000300"/>
          <w:sz w:val="20"/>
          <w:szCs w:val="20"/>
        </w:rPr>
        <w:t>n</w:t>
      </w:r>
      <w:r w:rsidR="000833F3" w:rsidRPr="005E439D">
        <w:rPr>
          <w:color w:val="000300"/>
          <w:sz w:val="20"/>
          <w:szCs w:val="20"/>
        </w:rPr>
        <w:t>ted to students who formally withdr</w:t>
      </w:r>
      <w:r w:rsidR="007A0137" w:rsidRPr="005E439D">
        <w:rPr>
          <w:color w:val="000300"/>
          <w:sz w:val="20"/>
          <w:szCs w:val="20"/>
        </w:rPr>
        <w:t>e</w:t>
      </w:r>
      <w:r w:rsidR="000833F3" w:rsidRPr="005E439D">
        <w:rPr>
          <w:color w:val="000300"/>
          <w:sz w:val="20"/>
          <w:szCs w:val="20"/>
        </w:rPr>
        <w:t xml:space="preserve">w </w:t>
      </w:r>
      <w:r w:rsidR="00F41E6E">
        <w:rPr>
          <w:color w:val="000300"/>
          <w:sz w:val="20"/>
          <w:szCs w:val="20"/>
        </w:rPr>
        <w:t>or may</w:t>
      </w:r>
      <w:r w:rsidR="000833F3" w:rsidRPr="005E439D">
        <w:rPr>
          <w:color w:val="000300"/>
          <w:sz w:val="20"/>
          <w:szCs w:val="20"/>
        </w:rPr>
        <w:t xml:space="preserve"> have an </w:t>
      </w:r>
      <w:r w:rsidR="00F41E6E">
        <w:rPr>
          <w:color w:val="000300"/>
          <w:sz w:val="20"/>
          <w:szCs w:val="20"/>
        </w:rPr>
        <w:t>“</w:t>
      </w:r>
      <w:r w:rsidR="000833F3" w:rsidRPr="005E439D">
        <w:rPr>
          <w:color w:val="000300"/>
          <w:sz w:val="20"/>
          <w:szCs w:val="20"/>
        </w:rPr>
        <w:t>incomplete</w:t>
      </w:r>
      <w:r w:rsidR="00F41E6E">
        <w:rPr>
          <w:color w:val="000300"/>
          <w:sz w:val="20"/>
          <w:szCs w:val="20"/>
        </w:rPr>
        <w:t>”</w:t>
      </w:r>
      <w:r w:rsidR="000833F3" w:rsidRPr="005E439D">
        <w:rPr>
          <w:color w:val="000300"/>
          <w:sz w:val="20"/>
          <w:szCs w:val="20"/>
        </w:rPr>
        <w:t xml:space="preserve"> on their transcript. Students may reapply to the program during the next class offering. If a student is not successful in completion of a course offered by Advanced Medical Academy after the second attempt, the student is not eligible for another re-admittance to that </w:t>
      </w:r>
      <w:r w:rsidR="00F63915" w:rsidRPr="005E439D">
        <w:rPr>
          <w:color w:val="000300"/>
          <w:sz w:val="20"/>
          <w:szCs w:val="20"/>
        </w:rPr>
        <w:t>program,</w:t>
      </w:r>
      <w:r w:rsidR="000833F3" w:rsidRPr="005E439D">
        <w:rPr>
          <w:color w:val="000300"/>
          <w:sz w:val="20"/>
          <w:szCs w:val="20"/>
        </w:rPr>
        <w:t xml:space="preserve"> or any other program offered by Advanced Medical Academy. </w:t>
      </w:r>
      <w:r w:rsidR="00D5424E" w:rsidRPr="00F41E6E">
        <w:rPr>
          <w:sz w:val="18"/>
          <w:szCs w:val="18"/>
        </w:rPr>
        <w:t xml:space="preserve">". The </w:t>
      </w:r>
      <w:r w:rsidR="00D5424E">
        <w:rPr>
          <w:sz w:val="18"/>
          <w:szCs w:val="18"/>
        </w:rPr>
        <w:t xml:space="preserve">total </w:t>
      </w:r>
      <w:r w:rsidR="00D5424E" w:rsidRPr="00F41E6E">
        <w:rPr>
          <w:sz w:val="18"/>
          <w:szCs w:val="18"/>
        </w:rPr>
        <w:t xml:space="preserve">cost </w:t>
      </w:r>
      <w:r w:rsidR="00D5424E">
        <w:rPr>
          <w:sz w:val="18"/>
          <w:szCs w:val="18"/>
        </w:rPr>
        <w:t xml:space="preserve">for </w:t>
      </w:r>
      <w:r w:rsidR="00D5424E" w:rsidRPr="00F41E6E">
        <w:rPr>
          <w:sz w:val="18"/>
          <w:szCs w:val="18"/>
        </w:rPr>
        <w:t xml:space="preserve">readmission to the program </w:t>
      </w:r>
      <w:r w:rsidR="00D5424E">
        <w:rPr>
          <w:sz w:val="18"/>
          <w:szCs w:val="18"/>
        </w:rPr>
        <w:t>will be required, minus any costs that can be transferred from the prior class</w:t>
      </w:r>
      <w:r w:rsidR="00D5424E" w:rsidRPr="00F41E6E">
        <w:rPr>
          <w:sz w:val="18"/>
          <w:szCs w:val="18"/>
        </w:rPr>
        <w:t>.</w:t>
      </w:r>
      <w:r w:rsidR="000833F3" w:rsidRPr="005E439D">
        <w:rPr>
          <w:color w:val="000300"/>
          <w:sz w:val="20"/>
          <w:szCs w:val="20"/>
        </w:rPr>
        <w:t xml:space="preserve"> Student</w:t>
      </w:r>
      <w:r w:rsidR="007C01DA" w:rsidRPr="005E439D">
        <w:rPr>
          <w:color w:val="000300"/>
          <w:sz w:val="20"/>
          <w:szCs w:val="20"/>
        </w:rPr>
        <w:t>s</w:t>
      </w:r>
      <w:r w:rsidR="000833F3" w:rsidRPr="005E439D">
        <w:rPr>
          <w:color w:val="000300"/>
          <w:sz w:val="20"/>
          <w:szCs w:val="20"/>
        </w:rPr>
        <w:t xml:space="preserve"> who </w:t>
      </w:r>
      <w:r w:rsidR="007C01DA" w:rsidRPr="005E439D">
        <w:rPr>
          <w:color w:val="000300"/>
          <w:sz w:val="20"/>
          <w:szCs w:val="20"/>
        </w:rPr>
        <w:t>are</w:t>
      </w:r>
      <w:r w:rsidR="000833F3" w:rsidRPr="005E439D">
        <w:rPr>
          <w:color w:val="000300"/>
          <w:sz w:val="20"/>
          <w:szCs w:val="20"/>
        </w:rPr>
        <w:t xml:space="preserve"> </w:t>
      </w:r>
      <w:r w:rsidR="007A0137" w:rsidRPr="005E439D">
        <w:rPr>
          <w:color w:val="000300"/>
          <w:sz w:val="20"/>
          <w:szCs w:val="20"/>
        </w:rPr>
        <w:t>not</w:t>
      </w:r>
      <w:r w:rsidR="000833F3" w:rsidRPr="005E439D">
        <w:rPr>
          <w:color w:val="000300"/>
          <w:sz w:val="20"/>
          <w:szCs w:val="20"/>
        </w:rPr>
        <w:t xml:space="preserve"> formally withdraw</w:t>
      </w:r>
      <w:r w:rsidR="007A0137" w:rsidRPr="005E439D">
        <w:rPr>
          <w:color w:val="000300"/>
          <w:sz w:val="20"/>
          <w:szCs w:val="20"/>
        </w:rPr>
        <w:t>n</w:t>
      </w:r>
      <w:r w:rsidR="000833F3" w:rsidRPr="005E439D">
        <w:rPr>
          <w:color w:val="000300"/>
          <w:sz w:val="20"/>
          <w:szCs w:val="20"/>
        </w:rPr>
        <w:t xml:space="preserve"> or have been terminated from the program are not eligible </w:t>
      </w:r>
      <w:r w:rsidR="007C01DA" w:rsidRPr="005E439D">
        <w:rPr>
          <w:color w:val="000300"/>
          <w:sz w:val="20"/>
          <w:szCs w:val="20"/>
        </w:rPr>
        <w:t>for</w:t>
      </w:r>
      <w:r w:rsidR="000833F3" w:rsidRPr="005E439D">
        <w:rPr>
          <w:color w:val="000300"/>
          <w:sz w:val="20"/>
          <w:szCs w:val="20"/>
        </w:rPr>
        <w:t xml:space="preserve"> readmittance. </w:t>
      </w:r>
    </w:p>
    <w:p w14:paraId="2A48C9AA" w14:textId="274AB974" w:rsidR="00AC2F52" w:rsidRDefault="00BD7E3D" w:rsidP="00126F5C">
      <w:pPr>
        <w:pStyle w:val="Heading2"/>
        <w:spacing w:before="0" w:line="240" w:lineRule="auto"/>
        <w:jc w:val="cente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Housekeeping Rules</w:t>
      </w:r>
    </w:p>
    <w:p w14:paraId="49B04C0A" w14:textId="77777777" w:rsidR="00BD7E3D" w:rsidRPr="00BD7E3D" w:rsidRDefault="00BD7E3D" w:rsidP="00BD7E3D"/>
    <w:p w14:paraId="29B98E73" w14:textId="400B9FC7" w:rsidR="00BD7E3D" w:rsidRPr="00BD7E3D" w:rsidRDefault="00BD7E3D" w:rsidP="00BD7E3D">
      <w:pPr>
        <w:rPr>
          <w:sz w:val="20"/>
          <w:szCs w:val="20"/>
        </w:rPr>
      </w:pPr>
      <w:r>
        <w:rPr>
          <w:sz w:val="20"/>
          <w:szCs w:val="20"/>
        </w:rPr>
        <w:t>All students are expected to clean up their area prior to departure for the day at the end of class. This includes sweeping around your area, disposing of any trash that you may have accumulated, wiping down all surfaces in your workspace that you have touched, etc. The staff works hard to keep the facility clean at all times; however, we must work collectively as a team to ensure that all spaces are clean for the next student or faculty member that may come behind you.</w:t>
      </w:r>
    </w:p>
    <w:p w14:paraId="665F6ACC" w14:textId="41B36019" w:rsidR="00CA3B10" w:rsidRPr="00495D7E" w:rsidRDefault="00FD17D2" w:rsidP="007A0137">
      <w:pPr>
        <w:pStyle w:val="Heading2"/>
        <w:jc w:val="center"/>
        <w:rPr>
          <w:rFonts w:ascii="Times New Roman" w:hAnsi="Times New Roman" w:cs="Times New Roman"/>
          <w:color w:val="auto"/>
          <w:sz w:val="24"/>
          <w:szCs w:val="24"/>
          <w:u w:val="single"/>
        </w:rPr>
      </w:pPr>
      <w:r w:rsidRPr="00495D7E">
        <w:rPr>
          <w:rFonts w:ascii="Times New Roman" w:hAnsi="Times New Roman" w:cs="Times New Roman"/>
          <w:color w:val="auto"/>
          <w:sz w:val="24"/>
          <w:szCs w:val="24"/>
          <w:u w:val="single"/>
        </w:rPr>
        <w:t>Student Conduct Policy</w:t>
      </w:r>
    </w:p>
    <w:p w14:paraId="6F2AB518" w14:textId="77777777" w:rsidR="007A0137" w:rsidRPr="005E439D" w:rsidRDefault="007A0137" w:rsidP="007A0137">
      <w:pPr>
        <w:rPr>
          <w:sz w:val="20"/>
          <w:szCs w:val="20"/>
        </w:rPr>
      </w:pPr>
    </w:p>
    <w:p w14:paraId="7590F7C3" w14:textId="35BEEEEB" w:rsidR="00CA3B10" w:rsidRPr="005E439D" w:rsidRDefault="007A0137" w:rsidP="00CA3B10">
      <w:pPr>
        <w:rPr>
          <w:sz w:val="20"/>
          <w:szCs w:val="20"/>
        </w:rPr>
      </w:pPr>
      <w:r w:rsidRPr="005E439D">
        <w:rPr>
          <w:sz w:val="20"/>
          <w:szCs w:val="20"/>
        </w:rPr>
        <w:t>A s</w:t>
      </w:r>
      <w:r w:rsidR="00CA3B10" w:rsidRPr="005E439D">
        <w:rPr>
          <w:sz w:val="20"/>
          <w:szCs w:val="20"/>
        </w:rPr>
        <w:t xml:space="preserve">tudent may be terminated from the program if they violate any policies or conduct rules. </w:t>
      </w:r>
      <w:r w:rsidR="00427A79" w:rsidRPr="005E439D">
        <w:rPr>
          <w:sz w:val="20"/>
          <w:szCs w:val="20"/>
        </w:rPr>
        <w:t>Students</w:t>
      </w:r>
      <w:r w:rsidR="00CA3B10" w:rsidRPr="005E439D">
        <w:rPr>
          <w:sz w:val="20"/>
          <w:szCs w:val="20"/>
        </w:rPr>
        <w:t xml:space="preserve"> who are terminated for violation of these </w:t>
      </w:r>
      <w:r w:rsidR="005F2B50" w:rsidRPr="005E439D">
        <w:rPr>
          <w:sz w:val="20"/>
          <w:szCs w:val="20"/>
        </w:rPr>
        <w:t>policies</w:t>
      </w:r>
      <w:r w:rsidR="00CA3B10" w:rsidRPr="005E439D">
        <w:rPr>
          <w:sz w:val="20"/>
          <w:szCs w:val="20"/>
        </w:rPr>
        <w:t xml:space="preserve"> will not be eligible for re-enrollment.  Some reasons for termination include but are not limited to: </w:t>
      </w:r>
    </w:p>
    <w:p w14:paraId="557DE402" w14:textId="77777777" w:rsidR="00CA3B10" w:rsidRPr="005E439D" w:rsidRDefault="00CA3B10" w:rsidP="00CA3B10">
      <w:pPr>
        <w:rPr>
          <w:sz w:val="20"/>
          <w:szCs w:val="20"/>
        </w:rPr>
      </w:pPr>
    </w:p>
    <w:p w14:paraId="59A0F76B" w14:textId="4226E7B4" w:rsidR="00CA3B10" w:rsidRPr="005E439D" w:rsidRDefault="00CA3B10" w:rsidP="00887913">
      <w:pPr>
        <w:pStyle w:val="ListParagraph"/>
        <w:numPr>
          <w:ilvl w:val="0"/>
          <w:numId w:val="2"/>
        </w:numPr>
      </w:pPr>
      <w:r w:rsidRPr="005E439D">
        <w:t xml:space="preserve">Theft of supplies from the school, or clinical site whether it be from the school, a </w:t>
      </w:r>
      <w:r w:rsidR="007C01DA" w:rsidRPr="005E439D">
        <w:t>resident,</w:t>
      </w:r>
      <w:r w:rsidRPr="005E439D">
        <w:t xml:space="preserve"> or another student. Theft of any kind will NOT be tolerated</w:t>
      </w:r>
      <w:r w:rsidR="007A0137" w:rsidRPr="005E439D">
        <w:t>, including</w:t>
      </w:r>
      <w:r w:rsidRPr="005E439D">
        <w:t xml:space="preserve"> possessions from clinical sites, patients</w:t>
      </w:r>
      <w:r w:rsidR="007A0137" w:rsidRPr="005E439D">
        <w:t xml:space="preserve"> and/or </w:t>
      </w:r>
      <w:r w:rsidRPr="005E439D">
        <w:t xml:space="preserve">residents, the school, other </w:t>
      </w:r>
      <w:r w:rsidR="007A0137" w:rsidRPr="005E439D">
        <w:t>students,</w:t>
      </w:r>
      <w:r w:rsidRPr="005E439D">
        <w:t xml:space="preserve"> or employees of the school or clinical </w:t>
      </w:r>
      <w:r w:rsidR="007A0137" w:rsidRPr="005E439D">
        <w:t>locations</w:t>
      </w:r>
      <w:r w:rsidRPr="005E439D">
        <w:t xml:space="preserve">. </w:t>
      </w:r>
    </w:p>
    <w:p w14:paraId="0F40A3C8" w14:textId="77777777" w:rsidR="00CA3B10" w:rsidRPr="005E439D" w:rsidRDefault="00CA3B10" w:rsidP="00CA3B10">
      <w:pPr>
        <w:rPr>
          <w:sz w:val="20"/>
          <w:szCs w:val="20"/>
        </w:rPr>
      </w:pPr>
    </w:p>
    <w:p w14:paraId="3DD7F650" w14:textId="0A6D4F71" w:rsidR="00CA3B10" w:rsidRPr="005E439D" w:rsidRDefault="00CA3B10" w:rsidP="00887913">
      <w:pPr>
        <w:pStyle w:val="ListParagraph"/>
        <w:numPr>
          <w:ilvl w:val="0"/>
          <w:numId w:val="2"/>
        </w:numPr>
      </w:pPr>
      <w:r w:rsidRPr="005E439D">
        <w:t xml:space="preserve">Destruction of school property, clinical property, resident </w:t>
      </w:r>
      <w:r w:rsidR="007C01DA" w:rsidRPr="005E439D">
        <w:t>property,</w:t>
      </w:r>
      <w:r w:rsidRPr="005E439D">
        <w:t xml:space="preserve"> or another student’s property. </w:t>
      </w:r>
    </w:p>
    <w:p w14:paraId="21113FEB" w14:textId="77777777" w:rsidR="00CA3B10" w:rsidRPr="005E439D" w:rsidRDefault="00CA3B10" w:rsidP="00CA3B10">
      <w:pPr>
        <w:pStyle w:val="ListParagraph"/>
      </w:pPr>
    </w:p>
    <w:p w14:paraId="2DCDE095" w14:textId="2C287D94" w:rsidR="00CA3B10" w:rsidRPr="005E439D" w:rsidRDefault="00CA3B10" w:rsidP="00887913">
      <w:pPr>
        <w:pStyle w:val="ListParagraph"/>
        <w:numPr>
          <w:ilvl w:val="0"/>
          <w:numId w:val="2"/>
        </w:numPr>
      </w:pPr>
      <w:r w:rsidRPr="005E439D">
        <w:t xml:space="preserve">Engaging in disruptive behavior, including foul language, horse play or creating a disturbance in class, </w:t>
      </w:r>
      <w:r w:rsidR="007C01DA" w:rsidRPr="005E439D">
        <w:t xml:space="preserve">on </w:t>
      </w:r>
      <w:r w:rsidR="007A0137" w:rsidRPr="005E439D">
        <w:t>campus,</w:t>
      </w:r>
      <w:r w:rsidRPr="005E439D">
        <w:t xml:space="preserve"> or clinical sites</w:t>
      </w:r>
      <w:r w:rsidR="00AD5C31">
        <w:t xml:space="preserve"> (including using foul language and arguing with the Instructor or a student).</w:t>
      </w:r>
    </w:p>
    <w:p w14:paraId="4E2D6F2C" w14:textId="77777777" w:rsidR="00CA3B10" w:rsidRPr="005E439D" w:rsidRDefault="00CA3B10" w:rsidP="00CA3B10">
      <w:pPr>
        <w:rPr>
          <w:sz w:val="20"/>
          <w:szCs w:val="20"/>
        </w:rPr>
      </w:pPr>
    </w:p>
    <w:p w14:paraId="12651B88" w14:textId="297BFBA2" w:rsidR="00CA3B10" w:rsidRPr="005E439D" w:rsidRDefault="00CA3B10" w:rsidP="00887913">
      <w:pPr>
        <w:pStyle w:val="ListParagraph"/>
        <w:numPr>
          <w:ilvl w:val="0"/>
          <w:numId w:val="2"/>
        </w:numPr>
      </w:pPr>
      <w:r w:rsidRPr="005E439D">
        <w:lastRenderedPageBreak/>
        <w:t xml:space="preserve">Falsifying any documents related to enrollment, </w:t>
      </w:r>
      <w:r w:rsidR="007A0137" w:rsidRPr="005E439D">
        <w:t>or any other records the student is not authorized to possess.</w:t>
      </w:r>
    </w:p>
    <w:p w14:paraId="4BDDFE1B" w14:textId="77777777" w:rsidR="00CA3B10" w:rsidRPr="005E439D" w:rsidRDefault="00CA3B10" w:rsidP="00887913">
      <w:pPr>
        <w:pStyle w:val="ListParagraph"/>
        <w:numPr>
          <w:ilvl w:val="0"/>
          <w:numId w:val="2"/>
        </w:numPr>
      </w:pPr>
      <w:r w:rsidRPr="005E439D">
        <w:t xml:space="preserve">Non-adherence to school uniform requirements while in class or clinical. This includes proper scrub colors, uniform free of wrinkles, free of offensive odors, artificial nails, etc. </w:t>
      </w:r>
    </w:p>
    <w:p w14:paraId="1E6A3983" w14:textId="77777777" w:rsidR="00CA3B10" w:rsidRPr="005E439D" w:rsidRDefault="00CA3B10" w:rsidP="00CA3B10">
      <w:pPr>
        <w:pStyle w:val="ListParagraph"/>
      </w:pPr>
    </w:p>
    <w:p w14:paraId="6C2D190D" w14:textId="77777777" w:rsidR="00CA3B10" w:rsidRPr="005E439D" w:rsidRDefault="00CA3B10" w:rsidP="00887913">
      <w:pPr>
        <w:pStyle w:val="ListParagraph"/>
        <w:numPr>
          <w:ilvl w:val="0"/>
          <w:numId w:val="2"/>
        </w:numPr>
      </w:pPr>
      <w:r w:rsidRPr="005E439D">
        <w:t>Engaging in unsafe care related to patient safety or the safety of other students will not be tolerated.</w:t>
      </w:r>
    </w:p>
    <w:p w14:paraId="1926E5FC" w14:textId="77777777" w:rsidR="00CA3B10" w:rsidRPr="005E439D" w:rsidRDefault="00CA3B10" w:rsidP="00CA3B10">
      <w:pPr>
        <w:pStyle w:val="ListParagraph"/>
      </w:pPr>
    </w:p>
    <w:p w14:paraId="0451BB82" w14:textId="4668E0DC" w:rsidR="00CA3B10" w:rsidRPr="005E439D" w:rsidRDefault="00CA3B10" w:rsidP="00887913">
      <w:pPr>
        <w:pStyle w:val="ListParagraph"/>
        <w:numPr>
          <w:ilvl w:val="0"/>
          <w:numId w:val="2"/>
        </w:numPr>
      </w:pPr>
      <w:r w:rsidRPr="005E439D">
        <w:t xml:space="preserve">Posting inappropriate content, </w:t>
      </w:r>
      <w:r w:rsidR="00AE605D" w:rsidRPr="005E439D">
        <w:t>graphics,</w:t>
      </w:r>
      <w:r w:rsidRPr="005E439D">
        <w:t xml:space="preserve"> and verbiage to social media while in the program that undermines the rights/beliefs of patients</w:t>
      </w:r>
      <w:r w:rsidR="007A0137" w:rsidRPr="005E439D">
        <w:t>, students, or staff</w:t>
      </w:r>
      <w:r w:rsidR="00AE605D" w:rsidRPr="005E439D">
        <w:t>.</w:t>
      </w:r>
      <w:r w:rsidRPr="005E439D">
        <w:t xml:space="preserve"> </w:t>
      </w:r>
      <w:r w:rsidR="00AE605D" w:rsidRPr="005E439D">
        <w:t>T</w:t>
      </w:r>
      <w:r w:rsidRPr="005E439D">
        <w:t>hat is considered undesirable</w:t>
      </w:r>
      <w:r w:rsidR="00AE605D" w:rsidRPr="005E439D">
        <w:t xml:space="preserve"> and </w:t>
      </w:r>
      <w:r w:rsidRPr="005E439D">
        <w:t xml:space="preserve">inappropriate in general. </w:t>
      </w:r>
    </w:p>
    <w:p w14:paraId="4E931E3A" w14:textId="77777777" w:rsidR="00CA3B10" w:rsidRPr="005E439D" w:rsidRDefault="00CA3B10" w:rsidP="00CA3B10">
      <w:pPr>
        <w:pStyle w:val="ListParagraph"/>
      </w:pPr>
    </w:p>
    <w:p w14:paraId="7CFB7327" w14:textId="77777777" w:rsidR="00CA3B10" w:rsidRPr="005E439D" w:rsidRDefault="00CA3B10" w:rsidP="00887913">
      <w:pPr>
        <w:pStyle w:val="ListParagraph"/>
        <w:numPr>
          <w:ilvl w:val="0"/>
          <w:numId w:val="2"/>
        </w:numPr>
      </w:pPr>
      <w:r w:rsidRPr="005E439D">
        <w:t>Engaging in</w:t>
      </w:r>
      <w:r w:rsidR="00F81273" w:rsidRPr="005E439D">
        <w:t xml:space="preserve"> patient</w:t>
      </w:r>
      <w:r w:rsidRPr="005E439D">
        <w:t xml:space="preserve"> abuse or neglect.</w:t>
      </w:r>
    </w:p>
    <w:p w14:paraId="557DA870" w14:textId="77777777" w:rsidR="00CA3B10" w:rsidRPr="005E439D" w:rsidRDefault="00CA3B10" w:rsidP="00CA3B10">
      <w:pPr>
        <w:pStyle w:val="ListParagraph"/>
      </w:pPr>
    </w:p>
    <w:p w14:paraId="50B3A189" w14:textId="77777777" w:rsidR="00CA3B10" w:rsidRPr="005E439D" w:rsidRDefault="00CA3B10" w:rsidP="00887913">
      <w:pPr>
        <w:pStyle w:val="ListParagraph"/>
        <w:numPr>
          <w:ilvl w:val="0"/>
          <w:numId w:val="2"/>
        </w:numPr>
      </w:pPr>
      <w:r w:rsidRPr="005E439D">
        <w:t xml:space="preserve">The use, sale, or possession of alcohol, drugs or controlled substances or being under the influence of alcohol or drugs on campus or at clinical. </w:t>
      </w:r>
    </w:p>
    <w:p w14:paraId="1648DE3D" w14:textId="77777777" w:rsidR="00CA3B10" w:rsidRPr="005E439D" w:rsidRDefault="00CA3B10" w:rsidP="00CA3B10">
      <w:pPr>
        <w:pStyle w:val="ListParagraph"/>
      </w:pPr>
    </w:p>
    <w:p w14:paraId="048278FF" w14:textId="77777777" w:rsidR="00CA3B10" w:rsidRPr="005E439D" w:rsidRDefault="00CA3B10" w:rsidP="00887913">
      <w:pPr>
        <w:pStyle w:val="ListParagraph"/>
        <w:numPr>
          <w:ilvl w:val="0"/>
          <w:numId w:val="2"/>
        </w:numPr>
      </w:pPr>
      <w:r w:rsidRPr="005E439D">
        <w:t xml:space="preserve">Student refusal or failure to follow direct instructions from course instructors, clinical instructors or nurses at the clinical will not be tolerated. </w:t>
      </w:r>
    </w:p>
    <w:p w14:paraId="1C686FE8" w14:textId="77777777" w:rsidR="00CA3B10" w:rsidRPr="005E439D" w:rsidRDefault="00CA3B10" w:rsidP="00CA3B10">
      <w:pPr>
        <w:pStyle w:val="ListParagraph"/>
      </w:pPr>
    </w:p>
    <w:p w14:paraId="6D99E3A1" w14:textId="481400FF" w:rsidR="00CA3B10" w:rsidRPr="005E439D" w:rsidRDefault="00CA3B10" w:rsidP="00887913">
      <w:pPr>
        <w:pStyle w:val="ListParagraph"/>
        <w:numPr>
          <w:ilvl w:val="0"/>
          <w:numId w:val="2"/>
        </w:numPr>
      </w:pPr>
      <w:r w:rsidRPr="005E439D">
        <w:t xml:space="preserve">Possession of weapons such as of guns, knives, </w:t>
      </w:r>
      <w:r w:rsidR="00AE605D" w:rsidRPr="005E439D">
        <w:t>explosives,</w:t>
      </w:r>
      <w:r w:rsidRPr="005E439D">
        <w:t xml:space="preserve"> or other weapons on campus or at clinical site.</w:t>
      </w:r>
    </w:p>
    <w:p w14:paraId="43BE9B36" w14:textId="77777777" w:rsidR="00CA3B10" w:rsidRPr="005E439D" w:rsidRDefault="00CA3B10" w:rsidP="00CA3B10">
      <w:pPr>
        <w:pStyle w:val="ListParagraph"/>
      </w:pPr>
    </w:p>
    <w:p w14:paraId="02554D0C" w14:textId="500FE6B4" w:rsidR="00CA3B10" w:rsidRPr="005E439D" w:rsidRDefault="00CA3B10" w:rsidP="00887913">
      <w:pPr>
        <w:pStyle w:val="ListParagraph"/>
        <w:numPr>
          <w:ilvl w:val="0"/>
          <w:numId w:val="2"/>
        </w:numPr>
      </w:pPr>
      <w:r w:rsidRPr="005E439D">
        <w:t>Student</w:t>
      </w:r>
      <w:r w:rsidR="00AE605D" w:rsidRPr="005E439D">
        <w:t>s</w:t>
      </w:r>
      <w:r w:rsidRPr="005E439D">
        <w:t xml:space="preserve"> are not allowed to use electronic devices while on the clinical floor, lab or in the classroom. </w:t>
      </w:r>
      <w:r w:rsidR="006707DD" w:rsidRPr="005E439D">
        <w:t>No smoking, eating, or drinking while working in the clinical site work area.</w:t>
      </w:r>
    </w:p>
    <w:p w14:paraId="47D39DB1" w14:textId="77777777" w:rsidR="00AE605D" w:rsidRPr="005E439D" w:rsidRDefault="00AE605D" w:rsidP="00AE605D">
      <w:pPr>
        <w:pStyle w:val="ListParagraph"/>
      </w:pPr>
    </w:p>
    <w:p w14:paraId="59DB075F" w14:textId="77777777" w:rsidR="00CA3B10" w:rsidRPr="005E439D" w:rsidRDefault="00CA3B10" w:rsidP="00887913">
      <w:pPr>
        <w:pStyle w:val="ListParagraph"/>
        <w:numPr>
          <w:ilvl w:val="0"/>
          <w:numId w:val="2"/>
        </w:numPr>
      </w:pPr>
      <w:r w:rsidRPr="005E439D">
        <w:t xml:space="preserve">Plagiarism or academic dishonesty. </w:t>
      </w:r>
    </w:p>
    <w:p w14:paraId="42B69EF4" w14:textId="77777777" w:rsidR="00F81273" w:rsidRPr="005E439D" w:rsidRDefault="00F81273" w:rsidP="00F81273">
      <w:pPr>
        <w:rPr>
          <w:sz w:val="20"/>
          <w:szCs w:val="20"/>
        </w:rPr>
      </w:pPr>
    </w:p>
    <w:p w14:paraId="72FCCF81" w14:textId="19ED227A" w:rsidR="00CA3B10" w:rsidRPr="005E439D" w:rsidRDefault="00CA3B10" w:rsidP="00887913">
      <w:pPr>
        <w:pStyle w:val="ListParagraph"/>
        <w:numPr>
          <w:ilvl w:val="0"/>
          <w:numId w:val="2"/>
        </w:numPr>
        <w:rPr>
          <w:b/>
        </w:rPr>
      </w:pPr>
      <w:r w:rsidRPr="005E439D">
        <w:t>Students engaging in HIPAA Health Insurance Portability Accountability Act (HIPAA) violation</w:t>
      </w:r>
      <w:r w:rsidR="00AE605D" w:rsidRPr="005E439D">
        <w:t>s or breaches.</w:t>
      </w:r>
    </w:p>
    <w:p w14:paraId="67B17209" w14:textId="77777777" w:rsidR="00CA3B10" w:rsidRPr="005E439D" w:rsidRDefault="00CA3B10" w:rsidP="00CA3B10">
      <w:pPr>
        <w:pStyle w:val="ListParagraph"/>
        <w:rPr>
          <w:b/>
        </w:rPr>
      </w:pPr>
    </w:p>
    <w:p w14:paraId="1D70ABF2" w14:textId="58E713AA" w:rsidR="00CA3B10" w:rsidRPr="005E439D" w:rsidRDefault="00CA3B10" w:rsidP="00887913">
      <w:pPr>
        <w:pStyle w:val="ListParagraph"/>
        <w:numPr>
          <w:ilvl w:val="0"/>
          <w:numId w:val="2"/>
        </w:numPr>
      </w:pPr>
      <w:r w:rsidRPr="005E439D">
        <w:t xml:space="preserve">Students engaging in </w:t>
      </w:r>
      <w:r w:rsidR="00AE605D" w:rsidRPr="005E439D">
        <w:t xml:space="preserve">any type of </w:t>
      </w:r>
      <w:r w:rsidRPr="005E439D">
        <w:t>harassment</w:t>
      </w:r>
      <w:r w:rsidR="00AE605D" w:rsidRPr="005E439D">
        <w:t>, including</w:t>
      </w:r>
      <w:r w:rsidRPr="005E439D">
        <w:t xml:space="preserve"> sexual, </w:t>
      </w:r>
      <w:r w:rsidR="007C01DA" w:rsidRPr="005E439D">
        <w:t>racial,</w:t>
      </w:r>
      <w:r w:rsidRPr="005E439D">
        <w:t xml:space="preserve"> or cultural will not be tolerated on campus or at clinical. </w:t>
      </w:r>
    </w:p>
    <w:p w14:paraId="6605193E" w14:textId="77777777" w:rsidR="00126F5C" w:rsidRDefault="00126F5C" w:rsidP="00AE605D">
      <w:pPr>
        <w:jc w:val="center"/>
        <w:rPr>
          <w:b/>
          <w:bCs/>
          <w:u w:val="single"/>
        </w:rPr>
      </w:pPr>
    </w:p>
    <w:p w14:paraId="44B07FE2" w14:textId="77777777" w:rsidR="00126F5C" w:rsidRDefault="00126F5C" w:rsidP="00AE605D">
      <w:pPr>
        <w:jc w:val="center"/>
        <w:rPr>
          <w:b/>
          <w:bCs/>
          <w:u w:val="single"/>
        </w:rPr>
      </w:pPr>
    </w:p>
    <w:p w14:paraId="3F38354C" w14:textId="34609457" w:rsidR="002B718E" w:rsidRPr="00D0222C" w:rsidRDefault="004D5C8B" w:rsidP="00AE605D">
      <w:pPr>
        <w:jc w:val="center"/>
        <w:rPr>
          <w:b/>
          <w:bCs/>
          <w:u w:val="single"/>
        </w:rPr>
      </w:pPr>
      <w:bookmarkStart w:id="10" w:name="_Hlk203468881"/>
      <w:r w:rsidRPr="00D0222C">
        <w:rPr>
          <w:b/>
          <w:bCs/>
          <w:u w:val="single"/>
        </w:rPr>
        <w:t>Expected Student Behavior in Clinical Environment</w:t>
      </w:r>
    </w:p>
    <w:bookmarkEnd w:id="10"/>
    <w:p w14:paraId="04482819" w14:textId="77777777" w:rsidR="00AE605D" w:rsidRPr="005E439D" w:rsidRDefault="00AE605D" w:rsidP="00AE605D">
      <w:pPr>
        <w:jc w:val="center"/>
        <w:rPr>
          <w:sz w:val="20"/>
          <w:szCs w:val="20"/>
        </w:rPr>
      </w:pPr>
    </w:p>
    <w:p w14:paraId="6A61699E" w14:textId="5FF2F6F6" w:rsidR="002B718E" w:rsidRDefault="002B718E" w:rsidP="00887913">
      <w:pPr>
        <w:pStyle w:val="ListParagraph"/>
        <w:numPr>
          <w:ilvl w:val="0"/>
          <w:numId w:val="8"/>
        </w:numPr>
        <w:rPr>
          <w:sz w:val="18"/>
          <w:szCs w:val="18"/>
        </w:rPr>
      </w:pPr>
      <w:r w:rsidRPr="00B30922">
        <w:rPr>
          <w:sz w:val="18"/>
          <w:szCs w:val="18"/>
        </w:rPr>
        <w:t xml:space="preserve">Each student will demonstrate appropriate behavior </w:t>
      </w:r>
      <w:r w:rsidR="006707DD" w:rsidRPr="00B30922">
        <w:rPr>
          <w:sz w:val="18"/>
          <w:szCs w:val="18"/>
        </w:rPr>
        <w:t>regarding</w:t>
      </w:r>
      <w:r w:rsidRPr="00B30922">
        <w:rPr>
          <w:sz w:val="18"/>
          <w:szCs w:val="18"/>
        </w:rPr>
        <w:t xml:space="preserve"> faculty and fellow students in the classroom/laboratory/practicum setting</w:t>
      </w:r>
      <w:r w:rsidR="00AE605D" w:rsidRPr="00B30922">
        <w:rPr>
          <w:sz w:val="18"/>
          <w:szCs w:val="18"/>
        </w:rPr>
        <w:t>/clinical location</w:t>
      </w:r>
      <w:r w:rsidRPr="00B30922">
        <w:rPr>
          <w:sz w:val="18"/>
          <w:szCs w:val="18"/>
        </w:rPr>
        <w:t xml:space="preserve">. </w:t>
      </w:r>
    </w:p>
    <w:p w14:paraId="1C92F565" w14:textId="77777777" w:rsidR="00D519E8" w:rsidRDefault="00D519E8" w:rsidP="005A07DC">
      <w:pPr>
        <w:rPr>
          <w:sz w:val="18"/>
          <w:szCs w:val="18"/>
        </w:rPr>
      </w:pPr>
    </w:p>
    <w:p w14:paraId="1796C66A" w14:textId="390B06A9" w:rsidR="005A07DC" w:rsidRPr="005A07DC" w:rsidRDefault="005A07DC" w:rsidP="005A07DC">
      <w:pPr>
        <w:pStyle w:val="ListParagraph"/>
        <w:numPr>
          <w:ilvl w:val="0"/>
          <w:numId w:val="8"/>
        </w:numPr>
        <w:rPr>
          <w:sz w:val="18"/>
          <w:szCs w:val="18"/>
        </w:rPr>
      </w:pPr>
      <w:r>
        <w:rPr>
          <w:b/>
          <w:bCs/>
          <w:sz w:val="18"/>
          <w:szCs w:val="18"/>
        </w:rPr>
        <w:t xml:space="preserve">Students are expected to arrive </w:t>
      </w:r>
      <w:r w:rsidR="00B1466C">
        <w:rPr>
          <w:b/>
          <w:bCs/>
          <w:sz w:val="18"/>
          <w:szCs w:val="18"/>
        </w:rPr>
        <w:t>at the clinical</w:t>
      </w:r>
      <w:r>
        <w:rPr>
          <w:b/>
          <w:bCs/>
          <w:sz w:val="18"/>
          <w:szCs w:val="18"/>
        </w:rPr>
        <w:t xml:space="preserve"> on all scheduled days @ the scheduled times</w:t>
      </w:r>
      <w:r w:rsidR="0074059A">
        <w:rPr>
          <w:b/>
          <w:bCs/>
          <w:sz w:val="18"/>
          <w:szCs w:val="18"/>
        </w:rPr>
        <w:t>. In the event of an emergency, the student is required to call Monique Rucker or Hailey Demonia ASAP</w:t>
      </w:r>
      <w:r w:rsidR="00BA1DC0">
        <w:rPr>
          <w:b/>
          <w:bCs/>
          <w:sz w:val="18"/>
          <w:szCs w:val="18"/>
        </w:rPr>
        <w:t xml:space="preserve"> by </w:t>
      </w:r>
      <w:r w:rsidR="00B1466C">
        <w:rPr>
          <w:b/>
          <w:bCs/>
          <w:sz w:val="18"/>
          <w:szCs w:val="18"/>
        </w:rPr>
        <w:t>phone</w:t>
      </w:r>
      <w:r w:rsidR="00BA1DC0">
        <w:rPr>
          <w:b/>
          <w:bCs/>
          <w:sz w:val="18"/>
          <w:szCs w:val="18"/>
        </w:rPr>
        <w:t xml:space="preserve"> call and not </w:t>
      </w:r>
      <w:r w:rsidR="00B1466C">
        <w:rPr>
          <w:b/>
          <w:bCs/>
          <w:sz w:val="18"/>
          <w:szCs w:val="18"/>
        </w:rPr>
        <w:t>by text</w:t>
      </w:r>
      <w:r w:rsidR="00BA1DC0">
        <w:rPr>
          <w:b/>
          <w:bCs/>
          <w:sz w:val="18"/>
          <w:szCs w:val="18"/>
        </w:rPr>
        <w:t xml:space="preserve"> message. If there is no answer, please leave a detailed explanation for your tardiness or absence</w:t>
      </w:r>
      <w:r w:rsidR="00B1466C">
        <w:rPr>
          <w:b/>
          <w:bCs/>
          <w:sz w:val="18"/>
          <w:szCs w:val="18"/>
        </w:rPr>
        <w:t>; a doctor’s excuse will be required for ALL absences.</w:t>
      </w:r>
    </w:p>
    <w:p w14:paraId="361DB767" w14:textId="77777777" w:rsidR="002B718E" w:rsidRPr="00B30922" w:rsidRDefault="002B718E" w:rsidP="002B718E">
      <w:pPr>
        <w:rPr>
          <w:sz w:val="18"/>
          <w:szCs w:val="18"/>
        </w:rPr>
      </w:pPr>
    </w:p>
    <w:p w14:paraId="260B8B0D" w14:textId="77777777" w:rsidR="00AE605D" w:rsidRPr="00B30922" w:rsidRDefault="002B718E" w:rsidP="00887913">
      <w:pPr>
        <w:pStyle w:val="ListParagraph"/>
        <w:numPr>
          <w:ilvl w:val="0"/>
          <w:numId w:val="8"/>
        </w:numPr>
        <w:rPr>
          <w:sz w:val="18"/>
          <w:szCs w:val="18"/>
        </w:rPr>
      </w:pPr>
      <w:r w:rsidRPr="00B30922">
        <w:rPr>
          <w:sz w:val="18"/>
          <w:szCs w:val="18"/>
        </w:rPr>
        <w:t>Students are expected to be on time and appropriately prepared for class/laboratory/practicum</w:t>
      </w:r>
      <w:r w:rsidR="00AE605D" w:rsidRPr="00B30922">
        <w:rPr>
          <w:sz w:val="18"/>
          <w:szCs w:val="18"/>
        </w:rPr>
        <w:t>/clinical</w:t>
      </w:r>
      <w:r w:rsidRPr="00B30922">
        <w:rPr>
          <w:sz w:val="18"/>
          <w:szCs w:val="18"/>
        </w:rPr>
        <w:t xml:space="preserve">. Any information learned about a patient is considered confidential. There will be no discussion of practicum experiences in public places (elevators, stairs, hallways, etc.). </w:t>
      </w:r>
    </w:p>
    <w:p w14:paraId="23E23011" w14:textId="77777777" w:rsidR="00AE605D" w:rsidRPr="00B30922" w:rsidRDefault="00AE605D" w:rsidP="00AE605D">
      <w:pPr>
        <w:pStyle w:val="ListParagraph"/>
        <w:rPr>
          <w:sz w:val="18"/>
          <w:szCs w:val="18"/>
        </w:rPr>
      </w:pPr>
    </w:p>
    <w:p w14:paraId="2D11BE90" w14:textId="36EC65D6" w:rsidR="002B718E" w:rsidRPr="00B30922" w:rsidRDefault="002B718E" w:rsidP="00887913">
      <w:pPr>
        <w:pStyle w:val="ListParagraph"/>
        <w:numPr>
          <w:ilvl w:val="0"/>
          <w:numId w:val="8"/>
        </w:numPr>
        <w:rPr>
          <w:sz w:val="18"/>
          <w:szCs w:val="18"/>
        </w:rPr>
      </w:pPr>
      <w:r w:rsidRPr="00B30922">
        <w:rPr>
          <w:sz w:val="18"/>
          <w:szCs w:val="18"/>
        </w:rPr>
        <w:t>Discussion should occur only in practicum conferences or in private conversations with instructor and/or fellow students. Students are not to make copies of any part of patients’ records nor be in possession of copies of any part of patients’ records. Violation of this confidentiality policy will result in a grade of unsatisfactory in practicum, consequently an "F" in the course, and dismissal from the Program.</w:t>
      </w:r>
    </w:p>
    <w:p w14:paraId="1CC8737B" w14:textId="77777777" w:rsidR="002B718E" w:rsidRPr="00B30922" w:rsidRDefault="002B718E" w:rsidP="002B718E">
      <w:pPr>
        <w:rPr>
          <w:sz w:val="18"/>
          <w:szCs w:val="18"/>
        </w:rPr>
      </w:pPr>
    </w:p>
    <w:p w14:paraId="5102EF01" w14:textId="1CEE2A6B" w:rsidR="002B718E" w:rsidRPr="00B30922" w:rsidRDefault="002B718E" w:rsidP="00887913">
      <w:pPr>
        <w:pStyle w:val="ListParagraph"/>
        <w:numPr>
          <w:ilvl w:val="0"/>
          <w:numId w:val="8"/>
        </w:numPr>
        <w:rPr>
          <w:sz w:val="18"/>
          <w:szCs w:val="18"/>
        </w:rPr>
      </w:pPr>
      <w:r w:rsidRPr="00B30922">
        <w:rPr>
          <w:sz w:val="18"/>
          <w:szCs w:val="18"/>
        </w:rPr>
        <w:t xml:space="preserve">If a violation of confidentiality becomes evident after completion of a course, the student is subject to </w:t>
      </w:r>
      <w:r w:rsidR="00AE605D" w:rsidRPr="00B30922">
        <w:rPr>
          <w:sz w:val="18"/>
          <w:szCs w:val="18"/>
        </w:rPr>
        <w:t>disciplinary action</w:t>
      </w:r>
      <w:r w:rsidRPr="00B30922">
        <w:rPr>
          <w:sz w:val="18"/>
          <w:szCs w:val="18"/>
        </w:rPr>
        <w:t xml:space="preserve">. A student who is responsible for an act of negligence or deviation from expected performance in the practicum area will complete an agency report per agency policy. At the discretion of the </w:t>
      </w:r>
      <w:r w:rsidR="00AE605D" w:rsidRPr="00B30922">
        <w:rPr>
          <w:sz w:val="18"/>
          <w:szCs w:val="18"/>
        </w:rPr>
        <w:t>P</w:t>
      </w:r>
      <w:r w:rsidRPr="00B30922">
        <w:rPr>
          <w:sz w:val="18"/>
          <w:szCs w:val="18"/>
        </w:rPr>
        <w:t xml:space="preserve">rogram </w:t>
      </w:r>
      <w:r w:rsidR="00AE605D" w:rsidRPr="00B30922">
        <w:rPr>
          <w:sz w:val="18"/>
          <w:szCs w:val="18"/>
        </w:rPr>
        <w:t>D</w:t>
      </w:r>
      <w:r w:rsidRPr="00B30922">
        <w:rPr>
          <w:sz w:val="18"/>
          <w:szCs w:val="18"/>
        </w:rPr>
        <w:t xml:space="preserve">irector, the student will meet with applicable parties to discuss this area of concern and the student's retention in the program. The </w:t>
      </w:r>
      <w:r w:rsidR="00AE605D" w:rsidRPr="00B30922">
        <w:rPr>
          <w:sz w:val="18"/>
          <w:szCs w:val="18"/>
        </w:rPr>
        <w:t>P</w:t>
      </w:r>
      <w:r w:rsidRPr="00B30922">
        <w:rPr>
          <w:sz w:val="18"/>
          <w:szCs w:val="18"/>
        </w:rPr>
        <w:t xml:space="preserve">rogram </w:t>
      </w:r>
      <w:r w:rsidR="00AE605D" w:rsidRPr="00B30922">
        <w:rPr>
          <w:sz w:val="18"/>
          <w:szCs w:val="18"/>
        </w:rPr>
        <w:t>D</w:t>
      </w:r>
      <w:r w:rsidRPr="00B30922">
        <w:rPr>
          <w:sz w:val="18"/>
          <w:szCs w:val="18"/>
        </w:rPr>
        <w:t xml:space="preserve">irector is to submit a written record of the meeting. </w:t>
      </w:r>
    </w:p>
    <w:p w14:paraId="7897D17A" w14:textId="77777777" w:rsidR="002B718E" w:rsidRDefault="002B718E" w:rsidP="002B718E">
      <w:pPr>
        <w:rPr>
          <w:sz w:val="18"/>
          <w:szCs w:val="18"/>
        </w:rPr>
      </w:pPr>
    </w:p>
    <w:p w14:paraId="0C30AC7F" w14:textId="6DE7EAF1" w:rsidR="00931267" w:rsidRPr="00D0222C" w:rsidRDefault="00931267" w:rsidP="00931267">
      <w:pPr>
        <w:jc w:val="center"/>
        <w:rPr>
          <w:b/>
          <w:bCs/>
          <w:u w:val="single"/>
        </w:rPr>
      </w:pPr>
      <w:r w:rsidRPr="00D0222C">
        <w:rPr>
          <w:b/>
          <w:bCs/>
          <w:u w:val="single"/>
        </w:rPr>
        <w:lastRenderedPageBreak/>
        <w:t>Expected Student Behavior in Clinical Environment</w:t>
      </w:r>
      <w:r>
        <w:rPr>
          <w:b/>
          <w:bCs/>
          <w:u w:val="single"/>
        </w:rPr>
        <w:t xml:space="preserve"> (continued)</w:t>
      </w:r>
    </w:p>
    <w:p w14:paraId="021B0226" w14:textId="77777777" w:rsidR="00931267" w:rsidRDefault="00931267" w:rsidP="002B718E">
      <w:pPr>
        <w:rPr>
          <w:sz w:val="18"/>
          <w:szCs w:val="18"/>
        </w:rPr>
      </w:pPr>
    </w:p>
    <w:p w14:paraId="540B66F5" w14:textId="77777777" w:rsidR="00931267" w:rsidRPr="00B30922" w:rsidRDefault="00931267" w:rsidP="002B718E">
      <w:pPr>
        <w:rPr>
          <w:sz w:val="18"/>
          <w:szCs w:val="18"/>
        </w:rPr>
      </w:pPr>
    </w:p>
    <w:p w14:paraId="734C2689" w14:textId="77777777" w:rsidR="002B718E" w:rsidRPr="00B30922" w:rsidRDefault="002B718E" w:rsidP="00887913">
      <w:pPr>
        <w:pStyle w:val="ListParagraph"/>
        <w:numPr>
          <w:ilvl w:val="0"/>
          <w:numId w:val="8"/>
        </w:numPr>
        <w:rPr>
          <w:sz w:val="18"/>
          <w:szCs w:val="18"/>
        </w:rPr>
      </w:pPr>
      <w:r w:rsidRPr="00B30922">
        <w:rPr>
          <w:sz w:val="18"/>
          <w:szCs w:val="18"/>
        </w:rPr>
        <w:t>When at all possible, a student will not be assigned to the same practicum site where he/she is or has been an employee and/or volunteer.</w:t>
      </w:r>
    </w:p>
    <w:p w14:paraId="4B6F414B" w14:textId="77777777" w:rsidR="002B718E" w:rsidRPr="00B30922" w:rsidRDefault="002B718E" w:rsidP="002B718E">
      <w:pPr>
        <w:rPr>
          <w:sz w:val="18"/>
          <w:szCs w:val="18"/>
        </w:rPr>
      </w:pPr>
    </w:p>
    <w:p w14:paraId="55B29F55" w14:textId="77777777" w:rsidR="00AE605D" w:rsidRPr="00B30922" w:rsidRDefault="002B718E" w:rsidP="00887913">
      <w:pPr>
        <w:pStyle w:val="ListParagraph"/>
        <w:numPr>
          <w:ilvl w:val="0"/>
          <w:numId w:val="8"/>
        </w:numPr>
        <w:rPr>
          <w:sz w:val="18"/>
          <w:szCs w:val="18"/>
        </w:rPr>
      </w:pPr>
      <w:r w:rsidRPr="00B30922">
        <w:rPr>
          <w:sz w:val="18"/>
          <w:szCs w:val="18"/>
        </w:rPr>
        <w:t>Students should not wear the</w:t>
      </w:r>
      <w:r w:rsidR="00AE605D" w:rsidRPr="00B30922">
        <w:rPr>
          <w:sz w:val="18"/>
          <w:szCs w:val="18"/>
        </w:rPr>
        <w:t>ir</w:t>
      </w:r>
      <w:r w:rsidRPr="00B30922">
        <w:rPr>
          <w:sz w:val="18"/>
          <w:szCs w:val="18"/>
        </w:rPr>
        <w:t xml:space="preserve"> uniform in public places such as grocery stores, malls, etc. </w:t>
      </w:r>
    </w:p>
    <w:p w14:paraId="40976ED9" w14:textId="77777777" w:rsidR="00AE605D" w:rsidRPr="00B30922" w:rsidRDefault="00AE605D" w:rsidP="00AE605D">
      <w:pPr>
        <w:pStyle w:val="ListParagraph"/>
        <w:rPr>
          <w:sz w:val="18"/>
          <w:szCs w:val="18"/>
        </w:rPr>
      </w:pPr>
    </w:p>
    <w:p w14:paraId="5E4ECDD0" w14:textId="77777777" w:rsidR="00AE605D" w:rsidRPr="00B30922" w:rsidRDefault="002B718E" w:rsidP="00887913">
      <w:pPr>
        <w:pStyle w:val="ListParagraph"/>
        <w:numPr>
          <w:ilvl w:val="0"/>
          <w:numId w:val="8"/>
        </w:numPr>
        <w:rPr>
          <w:sz w:val="18"/>
          <w:szCs w:val="18"/>
        </w:rPr>
      </w:pPr>
      <w:r w:rsidRPr="00B30922">
        <w:rPr>
          <w:sz w:val="18"/>
          <w:szCs w:val="18"/>
        </w:rPr>
        <w:t xml:space="preserve">Students shall not visit units in assigned or unassigned health care agencies in a visitor </w:t>
      </w:r>
      <w:r w:rsidR="00F44CD9" w:rsidRPr="00B30922">
        <w:rPr>
          <w:sz w:val="18"/>
          <w:szCs w:val="18"/>
        </w:rPr>
        <w:t xml:space="preserve">role while wearing the student uniform. </w:t>
      </w:r>
    </w:p>
    <w:p w14:paraId="103A9422" w14:textId="77777777" w:rsidR="00AE605D" w:rsidRPr="00B30922" w:rsidRDefault="00AE605D" w:rsidP="00AE605D">
      <w:pPr>
        <w:pStyle w:val="ListParagraph"/>
        <w:rPr>
          <w:sz w:val="18"/>
          <w:szCs w:val="18"/>
        </w:rPr>
      </w:pPr>
    </w:p>
    <w:p w14:paraId="3D79BC33" w14:textId="77777777" w:rsidR="00AE605D" w:rsidRPr="00B30922" w:rsidRDefault="00F44CD9" w:rsidP="00887913">
      <w:pPr>
        <w:pStyle w:val="ListParagraph"/>
        <w:numPr>
          <w:ilvl w:val="0"/>
          <w:numId w:val="8"/>
        </w:numPr>
        <w:rPr>
          <w:sz w:val="18"/>
          <w:szCs w:val="18"/>
        </w:rPr>
      </w:pPr>
      <w:r w:rsidRPr="00B30922">
        <w:rPr>
          <w:sz w:val="18"/>
          <w:szCs w:val="18"/>
        </w:rPr>
        <w:t xml:space="preserve">Students shall not make or receive any personal phone calls while on duty in a </w:t>
      </w:r>
      <w:r w:rsidR="00AE605D" w:rsidRPr="00B30922">
        <w:rPr>
          <w:sz w:val="18"/>
          <w:szCs w:val="18"/>
        </w:rPr>
        <w:t>clinical</w:t>
      </w:r>
      <w:r w:rsidRPr="00B30922">
        <w:rPr>
          <w:sz w:val="18"/>
          <w:szCs w:val="18"/>
        </w:rPr>
        <w:t xml:space="preserve"> facility unless it is an absolute </w:t>
      </w:r>
      <w:r w:rsidR="00AE605D" w:rsidRPr="00B30922">
        <w:rPr>
          <w:sz w:val="18"/>
          <w:szCs w:val="18"/>
        </w:rPr>
        <w:t>emergency,</w:t>
      </w:r>
      <w:r w:rsidRPr="00B30922">
        <w:rPr>
          <w:sz w:val="18"/>
          <w:szCs w:val="18"/>
        </w:rPr>
        <w:t xml:space="preserve"> and the instructor has </w:t>
      </w:r>
      <w:r w:rsidR="00AE605D" w:rsidRPr="00B30922">
        <w:rPr>
          <w:sz w:val="18"/>
          <w:szCs w:val="18"/>
        </w:rPr>
        <w:t xml:space="preserve">been notified and has </w:t>
      </w:r>
      <w:r w:rsidRPr="00B30922">
        <w:rPr>
          <w:sz w:val="18"/>
          <w:szCs w:val="18"/>
        </w:rPr>
        <w:t xml:space="preserve">given permission. </w:t>
      </w:r>
    </w:p>
    <w:p w14:paraId="0235B637" w14:textId="77777777" w:rsidR="00AE605D" w:rsidRPr="00B30922" w:rsidRDefault="00AE605D" w:rsidP="00AE605D">
      <w:pPr>
        <w:pStyle w:val="ListParagraph"/>
        <w:rPr>
          <w:sz w:val="18"/>
          <w:szCs w:val="18"/>
        </w:rPr>
      </w:pPr>
    </w:p>
    <w:p w14:paraId="72365B28" w14:textId="77777777" w:rsidR="00AE605D" w:rsidRPr="00B30922" w:rsidRDefault="00F44CD9" w:rsidP="00887913">
      <w:pPr>
        <w:pStyle w:val="ListParagraph"/>
        <w:numPr>
          <w:ilvl w:val="0"/>
          <w:numId w:val="8"/>
        </w:numPr>
        <w:rPr>
          <w:sz w:val="18"/>
          <w:szCs w:val="18"/>
        </w:rPr>
      </w:pPr>
      <w:r w:rsidRPr="00B30922">
        <w:rPr>
          <w:sz w:val="18"/>
          <w:szCs w:val="18"/>
        </w:rPr>
        <w:t>Use of cell phones or electronic devices (such as tape recorders, pagers, smartphones, etc.) is not allowed in the classroom during testing or test reviews.</w:t>
      </w:r>
    </w:p>
    <w:p w14:paraId="2A53FE13" w14:textId="77777777" w:rsidR="00AE605D" w:rsidRPr="00B30922" w:rsidRDefault="00AE605D" w:rsidP="00AE605D">
      <w:pPr>
        <w:pStyle w:val="ListParagraph"/>
        <w:rPr>
          <w:sz w:val="18"/>
          <w:szCs w:val="18"/>
        </w:rPr>
      </w:pPr>
    </w:p>
    <w:p w14:paraId="0628A6E7" w14:textId="0E598346" w:rsidR="00F44CD9" w:rsidRPr="00B30922" w:rsidRDefault="00F44CD9" w:rsidP="00887913">
      <w:pPr>
        <w:pStyle w:val="ListParagraph"/>
        <w:numPr>
          <w:ilvl w:val="0"/>
          <w:numId w:val="8"/>
        </w:numPr>
        <w:rPr>
          <w:sz w:val="18"/>
          <w:szCs w:val="18"/>
        </w:rPr>
      </w:pPr>
      <w:r w:rsidRPr="00B30922">
        <w:rPr>
          <w:sz w:val="18"/>
          <w:szCs w:val="18"/>
        </w:rPr>
        <w:t xml:space="preserve">Students should refrain from wearing perfume or heavily scented products, after shave, cologne, hair spray while in uniform and/or on duty </w:t>
      </w:r>
      <w:r w:rsidR="00AE605D" w:rsidRPr="00B30922">
        <w:rPr>
          <w:sz w:val="18"/>
          <w:szCs w:val="18"/>
        </w:rPr>
        <w:t>at a clinical</w:t>
      </w:r>
      <w:r w:rsidRPr="00B30922">
        <w:rPr>
          <w:sz w:val="18"/>
          <w:szCs w:val="18"/>
        </w:rPr>
        <w:t xml:space="preserve"> facility. </w:t>
      </w:r>
    </w:p>
    <w:p w14:paraId="6097986C" w14:textId="77777777" w:rsidR="00F44CD9" w:rsidRPr="00B30922" w:rsidRDefault="00F44CD9" w:rsidP="00F44CD9">
      <w:pPr>
        <w:rPr>
          <w:sz w:val="18"/>
          <w:szCs w:val="18"/>
        </w:rPr>
      </w:pPr>
    </w:p>
    <w:p w14:paraId="0A623FEA" w14:textId="77777777" w:rsidR="00AE605D" w:rsidRPr="00B30922" w:rsidRDefault="00F44CD9" w:rsidP="00887913">
      <w:pPr>
        <w:pStyle w:val="ListParagraph"/>
        <w:numPr>
          <w:ilvl w:val="0"/>
          <w:numId w:val="8"/>
        </w:numPr>
        <w:rPr>
          <w:sz w:val="18"/>
          <w:szCs w:val="18"/>
        </w:rPr>
      </w:pPr>
      <w:r w:rsidRPr="00B30922">
        <w:rPr>
          <w:sz w:val="18"/>
          <w:szCs w:val="18"/>
        </w:rPr>
        <w:t xml:space="preserve">Outside visitors are not </w:t>
      </w:r>
      <w:r w:rsidR="00AE605D" w:rsidRPr="00B30922">
        <w:rPr>
          <w:sz w:val="18"/>
          <w:szCs w:val="18"/>
        </w:rPr>
        <w:t xml:space="preserve">allowed </w:t>
      </w:r>
      <w:r w:rsidRPr="00B30922">
        <w:rPr>
          <w:sz w:val="18"/>
          <w:szCs w:val="18"/>
        </w:rPr>
        <w:t>to visit with students during scheduled practicum experiences.</w:t>
      </w:r>
    </w:p>
    <w:p w14:paraId="763AAC6D" w14:textId="77777777" w:rsidR="00AE605D" w:rsidRPr="00B30922" w:rsidRDefault="00AE605D" w:rsidP="00AE605D">
      <w:pPr>
        <w:pStyle w:val="ListParagraph"/>
        <w:rPr>
          <w:sz w:val="18"/>
          <w:szCs w:val="18"/>
        </w:rPr>
      </w:pPr>
    </w:p>
    <w:p w14:paraId="22C66646" w14:textId="77777777" w:rsidR="00D02F40" w:rsidRPr="00B30922" w:rsidRDefault="00F44CD9" w:rsidP="00887913">
      <w:pPr>
        <w:pStyle w:val="ListParagraph"/>
        <w:numPr>
          <w:ilvl w:val="0"/>
          <w:numId w:val="8"/>
        </w:numPr>
        <w:rPr>
          <w:sz w:val="18"/>
          <w:szCs w:val="18"/>
        </w:rPr>
      </w:pPr>
      <w:r w:rsidRPr="00B30922">
        <w:rPr>
          <w:sz w:val="18"/>
          <w:szCs w:val="18"/>
        </w:rPr>
        <w:t xml:space="preserve">Students are not </w:t>
      </w:r>
      <w:r w:rsidR="00AE605D" w:rsidRPr="00B30922">
        <w:rPr>
          <w:sz w:val="18"/>
          <w:szCs w:val="18"/>
        </w:rPr>
        <w:t xml:space="preserve">allowed </w:t>
      </w:r>
      <w:r w:rsidRPr="00B30922">
        <w:rPr>
          <w:sz w:val="18"/>
          <w:szCs w:val="18"/>
        </w:rPr>
        <w:t xml:space="preserve">to leave the facility unless the instructor has been notified and consent has been given. </w:t>
      </w:r>
    </w:p>
    <w:p w14:paraId="304E487F" w14:textId="77777777" w:rsidR="00D02F40" w:rsidRPr="00B30922" w:rsidRDefault="00D02F40" w:rsidP="00D02F40">
      <w:pPr>
        <w:pStyle w:val="ListParagraph"/>
        <w:rPr>
          <w:sz w:val="18"/>
          <w:szCs w:val="18"/>
        </w:rPr>
      </w:pPr>
    </w:p>
    <w:p w14:paraId="1755DE51" w14:textId="1A8FDA72" w:rsidR="00D02F40" w:rsidRPr="00B30922" w:rsidRDefault="00F44CD9" w:rsidP="00887913">
      <w:pPr>
        <w:pStyle w:val="ListParagraph"/>
        <w:numPr>
          <w:ilvl w:val="0"/>
          <w:numId w:val="8"/>
        </w:numPr>
        <w:rPr>
          <w:sz w:val="18"/>
          <w:szCs w:val="18"/>
        </w:rPr>
      </w:pPr>
      <w:r w:rsidRPr="00B30922">
        <w:rPr>
          <w:sz w:val="18"/>
          <w:szCs w:val="18"/>
        </w:rPr>
        <w:t xml:space="preserve">Students are expected to adhere to </w:t>
      </w:r>
      <w:r w:rsidR="00850C2C" w:rsidRPr="00B30922">
        <w:rPr>
          <w:sz w:val="18"/>
          <w:szCs w:val="18"/>
        </w:rPr>
        <w:t>Drug</w:t>
      </w:r>
      <w:r w:rsidRPr="00B30922">
        <w:rPr>
          <w:sz w:val="18"/>
          <w:szCs w:val="18"/>
        </w:rPr>
        <w:t>-Free and Smoke</w:t>
      </w:r>
      <w:r w:rsidR="00D02F40" w:rsidRPr="00B30922">
        <w:rPr>
          <w:sz w:val="18"/>
          <w:szCs w:val="18"/>
        </w:rPr>
        <w:t>-</w:t>
      </w:r>
      <w:r w:rsidRPr="00B30922">
        <w:rPr>
          <w:sz w:val="18"/>
          <w:szCs w:val="18"/>
        </w:rPr>
        <w:t xml:space="preserve">Free Environment policies. No smoking, use of tobacco, use or purchase of alcohol, drug consumption, or other violations are allowed in college vans, campus buildings, campus parking lots, or in or on the grounds of clinical facilities </w:t>
      </w:r>
      <w:r w:rsidR="00D02F40" w:rsidRPr="00B30922">
        <w:rPr>
          <w:sz w:val="18"/>
          <w:szCs w:val="18"/>
        </w:rPr>
        <w:t xml:space="preserve">at </w:t>
      </w:r>
      <w:r w:rsidRPr="00B30922">
        <w:rPr>
          <w:sz w:val="18"/>
          <w:szCs w:val="18"/>
        </w:rPr>
        <w:t xml:space="preserve">any time while in a program uniform. </w:t>
      </w:r>
    </w:p>
    <w:p w14:paraId="543E89DD" w14:textId="77777777" w:rsidR="00D02F40" w:rsidRPr="00B30922" w:rsidRDefault="00D02F40" w:rsidP="00D02F40">
      <w:pPr>
        <w:pStyle w:val="ListParagraph"/>
        <w:rPr>
          <w:sz w:val="18"/>
          <w:szCs w:val="18"/>
        </w:rPr>
      </w:pPr>
    </w:p>
    <w:p w14:paraId="26C57031" w14:textId="02F23F13" w:rsidR="00D02F40" w:rsidRPr="00B30922" w:rsidRDefault="00F44CD9" w:rsidP="00887913">
      <w:pPr>
        <w:pStyle w:val="ListParagraph"/>
        <w:numPr>
          <w:ilvl w:val="0"/>
          <w:numId w:val="8"/>
        </w:numPr>
        <w:rPr>
          <w:sz w:val="18"/>
          <w:szCs w:val="18"/>
        </w:rPr>
      </w:pPr>
      <w:r w:rsidRPr="00B30922">
        <w:rPr>
          <w:sz w:val="18"/>
          <w:szCs w:val="18"/>
        </w:rPr>
        <w:t xml:space="preserve">Students may not buy, </w:t>
      </w:r>
      <w:r w:rsidR="00D02F40" w:rsidRPr="00B30922">
        <w:rPr>
          <w:sz w:val="18"/>
          <w:szCs w:val="18"/>
        </w:rPr>
        <w:t>sell,</w:t>
      </w:r>
      <w:r w:rsidRPr="00B30922">
        <w:rPr>
          <w:sz w:val="18"/>
          <w:szCs w:val="18"/>
        </w:rPr>
        <w:t xml:space="preserve"> or consume alcoholic beverages or illicit drugs while in a</w:t>
      </w:r>
      <w:r w:rsidR="00D02F40" w:rsidRPr="00B30922">
        <w:rPr>
          <w:sz w:val="18"/>
          <w:szCs w:val="18"/>
        </w:rPr>
        <w:t xml:space="preserve"> </w:t>
      </w:r>
      <w:r w:rsidRPr="00B30922">
        <w:rPr>
          <w:sz w:val="18"/>
          <w:szCs w:val="18"/>
        </w:rPr>
        <w:t xml:space="preserve">program uniform (including street clothes while in facilities) or lab. Violation of this alcohol/drug policy will result in disciplinary action up to and including a grade of unsatisfactory in clinical, consequently an "F" in the course, and immediate dismissal from the program and all program courses. </w:t>
      </w:r>
    </w:p>
    <w:p w14:paraId="7F6DE263" w14:textId="77777777" w:rsidR="00D02F40" w:rsidRPr="00B30922" w:rsidRDefault="00D02F40" w:rsidP="00D02F40">
      <w:pPr>
        <w:pStyle w:val="ListParagraph"/>
        <w:rPr>
          <w:sz w:val="18"/>
          <w:szCs w:val="18"/>
        </w:rPr>
      </w:pPr>
    </w:p>
    <w:p w14:paraId="32BF6364" w14:textId="3CEDA4B6" w:rsidR="00F44CD9" w:rsidRPr="005E439D" w:rsidRDefault="00F44CD9" w:rsidP="00887913">
      <w:pPr>
        <w:pStyle w:val="ListParagraph"/>
        <w:numPr>
          <w:ilvl w:val="0"/>
          <w:numId w:val="8"/>
        </w:numPr>
      </w:pPr>
      <w:r w:rsidRPr="00B30922">
        <w:rPr>
          <w:sz w:val="18"/>
          <w:szCs w:val="18"/>
        </w:rPr>
        <w:t>Students may not smoke while in a program uniform (including street clothes while in facilities) or lab. The smell of smoke on a student uniform will be considered unprofessional in the clinical setting and a “noxious odor”. The student will be removed from the clinical setting until they are able to return without</w:t>
      </w:r>
      <w:r w:rsidRPr="005E439D">
        <w:t xml:space="preserve"> </w:t>
      </w:r>
      <w:r w:rsidRPr="00D5502C">
        <w:rPr>
          <w:sz w:val="18"/>
          <w:szCs w:val="18"/>
        </w:rPr>
        <w:t xml:space="preserve">the odor as determined by the </w:t>
      </w:r>
      <w:r w:rsidR="00D02F40" w:rsidRPr="00D5502C">
        <w:rPr>
          <w:sz w:val="18"/>
          <w:szCs w:val="18"/>
        </w:rPr>
        <w:t>P</w:t>
      </w:r>
      <w:r w:rsidRPr="00D5502C">
        <w:rPr>
          <w:sz w:val="18"/>
          <w:szCs w:val="18"/>
        </w:rPr>
        <w:t xml:space="preserve">rogram </w:t>
      </w:r>
      <w:r w:rsidR="00D02F40" w:rsidRPr="00D5502C">
        <w:rPr>
          <w:sz w:val="18"/>
          <w:szCs w:val="18"/>
        </w:rPr>
        <w:t>D</w:t>
      </w:r>
      <w:r w:rsidRPr="00D5502C">
        <w:rPr>
          <w:sz w:val="18"/>
          <w:szCs w:val="18"/>
        </w:rPr>
        <w:t>irector. Any missed time will count under the attendance policy as absent clinical time for the course. Repeated violations of this policy may result in disciplinary action up to and including clinical failure and dismissal from the clinical site, and/or consequently dismissal from the program.</w:t>
      </w:r>
      <w:r w:rsidRPr="005E439D">
        <w:t xml:space="preserve"> </w:t>
      </w:r>
    </w:p>
    <w:p w14:paraId="2BF0D5EA" w14:textId="7F002AB3" w:rsidR="00CA3B10" w:rsidRPr="00D5502C" w:rsidRDefault="00CA3B10" w:rsidP="00D02F40">
      <w:pPr>
        <w:spacing w:before="100" w:beforeAutospacing="1" w:after="100" w:afterAutospacing="1"/>
        <w:jc w:val="center"/>
        <w:rPr>
          <w:b/>
          <w:bCs/>
          <w:u w:val="single"/>
        </w:rPr>
      </w:pPr>
      <w:r w:rsidRPr="00D5502C">
        <w:rPr>
          <w:b/>
          <w:bCs/>
          <w:u w:val="single"/>
        </w:rPr>
        <w:t>Sexual Harassment Defined</w:t>
      </w:r>
    </w:p>
    <w:p w14:paraId="514B4314" w14:textId="226A5C59" w:rsidR="00CA3B10" w:rsidRPr="005E439D" w:rsidRDefault="00CA3B10" w:rsidP="00CA3B10">
      <w:pPr>
        <w:shd w:val="clear" w:color="auto" w:fill="FFFFFF"/>
        <w:spacing w:before="100" w:beforeAutospacing="1" w:after="100" w:afterAutospacing="1"/>
        <w:rPr>
          <w:sz w:val="20"/>
          <w:szCs w:val="20"/>
        </w:rPr>
      </w:pPr>
      <w:r w:rsidRPr="005E439D">
        <w:rPr>
          <w:sz w:val="20"/>
          <w:szCs w:val="20"/>
        </w:rPr>
        <w:t>Unwelcome sexual advances, requests for sexual favors, and other verbal or physical conduct of a sexual nature constitute sexual harassment when</w:t>
      </w:r>
      <w:r w:rsidR="00D02F40" w:rsidRPr="005E439D">
        <w:rPr>
          <w:sz w:val="20"/>
          <w:szCs w:val="20"/>
        </w:rPr>
        <w:t>:</w:t>
      </w:r>
      <w:r w:rsidRPr="005E439D">
        <w:rPr>
          <w:sz w:val="20"/>
          <w:szCs w:val="20"/>
        </w:rPr>
        <w:t xml:space="preserve"> </w:t>
      </w:r>
    </w:p>
    <w:p w14:paraId="4F5944A2" w14:textId="0F8D4C43" w:rsidR="00CA3B10" w:rsidRPr="005E439D" w:rsidRDefault="00CA3B10" w:rsidP="00D02F40">
      <w:pPr>
        <w:shd w:val="clear" w:color="auto" w:fill="FFFFFF"/>
        <w:spacing w:before="100" w:beforeAutospacing="1" w:after="100" w:afterAutospacing="1"/>
        <w:ind w:firstLine="720"/>
        <w:rPr>
          <w:sz w:val="20"/>
          <w:szCs w:val="20"/>
        </w:rPr>
      </w:pPr>
      <w:r w:rsidRPr="005E439D">
        <w:rPr>
          <w:sz w:val="20"/>
          <w:szCs w:val="20"/>
        </w:rPr>
        <w:t>a. submission to such conduct is made either explicitly or implicitly a</w:t>
      </w:r>
      <w:r w:rsidR="00D02F40" w:rsidRPr="005E439D">
        <w:rPr>
          <w:sz w:val="20"/>
          <w:szCs w:val="20"/>
        </w:rPr>
        <w:t>s</w:t>
      </w:r>
      <w:r w:rsidRPr="005E439D">
        <w:rPr>
          <w:sz w:val="20"/>
          <w:szCs w:val="20"/>
        </w:rPr>
        <w:t xml:space="preserve"> </w:t>
      </w:r>
      <w:r w:rsidR="007C01DA" w:rsidRPr="005E439D">
        <w:rPr>
          <w:sz w:val="20"/>
          <w:szCs w:val="20"/>
        </w:rPr>
        <w:t xml:space="preserve">a </w:t>
      </w:r>
      <w:r w:rsidRPr="005E439D">
        <w:rPr>
          <w:sz w:val="20"/>
          <w:szCs w:val="20"/>
        </w:rPr>
        <w:t xml:space="preserve">term or condition of an individual's employment, </w:t>
      </w:r>
    </w:p>
    <w:p w14:paraId="2EAAEA0C" w14:textId="77777777" w:rsidR="00CA3B10" w:rsidRPr="005E439D" w:rsidRDefault="00CA3B10" w:rsidP="00D02F40">
      <w:pPr>
        <w:spacing w:before="100" w:beforeAutospacing="1" w:after="100" w:afterAutospacing="1"/>
        <w:ind w:firstLine="720"/>
        <w:rPr>
          <w:sz w:val="20"/>
          <w:szCs w:val="20"/>
        </w:rPr>
      </w:pPr>
      <w:r w:rsidRPr="005E439D">
        <w:rPr>
          <w:sz w:val="20"/>
          <w:szCs w:val="20"/>
        </w:rPr>
        <w:t xml:space="preserve">b. submission to or rejection of such conduct by an individual is used as the basis for employment decisions affecting such individuals, or </w:t>
      </w:r>
    </w:p>
    <w:p w14:paraId="479309A7" w14:textId="77777777" w:rsidR="008024C7" w:rsidRPr="005E439D" w:rsidRDefault="00CA3B10" w:rsidP="008024C7">
      <w:pPr>
        <w:spacing w:before="100" w:beforeAutospacing="1" w:after="100" w:afterAutospacing="1"/>
        <w:rPr>
          <w:sz w:val="20"/>
          <w:szCs w:val="20"/>
        </w:rPr>
      </w:pPr>
      <w:r w:rsidRPr="005E439D">
        <w:rPr>
          <w:sz w:val="20"/>
          <w:szCs w:val="20"/>
        </w:rPr>
        <w:t xml:space="preserve">c. such conduct has the purpose or effect of unreasonably interfering with an individual's work performance or creating an intimidating, hostile, or offensive working environment. </w:t>
      </w:r>
      <w:r w:rsidR="008024C7" w:rsidRPr="005E439D">
        <w:rPr>
          <w:sz w:val="20"/>
          <w:szCs w:val="20"/>
        </w:rPr>
        <w:t xml:space="preserve">Reenrollment after dismissal/ termination for any violation of student conduct is not allowed. </w:t>
      </w:r>
    </w:p>
    <w:p w14:paraId="7E9AEAFB" w14:textId="77777777" w:rsidR="00931267" w:rsidRDefault="00931267" w:rsidP="008477E5">
      <w:pPr>
        <w:snapToGrid w:val="0"/>
        <w:spacing w:before="100" w:beforeAutospacing="1" w:after="100" w:afterAutospacing="1"/>
        <w:contextualSpacing/>
        <w:jc w:val="center"/>
        <w:rPr>
          <w:b/>
          <w:bCs/>
          <w:u w:val="single"/>
        </w:rPr>
      </w:pPr>
    </w:p>
    <w:p w14:paraId="5E0D953E" w14:textId="77777777" w:rsidR="00931267" w:rsidRDefault="00931267" w:rsidP="008477E5">
      <w:pPr>
        <w:snapToGrid w:val="0"/>
        <w:spacing w:before="100" w:beforeAutospacing="1" w:after="100" w:afterAutospacing="1"/>
        <w:contextualSpacing/>
        <w:jc w:val="center"/>
        <w:rPr>
          <w:b/>
          <w:bCs/>
          <w:u w:val="single"/>
        </w:rPr>
      </w:pPr>
    </w:p>
    <w:p w14:paraId="7B85F4FE" w14:textId="1835ABD4" w:rsidR="005B651D" w:rsidRDefault="00CA3B10" w:rsidP="008477E5">
      <w:pPr>
        <w:snapToGrid w:val="0"/>
        <w:spacing w:before="100" w:beforeAutospacing="1" w:after="100" w:afterAutospacing="1"/>
        <w:contextualSpacing/>
        <w:jc w:val="center"/>
        <w:rPr>
          <w:b/>
          <w:bCs/>
          <w:u w:val="single"/>
        </w:rPr>
      </w:pPr>
      <w:r w:rsidRPr="00D5502C">
        <w:rPr>
          <w:b/>
          <w:bCs/>
          <w:u w:val="single"/>
        </w:rPr>
        <w:lastRenderedPageBreak/>
        <w:t>Dress Code</w:t>
      </w:r>
    </w:p>
    <w:p w14:paraId="1FF31BE9" w14:textId="77777777" w:rsidR="00610794" w:rsidRPr="00D5502C" w:rsidRDefault="00610794" w:rsidP="008477E5">
      <w:pPr>
        <w:snapToGrid w:val="0"/>
        <w:spacing w:before="100" w:beforeAutospacing="1" w:after="100" w:afterAutospacing="1"/>
        <w:contextualSpacing/>
        <w:jc w:val="center"/>
        <w:rPr>
          <w:b/>
          <w:bCs/>
          <w:u w:val="single"/>
        </w:rPr>
      </w:pPr>
    </w:p>
    <w:p w14:paraId="5D14AE1C" w14:textId="11B36519" w:rsidR="007D594E" w:rsidRPr="005E439D" w:rsidRDefault="00CA3B10" w:rsidP="005B651D">
      <w:pPr>
        <w:snapToGrid w:val="0"/>
        <w:spacing w:before="100" w:beforeAutospacing="1" w:after="100" w:afterAutospacing="1"/>
        <w:contextualSpacing/>
        <w:rPr>
          <w:sz w:val="20"/>
          <w:szCs w:val="20"/>
        </w:rPr>
      </w:pPr>
      <w:r w:rsidRPr="005E439D">
        <w:rPr>
          <w:sz w:val="20"/>
          <w:szCs w:val="20"/>
        </w:rPr>
        <w:t xml:space="preserve">Students must wear </w:t>
      </w:r>
      <w:r w:rsidR="00F81273" w:rsidRPr="005E439D">
        <w:rPr>
          <w:sz w:val="20"/>
          <w:szCs w:val="20"/>
        </w:rPr>
        <w:t xml:space="preserve">school issued </w:t>
      </w:r>
      <w:r w:rsidRPr="005E439D">
        <w:rPr>
          <w:sz w:val="20"/>
          <w:szCs w:val="20"/>
        </w:rPr>
        <w:t>scrubs to clinical, lab, classroom settings. A school issue</w:t>
      </w:r>
      <w:r w:rsidR="00F81273" w:rsidRPr="005E439D">
        <w:rPr>
          <w:sz w:val="20"/>
          <w:szCs w:val="20"/>
        </w:rPr>
        <w:t>d</w:t>
      </w:r>
      <w:r w:rsidRPr="005E439D">
        <w:rPr>
          <w:sz w:val="20"/>
          <w:szCs w:val="20"/>
        </w:rPr>
        <w:t xml:space="preserve"> ID badge must be worn daily. </w:t>
      </w:r>
      <w:r w:rsidR="00FD0544">
        <w:rPr>
          <w:sz w:val="20"/>
          <w:szCs w:val="20"/>
        </w:rPr>
        <w:t>Students with long hair are required to keep their hair in a ponytail or off their shoulders during class and clinical rotation.</w:t>
      </w:r>
    </w:p>
    <w:p w14:paraId="7D68400F" w14:textId="1C052A02" w:rsidR="006770E8" w:rsidRPr="00D5502C" w:rsidRDefault="008024C7" w:rsidP="00F63915">
      <w:pPr>
        <w:pStyle w:val="Heading2"/>
        <w:jc w:val="center"/>
        <w:rPr>
          <w:rFonts w:ascii="Times New Roman" w:hAnsi="Times New Roman" w:cs="Times New Roman"/>
          <w:color w:val="auto"/>
          <w:sz w:val="24"/>
          <w:szCs w:val="24"/>
          <w:u w:val="single"/>
        </w:rPr>
      </w:pPr>
      <w:r w:rsidRPr="00D5502C">
        <w:rPr>
          <w:rFonts w:ascii="Times New Roman" w:hAnsi="Times New Roman" w:cs="Times New Roman"/>
          <w:color w:val="auto"/>
          <w:sz w:val="24"/>
          <w:szCs w:val="24"/>
          <w:u w:val="single"/>
        </w:rPr>
        <w:t>Cancellation and Refund Policies</w:t>
      </w:r>
    </w:p>
    <w:p w14:paraId="259B957D" w14:textId="77777777" w:rsidR="002B4308" w:rsidRPr="00764066" w:rsidRDefault="002B4308" w:rsidP="002B4308">
      <w:pPr>
        <w:spacing w:before="100" w:beforeAutospacing="1" w:after="100" w:afterAutospacing="1"/>
        <w:contextualSpacing/>
        <w:rPr>
          <w:sz w:val="20"/>
          <w:szCs w:val="20"/>
        </w:rPr>
      </w:pPr>
      <w:r w:rsidRPr="0061726E">
        <w:rPr>
          <w:sz w:val="20"/>
          <w:szCs w:val="20"/>
        </w:rPr>
        <w:t>A full refund will be made to any student who cancels the enrollment contract within 72 hours (until midnight of the third day excluding Saturdays, Sundays, and legal holidays) after the enrollment contract is signed</w:t>
      </w:r>
      <w:r>
        <w:rPr>
          <w:sz w:val="20"/>
          <w:szCs w:val="20"/>
        </w:rPr>
        <w:t>; however,</w:t>
      </w:r>
      <w:r w:rsidRPr="0061726E">
        <w:rPr>
          <w:sz w:val="20"/>
          <w:szCs w:val="20"/>
        </w:rPr>
        <w:t xml:space="preserve"> if no contract is signed </w:t>
      </w:r>
      <w:r>
        <w:rPr>
          <w:sz w:val="20"/>
          <w:szCs w:val="20"/>
        </w:rPr>
        <w:t>prior</w:t>
      </w:r>
      <w:r w:rsidRPr="0061726E">
        <w:rPr>
          <w:sz w:val="20"/>
          <w:szCs w:val="20"/>
        </w:rPr>
        <w:t xml:space="preserve"> to the classes beginning</w:t>
      </w:r>
      <w:r>
        <w:rPr>
          <w:sz w:val="20"/>
          <w:szCs w:val="20"/>
        </w:rPr>
        <w:t>, the student is entitled to a full refund.</w:t>
      </w:r>
      <w:r w:rsidRPr="0061726E">
        <w:rPr>
          <w:sz w:val="20"/>
          <w:szCs w:val="20"/>
        </w:rPr>
        <w:t xml:space="preserve"> Advanced Medical Academy will refund any unused portion of the fees if a student withdraws before completing fifty (50) percent of the period of enrollment except for items that were special ordered for a particular student and cannot be used or sold to another student and items that were returned in a condition that prevents them from being used by or sold to </w:t>
      </w:r>
      <w:r>
        <w:rPr>
          <w:sz w:val="20"/>
          <w:szCs w:val="20"/>
        </w:rPr>
        <w:t>another</w:t>
      </w:r>
      <w:r w:rsidRPr="0061726E">
        <w:rPr>
          <w:sz w:val="20"/>
          <w:szCs w:val="20"/>
        </w:rPr>
        <w:t xml:space="preserve"> student. The school also will not refund fees for goods and/or services provided by third party vendors. Refunds will be calculated based on the date on which the student has begun the formal withdraw process. Refunds will be issued to the student in full via US mail in the form of a check within 45 days of the date of withdrawal. </w:t>
      </w:r>
      <w:r w:rsidRPr="00764066">
        <w:rPr>
          <w:sz w:val="20"/>
          <w:szCs w:val="20"/>
        </w:rPr>
        <w:t xml:space="preserve">Withdrawal must be requested via the withdrawal form and submitted to the school or via email to </w:t>
      </w:r>
      <w:hyperlink r:id="rId20" w:history="1">
        <w:r w:rsidRPr="00764066">
          <w:rPr>
            <w:rStyle w:val="Hyperlink"/>
            <w:sz w:val="20"/>
            <w:szCs w:val="20"/>
          </w:rPr>
          <w:t>info@advancedmedicalacademy.org</w:t>
        </w:r>
      </w:hyperlink>
      <w:r w:rsidRPr="00764066">
        <w:rPr>
          <w:sz w:val="20"/>
          <w:szCs w:val="20"/>
        </w:rPr>
        <w:t>.</w:t>
      </w:r>
    </w:p>
    <w:p w14:paraId="4B0D780D" w14:textId="77777777" w:rsidR="002B4308" w:rsidRDefault="002B4308" w:rsidP="00682CC1">
      <w:pPr>
        <w:rPr>
          <w:b/>
          <w:sz w:val="20"/>
          <w:szCs w:val="20"/>
          <w:u w:val="single"/>
        </w:rPr>
      </w:pPr>
    </w:p>
    <w:p w14:paraId="6182D712" w14:textId="088AACA2" w:rsidR="00682CC1" w:rsidRPr="00D5502C" w:rsidRDefault="008024C7" w:rsidP="00682CC1">
      <w:pPr>
        <w:rPr>
          <w:b/>
          <w:u w:val="single"/>
        </w:rPr>
      </w:pPr>
      <w:r w:rsidRPr="00D5502C">
        <w:rPr>
          <w:b/>
          <w:u w:val="single"/>
        </w:rPr>
        <w:t>Refund Policy</w:t>
      </w:r>
    </w:p>
    <w:p w14:paraId="64824A8E" w14:textId="77777777" w:rsidR="008477E5" w:rsidRPr="005E439D" w:rsidRDefault="008477E5" w:rsidP="00682CC1">
      <w:pPr>
        <w:rPr>
          <w:sz w:val="20"/>
          <w:szCs w:val="20"/>
        </w:rPr>
      </w:pPr>
    </w:p>
    <w:p w14:paraId="528B888D" w14:textId="77777777" w:rsidR="00682CC1" w:rsidRPr="005E439D" w:rsidRDefault="00682CC1" w:rsidP="00FF1C38">
      <w:pPr>
        <w:rPr>
          <w:sz w:val="20"/>
          <w:szCs w:val="20"/>
        </w:rPr>
      </w:pPr>
      <w:r w:rsidRPr="005E439D">
        <w:rPr>
          <w:sz w:val="20"/>
          <w:szCs w:val="20"/>
        </w:rPr>
        <w:t xml:space="preserve">A full refund of all tuition and fees is due and refundable in each of the following cases: </w:t>
      </w:r>
    </w:p>
    <w:p w14:paraId="4E027A4A" w14:textId="77777777" w:rsidR="00682CC1" w:rsidRPr="005E439D" w:rsidRDefault="00682CC1" w:rsidP="00682CC1">
      <w:pPr>
        <w:rPr>
          <w:sz w:val="20"/>
          <w:szCs w:val="20"/>
        </w:rPr>
      </w:pPr>
    </w:p>
    <w:p w14:paraId="501A4665" w14:textId="77777777" w:rsidR="00682CC1" w:rsidRPr="005E439D" w:rsidRDefault="00682CC1" w:rsidP="00887913">
      <w:pPr>
        <w:numPr>
          <w:ilvl w:val="1"/>
          <w:numId w:val="1"/>
        </w:numPr>
        <w:rPr>
          <w:sz w:val="20"/>
          <w:szCs w:val="20"/>
        </w:rPr>
      </w:pPr>
      <w:r w:rsidRPr="005E439D">
        <w:rPr>
          <w:sz w:val="20"/>
          <w:szCs w:val="20"/>
        </w:rPr>
        <w:t xml:space="preserve">an enrollee is not accepted by the school; </w:t>
      </w:r>
    </w:p>
    <w:p w14:paraId="1B0B5E8B" w14:textId="77777777" w:rsidR="00682CC1" w:rsidRPr="005E439D" w:rsidRDefault="00682CC1" w:rsidP="00682CC1">
      <w:pPr>
        <w:rPr>
          <w:sz w:val="20"/>
          <w:szCs w:val="20"/>
        </w:rPr>
      </w:pPr>
    </w:p>
    <w:p w14:paraId="1E36C9C6" w14:textId="77777777" w:rsidR="00682CC1" w:rsidRPr="005E439D" w:rsidRDefault="00682CC1" w:rsidP="00887913">
      <w:pPr>
        <w:numPr>
          <w:ilvl w:val="1"/>
          <w:numId w:val="1"/>
        </w:numPr>
        <w:rPr>
          <w:sz w:val="20"/>
          <w:szCs w:val="20"/>
        </w:rPr>
      </w:pPr>
      <w:r w:rsidRPr="005E439D">
        <w:rPr>
          <w:sz w:val="20"/>
          <w:szCs w:val="20"/>
        </w:rPr>
        <w:t xml:space="preserve">if the course of instruction is discontinued by the school and this prevents the student from completing the course; or </w:t>
      </w:r>
    </w:p>
    <w:p w14:paraId="36E76B26" w14:textId="77777777" w:rsidR="00682CC1" w:rsidRPr="005E439D" w:rsidRDefault="00682CC1" w:rsidP="00682CC1">
      <w:pPr>
        <w:rPr>
          <w:sz w:val="20"/>
          <w:szCs w:val="20"/>
        </w:rPr>
      </w:pPr>
    </w:p>
    <w:p w14:paraId="67066FD0" w14:textId="07B639B1" w:rsidR="00FF1C38" w:rsidRPr="005E439D" w:rsidRDefault="00682CC1" w:rsidP="00887913">
      <w:pPr>
        <w:numPr>
          <w:ilvl w:val="1"/>
          <w:numId w:val="1"/>
        </w:numPr>
        <w:rPr>
          <w:sz w:val="20"/>
          <w:szCs w:val="20"/>
        </w:rPr>
      </w:pPr>
      <w:r w:rsidRPr="005E439D">
        <w:rPr>
          <w:sz w:val="20"/>
          <w:szCs w:val="20"/>
        </w:rPr>
        <w:t xml:space="preserve">if the student's enrollment was procured </w:t>
      </w:r>
      <w:r w:rsidR="005F2B50" w:rsidRPr="005E439D">
        <w:rPr>
          <w:sz w:val="20"/>
          <w:szCs w:val="20"/>
        </w:rPr>
        <w:t>because of</w:t>
      </w:r>
      <w:r w:rsidRPr="005E439D">
        <w:rPr>
          <w:sz w:val="20"/>
          <w:szCs w:val="20"/>
        </w:rPr>
        <w:t xml:space="preserve"> any misrepresentation in advertising, promotional materials of the school, or representations by the owner or representatives of the school. </w:t>
      </w:r>
    </w:p>
    <w:p w14:paraId="7CFC64B0" w14:textId="77777777" w:rsidR="005B651D" w:rsidRPr="005E439D" w:rsidRDefault="005B651D" w:rsidP="005B651D">
      <w:pPr>
        <w:rPr>
          <w:sz w:val="20"/>
          <w:szCs w:val="20"/>
        </w:rPr>
      </w:pPr>
    </w:p>
    <w:p w14:paraId="75BEC12D" w14:textId="16A5524A" w:rsidR="00CD10A9" w:rsidRPr="00F41E6E" w:rsidRDefault="00CD10A9" w:rsidP="003150DE">
      <w:pPr>
        <w:rPr>
          <w:b/>
          <w:bCs/>
          <w:sz w:val="20"/>
          <w:szCs w:val="20"/>
          <w:shd w:val="clear" w:color="auto" w:fill="FFFFFF"/>
        </w:rPr>
      </w:pPr>
      <w:r w:rsidRPr="00F41E6E">
        <w:rPr>
          <w:sz w:val="20"/>
          <w:szCs w:val="20"/>
          <w:shd w:val="clear" w:color="auto" w:fill="FFFFFF"/>
        </w:rPr>
        <w:t xml:space="preserve">All refunds shall be made within forty-five (45) days </w:t>
      </w:r>
      <w:r w:rsidR="00D5424E" w:rsidRPr="00F41E6E">
        <w:rPr>
          <w:sz w:val="20"/>
          <w:szCs w:val="20"/>
          <w:shd w:val="clear" w:color="auto" w:fill="FFFFFF"/>
        </w:rPr>
        <w:t>of</w:t>
      </w:r>
      <w:r w:rsidRPr="00F41E6E">
        <w:rPr>
          <w:sz w:val="20"/>
          <w:szCs w:val="20"/>
          <w:shd w:val="clear" w:color="auto" w:fill="FFFFFF"/>
        </w:rPr>
        <w:t xml:space="preserve"> the date that Advanced Medical Academy terminates the student or determines withdrawal by the student. </w:t>
      </w:r>
      <w:r w:rsidRPr="00F41E6E">
        <w:rPr>
          <w:b/>
          <w:bCs/>
          <w:sz w:val="20"/>
          <w:szCs w:val="20"/>
          <w:shd w:val="clear" w:color="auto" w:fill="FFFFFF"/>
        </w:rPr>
        <w:t xml:space="preserve">The application fee </w:t>
      </w:r>
      <w:r w:rsidR="005A07F6" w:rsidRPr="00F41E6E">
        <w:rPr>
          <w:b/>
          <w:bCs/>
          <w:sz w:val="20"/>
          <w:szCs w:val="20"/>
          <w:shd w:val="clear" w:color="auto" w:fill="FFFFFF"/>
        </w:rPr>
        <w:t>is</w:t>
      </w:r>
      <w:r w:rsidRPr="00F41E6E">
        <w:rPr>
          <w:b/>
          <w:bCs/>
          <w:sz w:val="20"/>
          <w:szCs w:val="20"/>
          <w:shd w:val="clear" w:color="auto" w:fill="FFFFFF"/>
        </w:rPr>
        <w:t xml:space="preserve"> NON-REFUNDABLE.</w:t>
      </w:r>
    </w:p>
    <w:p w14:paraId="6A4B3EE1" w14:textId="77777777" w:rsidR="003054FE" w:rsidRPr="003054FE" w:rsidRDefault="003054FE" w:rsidP="003150DE">
      <w:pPr>
        <w:rPr>
          <w:b/>
          <w:bCs/>
          <w:shd w:val="clear" w:color="auto" w:fill="FFFFFF"/>
        </w:rPr>
      </w:pPr>
    </w:p>
    <w:p w14:paraId="5DD357A1" w14:textId="0FD5A212" w:rsidR="00CD10A9" w:rsidRDefault="00CD10A9" w:rsidP="003150DE">
      <w:pPr>
        <w:rPr>
          <w:b/>
          <w:bCs/>
          <w:shd w:val="clear" w:color="auto" w:fill="FFFFFF"/>
        </w:rPr>
      </w:pPr>
    </w:p>
    <w:p w14:paraId="6B575AEC" w14:textId="77777777" w:rsidR="00F41E6E" w:rsidRDefault="00F41E6E" w:rsidP="003150DE">
      <w:pPr>
        <w:rPr>
          <w:b/>
          <w:bCs/>
          <w:shd w:val="clear" w:color="auto" w:fill="FFFFFF"/>
        </w:rPr>
      </w:pPr>
    </w:p>
    <w:p w14:paraId="11B73335" w14:textId="7C883B7E" w:rsidR="00CD10A9" w:rsidRPr="005E439D" w:rsidRDefault="00CD10A9" w:rsidP="00887913">
      <w:pPr>
        <w:pStyle w:val="ListParagraph"/>
        <w:numPr>
          <w:ilvl w:val="0"/>
          <w:numId w:val="9"/>
        </w:numPr>
        <w:rPr>
          <w:shd w:val="clear" w:color="auto" w:fill="FFFFFF"/>
        </w:rPr>
      </w:pPr>
      <w:r w:rsidRPr="005E439D">
        <w:rPr>
          <w:b/>
          <w:bCs/>
          <w:shd w:val="clear" w:color="auto" w:fill="FFFFFF"/>
        </w:rPr>
        <w:t>Refunds for Classes Cance</w:t>
      </w:r>
      <w:r w:rsidR="002B4308">
        <w:rPr>
          <w:b/>
          <w:bCs/>
          <w:shd w:val="clear" w:color="auto" w:fill="FFFFFF"/>
        </w:rPr>
        <w:t>l</w:t>
      </w:r>
      <w:r w:rsidRPr="005E439D">
        <w:rPr>
          <w:b/>
          <w:bCs/>
          <w:shd w:val="clear" w:color="auto" w:fill="FFFFFF"/>
        </w:rPr>
        <w:t>led by Advanced Medical Academy</w:t>
      </w:r>
    </w:p>
    <w:p w14:paraId="2EA9BA49" w14:textId="46936828" w:rsidR="00CD10A9" w:rsidRPr="005E439D" w:rsidRDefault="00CD10A9" w:rsidP="00CD10A9">
      <w:pPr>
        <w:pStyle w:val="ListParagraph"/>
        <w:rPr>
          <w:shd w:val="clear" w:color="auto" w:fill="FFFFFF"/>
        </w:rPr>
      </w:pPr>
      <w:r w:rsidRPr="005E439D">
        <w:rPr>
          <w:shd w:val="clear" w:color="auto" w:fill="FFFFFF"/>
        </w:rPr>
        <w:t xml:space="preserve">If tuition and fees are collected in advance of the start date of the program and the institution cancels the class, 100% of the tuition and fees collected will be refunded to the student. The refund shall be made within </w:t>
      </w:r>
      <w:r w:rsidR="00F63915" w:rsidRPr="005E439D">
        <w:rPr>
          <w:shd w:val="clear" w:color="auto" w:fill="FFFFFF"/>
        </w:rPr>
        <w:t xml:space="preserve">forty-five </w:t>
      </w:r>
      <w:r w:rsidRPr="005E439D">
        <w:rPr>
          <w:shd w:val="clear" w:color="auto" w:fill="FFFFFF"/>
        </w:rPr>
        <w:t>(</w:t>
      </w:r>
      <w:r w:rsidR="00F63915" w:rsidRPr="005E439D">
        <w:rPr>
          <w:shd w:val="clear" w:color="auto" w:fill="FFFFFF"/>
        </w:rPr>
        <w:t>45</w:t>
      </w:r>
      <w:r w:rsidRPr="005E439D">
        <w:rPr>
          <w:shd w:val="clear" w:color="auto" w:fill="FFFFFF"/>
        </w:rPr>
        <w:t>) days of the planned start date.</w:t>
      </w:r>
    </w:p>
    <w:p w14:paraId="528F418A" w14:textId="37D64515" w:rsidR="00CD10A9" w:rsidRPr="005E439D" w:rsidRDefault="00CD10A9" w:rsidP="00887913">
      <w:pPr>
        <w:pStyle w:val="ListParagraph"/>
        <w:numPr>
          <w:ilvl w:val="0"/>
          <w:numId w:val="9"/>
        </w:numPr>
        <w:rPr>
          <w:shd w:val="clear" w:color="auto" w:fill="FFFFFF"/>
        </w:rPr>
      </w:pPr>
      <w:r w:rsidRPr="005E439D">
        <w:rPr>
          <w:b/>
          <w:bCs/>
          <w:shd w:val="clear" w:color="auto" w:fill="FFFFFF"/>
        </w:rPr>
        <w:t>Refunds for a student that does not start class or requests cancellation within three (3) days after signing the contract:</w:t>
      </w:r>
    </w:p>
    <w:p w14:paraId="32251ABC" w14:textId="1029A979" w:rsidR="00CD10A9" w:rsidRPr="005E439D" w:rsidRDefault="00CD10A9" w:rsidP="00CD10A9">
      <w:pPr>
        <w:pStyle w:val="ListParagraph"/>
        <w:rPr>
          <w:shd w:val="clear" w:color="auto" w:fill="FFFFFF"/>
        </w:rPr>
      </w:pPr>
      <w:r w:rsidRPr="005E439D">
        <w:rPr>
          <w:shd w:val="clear" w:color="auto" w:fill="FFFFFF"/>
        </w:rPr>
        <w:t xml:space="preserve">If tuition and fees are collected in advance of the start date and the student does not begin class, 100% of the tuition and fees collected will be refunded. The refund will be made within </w:t>
      </w:r>
      <w:r w:rsidR="00F63915" w:rsidRPr="005E439D">
        <w:rPr>
          <w:shd w:val="clear" w:color="auto" w:fill="FFFFFF"/>
        </w:rPr>
        <w:t>forty-five</w:t>
      </w:r>
      <w:r w:rsidRPr="005E439D">
        <w:rPr>
          <w:shd w:val="clear" w:color="auto" w:fill="FFFFFF"/>
        </w:rPr>
        <w:t xml:space="preserve"> (</w:t>
      </w:r>
      <w:r w:rsidR="00F63915" w:rsidRPr="005E439D">
        <w:rPr>
          <w:shd w:val="clear" w:color="auto" w:fill="FFFFFF"/>
        </w:rPr>
        <w:t>45</w:t>
      </w:r>
      <w:r w:rsidRPr="005E439D">
        <w:rPr>
          <w:shd w:val="clear" w:color="auto" w:fill="FFFFFF"/>
        </w:rPr>
        <w:t>) days of the class start date.</w:t>
      </w:r>
    </w:p>
    <w:p w14:paraId="44BA49C4" w14:textId="5F7BF13E" w:rsidR="00CD10A9" w:rsidRPr="005E439D" w:rsidRDefault="00CD10A9" w:rsidP="00887913">
      <w:pPr>
        <w:pStyle w:val="ListParagraph"/>
        <w:numPr>
          <w:ilvl w:val="0"/>
          <w:numId w:val="9"/>
        </w:numPr>
        <w:rPr>
          <w:shd w:val="clear" w:color="auto" w:fill="FFFFFF"/>
        </w:rPr>
      </w:pPr>
      <w:bookmarkStart w:id="11" w:name="_Hlk138251081"/>
      <w:r w:rsidRPr="005E439D">
        <w:rPr>
          <w:b/>
          <w:bCs/>
          <w:shd w:val="clear" w:color="auto" w:fill="FFFFFF"/>
        </w:rPr>
        <w:t>Refunds for withdrawal after class commences and more than three (3) business days after signing the contract:</w:t>
      </w:r>
    </w:p>
    <w:p w14:paraId="30E2D315" w14:textId="67A09E9E" w:rsidR="00CD10A9" w:rsidRPr="005E439D" w:rsidRDefault="00CD10A9" w:rsidP="00887913">
      <w:pPr>
        <w:pStyle w:val="ListParagraph"/>
        <w:numPr>
          <w:ilvl w:val="0"/>
          <w:numId w:val="10"/>
        </w:numPr>
        <w:rPr>
          <w:shd w:val="clear" w:color="auto" w:fill="FFFFFF"/>
        </w:rPr>
      </w:pPr>
      <w:r w:rsidRPr="005E439D">
        <w:rPr>
          <w:shd w:val="clear" w:color="auto" w:fill="FFFFFF"/>
        </w:rPr>
        <w:t xml:space="preserve">Refunds are determined based on the proration of the tuition and percentage of program completed at withdrawal, up </w:t>
      </w:r>
      <w:r w:rsidR="005F2B50" w:rsidRPr="005E439D">
        <w:rPr>
          <w:shd w:val="clear" w:color="auto" w:fill="FFFFFF"/>
        </w:rPr>
        <w:t>to</w:t>
      </w:r>
      <w:r w:rsidRPr="005E439D">
        <w:rPr>
          <w:shd w:val="clear" w:color="auto" w:fill="FFFFFF"/>
        </w:rPr>
        <w:t xml:space="preserve"> 50% of the program.</w:t>
      </w:r>
    </w:p>
    <w:p w14:paraId="032A6330" w14:textId="58F19223" w:rsidR="00CD10A9" w:rsidRPr="00233C2E" w:rsidRDefault="00CD10A9" w:rsidP="00887913">
      <w:pPr>
        <w:pStyle w:val="ListParagraph"/>
        <w:numPr>
          <w:ilvl w:val="0"/>
          <w:numId w:val="10"/>
        </w:numPr>
      </w:pPr>
      <w:r w:rsidRPr="005E439D">
        <w:rPr>
          <w:shd w:val="clear" w:color="auto" w:fill="FFFFFF"/>
        </w:rPr>
        <w:t>If a student withdraws after completing 50% of the program, no refund of tuition is required.</w:t>
      </w:r>
    </w:p>
    <w:p w14:paraId="5A779420" w14:textId="77777777" w:rsidR="00233C2E" w:rsidRPr="005E439D" w:rsidRDefault="00233C2E" w:rsidP="00233C2E">
      <w:pPr>
        <w:pStyle w:val="ListParagraph"/>
        <w:ind w:left="1440"/>
      </w:pPr>
    </w:p>
    <w:bookmarkEnd w:id="11"/>
    <w:p w14:paraId="24E10323" w14:textId="77777777" w:rsidR="003A2256" w:rsidRDefault="003A2256" w:rsidP="00AD5618">
      <w:pPr>
        <w:jc w:val="center"/>
        <w:rPr>
          <w:b/>
          <w:bCs/>
          <w:sz w:val="20"/>
          <w:szCs w:val="20"/>
          <w:u w:val="single"/>
        </w:rPr>
      </w:pPr>
    </w:p>
    <w:p w14:paraId="4A9F1528" w14:textId="06F8D67A" w:rsidR="00F81273" w:rsidRPr="00610794" w:rsidRDefault="00504022" w:rsidP="00AD5618">
      <w:pPr>
        <w:jc w:val="center"/>
        <w:rPr>
          <w:b/>
          <w:bCs/>
          <w:u w:val="single"/>
        </w:rPr>
      </w:pPr>
      <w:r w:rsidRPr="00610794">
        <w:rPr>
          <w:b/>
          <w:bCs/>
          <w:u w:val="single"/>
        </w:rPr>
        <w:lastRenderedPageBreak/>
        <w:t>Emergencies and Inclement Weather</w:t>
      </w:r>
    </w:p>
    <w:p w14:paraId="639E4806" w14:textId="77777777" w:rsidR="008477E5" w:rsidRPr="005E439D" w:rsidRDefault="008477E5" w:rsidP="00AD5618">
      <w:pPr>
        <w:jc w:val="center"/>
        <w:rPr>
          <w:b/>
          <w:bCs/>
          <w:sz w:val="20"/>
          <w:szCs w:val="20"/>
        </w:rPr>
      </w:pPr>
    </w:p>
    <w:p w14:paraId="2CB60D46" w14:textId="14BD7F29" w:rsidR="0067739B" w:rsidRPr="005E439D" w:rsidRDefault="00F81273" w:rsidP="00F82162">
      <w:pPr>
        <w:rPr>
          <w:sz w:val="20"/>
          <w:szCs w:val="20"/>
        </w:rPr>
      </w:pPr>
      <w:r w:rsidRPr="005E439D">
        <w:rPr>
          <w:sz w:val="20"/>
          <w:szCs w:val="20"/>
        </w:rPr>
        <w:t xml:space="preserve">In the event of an emergency, the school will notify students of any class delay or cancellation via </w:t>
      </w:r>
      <w:r w:rsidR="008F6173" w:rsidRPr="005E439D">
        <w:rPr>
          <w:sz w:val="20"/>
          <w:szCs w:val="20"/>
        </w:rPr>
        <w:t>phone call</w:t>
      </w:r>
      <w:r w:rsidRPr="005E439D">
        <w:rPr>
          <w:sz w:val="20"/>
          <w:szCs w:val="20"/>
        </w:rPr>
        <w:t xml:space="preserve">. In the event of inclement weather, such as ice, sleet, flooding or any other natural weather or local disaster, </w:t>
      </w:r>
      <w:r w:rsidR="00504022" w:rsidRPr="005E439D">
        <w:rPr>
          <w:sz w:val="20"/>
          <w:szCs w:val="20"/>
        </w:rPr>
        <w:t>students will receive a message from the school</w:t>
      </w:r>
      <w:r w:rsidR="008F6173" w:rsidRPr="005E439D">
        <w:rPr>
          <w:sz w:val="20"/>
          <w:szCs w:val="20"/>
        </w:rPr>
        <w:t xml:space="preserve"> if it</w:t>
      </w:r>
      <w:r w:rsidR="00504022" w:rsidRPr="005E439D">
        <w:rPr>
          <w:sz w:val="20"/>
          <w:szCs w:val="20"/>
        </w:rPr>
        <w:t xml:space="preserve"> is</w:t>
      </w:r>
      <w:r w:rsidRPr="005E439D">
        <w:rPr>
          <w:sz w:val="20"/>
          <w:szCs w:val="20"/>
        </w:rPr>
        <w:t xml:space="preserve"> closed or delayed. When class</w:t>
      </w:r>
      <w:r w:rsidR="008F6173" w:rsidRPr="005E439D">
        <w:rPr>
          <w:sz w:val="20"/>
          <w:szCs w:val="20"/>
        </w:rPr>
        <w:t xml:space="preserve"> or </w:t>
      </w:r>
      <w:r w:rsidRPr="005E439D">
        <w:rPr>
          <w:sz w:val="20"/>
          <w:szCs w:val="20"/>
        </w:rPr>
        <w:t xml:space="preserve">clinical is delayed, the time must be made up prior to the completion of course per federal regulations. Course make up dates </w:t>
      </w:r>
      <w:r w:rsidR="008F6173" w:rsidRPr="005E439D">
        <w:rPr>
          <w:sz w:val="20"/>
          <w:szCs w:val="20"/>
        </w:rPr>
        <w:t>will be scheduled based on the individual needs</w:t>
      </w:r>
      <w:r w:rsidRPr="005E439D">
        <w:rPr>
          <w:sz w:val="20"/>
          <w:szCs w:val="20"/>
        </w:rPr>
        <w:t xml:space="preserve">. </w:t>
      </w:r>
      <w:r w:rsidR="008F6173" w:rsidRPr="005E439D">
        <w:rPr>
          <w:sz w:val="20"/>
          <w:szCs w:val="20"/>
        </w:rPr>
        <w:t>I</w:t>
      </w:r>
      <w:r w:rsidRPr="005E439D">
        <w:rPr>
          <w:sz w:val="20"/>
          <w:szCs w:val="20"/>
        </w:rPr>
        <w:t>n the event of multiple emergencies or inclement weather issues</w:t>
      </w:r>
      <w:r w:rsidR="008F6173" w:rsidRPr="005E439D">
        <w:rPr>
          <w:sz w:val="20"/>
          <w:szCs w:val="20"/>
        </w:rPr>
        <w:t>,</w:t>
      </w:r>
      <w:r w:rsidRPr="005E439D">
        <w:rPr>
          <w:sz w:val="20"/>
          <w:szCs w:val="20"/>
        </w:rPr>
        <w:t xml:space="preserve"> every effort will be made to arrange with students for a common make up day. This may result in the student finishing class with the next scheduled class.</w:t>
      </w:r>
    </w:p>
    <w:p w14:paraId="44BEF64B" w14:textId="77777777" w:rsidR="00641BB8" w:rsidRPr="005E439D" w:rsidRDefault="00641BB8" w:rsidP="00F82162">
      <w:pPr>
        <w:rPr>
          <w:sz w:val="20"/>
          <w:szCs w:val="20"/>
        </w:rPr>
      </w:pPr>
    </w:p>
    <w:p w14:paraId="5F280ACC" w14:textId="0F891251" w:rsidR="000D67AD" w:rsidRPr="003054FE" w:rsidRDefault="008024C7" w:rsidP="008F6173">
      <w:pPr>
        <w:pStyle w:val="Heading3"/>
        <w:spacing w:before="0" w:line="240" w:lineRule="auto"/>
        <w:jc w:val="center"/>
        <w:rPr>
          <w:rFonts w:ascii="Times New Roman" w:hAnsi="Times New Roman" w:cs="Times New Roman"/>
          <w:bCs w:val="0"/>
          <w:color w:val="auto"/>
          <w:sz w:val="24"/>
          <w:szCs w:val="24"/>
          <w:u w:val="single"/>
        </w:rPr>
      </w:pPr>
      <w:r w:rsidRPr="003054FE">
        <w:rPr>
          <w:rFonts w:ascii="Times New Roman" w:hAnsi="Times New Roman" w:cs="Times New Roman"/>
          <w:bCs w:val="0"/>
          <w:color w:val="auto"/>
          <w:sz w:val="24"/>
          <w:szCs w:val="24"/>
          <w:u w:val="single"/>
        </w:rPr>
        <w:t>Employment Assistance Policy</w:t>
      </w:r>
    </w:p>
    <w:p w14:paraId="416490FF" w14:textId="77777777" w:rsidR="008F6173" w:rsidRPr="005E439D" w:rsidRDefault="008F6173" w:rsidP="008F6173">
      <w:pPr>
        <w:rPr>
          <w:sz w:val="20"/>
          <w:szCs w:val="20"/>
        </w:rPr>
      </w:pPr>
    </w:p>
    <w:p w14:paraId="1E33222E" w14:textId="59C4A271" w:rsidR="00750793" w:rsidRPr="005E439D" w:rsidRDefault="0067739B" w:rsidP="000512F8">
      <w:pPr>
        <w:pStyle w:val="Heading3"/>
        <w:spacing w:before="0" w:line="240" w:lineRule="auto"/>
        <w:rPr>
          <w:rFonts w:ascii="Times New Roman" w:hAnsi="Times New Roman" w:cs="Times New Roman"/>
          <w:b w:val="0"/>
          <w:color w:val="auto"/>
          <w:sz w:val="20"/>
          <w:szCs w:val="20"/>
        </w:rPr>
      </w:pPr>
      <w:r w:rsidRPr="005E439D">
        <w:rPr>
          <w:rFonts w:ascii="Times New Roman" w:hAnsi="Times New Roman" w:cs="Times New Roman"/>
          <w:b w:val="0"/>
          <w:bCs w:val="0"/>
          <w:color w:val="172B4D"/>
          <w:sz w:val="20"/>
          <w:szCs w:val="20"/>
          <w:shd w:val="clear" w:color="auto" w:fill="FFFFFF"/>
        </w:rPr>
        <w:t>Advanced Medical Academy</w:t>
      </w:r>
      <w:r w:rsidR="00BF52DD" w:rsidRPr="005E439D">
        <w:rPr>
          <w:rFonts w:ascii="Times New Roman" w:hAnsi="Times New Roman" w:cs="Times New Roman"/>
          <w:b w:val="0"/>
          <w:color w:val="auto"/>
          <w:sz w:val="20"/>
          <w:szCs w:val="20"/>
        </w:rPr>
        <w:t xml:space="preserve"> </w:t>
      </w:r>
      <w:r w:rsidR="001A71FF" w:rsidRPr="005E439D">
        <w:rPr>
          <w:rFonts w:ascii="Times New Roman" w:hAnsi="Times New Roman" w:cs="Times New Roman"/>
          <w:b w:val="0"/>
          <w:color w:val="auto"/>
          <w:sz w:val="20"/>
          <w:szCs w:val="20"/>
        </w:rPr>
        <w:t xml:space="preserve">does not </w:t>
      </w:r>
      <w:r w:rsidR="00345A9E" w:rsidRPr="005E439D">
        <w:rPr>
          <w:rFonts w:ascii="Times New Roman" w:hAnsi="Times New Roman" w:cs="Times New Roman"/>
          <w:b w:val="0"/>
          <w:color w:val="auto"/>
          <w:sz w:val="20"/>
          <w:szCs w:val="20"/>
        </w:rPr>
        <w:t xml:space="preserve">guarantee </w:t>
      </w:r>
      <w:r w:rsidR="001A71FF" w:rsidRPr="005E439D">
        <w:rPr>
          <w:rFonts w:ascii="Times New Roman" w:hAnsi="Times New Roman" w:cs="Times New Roman"/>
          <w:b w:val="0"/>
          <w:color w:val="auto"/>
          <w:sz w:val="20"/>
          <w:szCs w:val="20"/>
        </w:rPr>
        <w:t xml:space="preserve">job placement </w:t>
      </w:r>
      <w:r w:rsidR="00922961" w:rsidRPr="005E439D">
        <w:rPr>
          <w:rFonts w:ascii="Times New Roman" w:hAnsi="Times New Roman" w:cs="Times New Roman"/>
          <w:b w:val="0"/>
          <w:color w:val="auto"/>
          <w:sz w:val="20"/>
          <w:szCs w:val="20"/>
        </w:rPr>
        <w:t>upon completion of any program</w:t>
      </w:r>
      <w:r w:rsidR="001A71FF" w:rsidRPr="005E439D">
        <w:rPr>
          <w:rFonts w:ascii="Times New Roman" w:hAnsi="Times New Roman" w:cs="Times New Roman"/>
          <w:b w:val="0"/>
          <w:color w:val="auto"/>
          <w:sz w:val="20"/>
          <w:szCs w:val="20"/>
        </w:rPr>
        <w:t xml:space="preserve">. Students should know their clinical rotations provide a platform for possible job </w:t>
      </w:r>
      <w:r w:rsidR="00696A5F" w:rsidRPr="005E439D">
        <w:rPr>
          <w:rFonts w:ascii="Times New Roman" w:hAnsi="Times New Roman" w:cs="Times New Roman"/>
          <w:b w:val="0"/>
          <w:color w:val="auto"/>
          <w:sz w:val="20"/>
          <w:szCs w:val="20"/>
        </w:rPr>
        <w:t>opportunities;</w:t>
      </w:r>
      <w:r w:rsidR="001A71FF" w:rsidRPr="005E439D">
        <w:rPr>
          <w:rFonts w:ascii="Times New Roman" w:hAnsi="Times New Roman" w:cs="Times New Roman"/>
          <w:b w:val="0"/>
          <w:color w:val="auto"/>
          <w:sz w:val="20"/>
          <w:szCs w:val="20"/>
        </w:rPr>
        <w:t xml:space="preserve"> </w:t>
      </w:r>
      <w:r w:rsidR="008651FB" w:rsidRPr="005E439D">
        <w:rPr>
          <w:rFonts w:ascii="Times New Roman" w:hAnsi="Times New Roman" w:cs="Times New Roman"/>
          <w:b w:val="0"/>
          <w:color w:val="auto"/>
          <w:sz w:val="20"/>
          <w:szCs w:val="20"/>
        </w:rPr>
        <w:t>thus,</w:t>
      </w:r>
      <w:r w:rsidR="001A71FF" w:rsidRPr="005E439D">
        <w:rPr>
          <w:rFonts w:ascii="Times New Roman" w:hAnsi="Times New Roman" w:cs="Times New Roman"/>
          <w:b w:val="0"/>
          <w:color w:val="auto"/>
          <w:sz w:val="20"/>
          <w:szCs w:val="20"/>
        </w:rPr>
        <w:t xml:space="preserve"> students should exhibit optimal performance for the opportunity to be offer</w:t>
      </w:r>
      <w:r w:rsidR="008F6173" w:rsidRPr="005E439D">
        <w:rPr>
          <w:rFonts w:ascii="Times New Roman" w:hAnsi="Times New Roman" w:cs="Times New Roman"/>
          <w:b w:val="0"/>
          <w:color w:val="auto"/>
          <w:sz w:val="20"/>
          <w:szCs w:val="20"/>
        </w:rPr>
        <w:t>ed</w:t>
      </w:r>
      <w:r w:rsidR="001A71FF" w:rsidRPr="005E439D">
        <w:rPr>
          <w:rFonts w:ascii="Times New Roman" w:hAnsi="Times New Roman" w:cs="Times New Roman"/>
          <w:b w:val="0"/>
          <w:color w:val="auto"/>
          <w:sz w:val="20"/>
          <w:szCs w:val="20"/>
        </w:rPr>
        <w:t xml:space="preserve"> a position. </w:t>
      </w:r>
      <w:r w:rsidR="00BA58CD" w:rsidRPr="005E439D">
        <w:rPr>
          <w:rFonts w:ascii="Times New Roman" w:hAnsi="Times New Roman" w:cs="Times New Roman"/>
          <w:b w:val="0"/>
          <w:color w:val="auto"/>
          <w:sz w:val="20"/>
          <w:szCs w:val="20"/>
        </w:rPr>
        <w:t>Advance</w:t>
      </w:r>
      <w:r w:rsidR="008F6173" w:rsidRPr="005E439D">
        <w:rPr>
          <w:rFonts w:ascii="Times New Roman" w:hAnsi="Times New Roman" w:cs="Times New Roman"/>
          <w:b w:val="0"/>
          <w:color w:val="auto"/>
          <w:sz w:val="20"/>
          <w:szCs w:val="20"/>
        </w:rPr>
        <w:t>d</w:t>
      </w:r>
      <w:r w:rsidR="00BA58CD" w:rsidRPr="005E439D">
        <w:rPr>
          <w:rFonts w:ascii="Times New Roman" w:hAnsi="Times New Roman" w:cs="Times New Roman"/>
          <w:b w:val="0"/>
          <w:color w:val="auto"/>
          <w:sz w:val="20"/>
          <w:szCs w:val="20"/>
        </w:rPr>
        <w:t xml:space="preserve"> Medical Academy does however provide students with the tools and resources needed to acquire a position in the workforce</w:t>
      </w:r>
      <w:r w:rsidR="008F6173" w:rsidRPr="005E439D">
        <w:rPr>
          <w:rFonts w:ascii="Times New Roman" w:hAnsi="Times New Roman" w:cs="Times New Roman"/>
          <w:b w:val="0"/>
          <w:color w:val="auto"/>
          <w:sz w:val="20"/>
          <w:szCs w:val="20"/>
        </w:rPr>
        <w:t xml:space="preserve"> and will make every attempt to assist the student in locating employment</w:t>
      </w:r>
      <w:r w:rsidR="00184AEE" w:rsidRPr="005E439D">
        <w:rPr>
          <w:rFonts w:ascii="Times New Roman" w:hAnsi="Times New Roman" w:cs="Times New Roman"/>
          <w:b w:val="0"/>
          <w:color w:val="auto"/>
          <w:sz w:val="20"/>
          <w:szCs w:val="20"/>
        </w:rPr>
        <w:t>, while utilizing their resources and other available resources, such as Goodwill of North Georgia.</w:t>
      </w:r>
      <w:r w:rsidR="007C01DA" w:rsidRPr="005E439D">
        <w:rPr>
          <w:rFonts w:ascii="Times New Roman" w:hAnsi="Times New Roman" w:cs="Times New Roman"/>
          <w:b w:val="0"/>
          <w:color w:val="auto"/>
          <w:sz w:val="20"/>
          <w:szCs w:val="20"/>
        </w:rPr>
        <w:t xml:space="preserve"> Advanced Medical Academy is partnered with </w:t>
      </w:r>
      <w:r w:rsidR="00FE3ABB" w:rsidRPr="005E439D">
        <w:rPr>
          <w:rFonts w:ascii="Times New Roman" w:hAnsi="Times New Roman" w:cs="Times New Roman"/>
          <w:b w:val="0"/>
          <w:color w:val="auto"/>
          <w:sz w:val="20"/>
          <w:szCs w:val="20"/>
        </w:rPr>
        <w:t>Goodwill and</w:t>
      </w:r>
      <w:r w:rsidR="007C01DA" w:rsidRPr="005E439D">
        <w:rPr>
          <w:rFonts w:ascii="Times New Roman" w:hAnsi="Times New Roman" w:cs="Times New Roman"/>
          <w:b w:val="0"/>
          <w:color w:val="auto"/>
          <w:sz w:val="20"/>
          <w:szCs w:val="20"/>
        </w:rPr>
        <w:t xml:space="preserve"> will work together to offer students employment opportunities.</w:t>
      </w:r>
      <w:r w:rsidR="008E63E4" w:rsidRPr="005E439D">
        <w:rPr>
          <w:rFonts w:ascii="Times New Roman" w:hAnsi="Times New Roman" w:cs="Times New Roman"/>
          <w:b w:val="0"/>
          <w:color w:val="auto"/>
          <w:sz w:val="20"/>
          <w:szCs w:val="20"/>
        </w:rPr>
        <w:t xml:space="preserve"> Career services are offered by Advanced Medical Academy and Goodwill of North Georgia, which allows the students to use computers, job fairs, etc. to assist in their job search.</w:t>
      </w:r>
    </w:p>
    <w:p w14:paraId="2AB31208" w14:textId="77777777" w:rsidR="00BA58CD" w:rsidRPr="005E439D" w:rsidRDefault="00BA58CD" w:rsidP="00BA58CD">
      <w:pPr>
        <w:rPr>
          <w:sz w:val="20"/>
          <w:szCs w:val="20"/>
        </w:rPr>
      </w:pPr>
    </w:p>
    <w:p w14:paraId="32C79626" w14:textId="77777777" w:rsidR="00BA58CD" w:rsidRPr="005E439D" w:rsidRDefault="00BA58CD" w:rsidP="00BA58CD">
      <w:pPr>
        <w:rPr>
          <w:sz w:val="20"/>
          <w:szCs w:val="20"/>
        </w:rPr>
      </w:pPr>
      <w:r w:rsidRPr="005E439D">
        <w:rPr>
          <w:sz w:val="20"/>
          <w:szCs w:val="20"/>
        </w:rPr>
        <w:t>Prior to the completion of the program of study, students will be provided with:</w:t>
      </w:r>
    </w:p>
    <w:p w14:paraId="2DD7F018" w14:textId="77777777" w:rsidR="00BA58CD" w:rsidRPr="005E439D" w:rsidRDefault="00BA58CD" w:rsidP="00BA58CD">
      <w:pPr>
        <w:rPr>
          <w:sz w:val="20"/>
          <w:szCs w:val="20"/>
        </w:rPr>
      </w:pPr>
    </w:p>
    <w:p w14:paraId="50229CB6" w14:textId="46E60CE1" w:rsidR="00BA58CD" w:rsidRPr="005E439D" w:rsidRDefault="00BA58CD" w:rsidP="00887913">
      <w:pPr>
        <w:pStyle w:val="ListParagraph"/>
        <w:numPr>
          <w:ilvl w:val="0"/>
          <w:numId w:val="6"/>
        </w:numPr>
      </w:pPr>
      <w:r w:rsidRPr="005E439D">
        <w:t>Instruction on resume</w:t>
      </w:r>
      <w:r w:rsidR="008F6173" w:rsidRPr="005E439D">
        <w:t xml:space="preserve"> and cover letter</w:t>
      </w:r>
      <w:r w:rsidRPr="005E439D">
        <w:t xml:space="preserve"> preparation</w:t>
      </w:r>
    </w:p>
    <w:p w14:paraId="5AE2E3B5" w14:textId="53484D93" w:rsidR="00BA58CD" w:rsidRPr="005E439D" w:rsidRDefault="008F6173" w:rsidP="00887913">
      <w:pPr>
        <w:pStyle w:val="ListParagraph"/>
        <w:numPr>
          <w:ilvl w:val="0"/>
          <w:numId w:val="6"/>
        </w:numPr>
      </w:pPr>
      <w:r w:rsidRPr="005E439D">
        <w:t>Skills t</w:t>
      </w:r>
      <w:r w:rsidR="00BA58CD" w:rsidRPr="005E439D">
        <w:t>o conduct job searches</w:t>
      </w:r>
    </w:p>
    <w:p w14:paraId="4D467EAE" w14:textId="6B2CA11D" w:rsidR="00BA58CD" w:rsidRPr="005E439D" w:rsidRDefault="008F6173" w:rsidP="00887913">
      <w:pPr>
        <w:pStyle w:val="ListParagraph"/>
        <w:numPr>
          <w:ilvl w:val="0"/>
          <w:numId w:val="6"/>
        </w:numPr>
      </w:pPr>
      <w:r w:rsidRPr="005E439D">
        <w:t>I</w:t>
      </w:r>
      <w:r w:rsidR="00BA58CD" w:rsidRPr="005E439D">
        <w:t xml:space="preserve">nterviewing skills </w:t>
      </w:r>
    </w:p>
    <w:p w14:paraId="2476B094" w14:textId="49F60A26" w:rsidR="00BA58CD" w:rsidRPr="005E439D" w:rsidRDefault="008F6173" w:rsidP="00887913">
      <w:pPr>
        <w:pStyle w:val="ListParagraph"/>
        <w:numPr>
          <w:ilvl w:val="0"/>
          <w:numId w:val="6"/>
        </w:numPr>
      </w:pPr>
      <w:r w:rsidRPr="005E439D">
        <w:t>Information to guide them on</w:t>
      </w:r>
      <w:r w:rsidR="00BA58CD" w:rsidRPr="005E439D">
        <w:t xml:space="preserve"> accept</w:t>
      </w:r>
      <w:r w:rsidRPr="005E439D">
        <w:t>ing</w:t>
      </w:r>
      <w:r w:rsidR="00BA58CD" w:rsidRPr="005E439D">
        <w:t xml:space="preserve"> and negotiat</w:t>
      </w:r>
      <w:r w:rsidRPr="005E439D">
        <w:t>ing</w:t>
      </w:r>
      <w:r w:rsidR="00BA58CD" w:rsidRPr="005E439D">
        <w:t xml:space="preserve"> job offers</w:t>
      </w:r>
    </w:p>
    <w:p w14:paraId="1B31B5DE" w14:textId="6CFB735C" w:rsidR="006764BB" w:rsidRPr="005E439D" w:rsidRDefault="00BA58CD" w:rsidP="00887913">
      <w:pPr>
        <w:pStyle w:val="ListParagraph"/>
        <w:numPr>
          <w:ilvl w:val="0"/>
          <w:numId w:val="6"/>
        </w:numPr>
      </w:pPr>
      <w:r w:rsidRPr="005E439D">
        <w:t>Access to employer contact list</w:t>
      </w:r>
    </w:p>
    <w:p w14:paraId="5109ED90" w14:textId="77777777" w:rsidR="00D31CF1" w:rsidRDefault="00D31CF1" w:rsidP="008F6173">
      <w:pPr>
        <w:jc w:val="center"/>
        <w:rPr>
          <w:b/>
          <w:sz w:val="20"/>
          <w:szCs w:val="20"/>
          <w:u w:val="single"/>
        </w:rPr>
      </w:pPr>
    </w:p>
    <w:p w14:paraId="4D9B9718" w14:textId="77777777" w:rsidR="006D4A71" w:rsidRDefault="006D4A71" w:rsidP="008F6173">
      <w:pPr>
        <w:jc w:val="center"/>
        <w:rPr>
          <w:b/>
          <w:u w:val="single"/>
        </w:rPr>
      </w:pPr>
    </w:p>
    <w:p w14:paraId="0F1683F4" w14:textId="77777777" w:rsidR="006D4A71" w:rsidRDefault="006D4A71" w:rsidP="008F6173">
      <w:pPr>
        <w:jc w:val="center"/>
        <w:rPr>
          <w:b/>
          <w:u w:val="single"/>
        </w:rPr>
      </w:pPr>
    </w:p>
    <w:p w14:paraId="5B846C29" w14:textId="00F34123" w:rsidR="00F82162" w:rsidRPr="0006653A" w:rsidRDefault="009C6BA3" w:rsidP="008F6173">
      <w:pPr>
        <w:jc w:val="center"/>
        <w:rPr>
          <w:b/>
          <w:u w:val="single"/>
        </w:rPr>
      </w:pPr>
      <w:r w:rsidRPr="0006653A">
        <w:rPr>
          <w:b/>
          <w:u w:val="single"/>
        </w:rPr>
        <w:t>Distance Learning</w:t>
      </w:r>
    </w:p>
    <w:p w14:paraId="2E0D10C9" w14:textId="77777777" w:rsidR="00641BB8" w:rsidRPr="005E439D" w:rsidRDefault="00641BB8" w:rsidP="002C2FA1">
      <w:pPr>
        <w:rPr>
          <w:b/>
          <w:sz w:val="20"/>
          <w:szCs w:val="20"/>
          <w:u w:val="single"/>
        </w:rPr>
      </w:pPr>
    </w:p>
    <w:p w14:paraId="7D711267" w14:textId="3802A6B4" w:rsidR="00BE2BBD" w:rsidRPr="005E439D" w:rsidRDefault="00641BB8" w:rsidP="002C2FA1">
      <w:pPr>
        <w:rPr>
          <w:b/>
          <w:sz w:val="20"/>
          <w:szCs w:val="20"/>
          <w:u w:val="single"/>
        </w:rPr>
      </w:pPr>
      <w:r w:rsidRPr="005E439D">
        <w:rPr>
          <w:bCs/>
          <w:sz w:val="20"/>
          <w:szCs w:val="20"/>
        </w:rPr>
        <w:t xml:space="preserve">Distance learning </w:t>
      </w:r>
      <w:r w:rsidR="009C6BA3">
        <w:rPr>
          <w:bCs/>
          <w:sz w:val="20"/>
          <w:szCs w:val="20"/>
        </w:rPr>
        <w:t xml:space="preserve">is not offered </w:t>
      </w:r>
      <w:r w:rsidR="005F2B50">
        <w:rPr>
          <w:bCs/>
          <w:sz w:val="20"/>
          <w:szCs w:val="20"/>
        </w:rPr>
        <w:t>currently</w:t>
      </w:r>
      <w:r w:rsidR="009C6BA3">
        <w:rPr>
          <w:bCs/>
          <w:sz w:val="20"/>
          <w:szCs w:val="20"/>
        </w:rPr>
        <w:t xml:space="preserve">. </w:t>
      </w:r>
      <w:r w:rsidR="005F2B50">
        <w:rPr>
          <w:bCs/>
          <w:sz w:val="20"/>
          <w:szCs w:val="20"/>
        </w:rPr>
        <w:t>If</w:t>
      </w:r>
      <w:r w:rsidR="009C6BA3">
        <w:rPr>
          <w:bCs/>
          <w:sz w:val="20"/>
          <w:szCs w:val="20"/>
        </w:rPr>
        <w:t xml:space="preserve"> there are </w:t>
      </w:r>
      <w:r w:rsidR="00413CDA">
        <w:rPr>
          <w:bCs/>
          <w:sz w:val="20"/>
          <w:szCs w:val="20"/>
        </w:rPr>
        <w:t>extenuating circumstances</w:t>
      </w:r>
      <w:r w:rsidR="00CD683C">
        <w:rPr>
          <w:bCs/>
          <w:sz w:val="20"/>
          <w:szCs w:val="20"/>
        </w:rPr>
        <w:t xml:space="preserve"> that prohibit meeting in-person, virtual options, such as Zoom and/or Team meetings may be utilized to </w:t>
      </w:r>
      <w:r w:rsidR="0013116B">
        <w:rPr>
          <w:bCs/>
          <w:sz w:val="20"/>
          <w:szCs w:val="20"/>
        </w:rPr>
        <w:t>keep the course on track.</w:t>
      </w:r>
      <w:r w:rsidR="00413CDA">
        <w:rPr>
          <w:bCs/>
          <w:sz w:val="20"/>
          <w:szCs w:val="20"/>
        </w:rPr>
        <w:t xml:space="preserve"> This includes severe weather, natural disasters, etc.</w:t>
      </w:r>
    </w:p>
    <w:p w14:paraId="1229A457" w14:textId="62925DF8" w:rsidR="00BE2BBD" w:rsidRPr="005E439D" w:rsidRDefault="00BE2BBD" w:rsidP="002C2FA1">
      <w:pPr>
        <w:rPr>
          <w:b/>
          <w:sz w:val="20"/>
          <w:szCs w:val="20"/>
          <w:u w:val="single"/>
        </w:rPr>
      </w:pPr>
    </w:p>
    <w:p w14:paraId="16EB8216" w14:textId="77777777" w:rsidR="00126F5C" w:rsidRDefault="00126F5C" w:rsidP="00313096">
      <w:pPr>
        <w:jc w:val="center"/>
        <w:rPr>
          <w:b/>
          <w:u w:val="single"/>
        </w:rPr>
      </w:pPr>
    </w:p>
    <w:p w14:paraId="19F61BE4" w14:textId="0D2D1E2E" w:rsidR="00BE2BBD" w:rsidRPr="0006653A" w:rsidRDefault="0013116B" w:rsidP="00313096">
      <w:pPr>
        <w:jc w:val="center"/>
        <w:rPr>
          <w:b/>
          <w:u w:val="single"/>
        </w:rPr>
      </w:pPr>
      <w:r w:rsidRPr="0006653A">
        <w:rPr>
          <w:b/>
          <w:u w:val="single"/>
        </w:rPr>
        <w:t>Laboratory Requirements</w:t>
      </w:r>
    </w:p>
    <w:p w14:paraId="22D6C9E9" w14:textId="250CC60A" w:rsidR="00313096" w:rsidRPr="005E439D" w:rsidRDefault="00313096" w:rsidP="00313096">
      <w:pPr>
        <w:jc w:val="center"/>
        <w:rPr>
          <w:b/>
          <w:sz w:val="20"/>
          <w:szCs w:val="20"/>
          <w:u w:val="single"/>
        </w:rPr>
      </w:pPr>
    </w:p>
    <w:p w14:paraId="761631AA" w14:textId="46AE201E" w:rsidR="00313096" w:rsidRPr="008A60B1" w:rsidRDefault="00DE318F" w:rsidP="00313096">
      <w:pPr>
        <w:rPr>
          <w:b/>
        </w:rPr>
      </w:pPr>
      <w:r w:rsidRPr="008A60B1">
        <w:rPr>
          <w:b/>
        </w:rPr>
        <w:t>Blood and Body Substance Exposure</w:t>
      </w:r>
    </w:p>
    <w:p w14:paraId="2113064D" w14:textId="3C17D5EE" w:rsidR="00DE318F" w:rsidRPr="005E439D" w:rsidRDefault="00DE318F" w:rsidP="00313096">
      <w:pPr>
        <w:rPr>
          <w:bCs/>
          <w:sz w:val="20"/>
          <w:szCs w:val="20"/>
        </w:rPr>
      </w:pPr>
      <w:r w:rsidRPr="005E439D">
        <w:rPr>
          <w:bCs/>
          <w:sz w:val="20"/>
          <w:szCs w:val="20"/>
        </w:rPr>
        <w:t xml:space="preserve">Students who experience </w:t>
      </w:r>
      <w:r w:rsidR="005F2B50" w:rsidRPr="005E439D">
        <w:rPr>
          <w:bCs/>
          <w:sz w:val="20"/>
          <w:szCs w:val="20"/>
        </w:rPr>
        <w:t>exposure</w:t>
      </w:r>
      <w:r w:rsidRPr="005E439D">
        <w:rPr>
          <w:bCs/>
          <w:sz w:val="20"/>
          <w:szCs w:val="20"/>
        </w:rPr>
        <w:t xml:space="preserve"> to any potentially infectious materials (needle stick, mucous membrane, non-intact skin, or airborne inhalation) require specific follow-up. It is the responsibility of the individual to report the incident to the faculty and seek medical evaluation or care as soon as possible (preferably within one hour). Faculty will ensure that copies of the appropriate insurance forms will be available to the students when necessary.</w:t>
      </w:r>
    </w:p>
    <w:p w14:paraId="4D4A8710" w14:textId="3F2C5FA2" w:rsidR="00DE318F" w:rsidRPr="005E439D" w:rsidRDefault="00DE318F" w:rsidP="00313096">
      <w:pPr>
        <w:rPr>
          <w:bCs/>
          <w:sz w:val="20"/>
          <w:szCs w:val="20"/>
        </w:rPr>
      </w:pPr>
    </w:p>
    <w:p w14:paraId="245D9621" w14:textId="476D27FF" w:rsidR="00DE318F" w:rsidRPr="008A60B1" w:rsidRDefault="00DE318F" w:rsidP="00313096">
      <w:pPr>
        <w:rPr>
          <w:b/>
        </w:rPr>
      </w:pPr>
      <w:r w:rsidRPr="008A60B1">
        <w:rPr>
          <w:b/>
        </w:rPr>
        <w:t>Laboratory Requirements</w:t>
      </w:r>
    </w:p>
    <w:p w14:paraId="41A439AD" w14:textId="342EF1AF" w:rsidR="00DE318F" w:rsidRPr="005E439D" w:rsidRDefault="00DE318F" w:rsidP="00887913">
      <w:pPr>
        <w:pStyle w:val="ListParagraph"/>
        <w:numPr>
          <w:ilvl w:val="0"/>
          <w:numId w:val="11"/>
        </w:numPr>
        <w:rPr>
          <w:bCs/>
        </w:rPr>
      </w:pPr>
      <w:r w:rsidRPr="005E439D">
        <w:rPr>
          <w:bCs/>
        </w:rPr>
        <w:t xml:space="preserve">It is the responsibility of the student to prepare for each lecture or laboratory session. Laboratory exercises must be read prior to attending the </w:t>
      </w:r>
      <w:r w:rsidR="00710788" w:rsidRPr="005E439D">
        <w:rPr>
          <w:bCs/>
        </w:rPr>
        <w:t xml:space="preserve">classroom or </w:t>
      </w:r>
      <w:r w:rsidRPr="005E439D">
        <w:rPr>
          <w:bCs/>
        </w:rPr>
        <w:t xml:space="preserve">laboratory period to provide the student with </w:t>
      </w:r>
      <w:r w:rsidR="00850C2C" w:rsidRPr="005E439D">
        <w:rPr>
          <w:bCs/>
        </w:rPr>
        <w:t>a basic</w:t>
      </w:r>
      <w:r w:rsidRPr="005E439D">
        <w:rPr>
          <w:bCs/>
        </w:rPr>
        <w:t xml:space="preserve"> understanding of what will be expected of him or her during the </w:t>
      </w:r>
      <w:r w:rsidR="00710788" w:rsidRPr="005E439D">
        <w:rPr>
          <w:bCs/>
        </w:rPr>
        <w:t xml:space="preserve">classroom or </w:t>
      </w:r>
      <w:r w:rsidRPr="005E439D">
        <w:rPr>
          <w:bCs/>
        </w:rPr>
        <w:t>laboratory session. Quizzes will be given to test laboratory concepts. Skills checklists will also be utilized</w:t>
      </w:r>
      <w:r w:rsidR="00710788" w:rsidRPr="005E439D">
        <w:rPr>
          <w:bCs/>
        </w:rPr>
        <w:t xml:space="preserve"> and must be passed </w:t>
      </w:r>
      <w:r w:rsidR="004371D3" w:rsidRPr="005E439D">
        <w:rPr>
          <w:bCs/>
        </w:rPr>
        <w:t>successfully.</w:t>
      </w:r>
    </w:p>
    <w:p w14:paraId="65FFE071" w14:textId="04F4C1D7" w:rsidR="00DE318F" w:rsidRPr="005E439D" w:rsidRDefault="00DE318F" w:rsidP="00887913">
      <w:pPr>
        <w:pStyle w:val="ListParagraph"/>
        <w:numPr>
          <w:ilvl w:val="0"/>
          <w:numId w:val="11"/>
        </w:numPr>
        <w:rPr>
          <w:bCs/>
        </w:rPr>
      </w:pPr>
      <w:r w:rsidRPr="005E439D">
        <w:rPr>
          <w:bCs/>
        </w:rPr>
        <w:t>Each student is responsible for his or her own work and for the cleaning up of their area or workstation.</w:t>
      </w:r>
    </w:p>
    <w:p w14:paraId="60530596" w14:textId="046ED00C" w:rsidR="00DE318F" w:rsidRPr="005E439D" w:rsidRDefault="00DE318F" w:rsidP="00887913">
      <w:pPr>
        <w:pStyle w:val="ListParagraph"/>
        <w:numPr>
          <w:ilvl w:val="0"/>
          <w:numId w:val="11"/>
        </w:numPr>
        <w:rPr>
          <w:bCs/>
        </w:rPr>
      </w:pPr>
      <w:r w:rsidRPr="005E439D">
        <w:rPr>
          <w:bCs/>
        </w:rPr>
        <w:lastRenderedPageBreak/>
        <w:t xml:space="preserve">Blood, urine, and other biological </w:t>
      </w:r>
      <w:r w:rsidR="00850C2C" w:rsidRPr="005E439D">
        <w:rPr>
          <w:bCs/>
        </w:rPr>
        <w:t>specimens</w:t>
      </w:r>
      <w:r w:rsidRPr="005E439D">
        <w:rPr>
          <w:bCs/>
        </w:rPr>
        <w:t xml:space="preserve"> possibly containing pathogenic organisms will be collected and used in this course. Therefore, </w:t>
      </w:r>
      <w:r w:rsidRPr="005E439D">
        <w:rPr>
          <w:b/>
        </w:rPr>
        <w:t>the following precautions must be observed:</w:t>
      </w:r>
    </w:p>
    <w:p w14:paraId="0A2D1311" w14:textId="2E553C59" w:rsidR="00DE318F" w:rsidRPr="005E439D" w:rsidRDefault="00DE318F" w:rsidP="00887913">
      <w:pPr>
        <w:pStyle w:val="ListParagraph"/>
        <w:numPr>
          <w:ilvl w:val="2"/>
          <w:numId w:val="1"/>
        </w:numPr>
        <w:rPr>
          <w:bCs/>
        </w:rPr>
      </w:pPr>
      <w:r w:rsidRPr="005E439D">
        <w:rPr>
          <w:bCs/>
        </w:rPr>
        <w:t>Eating, drinking, and/or smoking will not be permitted in the laboratory or on clinical sites. Avoid putting any objects in your mouth.</w:t>
      </w:r>
    </w:p>
    <w:p w14:paraId="16F8E6E5" w14:textId="0F130D0C" w:rsidR="00DE318F" w:rsidRPr="005E439D" w:rsidRDefault="00DE318F" w:rsidP="00887913">
      <w:pPr>
        <w:pStyle w:val="ListParagraph"/>
        <w:numPr>
          <w:ilvl w:val="2"/>
          <w:numId w:val="1"/>
        </w:numPr>
        <w:rPr>
          <w:bCs/>
        </w:rPr>
      </w:pPr>
      <w:r w:rsidRPr="005E439D">
        <w:rPr>
          <w:bCs/>
        </w:rPr>
        <w:t>Wash your hands before leaving the laboratory for any reason, and upon returning to the laboratory. Proper hand washing is essential in preventing the acquisition and spread of potentially harmful organisms.</w:t>
      </w:r>
    </w:p>
    <w:p w14:paraId="68E83A08" w14:textId="1E23EA9D" w:rsidR="00DE318F" w:rsidRPr="005E439D" w:rsidRDefault="00DE318F" w:rsidP="00887913">
      <w:pPr>
        <w:pStyle w:val="ListParagraph"/>
        <w:numPr>
          <w:ilvl w:val="2"/>
          <w:numId w:val="1"/>
        </w:numPr>
        <w:rPr>
          <w:bCs/>
        </w:rPr>
      </w:pPr>
      <w:r w:rsidRPr="005E439D">
        <w:rPr>
          <w:bCs/>
        </w:rPr>
        <w:t>Disinfect work area thoroughly after each laboratory session.</w:t>
      </w:r>
    </w:p>
    <w:p w14:paraId="62EC49EC" w14:textId="4857FB8F" w:rsidR="00DE318F" w:rsidRPr="005E439D" w:rsidRDefault="00DE318F" w:rsidP="00887913">
      <w:pPr>
        <w:pStyle w:val="ListParagraph"/>
        <w:numPr>
          <w:ilvl w:val="2"/>
          <w:numId w:val="1"/>
        </w:numPr>
        <w:rPr>
          <w:bCs/>
        </w:rPr>
      </w:pPr>
      <w:r w:rsidRPr="005E439D">
        <w:rPr>
          <w:bCs/>
        </w:rPr>
        <w:t>If the student chooses to use cell phone or iPad applications during the laboratory component of the course, these items must have a protective cover that can be disinfected at the conclusion of the activity.</w:t>
      </w:r>
    </w:p>
    <w:p w14:paraId="725A72E4" w14:textId="522E404C" w:rsidR="00DE318F" w:rsidRPr="005E439D" w:rsidRDefault="00DE318F" w:rsidP="00887913">
      <w:pPr>
        <w:pStyle w:val="ListParagraph"/>
        <w:numPr>
          <w:ilvl w:val="2"/>
          <w:numId w:val="1"/>
        </w:numPr>
        <w:rPr>
          <w:bCs/>
        </w:rPr>
      </w:pPr>
      <w:r w:rsidRPr="005E439D">
        <w:rPr>
          <w:bCs/>
        </w:rPr>
        <w:t>Cover spills with paper towels, soak thoroughly with disinfectant and wait 15 minutes before cleaning it up.</w:t>
      </w:r>
    </w:p>
    <w:p w14:paraId="536579B3" w14:textId="452C08B1" w:rsidR="00DE318F" w:rsidRPr="005E439D" w:rsidRDefault="00DE318F" w:rsidP="00887913">
      <w:pPr>
        <w:pStyle w:val="ListParagraph"/>
        <w:numPr>
          <w:ilvl w:val="2"/>
          <w:numId w:val="1"/>
        </w:numPr>
        <w:rPr>
          <w:bCs/>
        </w:rPr>
      </w:pPr>
      <w:r w:rsidRPr="005E439D">
        <w:rPr>
          <w:bCs/>
        </w:rPr>
        <w:t>All accidents are to be reported immediately to the laboratory supervisor or instructor.</w:t>
      </w:r>
    </w:p>
    <w:p w14:paraId="45563A81" w14:textId="35D0B7A7" w:rsidR="00370FEE" w:rsidRPr="005E439D" w:rsidRDefault="00370FEE" w:rsidP="00370FEE">
      <w:pPr>
        <w:rPr>
          <w:bCs/>
          <w:sz w:val="20"/>
          <w:szCs w:val="20"/>
        </w:rPr>
      </w:pPr>
    </w:p>
    <w:p w14:paraId="2322445B" w14:textId="4C897E84" w:rsidR="00370FEE" w:rsidRPr="008A60B1" w:rsidRDefault="00370FEE" w:rsidP="00370FEE">
      <w:pPr>
        <w:rPr>
          <w:b/>
          <w:u w:val="single"/>
        </w:rPr>
      </w:pPr>
      <w:r w:rsidRPr="008A60B1">
        <w:rPr>
          <w:b/>
          <w:u w:val="single"/>
        </w:rPr>
        <w:t>Laboratory Safety</w:t>
      </w:r>
    </w:p>
    <w:p w14:paraId="51C76505" w14:textId="51A5B1FE" w:rsidR="00370FEE" w:rsidRPr="005E439D" w:rsidRDefault="00370FEE" w:rsidP="00370FEE">
      <w:pPr>
        <w:rPr>
          <w:bCs/>
          <w:sz w:val="20"/>
          <w:szCs w:val="20"/>
        </w:rPr>
      </w:pPr>
      <w:r w:rsidRPr="005E439D">
        <w:rPr>
          <w:bCs/>
          <w:sz w:val="20"/>
          <w:szCs w:val="20"/>
        </w:rPr>
        <w:t>All students must abide by the following safety precautions while in student lab:</w:t>
      </w:r>
    </w:p>
    <w:p w14:paraId="5CAA2D25" w14:textId="79F02AF9" w:rsidR="00370FEE" w:rsidRPr="005E439D" w:rsidRDefault="00370FEE" w:rsidP="00887913">
      <w:pPr>
        <w:pStyle w:val="ListParagraph"/>
        <w:numPr>
          <w:ilvl w:val="0"/>
          <w:numId w:val="12"/>
        </w:numPr>
        <w:rPr>
          <w:bCs/>
        </w:rPr>
      </w:pPr>
      <w:r w:rsidRPr="005E439D">
        <w:rPr>
          <w:bCs/>
        </w:rPr>
        <w:t>Use barrier protection (gloves, mask, gown, lab coat, face shield) as necessary to prevent skin and mucous membrane contamination with blood or other body fluids.</w:t>
      </w:r>
    </w:p>
    <w:p w14:paraId="0DAD7AC3" w14:textId="649F7BDD" w:rsidR="00370FEE" w:rsidRPr="005E439D" w:rsidRDefault="00370FEE" w:rsidP="00887913">
      <w:pPr>
        <w:pStyle w:val="ListParagraph"/>
        <w:numPr>
          <w:ilvl w:val="0"/>
          <w:numId w:val="12"/>
        </w:numPr>
        <w:rPr>
          <w:bCs/>
        </w:rPr>
      </w:pPr>
      <w:r w:rsidRPr="005E439D">
        <w:rPr>
          <w:bCs/>
        </w:rPr>
        <w:t>Wash or use hand sanitizer before and after each patient contact.</w:t>
      </w:r>
    </w:p>
    <w:p w14:paraId="555FA759" w14:textId="2F948AD4" w:rsidR="00370FEE" w:rsidRPr="005E439D" w:rsidRDefault="00370FEE" w:rsidP="00887913">
      <w:pPr>
        <w:pStyle w:val="ListParagraph"/>
        <w:numPr>
          <w:ilvl w:val="0"/>
          <w:numId w:val="12"/>
        </w:numPr>
        <w:rPr>
          <w:bCs/>
        </w:rPr>
      </w:pPr>
      <w:r w:rsidRPr="005E439D">
        <w:rPr>
          <w:bCs/>
        </w:rPr>
        <w:t>Gloves must be worn when:</w:t>
      </w:r>
    </w:p>
    <w:p w14:paraId="709EC44C" w14:textId="48270B3F" w:rsidR="00370FEE" w:rsidRPr="005E439D" w:rsidRDefault="00370FEE" w:rsidP="00887913">
      <w:pPr>
        <w:pStyle w:val="ListParagraph"/>
        <w:numPr>
          <w:ilvl w:val="0"/>
          <w:numId w:val="13"/>
        </w:numPr>
        <w:rPr>
          <w:bCs/>
        </w:rPr>
      </w:pPr>
      <w:r w:rsidRPr="005E439D">
        <w:rPr>
          <w:bCs/>
        </w:rPr>
        <w:t>Cuts, scratches, or other breaks in the skin are present.</w:t>
      </w:r>
    </w:p>
    <w:p w14:paraId="0BBF72B6" w14:textId="08946573" w:rsidR="00370FEE" w:rsidRPr="005E439D" w:rsidRDefault="00370FEE" w:rsidP="00887913">
      <w:pPr>
        <w:pStyle w:val="ListParagraph"/>
        <w:numPr>
          <w:ilvl w:val="0"/>
          <w:numId w:val="13"/>
        </w:numPr>
        <w:rPr>
          <w:bCs/>
        </w:rPr>
      </w:pPr>
      <w:r w:rsidRPr="005E439D">
        <w:rPr>
          <w:bCs/>
        </w:rPr>
        <w:t>Performing phlebotomy or capillary blood collections.</w:t>
      </w:r>
    </w:p>
    <w:p w14:paraId="4004A93F" w14:textId="30C7AD7C" w:rsidR="00370FEE" w:rsidRPr="005E439D" w:rsidRDefault="00370FEE" w:rsidP="00887913">
      <w:pPr>
        <w:pStyle w:val="ListParagraph"/>
        <w:numPr>
          <w:ilvl w:val="0"/>
          <w:numId w:val="13"/>
        </w:numPr>
        <w:rPr>
          <w:bCs/>
        </w:rPr>
      </w:pPr>
      <w:r w:rsidRPr="005E439D">
        <w:rPr>
          <w:bCs/>
        </w:rPr>
        <w:t>Anytime it appears that contamination of the hands may occur.</w:t>
      </w:r>
    </w:p>
    <w:p w14:paraId="77572CAF" w14:textId="7C391D4B" w:rsidR="00370FEE" w:rsidRPr="005E439D" w:rsidRDefault="00370FEE" w:rsidP="00887913">
      <w:pPr>
        <w:pStyle w:val="ListParagraph"/>
        <w:numPr>
          <w:ilvl w:val="0"/>
          <w:numId w:val="13"/>
        </w:numPr>
        <w:rPr>
          <w:bCs/>
        </w:rPr>
      </w:pPr>
      <w:r w:rsidRPr="005E439D">
        <w:rPr>
          <w:bCs/>
        </w:rPr>
        <w:t>Blood or body fluids specimen are handled.</w:t>
      </w:r>
    </w:p>
    <w:p w14:paraId="3625B1EB" w14:textId="4AC05B3E" w:rsidR="00370FEE" w:rsidRPr="005E439D" w:rsidRDefault="00370FEE" w:rsidP="00887913">
      <w:pPr>
        <w:pStyle w:val="ListParagraph"/>
        <w:numPr>
          <w:ilvl w:val="0"/>
          <w:numId w:val="12"/>
        </w:numPr>
        <w:rPr>
          <w:bCs/>
        </w:rPr>
      </w:pPr>
      <w:r w:rsidRPr="005E439D">
        <w:rPr>
          <w:bCs/>
        </w:rPr>
        <w:t>Change gloves after each patient contact or when visibly contaminated with blood.</w:t>
      </w:r>
      <w:r w:rsidR="00710788" w:rsidRPr="005E439D">
        <w:rPr>
          <w:bCs/>
        </w:rPr>
        <w:t xml:space="preserve"> Hands should be washed immediately.</w:t>
      </w:r>
    </w:p>
    <w:p w14:paraId="1FD85B14" w14:textId="04AF2590" w:rsidR="00370FEE" w:rsidRPr="005E439D" w:rsidRDefault="00370FEE" w:rsidP="00887913">
      <w:pPr>
        <w:pStyle w:val="ListParagraph"/>
        <w:numPr>
          <w:ilvl w:val="0"/>
          <w:numId w:val="12"/>
        </w:numPr>
        <w:rPr>
          <w:bCs/>
        </w:rPr>
      </w:pPr>
      <w:r w:rsidRPr="005E439D">
        <w:rPr>
          <w:bCs/>
        </w:rPr>
        <w:t>Open cuts, wounds, exudative lesions, or weeping dermatitis must be covered with an occlusive dressing or bandage to prevent contamination by blood or body fluid exposure.</w:t>
      </w:r>
    </w:p>
    <w:p w14:paraId="64B81F55" w14:textId="081E081A" w:rsidR="00370FEE" w:rsidRPr="005E439D" w:rsidRDefault="00370FEE" w:rsidP="00887913">
      <w:pPr>
        <w:pStyle w:val="ListParagraph"/>
        <w:numPr>
          <w:ilvl w:val="0"/>
          <w:numId w:val="12"/>
        </w:numPr>
        <w:rPr>
          <w:bCs/>
        </w:rPr>
      </w:pPr>
      <w:r w:rsidRPr="005E439D">
        <w:rPr>
          <w:bCs/>
        </w:rPr>
        <w:t>Wah hands or other skin surfaces thoroughly and immediately if contaminated with blood or other body fluids.</w:t>
      </w:r>
    </w:p>
    <w:p w14:paraId="03298426" w14:textId="26FAADD3" w:rsidR="00370FEE" w:rsidRPr="005E439D" w:rsidRDefault="00370FEE" w:rsidP="00887913">
      <w:pPr>
        <w:pStyle w:val="ListParagraph"/>
        <w:numPr>
          <w:ilvl w:val="0"/>
          <w:numId w:val="12"/>
        </w:numPr>
        <w:rPr>
          <w:bCs/>
        </w:rPr>
      </w:pPr>
      <w:r w:rsidRPr="005E439D">
        <w:rPr>
          <w:bCs/>
        </w:rPr>
        <w:t>Wash hands immediately after gloves have been removed even when no external contamination appears to have occurred. Organisms on the hands multiply rapidly in the warm, moist environment within the glove.</w:t>
      </w:r>
    </w:p>
    <w:p w14:paraId="79EB38FD" w14:textId="531D0816" w:rsidR="00370FEE" w:rsidRPr="005E439D" w:rsidRDefault="00370FEE" w:rsidP="00887913">
      <w:pPr>
        <w:pStyle w:val="ListParagraph"/>
        <w:numPr>
          <w:ilvl w:val="0"/>
          <w:numId w:val="12"/>
        </w:numPr>
        <w:rPr>
          <w:bCs/>
        </w:rPr>
      </w:pPr>
      <w:r w:rsidRPr="005E439D">
        <w:rPr>
          <w:bCs/>
        </w:rPr>
        <w:t>Wear a mask, eyeglasses, goggles, or face shield during procedures that are likely to generate droplets of blood or other body fluids to prevent exposure of the mucous membranes of the mouth, nose, or eyes.</w:t>
      </w:r>
    </w:p>
    <w:p w14:paraId="1BCC1C38" w14:textId="14D8D078" w:rsidR="00370FEE" w:rsidRPr="005E439D" w:rsidRDefault="00370FEE" w:rsidP="00887913">
      <w:pPr>
        <w:pStyle w:val="ListParagraph"/>
        <w:numPr>
          <w:ilvl w:val="0"/>
          <w:numId w:val="12"/>
        </w:numPr>
        <w:rPr>
          <w:bCs/>
        </w:rPr>
      </w:pPr>
      <w:r w:rsidRPr="005E439D">
        <w:rPr>
          <w:bCs/>
        </w:rPr>
        <w:t>Wear a fluid-resistant gown, apron, or other covering when there is a potential for splashing or spraying of blood or body fluids onto the body.</w:t>
      </w:r>
    </w:p>
    <w:p w14:paraId="5CC23660" w14:textId="1DF49EE3" w:rsidR="00370FEE" w:rsidRPr="005E439D" w:rsidRDefault="00370FEE" w:rsidP="00887913">
      <w:pPr>
        <w:pStyle w:val="ListParagraph"/>
        <w:numPr>
          <w:ilvl w:val="0"/>
          <w:numId w:val="12"/>
        </w:numPr>
        <w:rPr>
          <w:bCs/>
        </w:rPr>
      </w:pPr>
      <w:r w:rsidRPr="005E439D">
        <w:rPr>
          <w:bCs/>
        </w:rPr>
        <w:t>Handle needles with extreme caution.</w:t>
      </w:r>
    </w:p>
    <w:p w14:paraId="4C802608" w14:textId="02411C13" w:rsidR="00370FEE" w:rsidRPr="005E439D" w:rsidRDefault="00370FEE" w:rsidP="00887913">
      <w:pPr>
        <w:pStyle w:val="ListParagraph"/>
        <w:numPr>
          <w:ilvl w:val="0"/>
          <w:numId w:val="12"/>
        </w:numPr>
        <w:rPr>
          <w:bCs/>
        </w:rPr>
      </w:pPr>
      <w:r w:rsidRPr="005E439D">
        <w:rPr>
          <w:bCs/>
        </w:rPr>
        <w:t>Place used needles, disposable syringes, skin lacets, and other sharp items into a puncture-resistant biohazard container specially designed for disposal. The container should be located as close as possible to the work area.</w:t>
      </w:r>
    </w:p>
    <w:p w14:paraId="16DEAABE" w14:textId="7274E076" w:rsidR="00370FEE" w:rsidRPr="005E439D" w:rsidRDefault="00370FEE" w:rsidP="00887913">
      <w:pPr>
        <w:pStyle w:val="ListParagraph"/>
        <w:numPr>
          <w:ilvl w:val="0"/>
          <w:numId w:val="12"/>
        </w:numPr>
        <w:rPr>
          <w:bCs/>
        </w:rPr>
      </w:pPr>
      <w:r w:rsidRPr="005E439D">
        <w:rPr>
          <w:bCs/>
        </w:rPr>
        <w:t xml:space="preserve">Needles </w:t>
      </w:r>
      <w:r w:rsidRPr="005E439D">
        <w:rPr>
          <w:b/>
        </w:rPr>
        <w:t xml:space="preserve">must never </w:t>
      </w:r>
      <w:r w:rsidRPr="005E439D">
        <w:rPr>
          <w:bCs/>
        </w:rPr>
        <w:t>be recapped, purposely bent, cut, broken, removed from disposable syringes, or otherwise manipulated by hand. Uncapped needles must never be laid down. The needle safety device must be activated immediately upon removal of the needle from the vein.</w:t>
      </w:r>
    </w:p>
    <w:p w14:paraId="08D408EE" w14:textId="1D6226D7" w:rsidR="00370FEE" w:rsidRPr="005E439D" w:rsidRDefault="00D95CE1" w:rsidP="00887913">
      <w:pPr>
        <w:pStyle w:val="ListParagraph"/>
        <w:numPr>
          <w:ilvl w:val="0"/>
          <w:numId w:val="12"/>
        </w:numPr>
        <w:rPr>
          <w:bCs/>
        </w:rPr>
      </w:pPr>
      <w:r w:rsidRPr="005E439D">
        <w:rPr>
          <w:bCs/>
        </w:rPr>
        <w:t>Fill evacuation tubes, vials, and bottles by using their internal vacuum only. If a syringe is used, the fluid should be transferred to an evacuation tube by using a safety transfer device attached to the syringe, puncturing the tube stopper then allowing the correct amount of fluid to flow slowly into the tube along the wall. If a safety transfer device is not available, the tube should not be held when puncturing the top. Place the tube in a test tube rack, Styrofoam cup, or some other suitable holder. Puncture the diaphragm of the rubber stopper and allow the vacuum of the tube to fill the tube. Never force blood into an evacuation tube by exerting pressure on the syringe plunger.</w:t>
      </w:r>
    </w:p>
    <w:p w14:paraId="5978B9E1" w14:textId="44FC5A88" w:rsidR="00D95CE1" w:rsidRPr="005E439D" w:rsidRDefault="00D95CE1" w:rsidP="00887913">
      <w:pPr>
        <w:pStyle w:val="ListParagraph"/>
        <w:numPr>
          <w:ilvl w:val="0"/>
          <w:numId w:val="12"/>
        </w:numPr>
        <w:rPr>
          <w:bCs/>
        </w:rPr>
      </w:pPr>
      <w:r w:rsidRPr="005E439D">
        <w:rPr>
          <w:bCs/>
        </w:rPr>
        <w:t xml:space="preserve">All </w:t>
      </w:r>
      <w:r w:rsidR="00850C2C" w:rsidRPr="005E439D">
        <w:rPr>
          <w:bCs/>
        </w:rPr>
        <w:t>specimens</w:t>
      </w:r>
      <w:r w:rsidRPr="005E439D">
        <w:rPr>
          <w:bCs/>
        </w:rPr>
        <w:t xml:space="preserve"> of blood and body fluids should be placed in well-constructed containers with secure lids to prevent leaking during transport. Care should be taken when collecting each specimen to avoid contaminating the outside of the container and laboratory form accompanying the specimen.</w:t>
      </w:r>
    </w:p>
    <w:p w14:paraId="5EE22C20" w14:textId="4702AD7F" w:rsidR="00D95CE1" w:rsidRPr="005E439D" w:rsidRDefault="00D95CE1" w:rsidP="00887913">
      <w:pPr>
        <w:pStyle w:val="ListParagraph"/>
        <w:numPr>
          <w:ilvl w:val="0"/>
          <w:numId w:val="12"/>
        </w:numPr>
        <w:rPr>
          <w:bCs/>
        </w:rPr>
      </w:pPr>
      <w:r w:rsidRPr="005E439D">
        <w:rPr>
          <w:bCs/>
        </w:rPr>
        <w:lastRenderedPageBreak/>
        <w:t>Decontaminate all laboratory work areas with an appropriate chemical germicide after a spill of blood, other body fluid, and when work activities are completed. Laboratory countertops should be disinfected at least once per shift</w:t>
      </w:r>
      <w:r w:rsidR="00710788" w:rsidRPr="005E439D">
        <w:rPr>
          <w:bCs/>
        </w:rPr>
        <w:t>, preferably following contact with any student or patient in the area.</w:t>
      </w:r>
    </w:p>
    <w:p w14:paraId="3D24D132" w14:textId="6DE0E7BA" w:rsidR="00D95CE1" w:rsidRPr="005E439D" w:rsidRDefault="00D95CE1" w:rsidP="00887913">
      <w:pPr>
        <w:pStyle w:val="ListParagraph"/>
        <w:numPr>
          <w:ilvl w:val="0"/>
          <w:numId w:val="12"/>
        </w:numPr>
        <w:rPr>
          <w:bCs/>
        </w:rPr>
      </w:pPr>
      <w:r w:rsidRPr="005E439D">
        <w:rPr>
          <w:bCs/>
        </w:rPr>
        <w:t>Rinse off all body fluids from reusable contaminated equipment prior to reprocessing according to the institution’s policies.</w:t>
      </w:r>
    </w:p>
    <w:p w14:paraId="6826BBEF" w14:textId="5A3FE601" w:rsidR="00D95CE1" w:rsidRPr="005E439D" w:rsidRDefault="00D95CE1" w:rsidP="00887913">
      <w:pPr>
        <w:pStyle w:val="ListParagraph"/>
        <w:numPr>
          <w:ilvl w:val="0"/>
          <w:numId w:val="12"/>
        </w:numPr>
        <w:rPr>
          <w:bCs/>
        </w:rPr>
      </w:pPr>
      <w:r w:rsidRPr="005E439D">
        <w:rPr>
          <w:bCs/>
        </w:rPr>
        <w:t>Pregnant laboratory workers should be especially aware of standard precautions.</w:t>
      </w:r>
    </w:p>
    <w:p w14:paraId="6067A368" w14:textId="799D35FF" w:rsidR="00D95CE1" w:rsidRPr="005E439D" w:rsidRDefault="00D95CE1" w:rsidP="00D95CE1">
      <w:pPr>
        <w:rPr>
          <w:b/>
          <w:sz w:val="20"/>
          <w:szCs w:val="20"/>
        </w:rPr>
      </w:pPr>
    </w:p>
    <w:p w14:paraId="1F2D78AA" w14:textId="6FAF6CE3" w:rsidR="00D95CE1" w:rsidRPr="008A60B1" w:rsidRDefault="00D95CE1" w:rsidP="00D95CE1">
      <w:pPr>
        <w:rPr>
          <w:b/>
          <w:u w:val="single"/>
        </w:rPr>
      </w:pPr>
      <w:r w:rsidRPr="008A60B1">
        <w:rPr>
          <w:b/>
          <w:u w:val="single"/>
        </w:rPr>
        <w:t>Physical Risk Statement</w:t>
      </w:r>
    </w:p>
    <w:p w14:paraId="37F133B5" w14:textId="1F5E61CA" w:rsidR="00D95CE1" w:rsidRPr="005E439D" w:rsidRDefault="00D95CE1" w:rsidP="00D95CE1">
      <w:pPr>
        <w:rPr>
          <w:bCs/>
          <w:sz w:val="20"/>
          <w:szCs w:val="20"/>
        </w:rPr>
      </w:pPr>
      <w:r w:rsidRPr="005E439D">
        <w:rPr>
          <w:bCs/>
          <w:sz w:val="20"/>
          <w:szCs w:val="20"/>
        </w:rPr>
        <w:t>The student understands that participation in the Phlebotomy Technician or Medical Assistant program exposes the student to certain risks of illness, injury, or infectious contact. Advanced Medical Academy</w:t>
      </w:r>
      <w:r w:rsidR="001F2AFB" w:rsidRPr="005E439D">
        <w:rPr>
          <w:bCs/>
          <w:sz w:val="20"/>
          <w:szCs w:val="20"/>
        </w:rPr>
        <w:t xml:space="preserve"> or the clinical location</w:t>
      </w:r>
      <w:r w:rsidRPr="005E439D">
        <w:rPr>
          <w:bCs/>
          <w:sz w:val="20"/>
          <w:szCs w:val="20"/>
        </w:rPr>
        <w:t xml:space="preserve"> will not be held responsible for any illness, injury, or infectious contact which occurs during the participation in the program. The student’s </w:t>
      </w:r>
      <w:r w:rsidR="001F2AFB" w:rsidRPr="005E439D">
        <w:rPr>
          <w:bCs/>
          <w:sz w:val="20"/>
          <w:szCs w:val="20"/>
        </w:rPr>
        <w:t>signature on the Course Syllabus Acknowledgement Page is an acknowledgement of this policy.</w:t>
      </w:r>
    </w:p>
    <w:p w14:paraId="02DA3AE2" w14:textId="0911A1EF" w:rsidR="004371D3" w:rsidRPr="005E439D" w:rsidRDefault="004371D3" w:rsidP="00D95CE1">
      <w:pPr>
        <w:rPr>
          <w:bCs/>
          <w:sz w:val="20"/>
          <w:szCs w:val="20"/>
        </w:rPr>
      </w:pPr>
    </w:p>
    <w:p w14:paraId="047DF94A" w14:textId="368D49ED" w:rsidR="004371D3" w:rsidRPr="008A60B1" w:rsidRDefault="004371D3" w:rsidP="00D95CE1">
      <w:pPr>
        <w:rPr>
          <w:b/>
          <w:u w:val="single"/>
        </w:rPr>
      </w:pPr>
      <w:r w:rsidRPr="008A60B1">
        <w:rPr>
          <w:b/>
          <w:u w:val="single"/>
        </w:rPr>
        <w:t>Physical Contact</w:t>
      </w:r>
    </w:p>
    <w:p w14:paraId="6559D4A0" w14:textId="7102668A" w:rsidR="004371D3" w:rsidRPr="005E439D" w:rsidRDefault="004371D3" w:rsidP="00D95CE1">
      <w:pPr>
        <w:rPr>
          <w:bCs/>
          <w:sz w:val="20"/>
          <w:szCs w:val="20"/>
        </w:rPr>
      </w:pPr>
      <w:r w:rsidRPr="005E439D">
        <w:rPr>
          <w:bCs/>
          <w:sz w:val="20"/>
          <w:szCs w:val="20"/>
        </w:rPr>
        <w:t>Students can expect physical contact (touching), by the instructors, in laboratory and clinical settings. Physical contact may include, but is not limited to touching of the shoulders, back, legs, arms, and hands for correct postures during procedures. If a student is uncomfortable with any physical contact, they should immediately and privately speak to the instructor or clinical personnel.</w:t>
      </w:r>
    </w:p>
    <w:p w14:paraId="08A97C6F" w14:textId="691751D7" w:rsidR="001F2AFB" w:rsidRPr="005E439D" w:rsidRDefault="001F2AFB" w:rsidP="00D95CE1">
      <w:pPr>
        <w:rPr>
          <w:bCs/>
          <w:sz w:val="20"/>
          <w:szCs w:val="20"/>
        </w:rPr>
      </w:pPr>
    </w:p>
    <w:p w14:paraId="3EAB82B1" w14:textId="492FFFBB" w:rsidR="001F2AFB" w:rsidRPr="008A60B1" w:rsidRDefault="001F2AFB" w:rsidP="00D95CE1">
      <w:pPr>
        <w:rPr>
          <w:b/>
          <w:u w:val="single"/>
        </w:rPr>
      </w:pPr>
      <w:r w:rsidRPr="008A60B1">
        <w:rPr>
          <w:b/>
          <w:u w:val="single"/>
        </w:rPr>
        <w:t>Requirements for Clinical Practice</w:t>
      </w:r>
    </w:p>
    <w:p w14:paraId="0A1B6ADC" w14:textId="6D2516E0" w:rsidR="001F2AFB" w:rsidRPr="005E439D" w:rsidRDefault="001F2AFB" w:rsidP="00887913">
      <w:pPr>
        <w:pStyle w:val="ListParagraph"/>
        <w:numPr>
          <w:ilvl w:val="0"/>
          <w:numId w:val="14"/>
        </w:numPr>
        <w:rPr>
          <w:bCs/>
        </w:rPr>
      </w:pPr>
      <w:r w:rsidRPr="005E439D">
        <w:rPr>
          <w:bCs/>
        </w:rPr>
        <w:t>Successful completion of BOTH the lecture and laboratory components of the course with a grade of 80% or higher. A failing average in either the lecture or laboratory component of the course will result in a grade of “C” even though the total average is above 80%.</w:t>
      </w:r>
    </w:p>
    <w:p w14:paraId="42EB908D" w14:textId="004097A5" w:rsidR="001F2AFB" w:rsidRPr="005E439D" w:rsidRDefault="001F2AFB" w:rsidP="00887913">
      <w:pPr>
        <w:pStyle w:val="ListParagraph"/>
        <w:numPr>
          <w:ilvl w:val="0"/>
          <w:numId w:val="14"/>
        </w:numPr>
        <w:rPr>
          <w:bCs/>
        </w:rPr>
      </w:pPr>
      <w:r w:rsidRPr="005E439D">
        <w:rPr>
          <w:bCs/>
        </w:rPr>
        <w:t xml:space="preserve">Students </w:t>
      </w:r>
      <w:r w:rsidRPr="005E439D">
        <w:rPr>
          <w:b/>
        </w:rPr>
        <w:t xml:space="preserve">MUST PASS </w:t>
      </w:r>
      <w:r w:rsidRPr="005E439D">
        <w:rPr>
          <w:bCs/>
        </w:rPr>
        <w:t xml:space="preserve">a competency assessment for </w:t>
      </w:r>
      <w:r w:rsidRPr="005E439D">
        <w:rPr>
          <w:b/>
        </w:rPr>
        <w:t xml:space="preserve">BOTH </w:t>
      </w:r>
      <w:r w:rsidRPr="005E439D">
        <w:rPr>
          <w:bCs/>
        </w:rPr>
        <w:t xml:space="preserve">venipuncture and capillary puncture to successfully complete the course. Students will be given a total of </w:t>
      </w:r>
      <w:r w:rsidR="002E6164" w:rsidRPr="005E439D">
        <w:rPr>
          <w:bCs/>
        </w:rPr>
        <w:t>three</w:t>
      </w:r>
      <w:r w:rsidRPr="005E439D">
        <w:rPr>
          <w:bCs/>
        </w:rPr>
        <w:t xml:space="preserve"> opportunities, to include re-tests, to demonstrate competence. If a student fails a competency they will be remediated and allowed additional practice prior to the next competency assessment. If the student fails a competency on the third and final time, they will be withdrawn from the course and the program.</w:t>
      </w:r>
    </w:p>
    <w:p w14:paraId="134F1D8B" w14:textId="60C17F8B" w:rsidR="001F2AFB" w:rsidRPr="005E439D" w:rsidRDefault="001F2AFB" w:rsidP="00887913">
      <w:pPr>
        <w:pStyle w:val="ListParagraph"/>
        <w:numPr>
          <w:ilvl w:val="0"/>
          <w:numId w:val="14"/>
        </w:numPr>
        <w:rPr>
          <w:bCs/>
        </w:rPr>
      </w:pPr>
      <w:r w:rsidRPr="005E439D">
        <w:rPr>
          <w:bCs/>
        </w:rPr>
        <w:t xml:space="preserve">All students must carry liability insurance which will </w:t>
      </w:r>
      <w:r w:rsidR="00225516">
        <w:rPr>
          <w:bCs/>
        </w:rPr>
        <w:t>is included</w:t>
      </w:r>
      <w:r w:rsidRPr="005E439D">
        <w:rPr>
          <w:bCs/>
        </w:rPr>
        <w:t xml:space="preserve"> in the student’s tuition and covers the student while performing clinicals.</w:t>
      </w:r>
    </w:p>
    <w:p w14:paraId="5CDD788C" w14:textId="101491FA" w:rsidR="001F2AFB" w:rsidRPr="005E439D" w:rsidRDefault="001F2AFB" w:rsidP="00887913">
      <w:pPr>
        <w:pStyle w:val="ListParagraph"/>
        <w:numPr>
          <w:ilvl w:val="0"/>
          <w:numId w:val="14"/>
        </w:numPr>
        <w:rPr>
          <w:bCs/>
        </w:rPr>
      </w:pPr>
      <w:r w:rsidRPr="005E439D">
        <w:rPr>
          <w:bCs/>
        </w:rPr>
        <w:t>It is recommended that all students have some type of health insurance.</w:t>
      </w:r>
    </w:p>
    <w:p w14:paraId="0030EC0E" w14:textId="4603D64B" w:rsidR="001F2AFB" w:rsidRPr="005E439D" w:rsidRDefault="001F2AFB" w:rsidP="00887913">
      <w:pPr>
        <w:pStyle w:val="ListParagraph"/>
        <w:numPr>
          <w:ilvl w:val="0"/>
          <w:numId w:val="14"/>
        </w:numPr>
        <w:rPr>
          <w:bCs/>
        </w:rPr>
      </w:pPr>
      <w:r w:rsidRPr="005E439D">
        <w:rPr>
          <w:bCs/>
        </w:rPr>
        <w:t>Students must have documentation of Tuberculosis Skin Test performed prior to attending clinical.</w:t>
      </w:r>
    </w:p>
    <w:p w14:paraId="1C40E3D9" w14:textId="33FA5993" w:rsidR="001F2AFB" w:rsidRPr="005E439D" w:rsidRDefault="001F2AFB" w:rsidP="00887913">
      <w:pPr>
        <w:pStyle w:val="ListParagraph"/>
        <w:numPr>
          <w:ilvl w:val="0"/>
          <w:numId w:val="14"/>
        </w:numPr>
        <w:rPr>
          <w:bCs/>
        </w:rPr>
      </w:pPr>
      <w:r w:rsidRPr="005E439D">
        <w:rPr>
          <w:bCs/>
        </w:rPr>
        <w:t>All students must comply with AMA zero tolerance for drugs.</w:t>
      </w:r>
    </w:p>
    <w:p w14:paraId="264B34AB" w14:textId="23E85A72" w:rsidR="001F2AFB" w:rsidRPr="005E439D" w:rsidRDefault="009202BF" w:rsidP="00887913">
      <w:pPr>
        <w:pStyle w:val="ListParagraph"/>
        <w:numPr>
          <w:ilvl w:val="0"/>
          <w:numId w:val="14"/>
        </w:numPr>
        <w:rPr>
          <w:bCs/>
        </w:rPr>
      </w:pPr>
      <w:r w:rsidRPr="005E439D">
        <w:rPr>
          <w:bCs/>
        </w:rPr>
        <w:t>All students must attend an orientation session prior to assignment for a clinical to become familiar with the expectations during this time.</w:t>
      </w:r>
    </w:p>
    <w:p w14:paraId="23E28C6D" w14:textId="075840CC" w:rsidR="009202BF" w:rsidRPr="005E439D" w:rsidRDefault="009202BF" w:rsidP="00887913">
      <w:pPr>
        <w:pStyle w:val="ListParagraph"/>
        <w:numPr>
          <w:ilvl w:val="0"/>
          <w:numId w:val="14"/>
        </w:numPr>
        <w:rPr>
          <w:bCs/>
        </w:rPr>
      </w:pPr>
      <w:r w:rsidRPr="005E439D">
        <w:rPr>
          <w:bCs/>
        </w:rPr>
        <w:t>All students</w:t>
      </w:r>
      <w:r w:rsidR="00710788" w:rsidRPr="005E439D">
        <w:rPr>
          <w:bCs/>
        </w:rPr>
        <w:t xml:space="preserve"> are</w:t>
      </w:r>
      <w:r w:rsidRPr="005E439D">
        <w:rPr>
          <w:bCs/>
        </w:rPr>
        <w:t xml:space="preserve"> required to attend orientation and the </w:t>
      </w:r>
      <w:r w:rsidR="00710788" w:rsidRPr="005E439D">
        <w:rPr>
          <w:bCs/>
        </w:rPr>
        <w:t xml:space="preserve">complete </w:t>
      </w:r>
      <w:r w:rsidRPr="005E439D">
        <w:rPr>
          <w:bCs/>
        </w:rPr>
        <w:t xml:space="preserve">clinical </w:t>
      </w:r>
      <w:r w:rsidR="00710788" w:rsidRPr="005E439D">
        <w:rPr>
          <w:bCs/>
        </w:rPr>
        <w:t>while being</w:t>
      </w:r>
      <w:r w:rsidRPr="005E439D">
        <w:rPr>
          <w:bCs/>
        </w:rPr>
        <w:t xml:space="preserve"> present and on time</w:t>
      </w:r>
      <w:r w:rsidR="00710788" w:rsidRPr="005E439D">
        <w:rPr>
          <w:bCs/>
        </w:rPr>
        <w:t xml:space="preserve"> for all scheduled hours</w:t>
      </w:r>
      <w:r w:rsidRPr="005E439D">
        <w:rPr>
          <w:bCs/>
        </w:rPr>
        <w:t>. Absences or tardiness may result in activation of corrective action or probation.</w:t>
      </w:r>
    </w:p>
    <w:p w14:paraId="0747462D" w14:textId="01A23108" w:rsidR="009202BF" w:rsidRPr="005E439D" w:rsidRDefault="009202BF" w:rsidP="00887913">
      <w:pPr>
        <w:pStyle w:val="ListParagraph"/>
        <w:numPr>
          <w:ilvl w:val="0"/>
          <w:numId w:val="14"/>
        </w:numPr>
        <w:rPr>
          <w:b/>
        </w:rPr>
      </w:pPr>
      <w:r w:rsidRPr="005E439D">
        <w:rPr>
          <w:b/>
        </w:rPr>
        <w:t xml:space="preserve">Regular and punctual attendance on all clinical days is required. </w:t>
      </w:r>
      <w:r w:rsidRPr="005E439D">
        <w:rPr>
          <w:bCs/>
        </w:rPr>
        <w:t>Absences or tardiness fr</w:t>
      </w:r>
      <w:r w:rsidR="00710788" w:rsidRPr="005E439D">
        <w:rPr>
          <w:bCs/>
        </w:rPr>
        <w:t>o</w:t>
      </w:r>
      <w:r w:rsidRPr="005E439D">
        <w:rPr>
          <w:bCs/>
        </w:rPr>
        <w:t xml:space="preserve">m clinical for reasons other than health or emergencies will not be tolerated and the time must be made up. </w:t>
      </w:r>
      <w:r w:rsidR="00850C2C" w:rsidRPr="005E439D">
        <w:rPr>
          <w:bCs/>
        </w:rPr>
        <w:t>Proper</w:t>
      </w:r>
      <w:r w:rsidRPr="005E439D">
        <w:rPr>
          <w:bCs/>
        </w:rPr>
        <w:t xml:space="preserve"> disciplinary action will be taken if needed.</w:t>
      </w:r>
    </w:p>
    <w:p w14:paraId="177FD7E0" w14:textId="36C65FE0" w:rsidR="009202BF" w:rsidRPr="005E439D" w:rsidRDefault="009202BF" w:rsidP="00887913">
      <w:pPr>
        <w:pStyle w:val="ListParagraph"/>
        <w:numPr>
          <w:ilvl w:val="0"/>
          <w:numId w:val="14"/>
        </w:numPr>
        <w:rPr>
          <w:b/>
        </w:rPr>
      </w:pPr>
      <w:r w:rsidRPr="005E439D">
        <w:rPr>
          <w:bCs/>
        </w:rPr>
        <w:t xml:space="preserve">All Phlebotomy Technician students are required to complete a 40-hour clinical. All Medical Assistant students are required to complete a </w:t>
      </w:r>
      <w:r w:rsidR="002E6164">
        <w:rPr>
          <w:bCs/>
        </w:rPr>
        <w:t>20</w:t>
      </w:r>
      <w:r w:rsidRPr="005E439D">
        <w:rPr>
          <w:bCs/>
        </w:rPr>
        <w:t>0-hour clinical.</w:t>
      </w:r>
    </w:p>
    <w:p w14:paraId="601A2FB0" w14:textId="0424C136" w:rsidR="004371D3" w:rsidRPr="005E439D" w:rsidRDefault="004371D3" w:rsidP="00887913">
      <w:pPr>
        <w:pStyle w:val="ListParagraph"/>
        <w:numPr>
          <w:ilvl w:val="0"/>
          <w:numId w:val="14"/>
        </w:numPr>
        <w:rPr>
          <w:b/>
        </w:rPr>
      </w:pPr>
      <w:r w:rsidRPr="005E439D">
        <w:rPr>
          <w:b/>
        </w:rPr>
        <w:t>Students are required to clean up after themselves prior to leaving the skills lab area and/or clinical site. This includes proper storage of equipment and instruments, clearing working areas, and utilizing proper infection control protocol.</w:t>
      </w:r>
    </w:p>
    <w:p w14:paraId="1114D883" w14:textId="070D1277" w:rsidR="004371D3" w:rsidRPr="005E439D" w:rsidRDefault="004371D3" w:rsidP="004371D3">
      <w:pPr>
        <w:rPr>
          <w:b/>
          <w:sz w:val="20"/>
          <w:szCs w:val="20"/>
        </w:rPr>
      </w:pPr>
    </w:p>
    <w:p w14:paraId="2B066D7D" w14:textId="75449392" w:rsidR="009E3AC5" w:rsidRPr="00126F5C" w:rsidRDefault="003A2256" w:rsidP="00F46726">
      <w:pPr>
        <w:jc w:val="center"/>
        <w:rPr>
          <w:b/>
          <w:color w:val="FF0000"/>
          <w:u w:val="single"/>
        </w:rPr>
      </w:pPr>
      <w:r w:rsidRPr="00126F5C">
        <w:rPr>
          <w:b/>
          <w:color w:val="FF0000"/>
        </w:rPr>
        <w:t>**</w:t>
      </w:r>
      <w:r w:rsidR="004371D3" w:rsidRPr="00126F5C">
        <w:rPr>
          <w:b/>
          <w:color w:val="FF0000"/>
          <w:u w:val="single"/>
        </w:rPr>
        <w:t>Students are responsible for their own transportation to and from the medical facility</w:t>
      </w:r>
      <w:r w:rsidRPr="00126F5C">
        <w:rPr>
          <w:b/>
          <w:color w:val="FF0000"/>
        </w:rPr>
        <w:t>**</w:t>
      </w:r>
    </w:p>
    <w:p w14:paraId="7E85A6AE" w14:textId="77777777" w:rsidR="009E3AC5" w:rsidRPr="008A60B1" w:rsidRDefault="009E3AC5" w:rsidP="002C2FA1">
      <w:pPr>
        <w:rPr>
          <w:b/>
          <w:u w:val="single"/>
        </w:rPr>
      </w:pPr>
    </w:p>
    <w:p w14:paraId="070A09A1" w14:textId="77777777" w:rsidR="009E3AC5" w:rsidRDefault="009E3AC5" w:rsidP="002C2FA1">
      <w:pPr>
        <w:rPr>
          <w:b/>
          <w:sz w:val="20"/>
          <w:szCs w:val="20"/>
          <w:u w:val="single"/>
        </w:rPr>
      </w:pPr>
    </w:p>
    <w:p w14:paraId="1F84967B" w14:textId="77777777" w:rsidR="00B87FD6" w:rsidRDefault="00B87FD6" w:rsidP="00B87FD6">
      <w:pPr>
        <w:rPr>
          <w:color w:val="000000"/>
          <w:sz w:val="20"/>
          <w:szCs w:val="20"/>
        </w:rPr>
      </w:pPr>
    </w:p>
    <w:p w14:paraId="211DACDF" w14:textId="77777777" w:rsidR="00B87FD6" w:rsidRDefault="00B87FD6" w:rsidP="00B87FD6">
      <w:pPr>
        <w:rPr>
          <w:b/>
          <w:sz w:val="20"/>
          <w:szCs w:val="20"/>
          <w:u w:val="single"/>
        </w:rPr>
      </w:pPr>
    </w:p>
    <w:sectPr w:rsidR="00B87FD6" w:rsidSect="0000132D">
      <w:headerReference w:type="default"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1D34" w14:textId="77777777" w:rsidR="0074003D" w:rsidRDefault="0074003D" w:rsidP="00DB27EE">
      <w:r>
        <w:separator/>
      </w:r>
    </w:p>
  </w:endnote>
  <w:endnote w:type="continuationSeparator" w:id="0">
    <w:p w14:paraId="511AD65E" w14:textId="77777777" w:rsidR="0074003D" w:rsidRDefault="0074003D" w:rsidP="00DB27EE">
      <w:r>
        <w:continuationSeparator/>
      </w:r>
    </w:p>
  </w:endnote>
  <w:endnote w:type="continuationNotice" w:id="1">
    <w:p w14:paraId="1D967CCA" w14:textId="77777777" w:rsidR="0074003D" w:rsidRDefault="0074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221F" w14:textId="77777777" w:rsidR="00336D54" w:rsidRDefault="00336D54" w:rsidP="00F1683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801666"/>
      <w:docPartObj>
        <w:docPartGallery w:val="Page Numbers (Bottom of Page)"/>
        <w:docPartUnique/>
      </w:docPartObj>
    </w:sdtPr>
    <w:sdtEndPr/>
    <w:sdtContent>
      <w:sdt>
        <w:sdtPr>
          <w:id w:val="-1769616900"/>
          <w:docPartObj>
            <w:docPartGallery w:val="Page Numbers (Top of Page)"/>
            <w:docPartUnique/>
          </w:docPartObj>
        </w:sdtPr>
        <w:sdtEndPr/>
        <w:sdtContent>
          <w:p w14:paraId="304ACDF1" w14:textId="453152D9" w:rsidR="003436E3" w:rsidRDefault="003436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DC7D86D" w14:textId="522F499F" w:rsidR="00336D54" w:rsidRPr="00AF59B4" w:rsidRDefault="00336D54" w:rsidP="00AF5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EA58" w14:textId="77777777" w:rsidR="0074003D" w:rsidRDefault="0074003D" w:rsidP="00DB27EE">
      <w:r>
        <w:separator/>
      </w:r>
    </w:p>
  </w:footnote>
  <w:footnote w:type="continuationSeparator" w:id="0">
    <w:p w14:paraId="6C8DB3A1" w14:textId="77777777" w:rsidR="0074003D" w:rsidRDefault="0074003D" w:rsidP="00DB27EE">
      <w:r>
        <w:continuationSeparator/>
      </w:r>
    </w:p>
  </w:footnote>
  <w:footnote w:type="continuationNotice" w:id="1">
    <w:p w14:paraId="5CC465F7" w14:textId="77777777" w:rsidR="0074003D" w:rsidRDefault="00740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955F" w14:textId="77777777" w:rsidR="00336D54" w:rsidRPr="00AF59B4" w:rsidRDefault="00336D54" w:rsidP="00AF5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AAEB" w14:textId="77777777" w:rsidR="00336D54" w:rsidRPr="00194C6C" w:rsidRDefault="00336D54" w:rsidP="00194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4D8"/>
    <w:multiLevelType w:val="hybridMultilevel"/>
    <w:tmpl w:val="70DACB7A"/>
    <w:lvl w:ilvl="0" w:tplc="F41C9A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C115B3"/>
    <w:multiLevelType w:val="hybridMultilevel"/>
    <w:tmpl w:val="8E944C2E"/>
    <w:lvl w:ilvl="0" w:tplc="0409000F">
      <w:start w:val="1"/>
      <w:numFmt w:val="decimal"/>
      <w:lvlText w:val="%1."/>
      <w:lvlJc w:val="left"/>
      <w:pPr>
        <w:ind w:left="720" w:hanging="360"/>
      </w:pPr>
      <w:rPr>
        <w:rFonts w:hint="default"/>
      </w:rPr>
    </w:lvl>
    <w:lvl w:ilvl="1" w:tplc="E8D26138">
      <w:start w:val="1"/>
      <w:numFmt w:val="lowerLetter"/>
      <w:lvlText w:val="%2)"/>
      <w:lvlJc w:val="left"/>
      <w:pPr>
        <w:ind w:left="1440" w:hanging="360"/>
      </w:pPr>
      <w:rPr>
        <w:rFonts w:hint="default"/>
      </w:rPr>
    </w:lvl>
    <w:lvl w:ilvl="2" w:tplc="EC6A4D14">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C6C4E"/>
    <w:multiLevelType w:val="hybridMultilevel"/>
    <w:tmpl w:val="534E6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8372F6"/>
    <w:multiLevelType w:val="hybridMultilevel"/>
    <w:tmpl w:val="104A2578"/>
    <w:lvl w:ilvl="0" w:tplc="F4C49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0964CC"/>
    <w:multiLevelType w:val="hybridMultilevel"/>
    <w:tmpl w:val="ED16E66E"/>
    <w:lvl w:ilvl="0" w:tplc="86E80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0B2F6B"/>
    <w:multiLevelType w:val="multilevel"/>
    <w:tmpl w:val="AA3673F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4961BC"/>
    <w:multiLevelType w:val="hybridMultilevel"/>
    <w:tmpl w:val="F720533C"/>
    <w:lvl w:ilvl="0" w:tplc="1B6AF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5B1EEF"/>
    <w:multiLevelType w:val="multilevel"/>
    <w:tmpl w:val="AA3673F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001A3"/>
    <w:multiLevelType w:val="hybridMultilevel"/>
    <w:tmpl w:val="AD9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83DAC"/>
    <w:multiLevelType w:val="hybridMultilevel"/>
    <w:tmpl w:val="66C63304"/>
    <w:lvl w:ilvl="0" w:tplc="993C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276ADD"/>
    <w:multiLevelType w:val="hybridMultilevel"/>
    <w:tmpl w:val="8938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C2A45"/>
    <w:multiLevelType w:val="hybridMultilevel"/>
    <w:tmpl w:val="B98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B79B6"/>
    <w:multiLevelType w:val="hybridMultilevel"/>
    <w:tmpl w:val="D7266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B37C1"/>
    <w:multiLevelType w:val="hybridMultilevel"/>
    <w:tmpl w:val="735E3F20"/>
    <w:lvl w:ilvl="0" w:tplc="84FAF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AD59F8"/>
    <w:multiLevelType w:val="hybridMultilevel"/>
    <w:tmpl w:val="458C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2396B"/>
    <w:multiLevelType w:val="multilevel"/>
    <w:tmpl w:val="EAD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E734F"/>
    <w:multiLevelType w:val="multilevel"/>
    <w:tmpl w:val="EC30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9199F"/>
    <w:multiLevelType w:val="hybridMultilevel"/>
    <w:tmpl w:val="6B840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54205"/>
    <w:multiLevelType w:val="hybridMultilevel"/>
    <w:tmpl w:val="0EC26DD8"/>
    <w:lvl w:ilvl="0" w:tplc="CE3EB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FE5182"/>
    <w:multiLevelType w:val="hybridMultilevel"/>
    <w:tmpl w:val="121C1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45813"/>
    <w:multiLevelType w:val="hybridMultilevel"/>
    <w:tmpl w:val="85C8B7A0"/>
    <w:lvl w:ilvl="0" w:tplc="42309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FD40F6"/>
    <w:multiLevelType w:val="hybridMultilevel"/>
    <w:tmpl w:val="2222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B3F54"/>
    <w:multiLevelType w:val="hybridMultilevel"/>
    <w:tmpl w:val="B0B24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11821"/>
    <w:multiLevelType w:val="hybridMultilevel"/>
    <w:tmpl w:val="6EAAD7D8"/>
    <w:lvl w:ilvl="0" w:tplc="213C6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707290"/>
    <w:multiLevelType w:val="hybridMultilevel"/>
    <w:tmpl w:val="2B42D352"/>
    <w:lvl w:ilvl="0" w:tplc="2F4CE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5D5834"/>
    <w:multiLevelType w:val="hybridMultilevel"/>
    <w:tmpl w:val="9DE27A96"/>
    <w:lvl w:ilvl="0" w:tplc="5B821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448624">
    <w:abstractNumId w:val="1"/>
  </w:num>
  <w:num w:numId="2" w16cid:durableId="1339651733">
    <w:abstractNumId w:val="8"/>
  </w:num>
  <w:num w:numId="3" w16cid:durableId="854149294">
    <w:abstractNumId w:val="5"/>
  </w:num>
  <w:num w:numId="4" w16cid:durableId="1683701583">
    <w:abstractNumId w:val="15"/>
  </w:num>
  <w:num w:numId="5" w16cid:durableId="320279778">
    <w:abstractNumId w:val="16"/>
  </w:num>
  <w:num w:numId="6" w16cid:durableId="734085183">
    <w:abstractNumId w:val="7"/>
  </w:num>
  <w:num w:numId="7" w16cid:durableId="935140854">
    <w:abstractNumId w:val="2"/>
  </w:num>
  <w:num w:numId="8" w16cid:durableId="591082527">
    <w:abstractNumId w:val="10"/>
  </w:num>
  <w:num w:numId="9" w16cid:durableId="396052710">
    <w:abstractNumId w:val="14"/>
  </w:num>
  <w:num w:numId="10" w16cid:durableId="1436748184">
    <w:abstractNumId w:val="0"/>
  </w:num>
  <w:num w:numId="11" w16cid:durableId="1975064026">
    <w:abstractNumId w:val="17"/>
  </w:num>
  <w:num w:numId="12" w16cid:durableId="650016752">
    <w:abstractNumId w:val="19"/>
  </w:num>
  <w:num w:numId="13" w16cid:durableId="2079941612">
    <w:abstractNumId w:val="20"/>
  </w:num>
  <w:num w:numId="14" w16cid:durableId="931813026">
    <w:abstractNumId w:val="21"/>
  </w:num>
  <w:num w:numId="15" w16cid:durableId="632489561">
    <w:abstractNumId w:val="22"/>
  </w:num>
  <w:num w:numId="16" w16cid:durableId="505285163">
    <w:abstractNumId w:val="4"/>
  </w:num>
  <w:num w:numId="17" w16cid:durableId="1113286488">
    <w:abstractNumId w:val="12"/>
  </w:num>
  <w:num w:numId="18" w16cid:durableId="1475944765">
    <w:abstractNumId w:val="3"/>
  </w:num>
  <w:num w:numId="19" w16cid:durableId="478114158">
    <w:abstractNumId w:val="18"/>
  </w:num>
  <w:num w:numId="20" w16cid:durableId="15236820">
    <w:abstractNumId w:val="6"/>
  </w:num>
  <w:num w:numId="21" w16cid:durableId="1518152188">
    <w:abstractNumId w:val="25"/>
  </w:num>
  <w:num w:numId="22" w16cid:durableId="554513950">
    <w:abstractNumId w:val="13"/>
  </w:num>
  <w:num w:numId="23" w16cid:durableId="1642005868">
    <w:abstractNumId w:val="23"/>
  </w:num>
  <w:num w:numId="24" w16cid:durableId="1838958030">
    <w:abstractNumId w:val="24"/>
  </w:num>
  <w:num w:numId="25" w16cid:durableId="1824538115">
    <w:abstractNumId w:val="9"/>
  </w:num>
  <w:num w:numId="26" w16cid:durableId="138314119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CA"/>
    <w:rsid w:val="00000335"/>
    <w:rsid w:val="00000C06"/>
    <w:rsid w:val="0000132D"/>
    <w:rsid w:val="00002C48"/>
    <w:rsid w:val="000038AC"/>
    <w:rsid w:val="000039ED"/>
    <w:rsid w:val="00003B75"/>
    <w:rsid w:val="000044E3"/>
    <w:rsid w:val="00004D32"/>
    <w:rsid w:val="00006535"/>
    <w:rsid w:val="0000696E"/>
    <w:rsid w:val="000115B9"/>
    <w:rsid w:val="000129D8"/>
    <w:rsid w:val="00014076"/>
    <w:rsid w:val="000155AB"/>
    <w:rsid w:val="00015670"/>
    <w:rsid w:val="0001785E"/>
    <w:rsid w:val="00017ABB"/>
    <w:rsid w:val="00020B4E"/>
    <w:rsid w:val="0002153A"/>
    <w:rsid w:val="000219B4"/>
    <w:rsid w:val="000250E3"/>
    <w:rsid w:val="00030877"/>
    <w:rsid w:val="00030EA1"/>
    <w:rsid w:val="0003287B"/>
    <w:rsid w:val="00034AA9"/>
    <w:rsid w:val="00036C03"/>
    <w:rsid w:val="00036CE0"/>
    <w:rsid w:val="000373ED"/>
    <w:rsid w:val="00037481"/>
    <w:rsid w:val="00037B0F"/>
    <w:rsid w:val="00040A34"/>
    <w:rsid w:val="00041628"/>
    <w:rsid w:val="00041DB9"/>
    <w:rsid w:val="0004285E"/>
    <w:rsid w:val="00042AEA"/>
    <w:rsid w:val="00044F58"/>
    <w:rsid w:val="00045A0E"/>
    <w:rsid w:val="00047599"/>
    <w:rsid w:val="00047645"/>
    <w:rsid w:val="00050CAF"/>
    <w:rsid w:val="000512F8"/>
    <w:rsid w:val="000522E4"/>
    <w:rsid w:val="000562A3"/>
    <w:rsid w:val="000627A8"/>
    <w:rsid w:val="000638FA"/>
    <w:rsid w:val="00063917"/>
    <w:rsid w:val="0006414A"/>
    <w:rsid w:val="00065C29"/>
    <w:rsid w:val="0006653A"/>
    <w:rsid w:val="00071B5C"/>
    <w:rsid w:val="000724E1"/>
    <w:rsid w:val="00072A4D"/>
    <w:rsid w:val="00073509"/>
    <w:rsid w:val="00073E2A"/>
    <w:rsid w:val="000747C7"/>
    <w:rsid w:val="00075220"/>
    <w:rsid w:val="0007724D"/>
    <w:rsid w:val="00082560"/>
    <w:rsid w:val="000829F4"/>
    <w:rsid w:val="0008305B"/>
    <w:rsid w:val="000833F3"/>
    <w:rsid w:val="00090CEA"/>
    <w:rsid w:val="00091400"/>
    <w:rsid w:val="00093F95"/>
    <w:rsid w:val="00094F6E"/>
    <w:rsid w:val="00096575"/>
    <w:rsid w:val="000A13AC"/>
    <w:rsid w:val="000A192E"/>
    <w:rsid w:val="000A2EB3"/>
    <w:rsid w:val="000A2EBD"/>
    <w:rsid w:val="000A455B"/>
    <w:rsid w:val="000A5C3F"/>
    <w:rsid w:val="000A633F"/>
    <w:rsid w:val="000A6AC9"/>
    <w:rsid w:val="000A7765"/>
    <w:rsid w:val="000B0FE3"/>
    <w:rsid w:val="000B173C"/>
    <w:rsid w:val="000B390D"/>
    <w:rsid w:val="000C2DE2"/>
    <w:rsid w:val="000C3E6B"/>
    <w:rsid w:val="000C4038"/>
    <w:rsid w:val="000C4D8F"/>
    <w:rsid w:val="000C5CE7"/>
    <w:rsid w:val="000C64CE"/>
    <w:rsid w:val="000C7C3B"/>
    <w:rsid w:val="000C7D15"/>
    <w:rsid w:val="000D099E"/>
    <w:rsid w:val="000D3D82"/>
    <w:rsid w:val="000D4E49"/>
    <w:rsid w:val="000D52F2"/>
    <w:rsid w:val="000D67AD"/>
    <w:rsid w:val="000E4B34"/>
    <w:rsid w:val="000E5325"/>
    <w:rsid w:val="000E63FE"/>
    <w:rsid w:val="000E77F3"/>
    <w:rsid w:val="000E7DED"/>
    <w:rsid w:val="000F1344"/>
    <w:rsid w:val="000F163A"/>
    <w:rsid w:val="000F574B"/>
    <w:rsid w:val="000F5A81"/>
    <w:rsid w:val="000F5B4B"/>
    <w:rsid w:val="001005E2"/>
    <w:rsid w:val="00101804"/>
    <w:rsid w:val="0010272C"/>
    <w:rsid w:val="0010387F"/>
    <w:rsid w:val="00103A54"/>
    <w:rsid w:val="00103A9D"/>
    <w:rsid w:val="00105C90"/>
    <w:rsid w:val="00113087"/>
    <w:rsid w:val="00113510"/>
    <w:rsid w:val="00113FD2"/>
    <w:rsid w:val="00114F9F"/>
    <w:rsid w:val="00115360"/>
    <w:rsid w:val="00117603"/>
    <w:rsid w:val="001224AF"/>
    <w:rsid w:val="001234CD"/>
    <w:rsid w:val="001240D6"/>
    <w:rsid w:val="0012430B"/>
    <w:rsid w:val="001243C0"/>
    <w:rsid w:val="001260FB"/>
    <w:rsid w:val="00126F5C"/>
    <w:rsid w:val="00127982"/>
    <w:rsid w:val="00131155"/>
    <w:rsid w:val="0013116B"/>
    <w:rsid w:val="00135401"/>
    <w:rsid w:val="00135658"/>
    <w:rsid w:val="00142B27"/>
    <w:rsid w:val="00142D92"/>
    <w:rsid w:val="0014435F"/>
    <w:rsid w:val="001448BA"/>
    <w:rsid w:val="0014531E"/>
    <w:rsid w:val="00145677"/>
    <w:rsid w:val="00145F06"/>
    <w:rsid w:val="00147C3D"/>
    <w:rsid w:val="00147F46"/>
    <w:rsid w:val="00153DF4"/>
    <w:rsid w:val="00154900"/>
    <w:rsid w:val="0016205F"/>
    <w:rsid w:val="0016481F"/>
    <w:rsid w:val="00164CFB"/>
    <w:rsid w:val="00164F20"/>
    <w:rsid w:val="00165BE2"/>
    <w:rsid w:val="00167B00"/>
    <w:rsid w:val="0017069A"/>
    <w:rsid w:val="00172124"/>
    <w:rsid w:val="0017698C"/>
    <w:rsid w:val="0018196C"/>
    <w:rsid w:val="00182501"/>
    <w:rsid w:val="00182B39"/>
    <w:rsid w:val="001845DA"/>
    <w:rsid w:val="00184AEE"/>
    <w:rsid w:val="00184E8E"/>
    <w:rsid w:val="0018712B"/>
    <w:rsid w:val="00191C5E"/>
    <w:rsid w:val="00191D3C"/>
    <w:rsid w:val="00194B1F"/>
    <w:rsid w:val="00194C6C"/>
    <w:rsid w:val="0019600A"/>
    <w:rsid w:val="00197383"/>
    <w:rsid w:val="001A0158"/>
    <w:rsid w:val="001A3BB3"/>
    <w:rsid w:val="001A4278"/>
    <w:rsid w:val="001A71FF"/>
    <w:rsid w:val="001A76F2"/>
    <w:rsid w:val="001A7CC5"/>
    <w:rsid w:val="001A7EE9"/>
    <w:rsid w:val="001B1138"/>
    <w:rsid w:val="001B2668"/>
    <w:rsid w:val="001B285D"/>
    <w:rsid w:val="001B35A6"/>
    <w:rsid w:val="001B7BFB"/>
    <w:rsid w:val="001C01B8"/>
    <w:rsid w:val="001C126B"/>
    <w:rsid w:val="001C29AA"/>
    <w:rsid w:val="001C616F"/>
    <w:rsid w:val="001D1096"/>
    <w:rsid w:val="001D1ECB"/>
    <w:rsid w:val="001D2F95"/>
    <w:rsid w:val="001D488D"/>
    <w:rsid w:val="001D5C3A"/>
    <w:rsid w:val="001E0089"/>
    <w:rsid w:val="001E04B3"/>
    <w:rsid w:val="001E1435"/>
    <w:rsid w:val="001E2E5D"/>
    <w:rsid w:val="001E50C9"/>
    <w:rsid w:val="001E742C"/>
    <w:rsid w:val="001F21BD"/>
    <w:rsid w:val="001F2AFB"/>
    <w:rsid w:val="001F769A"/>
    <w:rsid w:val="001F7FBC"/>
    <w:rsid w:val="0020302E"/>
    <w:rsid w:val="0020308C"/>
    <w:rsid w:val="00203E54"/>
    <w:rsid w:val="00203E58"/>
    <w:rsid w:val="00205993"/>
    <w:rsid w:val="00206E8E"/>
    <w:rsid w:val="002074F4"/>
    <w:rsid w:val="002112A4"/>
    <w:rsid w:val="002112DB"/>
    <w:rsid w:val="00212770"/>
    <w:rsid w:val="0021503E"/>
    <w:rsid w:val="002168A5"/>
    <w:rsid w:val="00220B24"/>
    <w:rsid w:val="00220BAF"/>
    <w:rsid w:val="00221DCA"/>
    <w:rsid w:val="002233CB"/>
    <w:rsid w:val="00223B4B"/>
    <w:rsid w:val="00224AE3"/>
    <w:rsid w:val="00225516"/>
    <w:rsid w:val="002309B5"/>
    <w:rsid w:val="00230A70"/>
    <w:rsid w:val="00233C2E"/>
    <w:rsid w:val="002340AA"/>
    <w:rsid w:val="00234A5E"/>
    <w:rsid w:val="00235C40"/>
    <w:rsid w:val="0023704D"/>
    <w:rsid w:val="00237A77"/>
    <w:rsid w:val="00237BDA"/>
    <w:rsid w:val="00237CB4"/>
    <w:rsid w:val="002408B5"/>
    <w:rsid w:val="002412FE"/>
    <w:rsid w:val="00241F11"/>
    <w:rsid w:val="00242CB5"/>
    <w:rsid w:val="00242EA7"/>
    <w:rsid w:val="00243025"/>
    <w:rsid w:val="00243A69"/>
    <w:rsid w:val="00245508"/>
    <w:rsid w:val="0025268A"/>
    <w:rsid w:val="002552CC"/>
    <w:rsid w:val="00255CDA"/>
    <w:rsid w:val="00256DF6"/>
    <w:rsid w:val="00260136"/>
    <w:rsid w:val="00260171"/>
    <w:rsid w:val="002607C6"/>
    <w:rsid w:val="002625F8"/>
    <w:rsid w:val="00263617"/>
    <w:rsid w:val="00265F09"/>
    <w:rsid w:val="00267F31"/>
    <w:rsid w:val="002720EC"/>
    <w:rsid w:val="002729D1"/>
    <w:rsid w:val="00273025"/>
    <w:rsid w:val="00273E86"/>
    <w:rsid w:val="0027600F"/>
    <w:rsid w:val="00276BA2"/>
    <w:rsid w:val="002774C0"/>
    <w:rsid w:val="0028104D"/>
    <w:rsid w:val="00283AE3"/>
    <w:rsid w:val="00283D25"/>
    <w:rsid w:val="00283F2E"/>
    <w:rsid w:val="00284004"/>
    <w:rsid w:val="00285777"/>
    <w:rsid w:val="0028656F"/>
    <w:rsid w:val="002877F5"/>
    <w:rsid w:val="00292E90"/>
    <w:rsid w:val="0029399D"/>
    <w:rsid w:val="00294139"/>
    <w:rsid w:val="00297115"/>
    <w:rsid w:val="00297A97"/>
    <w:rsid w:val="002A0104"/>
    <w:rsid w:val="002A2388"/>
    <w:rsid w:val="002A4967"/>
    <w:rsid w:val="002A558D"/>
    <w:rsid w:val="002A7DE7"/>
    <w:rsid w:val="002B0E45"/>
    <w:rsid w:val="002B15DA"/>
    <w:rsid w:val="002B17D7"/>
    <w:rsid w:val="002B3565"/>
    <w:rsid w:val="002B4308"/>
    <w:rsid w:val="002B4C25"/>
    <w:rsid w:val="002B53B7"/>
    <w:rsid w:val="002B63E1"/>
    <w:rsid w:val="002B718E"/>
    <w:rsid w:val="002C29FF"/>
    <w:rsid w:val="002C2FA1"/>
    <w:rsid w:val="002C352F"/>
    <w:rsid w:val="002C36AB"/>
    <w:rsid w:val="002C3FA8"/>
    <w:rsid w:val="002C6EF6"/>
    <w:rsid w:val="002D040A"/>
    <w:rsid w:val="002D122E"/>
    <w:rsid w:val="002D208A"/>
    <w:rsid w:val="002D3CAC"/>
    <w:rsid w:val="002D40D4"/>
    <w:rsid w:val="002D44B2"/>
    <w:rsid w:val="002D4893"/>
    <w:rsid w:val="002D4C0B"/>
    <w:rsid w:val="002D7F96"/>
    <w:rsid w:val="002E1015"/>
    <w:rsid w:val="002E4DF1"/>
    <w:rsid w:val="002E5380"/>
    <w:rsid w:val="002E594B"/>
    <w:rsid w:val="002E5F7F"/>
    <w:rsid w:val="002E6164"/>
    <w:rsid w:val="002F0303"/>
    <w:rsid w:val="002F04C7"/>
    <w:rsid w:val="002F0639"/>
    <w:rsid w:val="002F0F80"/>
    <w:rsid w:val="002F137A"/>
    <w:rsid w:val="002F2B74"/>
    <w:rsid w:val="002F360F"/>
    <w:rsid w:val="002F37F2"/>
    <w:rsid w:val="002F3CF5"/>
    <w:rsid w:val="002F48F9"/>
    <w:rsid w:val="002F51D3"/>
    <w:rsid w:val="002F6F02"/>
    <w:rsid w:val="002F7263"/>
    <w:rsid w:val="00300942"/>
    <w:rsid w:val="00300D31"/>
    <w:rsid w:val="00300D47"/>
    <w:rsid w:val="00301872"/>
    <w:rsid w:val="003023D9"/>
    <w:rsid w:val="00302869"/>
    <w:rsid w:val="00302FCC"/>
    <w:rsid w:val="003035C1"/>
    <w:rsid w:val="00304BB4"/>
    <w:rsid w:val="003054FE"/>
    <w:rsid w:val="00305906"/>
    <w:rsid w:val="00307C8B"/>
    <w:rsid w:val="0031106D"/>
    <w:rsid w:val="0031136C"/>
    <w:rsid w:val="00312E47"/>
    <w:rsid w:val="00313096"/>
    <w:rsid w:val="003134AE"/>
    <w:rsid w:val="00313D46"/>
    <w:rsid w:val="003145CC"/>
    <w:rsid w:val="00314BE7"/>
    <w:rsid w:val="003150DE"/>
    <w:rsid w:val="00315133"/>
    <w:rsid w:val="00315750"/>
    <w:rsid w:val="0031707A"/>
    <w:rsid w:val="0032054E"/>
    <w:rsid w:val="00320F24"/>
    <w:rsid w:val="00322990"/>
    <w:rsid w:val="003236B0"/>
    <w:rsid w:val="00326B0A"/>
    <w:rsid w:val="00326C04"/>
    <w:rsid w:val="00326F8F"/>
    <w:rsid w:val="0032709D"/>
    <w:rsid w:val="0033115E"/>
    <w:rsid w:val="003325AE"/>
    <w:rsid w:val="00332FBF"/>
    <w:rsid w:val="003367C2"/>
    <w:rsid w:val="00336D54"/>
    <w:rsid w:val="00340A8A"/>
    <w:rsid w:val="00342F20"/>
    <w:rsid w:val="003436E3"/>
    <w:rsid w:val="003438F0"/>
    <w:rsid w:val="00345A9E"/>
    <w:rsid w:val="0034763C"/>
    <w:rsid w:val="00350E28"/>
    <w:rsid w:val="00353174"/>
    <w:rsid w:val="00353B61"/>
    <w:rsid w:val="00355A45"/>
    <w:rsid w:val="003566E6"/>
    <w:rsid w:val="00360840"/>
    <w:rsid w:val="003616C7"/>
    <w:rsid w:val="00361E14"/>
    <w:rsid w:val="00362509"/>
    <w:rsid w:val="00362A53"/>
    <w:rsid w:val="00363D36"/>
    <w:rsid w:val="003645CA"/>
    <w:rsid w:val="00366017"/>
    <w:rsid w:val="003667BF"/>
    <w:rsid w:val="00367275"/>
    <w:rsid w:val="003709C2"/>
    <w:rsid w:val="00370D95"/>
    <w:rsid w:val="00370FEE"/>
    <w:rsid w:val="00372078"/>
    <w:rsid w:val="003722F4"/>
    <w:rsid w:val="00372D3F"/>
    <w:rsid w:val="00373C70"/>
    <w:rsid w:val="00373CF2"/>
    <w:rsid w:val="00374B58"/>
    <w:rsid w:val="00374FBD"/>
    <w:rsid w:val="00376D42"/>
    <w:rsid w:val="00380C7B"/>
    <w:rsid w:val="00392C61"/>
    <w:rsid w:val="00393451"/>
    <w:rsid w:val="003945B4"/>
    <w:rsid w:val="003948CE"/>
    <w:rsid w:val="00396273"/>
    <w:rsid w:val="00396F26"/>
    <w:rsid w:val="003A02A8"/>
    <w:rsid w:val="003A0740"/>
    <w:rsid w:val="003A191A"/>
    <w:rsid w:val="003A21E9"/>
    <w:rsid w:val="003A2256"/>
    <w:rsid w:val="003A2B96"/>
    <w:rsid w:val="003A421A"/>
    <w:rsid w:val="003A4770"/>
    <w:rsid w:val="003A4AC4"/>
    <w:rsid w:val="003A6366"/>
    <w:rsid w:val="003B11FB"/>
    <w:rsid w:val="003B14DE"/>
    <w:rsid w:val="003B38CB"/>
    <w:rsid w:val="003B4E8C"/>
    <w:rsid w:val="003B57AE"/>
    <w:rsid w:val="003B5FE2"/>
    <w:rsid w:val="003B65F5"/>
    <w:rsid w:val="003B7122"/>
    <w:rsid w:val="003C0C25"/>
    <w:rsid w:val="003C20A3"/>
    <w:rsid w:val="003C4A5F"/>
    <w:rsid w:val="003C4FEA"/>
    <w:rsid w:val="003C6863"/>
    <w:rsid w:val="003D411A"/>
    <w:rsid w:val="003D48BD"/>
    <w:rsid w:val="003D5D13"/>
    <w:rsid w:val="003D6008"/>
    <w:rsid w:val="003D629D"/>
    <w:rsid w:val="003E008F"/>
    <w:rsid w:val="003E1B34"/>
    <w:rsid w:val="003E478D"/>
    <w:rsid w:val="003E6D93"/>
    <w:rsid w:val="003F0789"/>
    <w:rsid w:val="003F0836"/>
    <w:rsid w:val="003F14A8"/>
    <w:rsid w:val="003F2D51"/>
    <w:rsid w:val="003F3007"/>
    <w:rsid w:val="003F3A34"/>
    <w:rsid w:val="003F3FD3"/>
    <w:rsid w:val="003F54E2"/>
    <w:rsid w:val="003F5641"/>
    <w:rsid w:val="004009D2"/>
    <w:rsid w:val="004031D8"/>
    <w:rsid w:val="00403BB1"/>
    <w:rsid w:val="00404110"/>
    <w:rsid w:val="0040427E"/>
    <w:rsid w:val="004044ED"/>
    <w:rsid w:val="00407DB9"/>
    <w:rsid w:val="004131FE"/>
    <w:rsid w:val="004136C6"/>
    <w:rsid w:val="0041385E"/>
    <w:rsid w:val="00413CDA"/>
    <w:rsid w:val="00413D59"/>
    <w:rsid w:val="00413F8A"/>
    <w:rsid w:val="00420345"/>
    <w:rsid w:val="00421BC3"/>
    <w:rsid w:val="004243F6"/>
    <w:rsid w:val="004246FC"/>
    <w:rsid w:val="00425887"/>
    <w:rsid w:val="004270DE"/>
    <w:rsid w:val="0042797D"/>
    <w:rsid w:val="00427A79"/>
    <w:rsid w:val="00427C7D"/>
    <w:rsid w:val="00427E54"/>
    <w:rsid w:val="004313C0"/>
    <w:rsid w:val="00431FEB"/>
    <w:rsid w:val="0043479D"/>
    <w:rsid w:val="00435738"/>
    <w:rsid w:val="00436C14"/>
    <w:rsid w:val="004371D3"/>
    <w:rsid w:val="00437D09"/>
    <w:rsid w:val="004408C0"/>
    <w:rsid w:val="00446032"/>
    <w:rsid w:val="004468B5"/>
    <w:rsid w:val="004517F8"/>
    <w:rsid w:val="00451B71"/>
    <w:rsid w:val="00454B5C"/>
    <w:rsid w:val="00456402"/>
    <w:rsid w:val="004567D7"/>
    <w:rsid w:val="004567FD"/>
    <w:rsid w:val="004574A8"/>
    <w:rsid w:val="00457E4D"/>
    <w:rsid w:val="004601DD"/>
    <w:rsid w:val="00460409"/>
    <w:rsid w:val="00462250"/>
    <w:rsid w:val="00462866"/>
    <w:rsid w:val="00465826"/>
    <w:rsid w:val="00466131"/>
    <w:rsid w:val="00470DCA"/>
    <w:rsid w:val="00471343"/>
    <w:rsid w:val="00476D13"/>
    <w:rsid w:val="004775DB"/>
    <w:rsid w:val="00481AED"/>
    <w:rsid w:val="00483B2A"/>
    <w:rsid w:val="00484A12"/>
    <w:rsid w:val="004871D0"/>
    <w:rsid w:val="00491D02"/>
    <w:rsid w:val="00492841"/>
    <w:rsid w:val="0049551E"/>
    <w:rsid w:val="00495D7E"/>
    <w:rsid w:val="004A085D"/>
    <w:rsid w:val="004A1CC8"/>
    <w:rsid w:val="004A289C"/>
    <w:rsid w:val="004A2ED6"/>
    <w:rsid w:val="004A34D0"/>
    <w:rsid w:val="004A3DFE"/>
    <w:rsid w:val="004A455A"/>
    <w:rsid w:val="004A4765"/>
    <w:rsid w:val="004A52E5"/>
    <w:rsid w:val="004A57EB"/>
    <w:rsid w:val="004A59CA"/>
    <w:rsid w:val="004A7096"/>
    <w:rsid w:val="004A76BE"/>
    <w:rsid w:val="004B0283"/>
    <w:rsid w:val="004B0B7F"/>
    <w:rsid w:val="004B27A0"/>
    <w:rsid w:val="004B2C52"/>
    <w:rsid w:val="004B46F7"/>
    <w:rsid w:val="004B4F79"/>
    <w:rsid w:val="004B5502"/>
    <w:rsid w:val="004C0008"/>
    <w:rsid w:val="004C01B5"/>
    <w:rsid w:val="004C2107"/>
    <w:rsid w:val="004C215B"/>
    <w:rsid w:val="004C314B"/>
    <w:rsid w:val="004C42D3"/>
    <w:rsid w:val="004C4540"/>
    <w:rsid w:val="004C50D0"/>
    <w:rsid w:val="004C7A28"/>
    <w:rsid w:val="004D06CC"/>
    <w:rsid w:val="004D345C"/>
    <w:rsid w:val="004D4D46"/>
    <w:rsid w:val="004D5C8B"/>
    <w:rsid w:val="004D6FDA"/>
    <w:rsid w:val="004D7649"/>
    <w:rsid w:val="004E061E"/>
    <w:rsid w:val="004E1EAF"/>
    <w:rsid w:val="004E3FF7"/>
    <w:rsid w:val="004E4221"/>
    <w:rsid w:val="004E5964"/>
    <w:rsid w:val="004E618B"/>
    <w:rsid w:val="004E6DEA"/>
    <w:rsid w:val="004E78D3"/>
    <w:rsid w:val="004F20AD"/>
    <w:rsid w:val="004F230A"/>
    <w:rsid w:val="004F3ACA"/>
    <w:rsid w:val="004F62E8"/>
    <w:rsid w:val="004F63E0"/>
    <w:rsid w:val="004F74F9"/>
    <w:rsid w:val="004F7BC1"/>
    <w:rsid w:val="00501405"/>
    <w:rsid w:val="00501A75"/>
    <w:rsid w:val="00502660"/>
    <w:rsid w:val="00503B75"/>
    <w:rsid w:val="00504022"/>
    <w:rsid w:val="0050671C"/>
    <w:rsid w:val="0050733F"/>
    <w:rsid w:val="00507E74"/>
    <w:rsid w:val="00511970"/>
    <w:rsid w:val="00512031"/>
    <w:rsid w:val="005126DB"/>
    <w:rsid w:val="00512A47"/>
    <w:rsid w:val="00512F3C"/>
    <w:rsid w:val="0051355E"/>
    <w:rsid w:val="005141F2"/>
    <w:rsid w:val="00514E71"/>
    <w:rsid w:val="00515234"/>
    <w:rsid w:val="0051725B"/>
    <w:rsid w:val="00520EB7"/>
    <w:rsid w:val="0052138C"/>
    <w:rsid w:val="00521485"/>
    <w:rsid w:val="00521C9E"/>
    <w:rsid w:val="00522459"/>
    <w:rsid w:val="00525EF4"/>
    <w:rsid w:val="005267CE"/>
    <w:rsid w:val="00530DEA"/>
    <w:rsid w:val="0053237F"/>
    <w:rsid w:val="005336E8"/>
    <w:rsid w:val="00535602"/>
    <w:rsid w:val="00535A26"/>
    <w:rsid w:val="00536371"/>
    <w:rsid w:val="00536664"/>
    <w:rsid w:val="00537654"/>
    <w:rsid w:val="005405C6"/>
    <w:rsid w:val="005427E9"/>
    <w:rsid w:val="00542F6E"/>
    <w:rsid w:val="00543E83"/>
    <w:rsid w:val="0054415C"/>
    <w:rsid w:val="00545535"/>
    <w:rsid w:val="0055094F"/>
    <w:rsid w:val="005514AD"/>
    <w:rsid w:val="00552A49"/>
    <w:rsid w:val="0055333B"/>
    <w:rsid w:val="005553D5"/>
    <w:rsid w:val="00555650"/>
    <w:rsid w:val="00556167"/>
    <w:rsid w:val="00556772"/>
    <w:rsid w:val="005611F8"/>
    <w:rsid w:val="00561269"/>
    <w:rsid w:val="00563758"/>
    <w:rsid w:val="005639E8"/>
    <w:rsid w:val="005652E4"/>
    <w:rsid w:val="00565E69"/>
    <w:rsid w:val="005705B6"/>
    <w:rsid w:val="00576CCA"/>
    <w:rsid w:val="00577627"/>
    <w:rsid w:val="00577AC9"/>
    <w:rsid w:val="00580663"/>
    <w:rsid w:val="005807F7"/>
    <w:rsid w:val="005820A2"/>
    <w:rsid w:val="0058559E"/>
    <w:rsid w:val="00585C9D"/>
    <w:rsid w:val="00585DAE"/>
    <w:rsid w:val="00590940"/>
    <w:rsid w:val="00591020"/>
    <w:rsid w:val="00593D24"/>
    <w:rsid w:val="00595066"/>
    <w:rsid w:val="00595890"/>
    <w:rsid w:val="00595E9F"/>
    <w:rsid w:val="00596363"/>
    <w:rsid w:val="00596728"/>
    <w:rsid w:val="005970F0"/>
    <w:rsid w:val="00597B8B"/>
    <w:rsid w:val="005A06C5"/>
    <w:rsid w:val="005A07DC"/>
    <w:rsid w:val="005A07F6"/>
    <w:rsid w:val="005A3143"/>
    <w:rsid w:val="005A381C"/>
    <w:rsid w:val="005A4832"/>
    <w:rsid w:val="005A5DD3"/>
    <w:rsid w:val="005B0092"/>
    <w:rsid w:val="005B067B"/>
    <w:rsid w:val="005B10B1"/>
    <w:rsid w:val="005B2C71"/>
    <w:rsid w:val="005B3B0A"/>
    <w:rsid w:val="005B4226"/>
    <w:rsid w:val="005B651D"/>
    <w:rsid w:val="005C071C"/>
    <w:rsid w:val="005C15B6"/>
    <w:rsid w:val="005C1823"/>
    <w:rsid w:val="005C2F5B"/>
    <w:rsid w:val="005C3558"/>
    <w:rsid w:val="005C4297"/>
    <w:rsid w:val="005C46A9"/>
    <w:rsid w:val="005C4C95"/>
    <w:rsid w:val="005D0316"/>
    <w:rsid w:val="005D3ED8"/>
    <w:rsid w:val="005D596C"/>
    <w:rsid w:val="005D6FC6"/>
    <w:rsid w:val="005E439D"/>
    <w:rsid w:val="005F15B7"/>
    <w:rsid w:val="005F1E93"/>
    <w:rsid w:val="005F2327"/>
    <w:rsid w:val="005F2B50"/>
    <w:rsid w:val="005F43EA"/>
    <w:rsid w:val="005F6293"/>
    <w:rsid w:val="006005A9"/>
    <w:rsid w:val="00600E5B"/>
    <w:rsid w:val="006012D7"/>
    <w:rsid w:val="006014A6"/>
    <w:rsid w:val="00601922"/>
    <w:rsid w:val="00604654"/>
    <w:rsid w:val="00605630"/>
    <w:rsid w:val="00606DCB"/>
    <w:rsid w:val="00610794"/>
    <w:rsid w:val="00611479"/>
    <w:rsid w:val="006115AA"/>
    <w:rsid w:val="00611CA2"/>
    <w:rsid w:val="00614610"/>
    <w:rsid w:val="00614FAD"/>
    <w:rsid w:val="00615005"/>
    <w:rsid w:val="00617C9F"/>
    <w:rsid w:val="00621691"/>
    <w:rsid w:val="0062348A"/>
    <w:rsid w:val="006252BA"/>
    <w:rsid w:val="006267AC"/>
    <w:rsid w:val="00633477"/>
    <w:rsid w:val="0063361D"/>
    <w:rsid w:val="00633D68"/>
    <w:rsid w:val="00635504"/>
    <w:rsid w:val="00635BE0"/>
    <w:rsid w:val="00636026"/>
    <w:rsid w:val="006362AC"/>
    <w:rsid w:val="0063708A"/>
    <w:rsid w:val="00637268"/>
    <w:rsid w:val="00640E98"/>
    <w:rsid w:val="00640F00"/>
    <w:rsid w:val="0064141D"/>
    <w:rsid w:val="00641BB8"/>
    <w:rsid w:val="006425F1"/>
    <w:rsid w:val="006428E7"/>
    <w:rsid w:val="00642E02"/>
    <w:rsid w:val="006431AD"/>
    <w:rsid w:val="00644CFB"/>
    <w:rsid w:val="00645B4B"/>
    <w:rsid w:val="00646FFC"/>
    <w:rsid w:val="00647632"/>
    <w:rsid w:val="00650B89"/>
    <w:rsid w:val="00651764"/>
    <w:rsid w:val="00652E06"/>
    <w:rsid w:val="00652FFE"/>
    <w:rsid w:val="0065408E"/>
    <w:rsid w:val="006547E7"/>
    <w:rsid w:val="00655DC4"/>
    <w:rsid w:val="00657461"/>
    <w:rsid w:val="00657DFF"/>
    <w:rsid w:val="0066004D"/>
    <w:rsid w:val="00660083"/>
    <w:rsid w:val="006621E9"/>
    <w:rsid w:val="00666ADC"/>
    <w:rsid w:val="006678DC"/>
    <w:rsid w:val="006707DD"/>
    <w:rsid w:val="006731C3"/>
    <w:rsid w:val="00675363"/>
    <w:rsid w:val="006764BB"/>
    <w:rsid w:val="006770A8"/>
    <w:rsid w:val="006770E8"/>
    <w:rsid w:val="0067739B"/>
    <w:rsid w:val="00681AD7"/>
    <w:rsid w:val="00681D39"/>
    <w:rsid w:val="00682B84"/>
    <w:rsid w:val="00682CC1"/>
    <w:rsid w:val="00682EAE"/>
    <w:rsid w:val="006830CF"/>
    <w:rsid w:val="00683E92"/>
    <w:rsid w:val="0068429C"/>
    <w:rsid w:val="00684307"/>
    <w:rsid w:val="00685734"/>
    <w:rsid w:val="00686578"/>
    <w:rsid w:val="00686E8C"/>
    <w:rsid w:val="006917E2"/>
    <w:rsid w:val="00691A5F"/>
    <w:rsid w:val="00696A5F"/>
    <w:rsid w:val="00697DAC"/>
    <w:rsid w:val="006A2D29"/>
    <w:rsid w:val="006A2D79"/>
    <w:rsid w:val="006A367F"/>
    <w:rsid w:val="006A3A75"/>
    <w:rsid w:val="006A4217"/>
    <w:rsid w:val="006A58FD"/>
    <w:rsid w:val="006A6A60"/>
    <w:rsid w:val="006A6C91"/>
    <w:rsid w:val="006B0132"/>
    <w:rsid w:val="006B0E48"/>
    <w:rsid w:val="006B1F60"/>
    <w:rsid w:val="006B21B2"/>
    <w:rsid w:val="006B25F7"/>
    <w:rsid w:val="006B2D28"/>
    <w:rsid w:val="006B3431"/>
    <w:rsid w:val="006B3D8E"/>
    <w:rsid w:val="006B3FE1"/>
    <w:rsid w:val="006B4C7F"/>
    <w:rsid w:val="006B696D"/>
    <w:rsid w:val="006C00E5"/>
    <w:rsid w:val="006C075F"/>
    <w:rsid w:val="006C343E"/>
    <w:rsid w:val="006C53FA"/>
    <w:rsid w:val="006C6000"/>
    <w:rsid w:val="006C65E4"/>
    <w:rsid w:val="006C68E9"/>
    <w:rsid w:val="006C7F88"/>
    <w:rsid w:val="006D0211"/>
    <w:rsid w:val="006D1F94"/>
    <w:rsid w:val="006D2171"/>
    <w:rsid w:val="006D34A8"/>
    <w:rsid w:val="006D4993"/>
    <w:rsid w:val="006D4A71"/>
    <w:rsid w:val="006D7811"/>
    <w:rsid w:val="006E1D41"/>
    <w:rsid w:val="006E287F"/>
    <w:rsid w:val="006E2A05"/>
    <w:rsid w:val="006E4101"/>
    <w:rsid w:val="006E4991"/>
    <w:rsid w:val="006E4E6D"/>
    <w:rsid w:val="006E5B5D"/>
    <w:rsid w:val="006E62D3"/>
    <w:rsid w:val="006E799C"/>
    <w:rsid w:val="006E7A4F"/>
    <w:rsid w:val="006F16C2"/>
    <w:rsid w:val="006F201D"/>
    <w:rsid w:val="006F2118"/>
    <w:rsid w:val="006F2E86"/>
    <w:rsid w:val="006F3C4B"/>
    <w:rsid w:val="006F4079"/>
    <w:rsid w:val="006F463A"/>
    <w:rsid w:val="006F53A7"/>
    <w:rsid w:val="006F5ACA"/>
    <w:rsid w:val="006F675D"/>
    <w:rsid w:val="006F70BE"/>
    <w:rsid w:val="006F70FE"/>
    <w:rsid w:val="006F76B8"/>
    <w:rsid w:val="0070091C"/>
    <w:rsid w:val="00701BD8"/>
    <w:rsid w:val="00701E81"/>
    <w:rsid w:val="00702755"/>
    <w:rsid w:val="00703C19"/>
    <w:rsid w:val="00704781"/>
    <w:rsid w:val="007057FB"/>
    <w:rsid w:val="007060F6"/>
    <w:rsid w:val="00706E65"/>
    <w:rsid w:val="00707099"/>
    <w:rsid w:val="00707982"/>
    <w:rsid w:val="00710788"/>
    <w:rsid w:val="00710DDA"/>
    <w:rsid w:val="00714D9B"/>
    <w:rsid w:val="0071573F"/>
    <w:rsid w:val="007159EC"/>
    <w:rsid w:val="0072021D"/>
    <w:rsid w:val="00721FEF"/>
    <w:rsid w:val="0072347D"/>
    <w:rsid w:val="00724B67"/>
    <w:rsid w:val="00725BDC"/>
    <w:rsid w:val="00726215"/>
    <w:rsid w:val="00727436"/>
    <w:rsid w:val="00731EA5"/>
    <w:rsid w:val="00732342"/>
    <w:rsid w:val="00732F1B"/>
    <w:rsid w:val="00733688"/>
    <w:rsid w:val="00734306"/>
    <w:rsid w:val="007345EB"/>
    <w:rsid w:val="00734F5C"/>
    <w:rsid w:val="00736C95"/>
    <w:rsid w:val="0074003D"/>
    <w:rsid w:val="0074059A"/>
    <w:rsid w:val="007425D0"/>
    <w:rsid w:val="00742BE2"/>
    <w:rsid w:val="0074359A"/>
    <w:rsid w:val="007462B7"/>
    <w:rsid w:val="00747BD5"/>
    <w:rsid w:val="00750793"/>
    <w:rsid w:val="00751E53"/>
    <w:rsid w:val="007534DA"/>
    <w:rsid w:val="007540AE"/>
    <w:rsid w:val="007540F8"/>
    <w:rsid w:val="0075448B"/>
    <w:rsid w:val="00755681"/>
    <w:rsid w:val="00755E60"/>
    <w:rsid w:val="00756266"/>
    <w:rsid w:val="00756536"/>
    <w:rsid w:val="00757F65"/>
    <w:rsid w:val="0076064B"/>
    <w:rsid w:val="00761052"/>
    <w:rsid w:val="00762D0A"/>
    <w:rsid w:val="007636B9"/>
    <w:rsid w:val="00765AD3"/>
    <w:rsid w:val="00765B92"/>
    <w:rsid w:val="00766091"/>
    <w:rsid w:val="007674E2"/>
    <w:rsid w:val="00770292"/>
    <w:rsid w:val="007720E5"/>
    <w:rsid w:val="00772103"/>
    <w:rsid w:val="00772CC9"/>
    <w:rsid w:val="00773D95"/>
    <w:rsid w:val="00775B97"/>
    <w:rsid w:val="00776018"/>
    <w:rsid w:val="00776312"/>
    <w:rsid w:val="00777A45"/>
    <w:rsid w:val="0078007C"/>
    <w:rsid w:val="007803DA"/>
    <w:rsid w:val="00780F20"/>
    <w:rsid w:val="00783657"/>
    <w:rsid w:val="00783AFD"/>
    <w:rsid w:val="00783B47"/>
    <w:rsid w:val="00784531"/>
    <w:rsid w:val="00787190"/>
    <w:rsid w:val="007906BE"/>
    <w:rsid w:val="00792846"/>
    <w:rsid w:val="007946C9"/>
    <w:rsid w:val="00794C8A"/>
    <w:rsid w:val="00795FB2"/>
    <w:rsid w:val="00796DC8"/>
    <w:rsid w:val="00797269"/>
    <w:rsid w:val="00797FEB"/>
    <w:rsid w:val="007A0137"/>
    <w:rsid w:val="007A2E98"/>
    <w:rsid w:val="007A3491"/>
    <w:rsid w:val="007A3ED1"/>
    <w:rsid w:val="007A4140"/>
    <w:rsid w:val="007A48EA"/>
    <w:rsid w:val="007A7052"/>
    <w:rsid w:val="007B068D"/>
    <w:rsid w:val="007B3F6A"/>
    <w:rsid w:val="007B6F6F"/>
    <w:rsid w:val="007B74FC"/>
    <w:rsid w:val="007B784E"/>
    <w:rsid w:val="007C01DA"/>
    <w:rsid w:val="007C1CAF"/>
    <w:rsid w:val="007C2790"/>
    <w:rsid w:val="007C2CE1"/>
    <w:rsid w:val="007C2E14"/>
    <w:rsid w:val="007C35E7"/>
    <w:rsid w:val="007C423A"/>
    <w:rsid w:val="007C42D6"/>
    <w:rsid w:val="007C6339"/>
    <w:rsid w:val="007D21C9"/>
    <w:rsid w:val="007D2EA7"/>
    <w:rsid w:val="007D39D1"/>
    <w:rsid w:val="007D3EEF"/>
    <w:rsid w:val="007D5767"/>
    <w:rsid w:val="007D594E"/>
    <w:rsid w:val="007D6CE2"/>
    <w:rsid w:val="007E0A8D"/>
    <w:rsid w:val="007E3C7B"/>
    <w:rsid w:val="007E586B"/>
    <w:rsid w:val="007F1AFE"/>
    <w:rsid w:val="007F21DF"/>
    <w:rsid w:val="007F310E"/>
    <w:rsid w:val="007F40DF"/>
    <w:rsid w:val="007F50BE"/>
    <w:rsid w:val="007F6469"/>
    <w:rsid w:val="00800C9D"/>
    <w:rsid w:val="008011AB"/>
    <w:rsid w:val="008011DC"/>
    <w:rsid w:val="00801F37"/>
    <w:rsid w:val="008024C7"/>
    <w:rsid w:val="00802BA0"/>
    <w:rsid w:val="00803373"/>
    <w:rsid w:val="0080515D"/>
    <w:rsid w:val="00805EA6"/>
    <w:rsid w:val="00811B30"/>
    <w:rsid w:val="00812FC2"/>
    <w:rsid w:val="00813A4C"/>
    <w:rsid w:val="00813CF7"/>
    <w:rsid w:val="00814D62"/>
    <w:rsid w:val="008173F2"/>
    <w:rsid w:val="00817F2B"/>
    <w:rsid w:val="0082051C"/>
    <w:rsid w:val="0082094D"/>
    <w:rsid w:val="008233DA"/>
    <w:rsid w:val="008260C9"/>
    <w:rsid w:val="008277F4"/>
    <w:rsid w:val="00831A25"/>
    <w:rsid w:val="00832BDE"/>
    <w:rsid w:val="00832D32"/>
    <w:rsid w:val="00832F99"/>
    <w:rsid w:val="0083301F"/>
    <w:rsid w:val="008330C8"/>
    <w:rsid w:val="00834159"/>
    <w:rsid w:val="0083629A"/>
    <w:rsid w:val="008366F4"/>
    <w:rsid w:val="00837748"/>
    <w:rsid w:val="0084190D"/>
    <w:rsid w:val="008428E0"/>
    <w:rsid w:val="00843CDA"/>
    <w:rsid w:val="00844C5F"/>
    <w:rsid w:val="00844D01"/>
    <w:rsid w:val="0084671C"/>
    <w:rsid w:val="008477E5"/>
    <w:rsid w:val="008508DF"/>
    <w:rsid w:val="00850C2C"/>
    <w:rsid w:val="008530BE"/>
    <w:rsid w:val="0085377E"/>
    <w:rsid w:val="008539F7"/>
    <w:rsid w:val="00854589"/>
    <w:rsid w:val="00856545"/>
    <w:rsid w:val="00856874"/>
    <w:rsid w:val="00857641"/>
    <w:rsid w:val="008617CE"/>
    <w:rsid w:val="008625C2"/>
    <w:rsid w:val="00862E7F"/>
    <w:rsid w:val="00864297"/>
    <w:rsid w:val="00864D4E"/>
    <w:rsid w:val="008651FB"/>
    <w:rsid w:val="00865DB8"/>
    <w:rsid w:val="00870DB4"/>
    <w:rsid w:val="00872A75"/>
    <w:rsid w:val="00873BAB"/>
    <w:rsid w:val="00874304"/>
    <w:rsid w:val="00874790"/>
    <w:rsid w:val="008758D2"/>
    <w:rsid w:val="008774DA"/>
    <w:rsid w:val="0087783A"/>
    <w:rsid w:val="008800FD"/>
    <w:rsid w:val="00881439"/>
    <w:rsid w:val="008821A0"/>
    <w:rsid w:val="008822C1"/>
    <w:rsid w:val="008828EA"/>
    <w:rsid w:val="00885126"/>
    <w:rsid w:val="00887913"/>
    <w:rsid w:val="00887A15"/>
    <w:rsid w:val="00887DD3"/>
    <w:rsid w:val="00891F2D"/>
    <w:rsid w:val="00893C38"/>
    <w:rsid w:val="008973A1"/>
    <w:rsid w:val="008A0904"/>
    <w:rsid w:val="008A0EB1"/>
    <w:rsid w:val="008A12BE"/>
    <w:rsid w:val="008A1BB3"/>
    <w:rsid w:val="008A3B7C"/>
    <w:rsid w:val="008A4CF9"/>
    <w:rsid w:val="008A50F9"/>
    <w:rsid w:val="008A5B40"/>
    <w:rsid w:val="008A60B1"/>
    <w:rsid w:val="008B073C"/>
    <w:rsid w:val="008B2918"/>
    <w:rsid w:val="008B3CD0"/>
    <w:rsid w:val="008B43D0"/>
    <w:rsid w:val="008B4684"/>
    <w:rsid w:val="008B4C34"/>
    <w:rsid w:val="008B7B5F"/>
    <w:rsid w:val="008C0DD1"/>
    <w:rsid w:val="008C0E26"/>
    <w:rsid w:val="008C2831"/>
    <w:rsid w:val="008C6189"/>
    <w:rsid w:val="008C6261"/>
    <w:rsid w:val="008C65A2"/>
    <w:rsid w:val="008D02D6"/>
    <w:rsid w:val="008D156F"/>
    <w:rsid w:val="008D51AF"/>
    <w:rsid w:val="008D5D4B"/>
    <w:rsid w:val="008D7038"/>
    <w:rsid w:val="008E4E70"/>
    <w:rsid w:val="008E5046"/>
    <w:rsid w:val="008E630B"/>
    <w:rsid w:val="008E63E4"/>
    <w:rsid w:val="008E673E"/>
    <w:rsid w:val="008E6939"/>
    <w:rsid w:val="008E794F"/>
    <w:rsid w:val="008F063E"/>
    <w:rsid w:val="008F1029"/>
    <w:rsid w:val="008F195F"/>
    <w:rsid w:val="008F3460"/>
    <w:rsid w:val="008F3DD5"/>
    <w:rsid w:val="008F5D1C"/>
    <w:rsid w:val="008F6173"/>
    <w:rsid w:val="008F7F8A"/>
    <w:rsid w:val="009035F4"/>
    <w:rsid w:val="0090410E"/>
    <w:rsid w:val="00905941"/>
    <w:rsid w:val="00905E72"/>
    <w:rsid w:val="009062B8"/>
    <w:rsid w:val="00907748"/>
    <w:rsid w:val="00907AC2"/>
    <w:rsid w:val="00907EFF"/>
    <w:rsid w:val="0091447B"/>
    <w:rsid w:val="00915888"/>
    <w:rsid w:val="009202BF"/>
    <w:rsid w:val="00922961"/>
    <w:rsid w:val="00923915"/>
    <w:rsid w:val="00926968"/>
    <w:rsid w:val="009272DC"/>
    <w:rsid w:val="00931267"/>
    <w:rsid w:val="00931FB8"/>
    <w:rsid w:val="0093413F"/>
    <w:rsid w:val="00934EB8"/>
    <w:rsid w:val="00935BC1"/>
    <w:rsid w:val="00936EA1"/>
    <w:rsid w:val="00937212"/>
    <w:rsid w:val="00940F9A"/>
    <w:rsid w:val="009414C4"/>
    <w:rsid w:val="00941536"/>
    <w:rsid w:val="00941C8B"/>
    <w:rsid w:val="0094251F"/>
    <w:rsid w:val="0094327A"/>
    <w:rsid w:val="00946610"/>
    <w:rsid w:val="0094685A"/>
    <w:rsid w:val="009531E3"/>
    <w:rsid w:val="00953385"/>
    <w:rsid w:val="00955C99"/>
    <w:rsid w:val="00956A1A"/>
    <w:rsid w:val="00957FC7"/>
    <w:rsid w:val="00964060"/>
    <w:rsid w:val="00964F5B"/>
    <w:rsid w:val="009661BD"/>
    <w:rsid w:val="00966961"/>
    <w:rsid w:val="00967E29"/>
    <w:rsid w:val="00976A67"/>
    <w:rsid w:val="00980979"/>
    <w:rsid w:val="0098450B"/>
    <w:rsid w:val="00984555"/>
    <w:rsid w:val="00992EC6"/>
    <w:rsid w:val="009A21CE"/>
    <w:rsid w:val="009A3E56"/>
    <w:rsid w:val="009A40C1"/>
    <w:rsid w:val="009A415B"/>
    <w:rsid w:val="009A748B"/>
    <w:rsid w:val="009B0C12"/>
    <w:rsid w:val="009B0C7C"/>
    <w:rsid w:val="009B19CB"/>
    <w:rsid w:val="009B1A44"/>
    <w:rsid w:val="009B1CAA"/>
    <w:rsid w:val="009B3664"/>
    <w:rsid w:val="009B65D6"/>
    <w:rsid w:val="009C37C3"/>
    <w:rsid w:val="009C3D35"/>
    <w:rsid w:val="009C5C80"/>
    <w:rsid w:val="009C661D"/>
    <w:rsid w:val="009C6BA3"/>
    <w:rsid w:val="009C7807"/>
    <w:rsid w:val="009D0E11"/>
    <w:rsid w:val="009D0FDD"/>
    <w:rsid w:val="009D1244"/>
    <w:rsid w:val="009D30A7"/>
    <w:rsid w:val="009D44A2"/>
    <w:rsid w:val="009D5B8F"/>
    <w:rsid w:val="009D6C4A"/>
    <w:rsid w:val="009E1021"/>
    <w:rsid w:val="009E15C6"/>
    <w:rsid w:val="009E3AC5"/>
    <w:rsid w:val="009E4D26"/>
    <w:rsid w:val="009F065E"/>
    <w:rsid w:val="009F39CD"/>
    <w:rsid w:val="009F422A"/>
    <w:rsid w:val="009F4572"/>
    <w:rsid w:val="009F48E6"/>
    <w:rsid w:val="009F494F"/>
    <w:rsid w:val="009F6778"/>
    <w:rsid w:val="009F7DCC"/>
    <w:rsid w:val="00A00AA6"/>
    <w:rsid w:val="00A02DAF"/>
    <w:rsid w:val="00A03611"/>
    <w:rsid w:val="00A036FD"/>
    <w:rsid w:val="00A042D9"/>
    <w:rsid w:val="00A059CA"/>
    <w:rsid w:val="00A07741"/>
    <w:rsid w:val="00A078CB"/>
    <w:rsid w:val="00A117DE"/>
    <w:rsid w:val="00A12B41"/>
    <w:rsid w:val="00A163C8"/>
    <w:rsid w:val="00A17002"/>
    <w:rsid w:val="00A17333"/>
    <w:rsid w:val="00A20CEA"/>
    <w:rsid w:val="00A21C70"/>
    <w:rsid w:val="00A2374C"/>
    <w:rsid w:val="00A3023B"/>
    <w:rsid w:val="00A312D3"/>
    <w:rsid w:val="00A31B3B"/>
    <w:rsid w:val="00A32322"/>
    <w:rsid w:val="00A328C1"/>
    <w:rsid w:val="00A328EB"/>
    <w:rsid w:val="00A33DF5"/>
    <w:rsid w:val="00A356E3"/>
    <w:rsid w:val="00A35B00"/>
    <w:rsid w:val="00A416A9"/>
    <w:rsid w:val="00A417BB"/>
    <w:rsid w:val="00A42631"/>
    <w:rsid w:val="00A431F1"/>
    <w:rsid w:val="00A46CF8"/>
    <w:rsid w:val="00A500D6"/>
    <w:rsid w:val="00A52E04"/>
    <w:rsid w:val="00A5494B"/>
    <w:rsid w:val="00A57E66"/>
    <w:rsid w:val="00A62FFF"/>
    <w:rsid w:val="00A638A9"/>
    <w:rsid w:val="00A63ABD"/>
    <w:rsid w:val="00A65A61"/>
    <w:rsid w:val="00A65E3D"/>
    <w:rsid w:val="00A668A2"/>
    <w:rsid w:val="00A668C9"/>
    <w:rsid w:val="00A66CD4"/>
    <w:rsid w:val="00A671F0"/>
    <w:rsid w:val="00A67FE3"/>
    <w:rsid w:val="00A70CF8"/>
    <w:rsid w:val="00A724EC"/>
    <w:rsid w:val="00A809C9"/>
    <w:rsid w:val="00A8290A"/>
    <w:rsid w:val="00A837B3"/>
    <w:rsid w:val="00A85D73"/>
    <w:rsid w:val="00A90E83"/>
    <w:rsid w:val="00A91EC1"/>
    <w:rsid w:val="00A93B92"/>
    <w:rsid w:val="00A945A2"/>
    <w:rsid w:val="00A949FF"/>
    <w:rsid w:val="00A94ACB"/>
    <w:rsid w:val="00AA0D3C"/>
    <w:rsid w:val="00AA11B6"/>
    <w:rsid w:val="00AA2213"/>
    <w:rsid w:val="00AA2E15"/>
    <w:rsid w:val="00AA42BB"/>
    <w:rsid w:val="00AA4358"/>
    <w:rsid w:val="00AA62EB"/>
    <w:rsid w:val="00AA653A"/>
    <w:rsid w:val="00AA6B76"/>
    <w:rsid w:val="00AA75DF"/>
    <w:rsid w:val="00AB1681"/>
    <w:rsid w:val="00AB3E3F"/>
    <w:rsid w:val="00AB4C63"/>
    <w:rsid w:val="00AB7286"/>
    <w:rsid w:val="00AB7C44"/>
    <w:rsid w:val="00AC0D28"/>
    <w:rsid w:val="00AC2055"/>
    <w:rsid w:val="00AC2F52"/>
    <w:rsid w:val="00AC36EC"/>
    <w:rsid w:val="00AC3B63"/>
    <w:rsid w:val="00AC476B"/>
    <w:rsid w:val="00AC5213"/>
    <w:rsid w:val="00AC598B"/>
    <w:rsid w:val="00AC5D97"/>
    <w:rsid w:val="00AC740C"/>
    <w:rsid w:val="00AD0A50"/>
    <w:rsid w:val="00AD1151"/>
    <w:rsid w:val="00AD1466"/>
    <w:rsid w:val="00AD49AC"/>
    <w:rsid w:val="00AD553F"/>
    <w:rsid w:val="00AD5618"/>
    <w:rsid w:val="00AD5C31"/>
    <w:rsid w:val="00AD5D68"/>
    <w:rsid w:val="00AD6C00"/>
    <w:rsid w:val="00AD727F"/>
    <w:rsid w:val="00AD7AD7"/>
    <w:rsid w:val="00AE10BD"/>
    <w:rsid w:val="00AE28CC"/>
    <w:rsid w:val="00AE3CA1"/>
    <w:rsid w:val="00AE3D10"/>
    <w:rsid w:val="00AE605D"/>
    <w:rsid w:val="00AE6A02"/>
    <w:rsid w:val="00AE7860"/>
    <w:rsid w:val="00AE79E5"/>
    <w:rsid w:val="00AF1204"/>
    <w:rsid w:val="00AF4F55"/>
    <w:rsid w:val="00AF59B4"/>
    <w:rsid w:val="00AF6382"/>
    <w:rsid w:val="00AF63A0"/>
    <w:rsid w:val="00AF727B"/>
    <w:rsid w:val="00B0168E"/>
    <w:rsid w:val="00B016B0"/>
    <w:rsid w:val="00B05BC4"/>
    <w:rsid w:val="00B06D1E"/>
    <w:rsid w:val="00B07CFE"/>
    <w:rsid w:val="00B1026C"/>
    <w:rsid w:val="00B10AC4"/>
    <w:rsid w:val="00B114A3"/>
    <w:rsid w:val="00B1466C"/>
    <w:rsid w:val="00B14EC5"/>
    <w:rsid w:val="00B174A4"/>
    <w:rsid w:val="00B1760D"/>
    <w:rsid w:val="00B17D9E"/>
    <w:rsid w:val="00B215D8"/>
    <w:rsid w:val="00B22DD2"/>
    <w:rsid w:val="00B22FFA"/>
    <w:rsid w:val="00B25936"/>
    <w:rsid w:val="00B30627"/>
    <w:rsid w:val="00B30922"/>
    <w:rsid w:val="00B31BC9"/>
    <w:rsid w:val="00B31DCF"/>
    <w:rsid w:val="00B3479D"/>
    <w:rsid w:val="00B35203"/>
    <w:rsid w:val="00B355A4"/>
    <w:rsid w:val="00B36FE6"/>
    <w:rsid w:val="00B3712E"/>
    <w:rsid w:val="00B37885"/>
    <w:rsid w:val="00B40783"/>
    <w:rsid w:val="00B42800"/>
    <w:rsid w:val="00B42F46"/>
    <w:rsid w:val="00B44746"/>
    <w:rsid w:val="00B447DB"/>
    <w:rsid w:val="00B471AD"/>
    <w:rsid w:val="00B474C1"/>
    <w:rsid w:val="00B50513"/>
    <w:rsid w:val="00B50566"/>
    <w:rsid w:val="00B56B2F"/>
    <w:rsid w:val="00B6166F"/>
    <w:rsid w:val="00B62346"/>
    <w:rsid w:val="00B626E0"/>
    <w:rsid w:val="00B63841"/>
    <w:rsid w:val="00B6409C"/>
    <w:rsid w:val="00B652D3"/>
    <w:rsid w:val="00B65B14"/>
    <w:rsid w:val="00B70977"/>
    <w:rsid w:val="00B71A7E"/>
    <w:rsid w:val="00B71D47"/>
    <w:rsid w:val="00B72CB9"/>
    <w:rsid w:val="00B80196"/>
    <w:rsid w:val="00B8134C"/>
    <w:rsid w:val="00B820E4"/>
    <w:rsid w:val="00B82AE2"/>
    <w:rsid w:val="00B83413"/>
    <w:rsid w:val="00B84136"/>
    <w:rsid w:val="00B86697"/>
    <w:rsid w:val="00B87FD6"/>
    <w:rsid w:val="00B915E8"/>
    <w:rsid w:val="00B9258E"/>
    <w:rsid w:val="00B929A0"/>
    <w:rsid w:val="00B9320C"/>
    <w:rsid w:val="00B94A18"/>
    <w:rsid w:val="00B94B28"/>
    <w:rsid w:val="00B94D79"/>
    <w:rsid w:val="00B970B5"/>
    <w:rsid w:val="00BA01BE"/>
    <w:rsid w:val="00BA16A7"/>
    <w:rsid w:val="00BA1DC0"/>
    <w:rsid w:val="00BA1E7F"/>
    <w:rsid w:val="00BA31A5"/>
    <w:rsid w:val="00BA4DCF"/>
    <w:rsid w:val="00BA58CD"/>
    <w:rsid w:val="00BA64EE"/>
    <w:rsid w:val="00BA6AC0"/>
    <w:rsid w:val="00BA7B06"/>
    <w:rsid w:val="00BB11AD"/>
    <w:rsid w:val="00BB368D"/>
    <w:rsid w:val="00BB4896"/>
    <w:rsid w:val="00BB69D0"/>
    <w:rsid w:val="00BC0654"/>
    <w:rsid w:val="00BC10CA"/>
    <w:rsid w:val="00BC1C7B"/>
    <w:rsid w:val="00BC429A"/>
    <w:rsid w:val="00BC4A18"/>
    <w:rsid w:val="00BC5105"/>
    <w:rsid w:val="00BC5FE1"/>
    <w:rsid w:val="00BC7191"/>
    <w:rsid w:val="00BD1497"/>
    <w:rsid w:val="00BD1BF8"/>
    <w:rsid w:val="00BD420F"/>
    <w:rsid w:val="00BD4A76"/>
    <w:rsid w:val="00BD56F1"/>
    <w:rsid w:val="00BD5B48"/>
    <w:rsid w:val="00BD6039"/>
    <w:rsid w:val="00BD6458"/>
    <w:rsid w:val="00BD66FE"/>
    <w:rsid w:val="00BD78B5"/>
    <w:rsid w:val="00BD7E3D"/>
    <w:rsid w:val="00BE0298"/>
    <w:rsid w:val="00BE0666"/>
    <w:rsid w:val="00BE1E11"/>
    <w:rsid w:val="00BE2BBD"/>
    <w:rsid w:val="00BE3B0D"/>
    <w:rsid w:val="00BE3C95"/>
    <w:rsid w:val="00BE4D20"/>
    <w:rsid w:val="00BE54F4"/>
    <w:rsid w:val="00BE5896"/>
    <w:rsid w:val="00BE715B"/>
    <w:rsid w:val="00BF1E74"/>
    <w:rsid w:val="00BF334B"/>
    <w:rsid w:val="00BF386F"/>
    <w:rsid w:val="00BF426F"/>
    <w:rsid w:val="00BF4E6C"/>
    <w:rsid w:val="00BF52DD"/>
    <w:rsid w:val="00BF5382"/>
    <w:rsid w:val="00BF5D8F"/>
    <w:rsid w:val="00BF7169"/>
    <w:rsid w:val="00BF7B2C"/>
    <w:rsid w:val="00BF7CD5"/>
    <w:rsid w:val="00C040BB"/>
    <w:rsid w:val="00C04498"/>
    <w:rsid w:val="00C0578E"/>
    <w:rsid w:val="00C05D2F"/>
    <w:rsid w:val="00C0600E"/>
    <w:rsid w:val="00C07421"/>
    <w:rsid w:val="00C100BF"/>
    <w:rsid w:val="00C13B63"/>
    <w:rsid w:val="00C142A4"/>
    <w:rsid w:val="00C14AB3"/>
    <w:rsid w:val="00C15DBD"/>
    <w:rsid w:val="00C15FAF"/>
    <w:rsid w:val="00C15FD1"/>
    <w:rsid w:val="00C223D8"/>
    <w:rsid w:val="00C23209"/>
    <w:rsid w:val="00C24F7C"/>
    <w:rsid w:val="00C2501E"/>
    <w:rsid w:val="00C30F54"/>
    <w:rsid w:val="00C316A3"/>
    <w:rsid w:val="00C33F88"/>
    <w:rsid w:val="00C40171"/>
    <w:rsid w:val="00C40D8F"/>
    <w:rsid w:val="00C418BB"/>
    <w:rsid w:val="00C42E57"/>
    <w:rsid w:val="00C43749"/>
    <w:rsid w:val="00C44E5A"/>
    <w:rsid w:val="00C4624B"/>
    <w:rsid w:val="00C4653A"/>
    <w:rsid w:val="00C4684A"/>
    <w:rsid w:val="00C506EB"/>
    <w:rsid w:val="00C50C40"/>
    <w:rsid w:val="00C5169E"/>
    <w:rsid w:val="00C524B0"/>
    <w:rsid w:val="00C52F17"/>
    <w:rsid w:val="00C53E95"/>
    <w:rsid w:val="00C54055"/>
    <w:rsid w:val="00C54ED8"/>
    <w:rsid w:val="00C557BA"/>
    <w:rsid w:val="00C57821"/>
    <w:rsid w:val="00C60CCB"/>
    <w:rsid w:val="00C61C00"/>
    <w:rsid w:val="00C6306F"/>
    <w:rsid w:val="00C65CA8"/>
    <w:rsid w:val="00C6617A"/>
    <w:rsid w:val="00C66D22"/>
    <w:rsid w:val="00C67DD9"/>
    <w:rsid w:val="00C708BA"/>
    <w:rsid w:val="00C709C3"/>
    <w:rsid w:val="00C713B2"/>
    <w:rsid w:val="00C71917"/>
    <w:rsid w:val="00C73E5F"/>
    <w:rsid w:val="00C86B8C"/>
    <w:rsid w:val="00C90EE5"/>
    <w:rsid w:val="00C92B04"/>
    <w:rsid w:val="00C9394F"/>
    <w:rsid w:val="00C940E0"/>
    <w:rsid w:val="00C952CD"/>
    <w:rsid w:val="00C95702"/>
    <w:rsid w:val="00CA04F1"/>
    <w:rsid w:val="00CA1B9D"/>
    <w:rsid w:val="00CA20D7"/>
    <w:rsid w:val="00CA33D1"/>
    <w:rsid w:val="00CA3726"/>
    <w:rsid w:val="00CA3B10"/>
    <w:rsid w:val="00CA57EF"/>
    <w:rsid w:val="00CA7CF5"/>
    <w:rsid w:val="00CB17F7"/>
    <w:rsid w:val="00CB2410"/>
    <w:rsid w:val="00CB2B43"/>
    <w:rsid w:val="00CB4BD8"/>
    <w:rsid w:val="00CB5234"/>
    <w:rsid w:val="00CB59EE"/>
    <w:rsid w:val="00CC17D9"/>
    <w:rsid w:val="00CC337F"/>
    <w:rsid w:val="00CC3A65"/>
    <w:rsid w:val="00CC51DA"/>
    <w:rsid w:val="00CC526D"/>
    <w:rsid w:val="00CC6639"/>
    <w:rsid w:val="00CD10A9"/>
    <w:rsid w:val="00CD230E"/>
    <w:rsid w:val="00CD2436"/>
    <w:rsid w:val="00CD3E7B"/>
    <w:rsid w:val="00CD5345"/>
    <w:rsid w:val="00CD53D9"/>
    <w:rsid w:val="00CD5486"/>
    <w:rsid w:val="00CD683C"/>
    <w:rsid w:val="00CE0556"/>
    <w:rsid w:val="00CE16C1"/>
    <w:rsid w:val="00CE2029"/>
    <w:rsid w:val="00CE27BF"/>
    <w:rsid w:val="00CE340B"/>
    <w:rsid w:val="00CE3AD0"/>
    <w:rsid w:val="00CE749A"/>
    <w:rsid w:val="00CF094A"/>
    <w:rsid w:val="00CF1250"/>
    <w:rsid w:val="00CF6DB5"/>
    <w:rsid w:val="00CF6E8F"/>
    <w:rsid w:val="00D00737"/>
    <w:rsid w:val="00D00852"/>
    <w:rsid w:val="00D00A89"/>
    <w:rsid w:val="00D0118B"/>
    <w:rsid w:val="00D0222C"/>
    <w:rsid w:val="00D0266A"/>
    <w:rsid w:val="00D02985"/>
    <w:rsid w:val="00D02F40"/>
    <w:rsid w:val="00D03852"/>
    <w:rsid w:val="00D03969"/>
    <w:rsid w:val="00D0419A"/>
    <w:rsid w:val="00D04707"/>
    <w:rsid w:val="00D05582"/>
    <w:rsid w:val="00D05AD3"/>
    <w:rsid w:val="00D10A4F"/>
    <w:rsid w:val="00D11785"/>
    <w:rsid w:val="00D12517"/>
    <w:rsid w:val="00D129E5"/>
    <w:rsid w:val="00D132B2"/>
    <w:rsid w:val="00D14BD7"/>
    <w:rsid w:val="00D14FDB"/>
    <w:rsid w:val="00D20746"/>
    <w:rsid w:val="00D23270"/>
    <w:rsid w:val="00D23471"/>
    <w:rsid w:val="00D252B8"/>
    <w:rsid w:val="00D257F4"/>
    <w:rsid w:val="00D25D28"/>
    <w:rsid w:val="00D26395"/>
    <w:rsid w:val="00D26681"/>
    <w:rsid w:val="00D27AF8"/>
    <w:rsid w:val="00D310BC"/>
    <w:rsid w:val="00D31CF1"/>
    <w:rsid w:val="00D32955"/>
    <w:rsid w:val="00D34029"/>
    <w:rsid w:val="00D34CBB"/>
    <w:rsid w:val="00D359AB"/>
    <w:rsid w:val="00D36B11"/>
    <w:rsid w:val="00D36BEB"/>
    <w:rsid w:val="00D36DC7"/>
    <w:rsid w:val="00D376CE"/>
    <w:rsid w:val="00D414C1"/>
    <w:rsid w:val="00D4278D"/>
    <w:rsid w:val="00D43B80"/>
    <w:rsid w:val="00D43B83"/>
    <w:rsid w:val="00D50D7A"/>
    <w:rsid w:val="00D519E8"/>
    <w:rsid w:val="00D53902"/>
    <w:rsid w:val="00D5424E"/>
    <w:rsid w:val="00D5502C"/>
    <w:rsid w:val="00D56FEC"/>
    <w:rsid w:val="00D57491"/>
    <w:rsid w:val="00D6010F"/>
    <w:rsid w:val="00D638D8"/>
    <w:rsid w:val="00D64B7F"/>
    <w:rsid w:val="00D65831"/>
    <w:rsid w:val="00D66CEA"/>
    <w:rsid w:val="00D673DC"/>
    <w:rsid w:val="00D67568"/>
    <w:rsid w:val="00D70402"/>
    <w:rsid w:val="00D7321E"/>
    <w:rsid w:val="00D76F27"/>
    <w:rsid w:val="00D809C7"/>
    <w:rsid w:val="00D82981"/>
    <w:rsid w:val="00D834AF"/>
    <w:rsid w:val="00D842D2"/>
    <w:rsid w:val="00D84B30"/>
    <w:rsid w:val="00D85CA8"/>
    <w:rsid w:val="00D8653F"/>
    <w:rsid w:val="00D87C17"/>
    <w:rsid w:val="00D90509"/>
    <w:rsid w:val="00D91385"/>
    <w:rsid w:val="00D92339"/>
    <w:rsid w:val="00D92CAB"/>
    <w:rsid w:val="00D92CC5"/>
    <w:rsid w:val="00D95291"/>
    <w:rsid w:val="00D95CE1"/>
    <w:rsid w:val="00D95D70"/>
    <w:rsid w:val="00DA00B1"/>
    <w:rsid w:val="00DA01EE"/>
    <w:rsid w:val="00DA0724"/>
    <w:rsid w:val="00DA174B"/>
    <w:rsid w:val="00DA3597"/>
    <w:rsid w:val="00DA45C9"/>
    <w:rsid w:val="00DB08EA"/>
    <w:rsid w:val="00DB1646"/>
    <w:rsid w:val="00DB265B"/>
    <w:rsid w:val="00DB27EE"/>
    <w:rsid w:val="00DB3A22"/>
    <w:rsid w:val="00DB4BF7"/>
    <w:rsid w:val="00DB5EF5"/>
    <w:rsid w:val="00DB618E"/>
    <w:rsid w:val="00DB650D"/>
    <w:rsid w:val="00DB6B20"/>
    <w:rsid w:val="00DB6DEA"/>
    <w:rsid w:val="00DC008A"/>
    <w:rsid w:val="00DC0CF6"/>
    <w:rsid w:val="00DC2DE5"/>
    <w:rsid w:val="00DC47F7"/>
    <w:rsid w:val="00DC6511"/>
    <w:rsid w:val="00DD1B50"/>
    <w:rsid w:val="00DD6FB9"/>
    <w:rsid w:val="00DD7949"/>
    <w:rsid w:val="00DE0166"/>
    <w:rsid w:val="00DE03FA"/>
    <w:rsid w:val="00DE0DFC"/>
    <w:rsid w:val="00DE12AC"/>
    <w:rsid w:val="00DE27A2"/>
    <w:rsid w:val="00DE318F"/>
    <w:rsid w:val="00DE3CE5"/>
    <w:rsid w:val="00DE539C"/>
    <w:rsid w:val="00DE5AA9"/>
    <w:rsid w:val="00DE79BE"/>
    <w:rsid w:val="00DF0819"/>
    <w:rsid w:val="00DF25B7"/>
    <w:rsid w:val="00E02F2E"/>
    <w:rsid w:val="00E044C5"/>
    <w:rsid w:val="00E06AB2"/>
    <w:rsid w:val="00E07615"/>
    <w:rsid w:val="00E11876"/>
    <w:rsid w:val="00E11C1B"/>
    <w:rsid w:val="00E13F56"/>
    <w:rsid w:val="00E14DF1"/>
    <w:rsid w:val="00E2229D"/>
    <w:rsid w:val="00E222F8"/>
    <w:rsid w:val="00E223C7"/>
    <w:rsid w:val="00E2511D"/>
    <w:rsid w:val="00E26ABC"/>
    <w:rsid w:val="00E32224"/>
    <w:rsid w:val="00E32294"/>
    <w:rsid w:val="00E3231C"/>
    <w:rsid w:val="00E33B90"/>
    <w:rsid w:val="00E33D7E"/>
    <w:rsid w:val="00E33ED2"/>
    <w:rsid w:val="00E35043"/>
    <w:rsid w:val="00E376A8"/>
    <w:rsid w:val="00E4008B"/>
    <w:rsid w:val="00E4098A"/>
    <w:rsid w:val="00E449A9"/>
    <w:rsid w:val="00E46208"/>
    <w:rsid w:val="00E50148"/>
    <w:rsid w:val="00E521C4"/>
    <w:rsid w:val="00E568CF"/>
    <w:rsid w:val="00E60736"/>
    <w:rsid w:val="00E60AD8"/>
    <w:rsid w:val="00E61298"/>
    <w:rsid w:val="00E615E4"/>
    <w:rsid w:val="00E64782"/>
    <w:rsid w:val="00E661B1"/>
    <w:rsid w:val="00E66628"/>
    <w:rsid w:val="00E667E7"/>
    <w:rsid w:val="00E70B7F"/>
    <w:rsid w:val="00E71FC8"/>
    <w:rsid w:val="00E733B9"/>
    <w:rsid w:val="00E74806"/>
    <w:rsid w:val="00E76B69"/>
    <w:rsid w:val="00E77354"/>
    <w:rsid w:val="00E80758"/>
    <w:rsid w:val="00E81AE3"/>
    <w:rsid w:val="00E861BD"/>
    <w:rsid w:val="00E87AB1"/>
    <w:rsid w:val="00E92A7D"/>
    <w:rsid w:val="00E93ACD"/>
    <w:rsid w:val="00E93F76"/>
    <w:rsid w:val="00E9493A"/>
    <w:rsid w:val="00E96773"/>
    <w:rsid w:val="00E96BF9"/>
    <w:rsid w:val="00EA04B3"/>
    <w:rsid w:val="00EA2BE1"/>
    <w:rsid w:val="00EA5AD4"/>
    <w:rsid w:val="00EA5B2C"/>
    <w:rsid w:val="00EA736F"/>
    <w:rsid w:val="00EB13C9"/>
    <w:rsid w:val="00EB2DF5"/>
    <w:rsid w:val="00EB4A71"/>
    <w:rsid w:val="00EB55EA"/>
    <w:rsid w:val="00EB76B6"/>
    <w:rsid w:val="00EC03B7"/>
    <w:rsid w:val="00EC0610"/>
    <w:rsid w:val="00EC07F5"/>
    <w:rsid w:val="00EC2778"/>
    <w:rsid w:val="00EC2ABA"/>
    <w:rsid w:val="00EC30C8"/>
    <w:rsid w:val="00EC5081"/>
    <w:rsid w:val="00EC5094"/>
    <w:rsid w:val="00EC5830"/>
    <w:rsid w:val="00EC6C4D"/>
    <w:rsid w:val="00ED005F"/>
    <w:rsid w:val="00ED070F"/>
    <w:rsid w:val="00ED2398"/>
    <w:rsid w:val="00ED417D"/>
    <w:rsid w:val="00ED4DB9"/>
    <w:rsid w:val="00ED6C79"/>
    <w:rsid w:val="00ED77A8"/>
    <w:rsid w:val="00EE0F12"/>
    <w:rsid w:val="00EE3212"/>
    <w:rsid w:val="00EE6837"/>
    <w:rsid w:val="00EE68D3"/>
    <w:rsid w:val="00EF15B2"/>
    <w:rsid w:val="00EF1CE5"/>
    <w:rsid w:val="00EF217F"/>
    <w:rsid w:val="00EF3FD8"/>
    <w:rsid w:val="00EF6FDB"/>
    <w:rsid w:val="00EF7E3F"/>
    <w:rsid w:val="00F00C8A"/>
    <w:rsid w:val="00F01529"/>
    <w:rsid w:val="00F022DA"/>
    <w:rsid w:val="00F02AF8"/>
    <w:rsid w:val="00F02EE7"/>
    <w:rsid w:val="00F04A02"/>
    <w:rsid w:val="00F05046"/>
    <w:rsid w:val="00F07D02"/>
    <w:rsid w:val="00F11250"/>
    <w:rsid w:val="00F129C3"/>
    <w:rsid w:val="00F15040"/>
    <w:rsid w:val="00F16836"/>
    <w:rsid w:val="00F1791E"/>
    <w:rsid w:val="00F1793E"/>
    <w:rsid w:val="00F20297"/>
    <w:rsid w:val="00F20946"/>
    <w:rsid w:val="00F20EF7"/>
    <w:rsid w:val="00F22BC3"/>
    <w:rsid w:val="00F26690"/>
    <w:rsid w:val="00F30EC0"/>
    <w:rsid w:val="00F31B4D"/>
    <w:rsid w:val="00F320E0"/>
    <w:rsid w:val="00F326C8"/>
    <w:rsid w:val="00F32AF4"/>
    <w:rsid w:val="00F347B9"/>
    <w:rsid w:val="00F34FBE"/>
    <w:rsid w:val="00F359BC"/>
    <w:rsid w:val="00F367D6"/>
    <w:rsid w:val="00F3708B"/>
    <w:rsid w:val="00F379CB"/>
    <w:rsid w:val="00F37BED"/>
    <w:rsid w:val="00F402CE"/>
    <w:rsid w:val="00F41E6E"/>
    <w:rsid w:val="00F431AD"/>
    <w:rsid w:val="00F4388E"/>
    <w:rsid w:val="00F44B6C"/>
    <w:rsid w:val="00F44CD9"/>
    <w:rsid w:val="00F458AB"/>
    <w:rsid w:val="00F45B01"/>
    <w:rsid w:val="00F45D59"/>
    <w:rsid w:val="00F46726"/>
    <w:rsid w:val="00F50888"/>
    <w:rsid w:val="00F5126D"/>
    <w:rsid w:val="00F519FE"/>
    <w:rsid w:val="00F51B91"/>
    <w:rsid w:val="00F52D06"/>
    <w:rsid w:val="00F570A7"/>
    <w:rsid w:val="00F62A00"/>
    <w:rsid w:val="00F63915"/>
    <w:rsid w:val="00F63A17"/>
    <w:rsid w:val="00F63B92"/>
    <w:rsid w:val="00F63D6D"/>
    <w:rsid w:val="00F66608"/>
    <w:rsid w:val="00F67E56"/>
    <w:rsid w:val="00F70264"/>
    <w:rsid w:val="00F71303"/>
    <w:rsid w:val="00F71389"/>
    <w:rsid w:val="00F76A65"/>
    <w:rsid w:val="00F77777"/>
    <w:rsid w:val="00F81273"/>
    <w:rsid w:val="00F81BCE"/>
    <w:rsid w:val="00F81CB9"/>
    <w:rsid w:val="00F820B7"/>
    <w:rsid w:val="00F82162"/>
    <w:rsid w:val="00F83566"/>
    <w:rsid w:val="00F84296"/>
    <w:rsid w:val="00F86573"/>
    <w:rsid w:val="00F8693D"/>
    <w:rsid w:val="00F90CB8"/>
    <w:rsid w:val="00F90EFB"/>
    <w:rsid w:val="00F914FF"/>
    <w:rsid w:val="00F91676"/>
    <w:rsid w:val="00F9214D"/>
    <w:rsid w:val="00F94079"/>
    <w:rsid w:val="00F95C60"/>
    <w:rsid w:val="00FA0C18"/>
    <w:rsid w:val="00FA0DE4"/>
    <w:rsid w:val="00FA28B1"/>
    <w:rsid w:val="00FA34B8"/>
    <w:rsid w:val="00FA6806"/>
    <w:rsid w:val="00FA68AA"/>
    <w:rsid w:val="00FA75E8"/>
    <w:rsid w:val="00FA797D"/>
    <w:rsid w:val="00FB204F"/>
    <w:rsid w:val="00FB3331"/>
    <w:rsid w:val="00FB36E4"/>
    <w:rsid w:val="00FB4B42"/>
    <w:rsid w:val="00FB5AC6"/>
    <w:rsid w:val="00FB6556"/>
    <w:rsid w:val="00FB6F08"/>
    <w:rsid w:val="00FC0C5B"/>
    <w:rsid w:val="00FC227C"/>
    <w:rsid w:val="00FC3B25"/>
    <w:rsid w:val="00FC73F9"/>
    <w:rsid w:val="00FC7D62"/>
    <w:rsid w:val="00FD0544"/>
    <w:rsid w:val="00FD0AAB"/>
    <w:rsid w:val="00FD17D2"/>
    <w:rsid w:val="00FD7DB7"/>
    <w:rsid w:val="00FE01ED"/>
    <w:rsid w:val="00FE04EB"/>
    <w:rsid w:val="00FE0CB8"/>
    <w:rsid w:val="00FE1B5D"/>
    <w:rsid w:val="00FE20D3"/>
    <w:rsid w:val="00FE21BE"/>
    <w:rsid w:val="00FE25FC"/>
    <w:rsid w:val="00FE2DE2"/>
    <w:rsid w:val="00FE3ABB"/>
    <w:rsid w:val="00FE7165"/>
    <w:rsid w:val="00FE78FE"/>
    <w:rsid w:val="00FF00E6"/>
    <w:rsid w:val="00FF1307"/>
    <w:rsid w:val="00FF190E"/>
    <w:rsid w:val="00FF1C38"/>
    <w:rsid w:val="00FF30FA"/>
    <w:rsid w:val="00FF3975"/>
    <w:rsid w:val="00F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ACE7F"/>
  <w15:docId w15:val="{8887A8BB-D8F7-2345-8093-2EC8B426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6FE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27B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1F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5">
    <w:name w:val="heading 5"/>
    <w:basedOn w:val="Normal"/>
    <w:link w:val="Heading5Char"/>
    <w:uiPriority w:val="9"/>
    <w:qFormat/>
    <w:rsid w:val="001C29A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415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DB27EE"/>
    <w:pPr>
      <w:spacing w:before="60"/>
    </w:pPr>
    <w:rPr>
      <w:sz w:val="22"/>
      <w:szCs w:val="20"/>
    </w:rPr>
  </w:style>
  <w:style w:type="character" w:customStyle="1" w:styleId="BodyTextChar">
    <w:name w:val="Body Text Char"/>
    <w:basedOn w:val="DefaultParagraphFont"/>
    <w:link w:val="BodyText"/>
    <w:rsid w:val="00DB27EE"/>
    <w:rPr>
      <w:rFonts w:ascii="Times New Roman" w:eastAsia="Times New Roman" w:hAnsi="Times New Roman" w:cs="Times New Roman"/>
      <w:szCs w:val="20"/>
    </w:rPr>
  </w:style>
  <w:style w:type="paragraph" w:styleId="Header">
    <w:name w:val="header"/>
    <w:basedOn w:val="Normal"/>
    <w:link w:val="HeaderChar"/>
    <w:rsid w:val="00DB27EE"/>
    <w:pPr>
      <w:tabs>
        <w:tab w:val="center" w:pos="4320"/>
        <w:tab w:val="right" w:pos="8640"/>
      </w:tabs>
    </w:pPr>
    <w:rPr>
      <w:szCs w:val="20"/>
    </w:rPr>
  </w:style>
  <w:style w:type="character" w:customStyle="1" w:styleId="HeaderChar">
    <w:name w:val="Header Char"/>
    <w:basedOn w:val="DefaultParagraphFont"/>
    <w:link w:val="Header"/>
    <w:rsid w:val="00DB27EE"/>
    <w:rPr>
      <w:rFonts w:ascii="Times New Roman" w:eastAsia="Times New Roman" w:hAnsi="Times New Roman" w:cs="Times New Roman"/>
      <w:sz w:val="24"/>
      <w:szCs w:val="20"/>
    </w:rPr>
  </w:style>
  <w:style w:type="paragraph" w:styleId="Footer">
    <w:name w:val="footer"/>
    <w:basedOn w:val="Normal"/>
    <w:link w:val="FooterChar"/>
    <w:uiPriority w:val="99"/>
    <w:rsid w:val="00DB27EE"/>
    <w:pPr>
      <w:tabs>
        <w:tab w:val="center" w:pos="4320"/>
        <w:tab w:val="right" w:pos="8640"/>
      </w:tabs>
    </w:pPr>
    <w:rPr>
      <w:szCs w:val="20"/>
    </w:rPr>
  </w:style>
  <w:style w:type="character" w:customStyle="1" w:styleId="FooterChar">
    <w:name w:val="Footer Char"/>
    <w:basedOn w:val="DefaultParagraphFont"/>
    <w:link w:val="Footer"/>
    <w:uiPriority w:val="99"/>
    <w:rsid w:val="00DB27EE"/>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1C29AA"/>
    <w:rPr>
      <w:rFonts w:ascii="Times New Roman" w:eastAsia="Times New Roman" w:hAnsi="Times New Roman" w:cs="Times New Roman"/>
      <w:b/>
      <w:bCs/>
      <w:sz w:val="20"/>
      <w:szCs w:val="20"/>
    </w:rPr>
  </w:style>
  <w:style w:type="character" w:customStyle="1" w:styleId="index">
    <w:name w:val="index"/>
    <w:basedOn w:val="DefaultParagraphFont"/>
    <w:rsid w:val="001C29AA"/>
  </w:style>
  <w:style w:type="paragraph" w:styleId="NormalWeb">
    <w:name w:val="Normal (Web)"/>
    <w:basedOn w:val="Normal"/>
    <w:uiPriority w:val="99"/>
    <w:unhideWhenUsed/>
    <w:rsid w:val="001C29AA"/>
    <w:pPr>
      <w:spacing w:before="100" w:beforeAutospacing="1" w:after="100" w:afterAutospacing="1"/>
    </w:pPr>
  </w:style>
  <w:style w:type="paragraph" w:styleId="BodyTextIndent">
    <w:name w:val="Body Text Indent"/>
    <w:basedOn w:val="Normal"/>
    <w:link w:val="BodyTextIndentChar"/>
    <w:uiPriority w:val="99"/>
    <w:unhideWhenUsed/>
    <w:rsid w:val="00BF426F"/>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F426F"/>
  </w:style>
  <w:style w:type="paragraph" w:styleId="BodyTextIndent2">
    <w:name w:val="Body Text Indent 2"/>
    <w:basedOn w:val="Normal"/>
    <w:link w:val="BodyTextIndent2Char"/>
    <w:uiPriority w:val="99"/>
    <w:unhideWhenUsed/>
    <w:rsid w:val="00BF426F"/>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BF426F"/>
  </w:style>
  <w:style w:type="paragraph" w:styleId="FootnoteText">
    <w:name w:val="footnote text"/>
    <w:basedOn w:val="Normal"/>
    <w:link w:val="FootnoteTextChar"/>
    <w:rsid w:val="00BF426F"/>
    <w:rPr>
      <w:sz w:val="20"/>
      <w:szCs w:val="20"/>
    </w:rPr>
  </w:style>
  <w:style w:type="character" w:customStyle="1" w:styleId="FootnoteTextChar">
    <w:name w:val="Footnote Text Char"/>
    <w:basedOn w:val="DefaultParagraphFont"/>
    <w:link w:val="FootnoteText"/>
    <w:rsid w:val="00BF426F"/>
    <w:rPr>
      <w:rFonts w:ascii="Times New Roman" w:eastAsia="Times New Roman" w:hAnsi="Times New Roman" w:cs="Times New Roman"/>
      <w:sz w:val="20"/>
      <w:szCs w:val="20"/>
    </w:rPr>
  </w:style>
  <w:style w:type="character" w:styleId="FootnoteReference">
    <w:name w:val="footnote reference"/>
    <w:rsid w:val="00BF426F"/>
    <w:rPr>
      <w:vertAlign w:val="superscript"/>
    </w:rPr>
  </w:style>
  <w:style w:type="paragraph" w:styleId="ListParagraph">
    <w:name w:val="List Paragraph"/>
    <w:basedOn w:val="Normal"/>
    <w:uiPriority w:val="34"/>
    <w:qFormat/>
    <w:rsid w:val="00BF426F"/>
    <w:pPr>
      <w:ind w:left="720"/>
      <w:contextualSpacing/>
    </w:pPr>
    <w:rPr>
      <w:sz w:val="20"/>
      <w:szCs w:val="20"/>
    </w:rPr>
  </w:style>
  <w:style w:type="paragraph" w:styleId="Title">
    <w:name w:val="Title"/>
    <w:basedOn w:val="Normal"/>
    <w:link w:val="TitleChar"/>
    <w:qFormat/>
    <w:rsid w:val="00283AE3"/>
    <w:pPr>
      <w:jc w:val="center"/>
    </w:pPr>
    <w:rPr>
      <w:b/>
      <w:sz w:val="28"/>
      <w:szCs w:val="20"/>
    </w:rPr>
  </w:style>
  <w:style w:type="character" w:customStyle="1" w:styleId="TitleChar">
    <w:name w:val="Title Char"/>
    <w:basedOn w:val="DefaultParagraphFont"/>
    <w:link w:val="Title"/>
    <w:rsid w:val="00283AE3"/>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B36FE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56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74E2"/>
    <w:rPr>
      <w:b/>
      <w:bCs/>
    </w:rPr>
  </w:style>
  <w:style w:type="character" w:styleId="Emphasis">
    <w:name w:val="Emphasis"/>
    <w:basedOn w:val="DefaultParagraphFont"/>
    <w:uiPriority w:val="20"/>
    <w:qFormat/>
    <w:rsid w:val="007674E2"/>
    <w:rPr>
      <w:i/>
      <w:iCs/>
    </w:rPr>
  </w:style>
  <w:style w:type="character" w:customStyle="1" w:styleId="apple-converted-space">
    <w:name w:val="apple-converted-space"/>
    <w:basedOn w:val="DefaultParagraphFont"/>
    <w:rsid w:val="00C92B04"/>
  </w:style>
  <w:style w:type="character" w:styleId="Hyperlink">
    <w:name w:val="Hyperlink"/>
    <w:basedOn w:val="DefaultParagraphFont"/>
    <w:uiPriority w:val="99"/>
    <w:unhideWhenUsed/>
    <w:rsid w:val="00F379CB"/>
    <w:rPr>
      <w:color w:val="0000FF"/>
      <w:u w:val="single"/>
    </w:rPr>
  </w:style>
  <w:style w:type="paragraph" w:styleId="HTMLPreformatted">
    <w:name w:val="HTML Preformatted"/>
    <w:basedOn w:val="Normal"/>
    <w:link w:val="HTMLPreformattedChar"/>
    <w:uiPriority w:val="99"/>
    <w:semiHidden/>
    <w:unhideWhenUsed/>
    <w:rsid w:val="00F37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379C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65F0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65F09"/>
    <w:rPr>
      <w:rFonts w:ascii="Tahoma" w:hAnsi="Tahoma" w:cs="Tahoma"/>
      <w:sz w:val="16"/>
      <w:szCs w:val="16"/>
    </w:rPr>
  </w:style>
  <w:style w:type="character" w:customStyle="1" w:styleId="Heading2Char">
    <w:name w:val="Heading 2 Char"/>
    <w:basedOn w:val="DefaultParagraphFont"/>
    <w:link w:val="Heading2"/>
    <w:uiPriority w:val="9"/>
    <w:rsid w:val="00CE27B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70DB4"/>
    <w:pPr>
      <w:spacing w:after="0" w:line="240" w:lineRule="auto"/>
    </w:pPr>
  </w:style>
  <w:style w:type="character" w:customStyle="1" w:styleId="Heading3Char">
    <w:name w:val="Heading 3 Char"/>
    <w:basedOn w:val="DefaultParagraphFont"/>
    <w:link w:val="Heading3"/>
    <w:uiPriority w:val="9"/>
    <w:rsid w:val="004131FE"/>
    <w:rPr>
      <w:rFonts w:asciiTheme="majorHAnsi" w:eastAsiaTheme="majorEastAsia" w:hAnsiTheme="majorHAnsi" w:cstheme="majorBidi"/>
      <w:b/>
      <w:bCs/>
      <w:color w:val="4F81BD" w:themeColor="accent1"/>
    </w:rPr>
  </w:style>
  <w:style w:type="table" w:styleId="PlainTable1">
    <w:name w:val="Plain Table 1"/>
    <w:basedOn w:val="TableNormal"/>
    <w:uiPriority w:val="99"/>
    <w:rsid w:val="00706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3i">
    <w:name w:val="a3i"/>
    <w:basedOn w:val="DefaultParagraphFont"/>
    <w:rsid w:val="00762D0A"/>
  </w:style>
  <w:style w:type="character" w:customStyle="1" w:styleId="av3">
    <w:name w:val="av3"/>
    <w:basedOn w:val="DefaultParagraphFont"/>
    <w:rsid w:val="00762D0A"/>
  </w:style>
  <w:style w:type="character" w:customStyle="1" w:styleId="sah2ve">
    <w:name w:val="sah2ve"/>
    <w:basedOn w:val="DefaultParagraphFont"/>
    <w:rsid w:val="00762D0A"/>
  </w:style>
  <w:style w:type="character" w:styleId="UnresolvedMention">
    <w:name w:val="Unresolved Mention"/>
    <w:basedOn w:val="DefaultParagraphFont"/>
    <w:uiPriority w:val="99"/>
    <w:semiHidden/>
    <w:unhideWhenUsed/>
    <w:rsid w:val="00CA3B10"/>
    <w:rPr>
      <w:color w:val="605E5C"/>
      <w:shd w:val="clear" w:color="auto" w:fill="E1DFDD"/>
    </w:rPr>
  </w:style>
  <w:style w:type="character" w:styleId="FollowedHyperlink">
    <w:name w:val="FollowedHyperlink"/>
    <w:basedOn w:val="DefaultParagraphFont"/>
    <w:uiPriority w:val="99"/>
    <w:semiHidden/>
    <w:unhideWhenUsed/>
    <w:rsid w:val="006114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234">
      <w:bodyDiv w:val="1"/>
      <w:marLeft w:val="0"/>
      <w:marRight w:val="0"/>
      <w:marTop w:val="0"/>
      <w:marBottom w:val="0"/>
      <w:divBdr>
        <w:top w:val="none" w:sz="0" w:space="0" w:color="auto"/>
        <w:left w:val="none" w:sz="0" w:space="0" w:color="auto"/>
        <w:bottom w:val="none" w:sz="0" w:space="0" w:color="auto"/>
        <w:right w:val="none" w:sz="0" w:space="0" w:color="auto"/>
      </w:divBdr>
      <w:divsChild>
        <w:div w:id="316307841">
          <w:marLeft w:val="0"/>
          <w:marRight w:val="0"/>
          <w:marTop w:val="0"/>
          <w:marBottom w:val="0"/>
          <w:divBdr>
            <w:top w:val="none" w:sz="0" w:space="0" w:color="auto"/>
            <w:left w:val="none" w:sz="0" w:space="0" w:color="auto"/>
            <w:bottom w:val="none" w:sz="0" w:space="0" w:color="auto"/>
            <w:right w:val="none" w:sz="0" w:space="0" w:color="auto"/>
          </w:divBdr>
          <w:divsChild>
            <w:div w:id="1719931439">
              <w:marLeft w:val="0"/>
              <w:marRight w:val="0"/>
              <w:marTop w:val="0"/>
              <w:marBottom w:val="0"/>
              <w:divBdr>
                <w:top w:val="none" w:sz="0" w:space="0" w:color="auto"/>
                <w:left w:val="none" w:sz="0" w:space="0" w:color="auto"/>
                <w:bottom w:val="none" w:sz="0" w:space="0" w:color="auto"/>
                <w:right w:val="none" w:sz="0" w:space="0" w:color="auto"/>
              </w:divBdr>
              <w:divsChild>
                <w:div w:id="748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5869">
      <w:bodyDiv w:val="1"/>
      <w:marLeft w:val="0"/>
      <w:marRight w:val="0"/>
      <w:marTop w:val="0"/>
      <w:marBottom w:val="0"/>
      <w:divBdr>
        <w:top w:val="none" w:sz="0" w:space="0" w:color="auto"/>
        <w:left w:val="none" w:sz="0" w:space="0" w:color="auto"/>
        <w:bottom w:val="none" w:sz="0" w:space="0" w:color="auto"/>
        <w:right w:val="none" w:sz="0" w:space="0" w:color="auto"/>
      </w:divBdr>
      <w:divsChild>
        <w:div w:id="1073314818">
          <w:marLeft w:val="0"/>
          <w:marRight w:val="0"/>
          <w:marTop w:val="0"/>
          <w:marBottom w:val="0"/>
          <w:divBdr>
            <w:top w:val="none" w:sz="0" w:space="0" w:color="auto"/>
            <w:left w:val="none" w:sz="0" w:space="0" w:color="auto"/>
            <w:bottom w:val="none" w:sz="0" w:space="0" w:color="auto"/>
            <w:right w:val="none" w:sz="0" w:space="0" w:color="auto"/>
          </w:divBdr>
          <w:divsChild>
            <w:div w:id="1603611795">
              <w:marLeft w:val="0"/>
              <w:marRight w:val="0"/>
              <w:marTop w:val="0"/>
              <w:marBottom w:val="0"/>
              <w:divBdr>
                <w:top w:val="none" w:sz="0" w:space="0" w:color="auto"/>
                <w:left w:val="none" w:sz="0" w:space="0" w:color="auto"/>
                <w:bottom w:val="none" w:sz="0" w:space="0" w:color="auto"/>
                <w:right w:val="none" w:sz="0" w:space="0" w:color="auto"/>
              </w:divBdr>
              <w:divsChild>
                <w:div w:id="1782720934">
                  <w:marLeft w:val="0"/>
                  <w:marRight w:val="0"/>
                  <w:marTop w:val="0"/>
                  <w:marBottom w:val="0"/>
                  <w:divBdr>
                    <w:top w:val="none" w:sz="0" w:space="0" w:color="auto"/>
                    <w:left w:val="none" w:sz="0" w:space="0" w:color="auto"/>
                    <w:bottom w:val="none" w:sz="0" w:space="0" w:color="auto"/>
                    <w:right w:val="none" w:sz="0" w:space="0" w:color="auto"/>
                  </w:divBdr>
                </w:div>
              </w:divsChild>
            </w:div>
            <w:div w:id="465468625">
              <w:marLeft w:val="0"/>
              <w:marRight w:val="0"/>
              <w:marTop w:val="0"/>
              <w:marBottom w:val="0"/>
              <w:divBdr>
                <w:top w:val="none" w:sz="0" w:space="0" w:color="auto"/>
                <w:left w:val="none" w:sz="0" w:space="0" w:color="auto"/>
                <w:bottom w:val="none" w:sz="0" w:space="0" w:color="auto"/>
                <w:right w:val="none" w:sz="0" w:space="0" w:color="auto"/>
              </w:divBdr>
              <w:divsChild>
                <w:div w:id="540016862">
                  <w:marLeft w:val="0"/>
                  <w:marRight w:val="0"/>
                  <w:marTop w:val="0"/>
                  <w:marBottom w:val="0"/>
                  <w:divBdr>
                    <w:top w:val="none" w:sz="0" w:space="0" w:color="auto"/>
                    <w:left w:val="none" w:sz="0" w:space="0" w:color="auto"/>
                    <w:bottom w:val="none" w:sz="0" w:space="0" w:color="auto"/>
                    <w:right w:val="none" w:sz="0" w:space="0" w:color="auto"/>
                  </w:divBdr>
                  <w:divsChild>
                    <w:div w:id="277495056">
                      <w:marLeft w:val="0"/>
                      <w:marRight w:val="0"/>
                      <w:marTop w:val="0"/>
                      <w:marBottom w:val="0"/>
                      <w:divBdr>
                        <w:top w:val="none" w:sz="0" w:space="0" w:color="auto"/>
                        <w:left w:val="none" w:sz="0" w:space="0" w:color="auto"/>
                        <w:bottom w:val="none" w:sz="0" w:space="0" w:color="auto"/>
                        <w:right w:val="none" w:sz="0" w:space="0" w:color="auto"/>
                      </w:divBdr>
                      <w:divsChild>
                        <w:div w:id="4193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3884">
                  <w:marLeft w:val="0"/>
                  <w:marRight w:val="0"/>
                  <w:marTop w:val="0"/>
                  <w:marBottom w:val="0"/>
                  <w:divBdr>
                    <w:top w:val="none" w:sz="0" w:space="0" w:color="auto"/>
                    <w:left w:val="none" w:sz="0" w:space="0" w:color="auto"/>
                    <w:bottom w:val="none" w:sz="0" w:space="0" w:color="auto"/>
                    <w:right w:val="none" w:sz="0" w:space="0" w:color="auto"/>
                  </w:divBdr>
                  <w:divsChild>
                    <w:div w:id="1778014159">
                      <w:marLeft w:val="0"/>
                      <w:marRight w:val="0"/>
                      <w:marTop w:val="0"/>
                      <w:marBottom w:val="0"/>
                      <w:divBdr>
                        <w:top w:val="none" w:sz="0" w:space="0" w:color="auto"/>
                        <w:left w:val="none" w:sz="0" w:space="0" w:color="auto"/>
                        <w:bottom w:val="none" w:sz="0" w:space="0" w:color="auto"/>
                        <w:right w:val="none" w:sz="0" w:space="0" w:color="auto"/>
                      </w:divBdr>
                      <w:divsChild>
                        <w:div w:id="11946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20021">
              <w:marLeft w:val="0"/>
              <w:marRight w:val="0"/>
              <w:marTop w:val="0"/>
              <w:marBottom w:val="0"/>
              <w:divBdr>
                <w:top w:val="none" w:sz="0" w:space="0" w:color="auto"/>
                <w:left w:val="none" w:sz="0" w:space="0" w:color="auto"/>
                <w:bottom w:val="none" w:sz="0" w:space="0" w:color="auto"/>
                <w:right w:val="none" w:sz="0" w:space="0" w:color="auto"/>
              </w:divBdr>
              <w:divsChild>
                <w:div w:id="374817678">
                  <w:marLeft w:val="0"/>
                  <w:marRight w:val="0"/>
                  <w:marTop w:val="0"/>
                  <w:marBottom w:val="0"/>
                  <w:divBdr>
                    <w:top w:val="none" w:sz="0" w:space="0" w:color="auto"/>
                    <w:left w:val="none" w:sz="0" w:space="0" w:color="auto"/>
                    <w:bottom w:val="none" w:sz="0" w:space="0" w:color="auto"/>
                    <w:right w:val="none" w:sz="0" w:space="0" w:color="auto"/>
                  </w:divBdr>
                </w:div>
              </w:divsChild>
            </w:div>
            <w:div w:id="260070855">
              <w:marLeft w:val="0"/>
              <w:marRight w:val="0"/>
              <w:marTop w:val="0"/>
              <w:marBottom w:val="0"/>
              <w:divBdr>
                <w:top w:val="none" w:sz="0" w:space="0" w:color="auto"/>
                <w:left w:val="none" w:sz="0" w:space="0" w:color="auto"/>
                <w:bottom w:val="none" w:sz="0" w:space="0" w:color="auto"/>
                <w:right w:val="none" w:sz="0" w:space="0" w:color="auto"/>
              </w:divBdr>
              <w:divsChild>
                <w:div w:id="752244926">
                  <w:marLeft w:val="0"/>
                  <w:marRight w:val="0"/>
                  <w:marTop w:val="0"/>
                  <w:marBottom w:val="0"/>
                  <w:divBdr>
                    <w:top w:val="none" w:sz="0" w:space="0" w:color="auto"/>
                    <w:left w:val="none" w:sz="0" w:space="0" w:color="auto"/>
                    <w:bottom w:val="none" w:sz="0" w:space="0" w:color="auto"/>
                    <w:right w:val="none" w:sz="0" w:space="0" w:color="auto"/>
                  </w:divBdr>
                </w:div>
              </w:divsChild>
            </w:div>
            <w:div w:id="561453736">
              <w:marLeft w:val="0"/>
              <w:marRight w:val="0"/>
              <w:marTop w:val="0"/>
              <w:marBottom w:val="0"/>
              <w:divBdr>
                <w:top w:val="none" w:sz="0" w:space="0" w:color="auto"/>
                <w:left w:val="none" w:sz="0" w:space="0" w:color="auto"/>
                <w:bottom w:val="none" w:sz="0" w:space="0" w:color="auto"/>
                <w:right w:val="none" w:sz="0" w:space="0" w:color="auto"/>
              </w:divBdr>
              <w:divsChild>
                <w:div w:id="5344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1958">
      <w:bodyDiv w:val="1"/>
      <w:marLeft w:val="0"/>
      <w:marRight w:val="0"/>
      <w:marTop w:val="0"/>
      <w:marBottom w:val="0"/>
      <w:divBdr>
        <w:top w:val="none" w:sz="0" w:space="0" w:color="auto"/>
        <w:left w:val="none" w:sz="0" w:space="0" w:color="auto"/>
        <w:bottom w:val="none" w:sz="0" w:space="0" w:color="auto"/>
        <w:right w:val="none" w:sz="0" w:space="0" w:color="auto"/>
      </w:divBdr>
    </w:div>
    <w:div w:id="155189663">
      <w:bodyDiv w:val="1"/>
      <w:marLeft w:val="0"/>
      <w:marRight w:val="0"/>
      <w:marTop w:val="0"/>
      <w:marBottom w:val="0"/>
      <w:divBdr>
        <w:top w:val="none" w:sz="0" w:space="0" w:color="auto"/>
        <w:left w:val="none" w:sz="0" w:space="0" w:color="auto"/>
        <w:bottom w:val="none" w:sz="0" w:space="0" w:color="auto"/>
        <w:right w:val="none" w:sz="0" w:space="0" w:color="auto"/>
      </w:divBdr>
    </w:div>
    <w:div w:id="263656495">
      <w:bodyDiv w:val="1"/>
      <w:marLeft w:val="0"/>
      <w:marRight w:val="0"/>
      <w:marTop w:val="0"/>
      <w:marBottom w:val="0"/>
      <w:divBdr>
        <w:top w:val="none" w:sz="0" w:space="0" w:color="auto"/>
        <w:left w:val="none" w:sz="0" w:space="0" w:color="auto"/>
        <w:bottom w:val="none" w:sz="0" w:space="0" w:color="auto"/>
        <w:right w:val="none" w:sz="0" w:space="0" w:color="auto"/>
      </w:divBdr>
      <w:divsChild>
        <w:div w:id="231893243">
          <w:marLeft w:val="0"/>
          <w:marRight w:val="0"/>
          <w:marTop w:val="0"/>
          <w:marBottom w:val="0"/>
          <w:divBdr>
            <w:top w:val="none" w:sz="0" w:space="0" w:color="auto"/>
            <w:left w:val="none" w:sz="0" w:space="0" w:color="auto"/>
            <w:bottom w:val="none" w:sz="0" w:space="0" w:color="auto"/>
            <w:right w:val="none" w:sz="0" w:space="0" w:color="auto"/>
          </w:divBdr>
          <w:divsChild>
            <w:div w:id="143670467">
              <w:marLeft w:val="0"/>
              <w:marRight w:val="0"/>
              <w:marTop w:val="0"/>
              <w:marBottom w:val="0"/>
              <w:divBdr>
                <w:top w:val="none" w:sz="0" w:space="0" w:color="auto"/>
                <w:left w:val="none" w:sz="0" w:space="0" w:color="auto"/>
                <w:bottom w:val="none" w:sz="0" w:space="0" w:color="auto"/>
                <w:right w:val="none" w:sz="0" w:space="0" w:color="auto"/>
              </w:divBdr>
              <w:divsChild>
                <w:div w:id="4199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37634">
      <w:bodyDiv w:val="1"/>
      <w:marLeft w:val="0"/>
      <w:marRight w:val="0"/>
      <w:marTop w:val="0"/>
      <w:marBottom w:val="0"/>
      <w:divBdr>
        <w:top w:val="none" w:sz="0" w:space="0" w:color="auto"/>
        <w:left w:val="none" w:sz="0" w:space="0" w:color="auto"/>
        <w:bottom w:val="none" w:sz="0" w:space="0" w:color="auto"/>
        <w:right w:val="none" w:sz="0" w:space="0" w:color="auto"/>
      </w:divBdr>
    </w:div>
    <w:div w:id="290980131">
      <w:bodyDiv w:val="1"/>
      <w:marLeft w:val="0"/>
      <w:marRight w:val="0"/>
      <w:marTop w:val="0"/>
      <w:marBottom w:val="0"/>
      <w:divBdr>
        <w:top w:val="none" w:sz="0" w:space="0" w:color="auto"/>
        <w:left w:val="none" w:sz="0" w:space="0" w:color="auto"/>
        <w:bottom w:val="none" w:sz="0" w:space="0" w:color="auto"/>
        <w:right w:val="none" w:sz="0" w:space="0" w:color="auto"/>
      </w:divBdr>
    </w:div>
    <w:div w:id="294332451">
      <w:bodyDiv w:val="1"/>
      <w:marLeft w:val="0"/>
      <w:marRight w:val="0"/>
      <w:marTop w:val="0"/>
      <w:marBottom w:val="0"/>
      <w:divBdr>
        <w:top w:val="none" w:sz="0" w:space="0" w:color="auto"/>
        <w:left w:val="none" w:sz="0" w:space="0" w:color="auto"/>
        <w:bottom w:val="none" w:sz="0" w:space="0" w:color="auto"/>
        <w:right w:val="none" w:sz="0" w:space="0" w:color="auto"/>
      </w:divBdr>
      <w:divsChild>
        <w:div w:id="1751269578">
          <w:marLeft w:val="0"/>
          <w:marRight w:val="0"/>
          <w:marTop w:val="0"/>
          <w:marBottom w:val="0"/>
          <w:divBdr>
            <w:top w:val="none" w:sz="0" w:space="0" w:color="auto"/>
            <w:left w:val="none" w:sz="0" w:space="0" w:color="auto"/>
            <w:bottom w:val="none" w:sz="0" w:space="0" w:color="auto"/>
            <w:right w:val="none" w:sz="0" w:space="0" w:color="auto"/>
          </w:divBdr>
          <w:divsChild>
            <w:div w:id="161622946">
              <w:marLeft w:val="0"/>
              <w:marRight w:val="0"/>
              <w:marTop w:val="0"/>
              <w:marBottom w:val="0"/>
              <w:divBdr>
                <w:top w:val="none" w:sz="0" w:space="0" w:color="auto"/>
                <w:left w:val="none" w:sz="0" w:space="0" w:color="auto"/>
                <w:bottom w:val="none" w:sz="0" w:space="0" w:color="auto"/>
                <w:right w:val="none" w:sz="0" w:space="0" w:color="auto"/>
              </w:divBdr>
              <w:divsChild>
                <w:div w:id="1460225860">
                  <w:marLeft w:val="0"/>
                  <w:marRight w:val="0"/>
                  <w:marTop w:val="0"/>
                  <w:marBottom w:val="0"/>
                  <w:divBdr>
                    <w:top w:val="none" w:sz="0" w:space="0" w:color="auto"/>
                    <w:left w:val="none" w:sz="0" w:space="0" w:color="auto"/>
                    <w:bottom w:val="none" w:sz="0" w:space="0" w:color="auto"/>
                    <w:right w:val="none" w:sz="0" w:space="0" w:color="auto"/>
                  </w:divBdr>
                </w:div>
              </w:divsChild>
            </w:div>
            <w:div w:id="917401598">
              <w:marLeft w:val="0"/>
              <w:marRight w:val="0"/>
              <w:marTop w:val="0"/>
              <w:marBottom w:val="0"/>
              <w:divBdr>
                <w:top w:val="none" w:sz="0" w:space="0" w:color="auto"/>
                <w:left w:val="none" w:sz="0" w:space="0" w:color="auto"/>
                <w:bottom w:val="none" w:sz="0" w:space="0" w:color="auto"/>
                <w:right w:val="none" w:sz="0" w:space="0" w:color="auto"/>
              </w:divBdr>
              <w:divsChild>
                <w:div w:id="2013484149">
                  <w:marLeft w:val="0"/>
                  <w:marRight w:val="0"/>
                  <w:marTop w:val="0"/>
                  <w:marBottom w:val="0"/>
                  <w:divBdr>
                    <w:top w:val="none" w:sz="0" w:space="0" w:color="auto"/>
                    <w:left w:val="none" w:sz="0" w:space="0" w:color="auto"/>
                    <w:bottom w:val="none" w:sz="0" w:space="0" w:color="auto"/>
                    <w:right w:val="none" w:sz="0" w:space="0" w:color="auto"/>
                  </w:divBdr>
                </w:div>
              </w:divsChild>
            </w:div>
            <w:div w:id="486822641">
              <w:marLeft w:val="0"/>
              <w:marRight w:val="0"/>
              <w:marTop w:val="0"/>
              <w:marBottom w:val="0"/>
              <w:divBdr>
                <w:top w:val="none" w:sz="0" w:space="0" w:color="auto"/>
                <w:left w:val="none" w:sz="0" w:space="0" w:color="auto"/>
                <w:bottom w:val="none" w:sz="0" w:space="0" w:color="auto"/>
                <w:right w:val="none" w:sz="0" w:space="0" w:color="auto"/>
              </w:divBdr>
              <w:divsChild>
                <w:div w:id="983462287">
                  <w:marLeft w:val="0"/>
                  <w:marRight w:val="0"/>
                  <w:marTop w:val="0"/>
                  <w:marBottom w:val="0"/>
                  <w:divBdr>
                    <w:top w:val="none" w:sz="0" w:space="0" w:color="auto"/>
                    <w:left w:val="none" w:sz="0" w:space="0" w:color="auto"/>
                    <w:bottom w:val="none" w:sz="0" w:space="0" w:color="auto"/>
                    <w:right w:val="none" w:sz="0" w:space="0" w:color="auto"/>
                  </w:divBdr>
                </w:div>
              </w:divsChild>
            </w:div>
            <w:div w:id="838035014">
              <w:marLeft w:val="0"/>
              <w:marRight w:val="0"/>
              <w:marTop w:val="0"/>
              <w:marBottom w:val="0"/>
              <w:divBdr>
                <w:top w:val="none" w:sz="0" w:space="0" w:color="auto"/>
                <w:left w:val="none" w:sz="0" w:space="0" w:color="auto"/>
                <w:bottom w:val="none" w:sz="0" w:space="0" w:color="auto"/>
                <w:right w:val="none" w:sz="0" w:space="0" w:color="auto"/>
              </w:divBdr>
              <w:divsChild>
                <w:div w:id="1041133290">
                  <w:marLeft w:val="0"/>
                  <w:marRight w:val="0"/>
                  <w:marTop w:val="0"/>
                  <w:marBottom w:val="0"/>
                  <w:divBdr>
                    <w:top w:val="none" w:sz="0" w:space="0" w:color="auto"/>
                    <w:left w:val="none" w:sz="0" w:space="0" w:color="auto"/>
                    <w:bottom w:val="none" w:sz="0" w:space="0" w:color="auto"/>
                    <w:right w:val="none" w:sz="0" w:space="0" w:color="auto"/>
                  </w:divBdr>
                  <w:divsChild>
                    <w:div w:id="4527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4781">
              <w:marLeft w:val="0"/>
              <w:marRight w:val="0"/>
              <w:marTop w:val="0"/>
              <w:marBottom w:val="0"/>
              <w:divBdr>
                <w:top w:val="none" w:sz="0" w:space="0" w:color="auto"/>
                <w:left w:val="none" w:sz="0" w:space="0" w:color="auto"/>
                <w:bottom w:val="none" w:sz="0" w:space="0" w:color="auto"/>
                <w:right w:val="none" w:sz="0" w:space="0" w:color="auto"/>
              </w:divBdr>
              <w:divsChild>
                <w:div w:id="881669449">
                  <w:marLeft w:val="0"/>
                  <w:marRight w:val="0"/>
                  <w:marTop w:val="0"/>
                  <w:marBottom w:val="0"/>
                  <w:divBdr>
                    <w:top w:val="none" w:sz="0" w:space="0" w:color="auto"/>
                    <w:left w:val="none" w:sz="0" w:space="0" w:color="auto"/>
                    <w:bottom w:val="none" w:sz="0" w:space="0" w:color="auto"/>
                    <w:right w:val="none" w:sz="0" w:space="0" w:color="auto"/>
                  </w:divBdr>
                </w:div>
              </w:divsChild>
            </w:div>
            <w:div w:id="1973712427">
              <w:marLeft w:val="0"/>
              <w:marRight w:val="0"/>
              <w:marTop w:val="0"/>
              <w:marBottom w:val="0"/>
              <w:divBdr>
                <w:top w:val="none" w:sz="0" w:space="0" w:color="auto"/>
                <w:left w:val="none" w:sz="0" w:space="0" w:color="auto"/>
                <w:bottom w:val="none" w:sz="0" w:space="0" w:color="auto"/>
                <w:right w:val="none" w:sz="0" w:space="0" w:color="auto"/>
              </w:divBdr>
              <w:divsChild>
                <w:div w:id="413355980">
                  <w:marLeft w:val="0"/>
                  <w:marRight w:val="0"/>
                  <w:marTop w:val="0"/>
                  <w:marBottom w:val="0"/>
                  <w:divBdr>
                    <w:top w:val="none" w:sz="0" w:space="0" w:color="auto"/>
                    <w:left w:val="none" w:sz="0" w:space="0" w:color="auto"/>
                    <w:bottom w:val="none" w:sz="0" w:space="0" w:color="auto"/>
                    <w:right w:val="none" w:sz="0" w:space="0" w:color="auto"/>
                  </w:divBdr>
                </w:div>
              </w:divsChild>
            </w:div>
            <w:div w:id="1098796973">
              <w:marLeft w:val="0"/>
              <w:marRight w:val="0"/>
              <w:marTop w:val="0"/>
              <w:marBottom w:val="0"/>
              <w:divBdr>
                <w:top w:val="none" w:sz="0" w:space="0" w:color="auto"/>
                <w:left w:val="none" w:sz="0" w:space="0" w:color="auto"/>
                <w:bottom w:val="none" w:sz="0" w:space="0" w:color="auto"/>
                <w:right w:val="none" w:sz="0" w:space="0" w:color="auto"/>
              </w:divBdr>
              <w:divsChild>
                <w:div w:id="64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5655">
      <w:bodyDiv w:val="1"/>
      <w:marLeft w:val="0"/>
      <w:marRight w:val="0"/>
      <w:marTop w:val="0"/>
      <w:marBottom w:val="0"/>
      <w:divBdr>
        <w:top w:val="none" w:sz="0" w:space="0" w:color="auto"/>
        <w:left w:val="none" w:sz="0" w:space="0" w:color="auto"/>
        <w:bottom w:val="none" w:sz="0" w:space="0" w:color="auto"/>
        <w:right w:val="none" w:sz="0" w:space="0" w:color="auto"/>
      </w:divBdr>
    </w:div>
    <w:div w:id="321395093">
      <w:bodyDiv w:val="1"/>
      <w:marLeft w:val="0"/>
      <w:marRight w:val="0"/>
      <w:marTop w:val="0"/>
      <w:marBottom w:val="0"/>
      <w:divBdr>
        <w:top w:val="none" w:sz="0" w:space="0" w:color="auto"/>
        <w:left w:val="none" w:sz="0" w:space="0" w:color="auto"/>
        <w:bottom w:val="none" w:sz="0" w:space="0" w:color="auto"/>
        <w:right w:val="none" w:sz="0" w:space="0" w:color="auto"/>
      </w:divBdr>
    </w:div>
    <w:div w:id="347492057">
      <w:bodyDiv w:val="1"/>
      <w:marLeft w:val="0"/>
      <w:marRight w:val="0"/>
      <w:marTop w:val="0"/>
      <w:marBottom w:val="0"/>
      <w:divBdr>
        <w:top w:val="none" w:sz="0" w:space="0" w:color="auto"/>
        <w:left w:val="none" w:sz="0" w:space="0" w:color="auto"/>
        <w:bottom w:val="none" w:sz="0" w:space="0" w:color="auto"/>
        <w:right w:val="none" w:sz="0" w:space="0" w:color="auto"/>
      </w:divBdr>
    </w:div>
    <w:div w:id="368531577">
      <w:bodyDiv w:val="1"/>
      <w:marLeft w:val="0"/>
      <w:marRight w:val="0"/>
      <w:marTop w:val="0"/>
      <w:marBottom w:val="0"/>
      <w:divBdr>
        <w:top w:val="none" w:sz="0" w:space="0" w:color="auto"/>
        <w:left w:val="none" w:sz="0" w:space="0" w:color="auto"/>
        <w:bottom w:val="none" w:sz="0" w:space="0" w:color="auto"/>
        <w:right w:val="none" w:sz="0" w:space="0" w:color="auto"/>
      </w:divBdr>
    </w:div>
    <w:div w:id="410466760">
      <w:bodyDiv w:val="1"/>
      <w:marLeft w:val="0"/>
      <w:marRight w:val="0"/>
      <w:marTop w:val="0"/>
      <w:marBottom w:val="0"/>
      <w:divBdr>
        <w:top w:val="none" w:sz="0" w:space="0" w:color="auto"/>
        <w:left w:val="none" w:sz="0" w:space="0" w:color="auto"/>
        <w:bottom w:val="none" w:sz="0" w:space="0" w:color="auto"/>
        <w:right w:val="none" w:sz="0" w:space="0" w:color="auto"/>
      </w:divBdr>
    </w:div>
    <w:div w:id="416023999">
      <w:bodyDiv w:val="1"/>
      <w:marLeft w:val="0"/>
      <w:marRight w:val="0"/>
      <w:marTop w:val="0"/>
      <w:marBottom w:val="0"/>
      <w:divBdr>
        <w:top w:val="none" w:sz="0" w:space="0" w:color="auto"/>
        <w:left w:val="none" w:sz="0" w:space="0" w:color="auto"/>
        <w:bottom w:val="none" w:sz="0" w:space="0" w:color="auto"/>
        <w:right w:val="none" w:sz="0" w:space="0" w:color="auto"/>
      </w:divBdr>
    </w:div>
    <w:div w:id="453907207">
      <w:bodyDiv w:val="1"/>
      <w:marLeft w:val="0"/>
      <w:marRight w:val="0"/>
      <w:marTop w:val="0"/>
      <w:marBottom w:val="0"/>
      <w:divBdr>
        <w:top w:val="none" w:sz="0" w:space="0" w:color="auto"/>
        <w:left w:val="none" w:sz="0" w:space="0" w:color="auto"/>
        <w:bottom w:val="none" w:sz="0" w:space="0" w:color="auto"/>
        <w:right w:val="none" w:sz="0" w:space="0" w:color="auto"/>
      </w:divBdr>
    </w:div>
    <w:div w:id="456025826">
      <w:bodyDiv w:val="1"/>
      <w:marLeft w:val="0"/>
      <w:marRight w:val="0"/>
      <w:marTop w:val="0"/>
      <w:marBottom w:val="0"/>
      <w:divBdr>
        <w:top w:val="none" w:sz="0" w:space="0" w:color="auto"/>
        <w:left w:val="none" w:sz="0" w:space="0" w:color="auto"/>
        <w:bottom w:val="none" w:sz="0" w:space="0" w:color="auto"/>
        <w:right w:val="none" w:sz="0" w:space="0" w:color="auto"/>
      </w:divBdr>
      <w:divsChild>
        <w:div w:id="214007451">
          <w:marLeft w:val="0"/>
          <w:marRight w:val="0"/>
          <w:marTop w:val="0"/>
          <w:marBottom w:val="0"/>
          <w:divBdr>
            <w:top w:val="none" w:sz="0" w:space="0" w:color="auto"/>
            <w:left w:val="none" w:sz="0" w:space="0" w:color="auto"/>
            <w:bottom w:val="none" w:sz="0" w:space="0" w:color="auto"/>
            <w:right w:val="none" w:sz="0" w:space="0" w:color="auto"/>
          </w:divBdr>
          <w:divsChild>
            <w:div w:id="2114742676">
              <w:marLeft w:val="0"/>
              <w:marRight w:val="0"/>
              <w:marTop w:val="0"/>
              <w:marBottom w:val="0"/>
              <w:divBdr>
                <w:top w:val="none" w:sz="0" w:space="0" w:color="auto"/>
                <w:left w:val="none" w:sz="0" w:space="0" w:color="auto"/>
                <w:bottom w:val="none" w:sz="0" w:space="0" w:color="auto"/>
                <w:right w:val="none" w:sz="0" w:space="0" w:color="auto"/>
              </w:divBdr>
              <w:divsChild>
                <w:div w:id="1212763329">
                  <w:marLeft w:val="0"/>
                  <w:marRight w:val="0"/>
                  <w:marTop w:val="0"/>
                  <w:marBottom w:val="0"/>
                  <w:divBdr>
                    <w:top w:val="none" w:sz="0" w:space="0" w:color="auto"/>
                    <w:left w:val="none" w:sz="0" w:space="0" w:color="auto"/>
                    <w:bottom w:val="none" w:sz="0" w:space="0" w:color="auto"/>
                    <w:right w:val="none" w:sz="0" w:space="0" w:color="auto"/>
                  </w:divBdr>
                </w:div>
                <w:div w:id="5839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03408">
      <w:bodyDiv w:val="1"/>
      <w:marLeft w:val="0"/>
      <w:marRight w:val="0"/>
      <w:marTop w:val="0"/>
      <w:marBottom w:val="0"/>
      <w:divBdr>
        <w:top w:val="none" w:sz="0" w:space="0" w:color="auto"/>
        <w:left w:val="none" w:sz="0" w:space="0" w:color="auto"/>
        <w:bottom w:val="none" w:sz="0" w:space="0" w:color="auto"/>
        <w:right w:val="none" w:sz="0" w:space="0" w:color="auto"/>
      </w:divBdr>
      <w:divsChild>
        <w:div w:id="537162294">
          <w:marLeft w:val="0"/>
          <w:marRight w:val="0"/>
          <w:marTop w:val="0"/>
          <w:marBottom w:val="0"/>
          <w:divBdr>
            <w:top w:val="none" w:sz="0" w:space="0" w:color="auto"/>
            <w:left w:val="none" w:sz="0" w:space="0" w:color="auto"/>
            <w:bottom w:val="none" w:sz="0" w:space="0" w:color="auto"/>
            <w:right w:val="none" w:sz="0" w:space="0" w:color="auto"/>
          </w:divBdr>
          <w:divsChild>
            <w:div w:id="1158612586">
              <w:marLeft w:val="0"/>
              <w:marRight w:val="0"/>
              <w:marTop w:val="0"/>
              <w:marBottom w:val="0"/>
              <w:divBdr>
                <w:top w:val="none" w:sz="0" w:space="0" w:color="auto"/>
                <w:left w:val="none" w:sz="0" w:space="0" w:color="auto"/>
                <w:bottom w:val="none" w:sz="0" w:space="0" w:color="auto"/>
                <w:right w:val="none" w:sz="0" w:space="0" w:color="auto"/>
              </w:divBdr>
              <w:divsChild>
                <w:div w:id="10466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79076">
      <w:bodyDiv w:val="1"/>
      <w:marLeft w:val="0"/>
      <w:marRight w:val="0"/>
      <w:marTop w:val="0"/>
      <w:marBottom w:val="0"/>
      <w:divBdr>
        <w:top w:val="none" w:sz="0" w:space="0" w:color="auto"/>
        <w:left w:val="none" w:sz="0" w:space="0" w:color="auto"/>
        <w:bottom w:val="none" w:sz="0" w:space="0" w:color="auto"/>
        <w:right w:val="none" w:sz="0" w:space="0" w:color="auto"/>
      </w:divBdr>
    </w:div>
    <w:div w:id="533344652">
      <w:bodyDiv w:val="1"/>
      <w:marLeft w:val="0"/>
      <w:marRight w:val="0"/>
      <w:marTop w:val="0"/>
      <w:marBottom w:val="0"/>
      <w:divBdr>
        <w:top w:val="none" w:sz="0" w:space="0" w:color="auto"/>
        <w:left w:val="none" w:sz="0" w:space="0" w:color="auto"/>
        <w:bottom w:val="none" w:sz="0" w:space="0" w:color="auto"/>
        <w:right w:val="none" w:sz="0" w:space="0" w:color="auto"/>
      </w:divBdr>
    </w:div>
    <w:div w:id="550851150">
      <w:bodyDiv w:val="1"/>
      <w:marLeft w:val="0"/>
      <w:marRight w:val="0"/>
      <w:marTop w:val="0"/>
      <w:marBottom w:val="0"/>
      <w:divBdr>
        <w:top w:val="none" w:sz="0" w:space="0" w:color="auto"/>
        <w:left w:val="none" w:sz="0" w:space="0" w:color="auto"/>
        <w:bottom w:val="none" w:sz="0" w:space="0" w:color="auto"/>
        <w:right w:val="none" w:sz="0" w:space="0" w:color="auto"/>
      </w:divBdr>
    </w:div>
    <w:div w:id="567109954">
      <w:bodyDiv w:val="1"/>
      <w:marLeft w:val="0"/>
      <w:marRight w:val="0"/>
      <w:marTop w:val="0"/>
      <w:marBottom w:val="0"/>
      <w:divBdr>
        <w:top w:val="none" w:sz="0" w:space="0" w:color="auto"/>
        <w:left w:val="none" w:sz="0" w:space="0" w:color="auto"/>
        <w:bottom w:val="none" w:sz="0" w:space="0" w:color="auto"/>
        <w:right w:val="none" w:sz="0" w:space="0" w:color="auto"/>
      </w:divBdr>
    </w:div>
    <w:div w:id="572591419">
      <w:bodyDiv w:val="1"/>
      <w:marLeft w:val="0"/>
      <w:marRight w:val="0"/>
      <w:marTop w:val="0"/>
      <w:marBottom w:val="0"/>
      <w:divBdr>
        <w:top w:val="none" w:sz="0" w:space="0" w:color="auto"/>
        <w:left w:val="none" w:sz="0" w:space="0" w:color="auto"/>
        <w:bottom w:val="none" w:sz="0" w:space="0" w:color="auto"/>
        <w:right w:val="none" w:sz="0" w:space="0" w:color="auto"/>
      </w:divBdr>
      <w:divsChild>
        <w:div w:id="1140028608">
          <w:marLeft w:val="0"/>
          <w:marRight w:val="0"/>
          <w:marTop w:val="0"/>
          <w:marBottom w:val="0"/>
          <w:divBdr>
            <w:top w:val="none" w:sz="0" w:space="0" w:color="auto"/>
            <w:left w:val="none" w:sz="0" w:space="0" w:color="auto"/>
            <w:bottom w:val="none" w:sz="0" w:space="0" w:color="auto"/>
            <w:right w:val="none" w:sz="0" w:space="0" w:color="auto"/>
          </w:divBdr>
          <w:divsChild>
            <w:div w:id="276109782">
              <w:marLeft w:val="0"/>
              <w:marRight w:val="0"/>
              <w:marTop w:val="0"/>
              <w:marBottom w:val="0"/>
              <w:divBdr>
                <w:top w:val="none" w:sz="0" w:space="0" w:color="auto"/>
                <w:left w:val="none" w:sz="0" w:space="0" w:color="auto"/>
                <w:bottom w:val="none" w:sz="0" w:space="0" w:color="auto"/>
                <w:right w:val="none" w:sz="0" w:space="0" w:color="auto"/>
              </w:divBdr>
              <w:divsChild>
                <w:div w:id="12985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3168">
      <w:bodyDiv w:val="1"/>
      <w:marLeft w:val="0"/>
      <w:marRight w:val="0"/>
      <w:marTop w:val="0"/>
      <w:marBottom w:val="0"/>
      <w:divBdr>
        <w:top w:val="none" w:sz="0" w:space="0" w:color="auto"/>
        <w:left w:val="none" w:sz="0" w:space="0" w:color="auto"/>
        <w:bottom w:val="none" w:sz="0" w:space="0" w:color="auto"/>
        <w:right w:val="none" w:sz="0" w:space="0" w:color="auto"/>
      </w:divBdr>
      <w:divsChild>
        <w:div w:id="2126346896">
          <w:marLeft w:val="0"/>
          <w:marRight w:val="0"/>
          <w:marTop w:val="0"/>
          <w:marBottom w:val="0"/>
          <w:divBdr>
            <w:top w:val="none" w:sz="0" w:space="0" w:color="auto"/>
            <w:left w:val="none" w:sz="0" w:space="0" w:color="auto"/>
            <w:bottom w:val="none" w:sz="0" w:space="0" w:color="auto"/>
            <w:right w:val="none" w:sz="0" w:space="0" w:color="auto"/>
          </w:divBdr>
          <w:divsChild>
            <w:div w:id="1047875136">
              <w:marLeft w:val="0"/>
              <w:marRight w:val="0"/>
              <w:marTop w:val="0"/>
              <w:marBottom w:val="0"/>
              <w:divBdr>
                <w:top w:val="none" w:sz="0" w:space="0" w:color="auto"/>
                <w:left w:val="none" w:sz="0" w:space="0" w:color="auto"/>
                <w:bottom w:val="none" w:sz="0" w:space="0" w:color="auto"/>
                <w:right w:val="none" w:sz="0" w:space="0" w:color="auto"/>
              </w:divBdr>
              <w:divsChild>
                <w:div w:id="7140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41105">
      <w:bodyDiv w:val="1"/>
      <w:marLeft w:val="0"/>
      <w:marRight w:val="0"/>
      <w:marTop w:val="0"/>
      <w:marBottom w:val="0"/>
      <w:divBdr>
        <w:top w:val="none" w:sz="0" w:space="0" w:color="auto"/>
        <w:left w:val="none" w:sz="0" w:space="0" w:color="auto"/>
        <w:bottom w:val="none" w:sz="0" w:space="0" w:color="auto"/>
        <w:right w:val="none" w:sz="0" w:space="0" w:color="auto"/>
      </w:divBdr>
    </w:div>
    <w:div w:id="643707001">
      <w:bodyDiv w:val="1"/>
      <w:marLeft w:val="0"/>
      <w:marRight w:val="0"/>
      <w:marTop w:val="0"/>
      <w:marBottom w:val="0"/>
      <w:divBdr>
        <w:top w:val="none" w:sz="0" w:space="0" w:color="auto"/>
        <w:left w:val="none" w:sz="0" w:space="0" w:color="auto"/>
        <w:bottom w:val="none" w:sz="0" w:space="0" w:color="auto"/>
        <w:right w:val="none" w:sz="0" w:space="0" w:color="auto"/>
      </w:divBdr>
    </w:div>
    <w:div w:id="714694958">
      <w:bodyDiv w:val="1"/>
      <w:marLeft w:val="0"/>
      <w:marRight w:val="0"/>
      <w:marTop w:val="0"/>
      <w:marBottom w:val="0"/>
      <w:divBdr>
        <w:top w:val="none" w:sz="0" w:space="0" w:color="auto"/>
        <w:left w:val="none" w:sz="0" w:space="0" w:color="auto"/>
        <w:bottom w:val="none" w:sz="0" w:space="0" w:color="auto"/>
        <w:right w:val="none" w:sz="0" w:space="0" w:color="auto"/>
      </w:divBdr>
    </w:div>
    <w:div w:id="765421735">
      <w:bodyDiv w:val="1"/>
      <w:marLeft w:val="0"/>
      <w:marRight w:val="0"/>
      <w:marTop w:val="0"/>
      <w:marBottom w:val="0"/>
      <w:divBdr>
        <w:top w:val="none" w:sz="0" w:space="0" w:color="auto"/>
        <w:left w:val="none" w:sz="0" w:space="0" w:color="auto"/>
        <w:bottom w:val="none" w:sz="0" w:space="0" w:color="auto"/>
        <w:right w:val="none" w:sz="0" w:space="0" w:color="auto"/>
      </w:divBdr>
    </w:div>
    <w:div w:id="770003808">
      <w:bodyDiv w:val="1"/>
      <w:marLeft w:val="0"/>
      <w:marRight w:val="0"/>
      <w:marTop w:val="0"/>
      <w:marBottom w:val="0"/>
      <w:divBdr>
        <w:top w:val="none" w:sz="0" w:space="0" w:color="auto"/>
        <w:left w:val="none" w:sz="0" w:space="0" w:color="auto"/>
        <w:bottom w:val="none" w:sz="0" w:space="0" w:color="auto"/>
        <w:right w:val="none" w:sz="0" w:space="0" w:color="auto"/>
      </w:divBdr>
    </w:div>
    <w:div w:id="889994863">
      <w:bodyDiv w:val="1"/>
      <w:marLeft w:val="0"/>
      <w:marRight w:val="0"/>
      <w:marTop w:val="0"/>
      <w:marBottom w:val="0"/>
      <w:divBdr>
        <w:top w:val="none" w:sz="0" w:space="0" w:color="auto"/>
        <w:left w:val="none" w:sz="0" w:space="0" w:color="auto"/>
        <w:bottom w:val="none" w:sz="0" w:space="0" w:color="auto"/>
        <w:right w:val="none" w:sz="0" w:space="0" w:color="auto"/>
      </w:divBdr>
      <w:divsChild>
        <w:div w:id="149637917">
          <w:marLeft w:val="0"/>
          <w:marRight w:val="0"/>
          <w:marTop w:val="0"/>
          <w:marBottom w:val="0"/>
          <w:divBdr>
            <w:top w:val="none" w:sz="0" w:space="0" w:color="auto"/>
            <w:left w:val="none" w:sz="0" w:space="0" w:color="auto"/>
            <w:bottom w:val="none" w:sz="0" w:space="0" w:color="auto"/>
            <w:right w:val="none" w:sz="0" w:space="0" w:color="auto"/>
          </w:divBdr>
          <w:divsChild>
            <w:div w:id="395933357">
              <w:marLeft w:val="0"/>
              <w:marRight w:val="0"/>
              <w:marTop w:val="0"/>
              <w:marBottom w:val="0"/>
              <w:divBdr>
                <w:top w:val="none" w:sz="0" w:space="0" w:color="auto"/>
                <w:left w:val="none" w:sz="0" w:space="0" w:color="auto"/>
                <w:bottom w:val="none" w:sz="0" w:space="0" w:color="auto"/>
                <w:right w:val="none" w:sz="0" w:space="0" w:color="auto"/>
              </w:divBdr>
              <w:divsChild>
                <w:div w:id="13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7084">
      <w:bodyDiv w:val="1"/>
      <w:marLeft w:val="0"/>
      <w:marRight w:val="0"/>
      <w:marTop w:val="0"/>
      <w:marBottom w:val="0"/>
      <w:divBdr>
        <w:top w:val="none" w:sz="0" w:space="0" w:color="auto"/>
        <w:left w:val="none" w:sz="0" w:space="0" w:color="auto"/>
        <w:bottom w:val="none" w:sz="0" w:space="0" w:color="auto"/>
        <w:right w:val="none" w:sz="0" w:space="0" w:color="auto"/>
      </w:divBdr>
    </w:div>
    <w:div w:id="981737378">
      <w:bodyDiv w:val="1"/>
      <w:marLeft w:val="0"/>
      <w:marRight w:val="0"/>
      <w:marTop w:val="0"/>
      <w:marBottom w:val="0"/>
      <w:divBdr>
        <w:top w:val="none" w:sz="0" w:space="0" w:color="auto"/>
        <w:left w:val="none" w:sz="0" w:space="0" w:color="auto"/>
        <w:bottom w:val="none" w:sz="0" w:space="0" w:color="auto"/>
        <w:right w:val="none" w:sz="0" w:space="0" w:color="auto"/>
      </w:divBdr>
    </w:div>
    <w:div w:id="983242953">
      <w:bodyDiv w:val="1"/>
      <w:marLeft w:val="0"/>
      <w:marRight w:val="0"/>
      <w:marTop w:val="0"/>
      <w:marBottom w:val="0"/>
      <w:divBdr>
        <w:top w:val="none" w:sz="0" w:space="0" w:color="auto"/>
        <w:left w:val="none" w:sz="0" w:space="0" w:color="auto"/>
        <w:bottom w:val="none" w:sz="0" w:space="0" w:color="auto"/>
        <w:right w:val="none" w:sz="0" w:space="0" w:color="auto"/>
      </w:divBdr>
      <w:divsChild>
        <w:div w:id="79298685">
          <w:marLeft w:val="0"/>
          <w:marRight w:val="0"/>
          <w:marTop w:val="0"/>
          <w:marBottom w:val="0"/>
          <w:divBdr>
            <w:top w:val="none" w:sz="0" w:space="0" w:color="auto"/>
            <w:left w:val="none" w:sz="0" w:space="0" w:color="auto"/>
            <w:bottom w:val="none" w:sz="0" w:space="0" w:color="auto"/>
            <w:right w:val="none" w:sz="0" w:space="0" w:color="auto"/>
          </w:divBdr>
          <w:divsChild>
            <w:div w:id="1891841935">
              <w:marLeft w:val="0"/>
              <w:marRight w:val="0"/>
              <w:marTop w:val="0"/>
              <w:marBottom w:val="0"/>
              <w:divBdr>
                <w:top w:val="none" w:sz="0" w:space="0" w:color="auto"/>
                <w:left w:val="none" w:sz="0" w:space="0" w:color="auto"/>
                <w:bottom w:val="none" w:sz="0" w:space="0" w:color="auto"/>
                <w:right w:val="none" w:sz="0" w:space="0" w:color="auto"/>
              </w:divBdr>
              <w:divsChild>
                <w:div w:id="14107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4444">
      <w:bodyDiv w:val="1"/>
      <w:marLeft w:val="0"/>
      <w:marRight w:val="0"/>
      <w:marTop w:val="0"/>
      <w:marBottom w:val="0"/>
      <w:divBdr>
        <w:top w:val="none" w:sz="0" w:space="0" w:color="auto"/>
        <w:left w:val="none" w:sz="0" w:space="0" w:color="auto"/>
        <w:bottom w:val="none" w:sz="0" w:space="0" w:color="auto"/>
        <w:right w:val="none" w:sz="0" w:space="0" w:color="auto"/>
      </w:divBdr>
      <w:divsChild>
        <w:div w:id="1685665507">
          <w:marLeft w:val="0"/>
          <w:marRight w:val="0"/>
          <w:marTop w:val="0"/>
          <w:marBottom w:val="0"/>
          <w:divBdr>
            <w:top w:val="none" w:sz="0" w:space="0" w:color="auto"/>
            <w:left w:val="none" w:sz="0" w:space="0" w:color="auto"/>
            <w:bottom w:val="none" w:sz="0" w:space="0" w:color="auto"/>
            <w:right w:val="none" w:sz="0" w:space="0" w:color="auto"/>
          </w:divBdr>
          <w:divsChild>
            <w:div w:id="1278566172">
              <w:marLeft w:val="0"/>
              <w:marRight w:val="0"/>
              <w:marTop w:val="0"/>
              <w:marBottom w:val="0"/>
              <w:divBdr>
                <w:top w:val="none" w:sz="0" w:space="0" w:color="auto"/>
                <w:left w:val="none" w:sz="0" w:space="0" w:color="auto"/>
                <w:bottom w:val="none" w:sz="0" w:space="0" w:color="auto"/>
                <w:right w:val="none" w:sz="0" w:space="0" w:color="auto"/>
              </w:divBdr>
              <w:divsChild>
                <w:div w:id="1850027558">
                  <w:marLeft w:val="0"/>
                  <w:marRight w:val="0"/>
                  <w:marTop w:val="0"/>
                  <w:marBottom w:val="0"/>
                  <w:divBdr>
                    <w:top w:val="none" w:sz="0" w:space="0" w:color="auto"/>
                    <w:left w:val="none" w:sz="0" w:space="0" w:color="auto"/>
                    <w:bottom w:val="none" w:sz="0" w:space="0" w:color="auto"/>
                    <w:right w:val="none" w:sz="0" w:space="0" w:color="auto"/>
                  </w:divBdr>
                </w:div>
                <w:div w:id="135032942">
                  <w:marLeft w:val="0"/>
                  <w:marRight w:val="0"/>
                  <w:marTop w:val="0"/>
                  <w:marBottom w:val="0"/>
                  <w:divBdr>
                    <w:top w:val="none" w:sz="0" w:space="0" w:color="auto"/>
                    <w:left w:val="none" w:sz="0" w:space="0" w:color="auto"/>
                    <w:bottom w:val="none" w:sz="0" w:space="0" w:color="auto"/>
                    <w:right w:val="none" w:sz="0" w:space="0" w:color="auto"/>
                  </w:divBdr>
                </w:div>
                <w:div w:id="13712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8530525">
      <w:bodyDiv w:val="1"/>
      <w:marLeft w:val="0"/>
      <w:marRight w:val="0"/>
      <w:marTop w:val="0"/>
      <w:marBottom w:val="0"/>
      <w:divBdr>
        <w:top w:val="none" w:sz="0" w:space="0" w:color="auto"/>
        <w:left w:val="none" w:sz="0" w:space="0" w:color="auto"/>
        <w:bottom w:val="none" w:sz="0" w:space="0" w:color="auto"/>
        <w:right w:val="none" w:sz="0" w:space="0" w:color="auto"/>
      </w:divBdr>
      <w:divsChild>
        <w:div w:id="1412894232">
          <w:marLeft w:val="0"/>
          <w:marRight w:val="0"/>
          <w:marTop w:val="0"/>
          <w:marBottom w:val="0"/>
          <w:divBdr>
            <w:top w:val="none" w:sz="0" w:space="0" w:color="auto"/>
            <w:left w:val="none" w:sz="0" w:space="0" w:color="auto"/>
            <w:bottom w:val="none" w:sz="0" w:space="0" w:color="auto"/>
            <w:right w:val="none" w:sz="0" w:space="0" w:color="auto"/>
          </w:divBdr>
          <w:divsChild>
            <w:div w:id="1124693840">
              <w:marLeft w:val="0"/>
              <w:marRight w:val="0"/>
              <w:marTop w:val="0"/>
              <w:marBottom w:val="0"/>
              <w:divBdr>
                <w:top w:val="none" w:sz="0" w:space="0" w:color="auto"/>
                <w:left w:val="none" w:sz="0" w:space="0" w:color="auto"/>
                <w:bottom w:val="none" w:sz="0" w:space="0" w:color="auto"/>
                <w:right w:val="none" w:sz="0" w:space="0" w:color="auto"/>
              </w:divBdr>
              <w:divsChild>
                <w:div w:id="11755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21624">
      <w:bodyDiv w:val="1"/>
      <w:marLeft w:val="0"/>
      <w:marRight w:val="0"/>
      <w:marTop w:val="0"/>
      <w:marBottom w:val="0"/>
      <w:divBdr>
        <w:top w:val="none" w:sz="0" w:space="0" w:color="auto"/>
        <w:left w:val="none" w:sz="0" w:space="0" w:color="auto"/>
        <w:bottom w:val="none" w:sz="0" w:space="0" w:color="auto"/>
        <w:right w:val="none" w:sz="0" w:space="0" w:color="auto"/>
      </w:divBdr>
    </w:div>
    <w:div w:id="1068959200">
      <w:bodyDiv w:val="1"/>
      <w:marLeft w:val="0"/>
      <w:marRight w:val="0"/>
      <w:marTop w:val="0"/>
      <w:marBottom w:val="0"/>
      <w:divBdr>
        <w:top w:val="none" w:sz="0" w:space="0" w:color="auto"/>
        <w:left w:val="none" w:sz="0" w:space="0" w:color="auto"/>
        <w:bottom w:val="none" w:sz="0" w:space="0" w:color="auto"/>
        <w:right w:val="none" w:sz="0" w:space="0" w:color="auto"/>
      </w:divBdr>
    </w:div>
    <w:div w:id="1108769666">
      <w:bodyDiv w:val="1"/>
      <w:marLeft w:val="0"/>
      <w:marRight w:val="0"/>
      <w:marTop w:val="0"/>
      <w:marBottom w:val="0"/>
      <w:divBdr>
        <w:top w:val="none" w:sz="0" w:space="0" w:color="auto"/>
        <w:left w:val="none" w:sz="0" w:space="0" w:color="auto"/>
        <w:bottom w:val="none" w:sz="0" w:space="0" w:color="auto"/>
        <w:right w:val="none" w:sz="0" w:space="0" w:color="auto"/>
      </w:divBdr>
    </w:div>
    <w:div w:id="1157384865">
      <w:bodyDiv w:val="1"/>
      <w:marLeft w:val="0"/>
      <w:marRight w:val="0"/>
      <w:marTop w:val="0"/>
      <w:marBottom w:val="0"/>
      <w:divBdr>
        <w:top w:val="none" w:sz="0" w:space="0" w:color="auto"/>
        <w:left w:val="none" w:sz="0" w:space="0" w:color="auto"/>
        <w:bottom w:val="none" w:sz="0" w:space="0" w:color="auto"/>
        <w:right w:val="none" w:sz="0" w:space="0" w:color="auto"/>
      </w:divBdr>
      <w:divsChild>
        <w:div w:id="921180884">
          <w:marLeft w:val="0"/>
          <w:marRight w:val="0"/>
          <w:marTop w:val="0"/>
          <w:marBottom w:val="0"/>
          <w:divBdr>
            <w:top w:val="none" w:sz="0" w:space="0" w:color="auto"/>
            <w:left w:val="none" w:sz="0" w:space="0" w:color="auto"/>
            <w:bottom w:val="none" w:sz="0" w:space="0" w:color="auto"/>
            <w:right w:val="none" w:sz="0" w:space="0" w:color="auto"/>
          </w:divBdr>
          <w:divsChild>
            <w:div w:id="2136018976">
              <w:marLeft w:val="0"/>
              <w:marRight w:val="0"/>
              <w:marTop w:val="0"/>
              <w:marBottom w:val="0"/>
              <w:divBdr>
                <w:top w:val="none" w:sz="0" w:space="0" w:color="auto"/>
                <w:left w:val="none" w:sz="0" w:space="0" w:color="auto"/>
                <w:bottom w:val="none" w:sz="0" w:space="0" w:color="auto"/>
                <w:right w:val="none" w:sz="0" w:space="0" w:color="auto"/>
              </w:divBdr>
              <w:divsChild>
                <w:div w:id="1940481498">
                  <w:marLeft w:val="0"/>
                  <w:marRight w:val="0"/>
                  <w:marTop w:val="0"/>
                  <w:marBottom w:val="0"/>
                  <w:divBdr>
                    <w:top w:val="none" w:sz="0" w:space="0" w:color="auto"/>
                    <w:left w:val="none" w:sz="0" w:space="0" w:color="auto"/>
                    <w:bottom w:val="none" w:sz="0" w:space="0" w:color="auto"/>
                    <w:right w:val="none" w:sz="0" w:space="0" w:color="auto"/>
                  </w:divBdr>
                </w:div>
              </w:divsChild>
            </w:div>
            <w:div w:id="306319777">
              <w:marLeft w:val="0"/>
              <w:marRight w:val="0"/>
              <w:marTop w:val="0"/>
              <w:marBottom w:val="0"/>
              <w:divBdr>
                <w:top w:val="none" w:sz="0" w:space="0" w:color="auto"/>
                <w:left w:val="none" w:sz="0" w:space="0" w:color="auto"/>
                <w:bottom w:val="none" w:sz="0" w:space="0" w:color="auto"/>
                <w:right w:val="none" w:sz="0" w:space="0" w:color="auto"/>
              </w:divBdr>
              <w:divsChild>
                <w:div w:id="664866801">
                  <w:marLeft w:val="0"/>
                  <w:marRight w:val="0"/>
                  <w:marTop w:val="0"/>
                  <w:marBottom w:val="0"/>
                  <w:divBdr>
                    <w:top w:val="none" w:sz="0" w:space="0" w:color="auto"/>
                    <w:left w:val="none" w:sz="0" w:space="0" w:color="auto"/>
                    <w:bottom w:val="none" w:sz="0" w:space="0" w:color="auto"/>
                    <w:right w:val="none" w:sz="0" w:space="0" w:color="auto"/>
                  </w:divBdr>
                </w:div>
                <w:div w:id="592586449">
                  <w:marLeft w:val="0"/>
                  <w:marRight w:val="0"/>
                  <w:marTop w:val="0"/>
                  <w:marBottom w:val="0"/>
                  <w:divBdr>
                    <w:top w:val="none" w:sz="0" w:space="0" w:color="auto"/>
                    <w:left w:val="none" w:sz="0" w:space="0" w:color="auto"/>
                    <w:bottom w:val="none" w:sz="0" w:space="0" w:color="auto"/>
                    <w:right w:val="none" w:sz="0" w:space="0" w:color="auto"/>
                  </w:divBdr>
                </w:div>
                <w:div w:id="654257339">
                  <w:marLeft w:val="0"/>
                  <w:marRight w:val="0"/>
                  <w:marTop w:val="0"/>
                  <w:marBottom w:val="0"/>
                  <w:divBdr>
                    <w:top w:val="none" w:sz="0" w:space="0" w:color="auto"/>
                    <w:left w:val="none" w:sz="0" w:space="0" w:color="auto"/>
                    <w:bottom w:val="none" w:sz="0" w:space="0" w:color="auto"/>
                    <w:right w:val="none" w:sz="0" w:space="0" w:color="auto"/>
                  </w:divBdr>
                </w:div>
                <w:div w:id="159397255">
                  <w:marLeft w:val="0"/>
                  <w:marRight w:val="0"/>
                  <w:marTop w:val="0"/>
                  <w:marBottom w:val="0"/>
                  <w:divBdr>
                    <w:top w:val="none" w:sz="0" w:space="0" w:color="auto"/>
                    <w:left w:val="none" w:sz="0" w:space="0" w:color="auto"/>
                    <w:bottom w:val="none" w:sz="0" w:space="0" w:color="auto"/>
                    <w:right w:val="none" w:sz="0" w:space="0" w:color="auto"/>
                  </w:divBdr>
                </w:div>
              </w:divsChild>
            </w:div>
            <w:div w:id="1147698494">
              <w:marLeft w:val="0"/>
              <w:marRight w:val="0"/>
              <w:marTop w:val="0"/>
              <w:marBottom w:val="0"/>
              <w:divBdr>
                <w:top w:val="none" w:sz="0" w:space="0" w:color="auto"/>
                <w:left w:val="none" w:sz="0" w:space="0" w:color="auto"/>
                <w:bottom w:val="none" w:sz="0" w:space="0" w:color="auto"/>
                <w:right w:val="none" w:sz="0" w:space="0" w:color="auto"/>
              </w:divBdr>
              <w:divsChild>
                <w:div w:id="1437286510">
                  <w:marLeft w:val="0"/>
                  <w:marRight w:val="0"/>
                  <w:marTop w:val="0"/>
                  <w:marBottom w:val="0"/>
                  <w:divBdr>
                    <w:top w:val="none" w:sz="0" w:space="0" w:color="auto"/>
                    <w:left w:val="none" w:sz="0" w:space="0" w:color="auto"/>
                    <w:bottom w:val="none" w:sz="0" w:space="0" w:color="auto"/>
                    <w:right w:val="none" w:sz="0" w:space="0" w:color="auto"/>
                  </w:divBdr>
                </w:div>
              </w:divsChild>
            </w:div>
            <w:div w:id="447043962">
              <w:marLeft w:val="0"/>
              <w:marRight w:val="0"/>
              <w:marTop w:val="0"/>
              <w:marBottom w:val="0"/>
              <w:divBdr>
                <w:top w:val="none" w:sz="0" w:space="0" w:color="auto"/>
                <w:left w:val="none" w:sz="0" w:space="0" w:color="auto"/>
                <w:bottom w:val="none" w:sz="0" w:space="0" w:color="auto"/>
                <w:right w:val="none" w:sz="0" w:space="0" w:color="auto"/>
              </w:divBdr>
              <w:divsChild>
                <w:div w:id="1595161116">
                  <w:marLeft w:val="0"/>
                  <w:marRight w:val="0"/>
                  <w:marTop w:val="0"/>
                  <w:marBottom w:val="0"/>
                  <w:divBdr>
                    <w:top w:val="none" w:sz="0" w:space="0" w:color="auto"/>
                    <w:left w:val="none" w:sz="0" w:space="0" w:color="auto"/>
                    <w:bottom w:val="none" w:sz="0" w:space="0" w:color="auto"/>
                    <w:right w:val="none" w:sz="0" w:space="0" w:color="auto"/>
                  </w:divBdr>
                </w:div>
                <w:div w:id="14286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12495">
      <w:bodyDiv w:val="1"/>
      <w:marLeft w:val="0"/>
      <w:marRight w:val="0"/>
      <w:marTop w:val="0"/>
      <w:marBottom w:val="0"/>
      <w:divBdr>
        <w:top w:val="none" w:sz="0" w:space="0" w:color="auto"/>
        <w:left w:val="none" w:sz="0" w:space="0" w:color="auto"/>
        <w:bottom w:val="none" w:sz="0" w:space="0" w:color="auto"/>
        <w:right w:val="none" w:sz="0" w:space="0" w:color="auto"/>
      </w:divBdr>
      <w:divsChild>
        <w:div w:id="124397225">
          <w:marLeft w:val="0"/>
          <w:marRight w:val="0"/>
          <w:marTop w:val="0"/>
          <w:marBottom w:val="0"/>
          <w:divBdr>
            <w:top w:val="none" w:sz="0" w:space="0" w:color="auto"/>
            <w:left w:val="none" w:sz="0" w:space="0" w:color="auto"/>
            <w:bottom w:val="none" w:sz="0" w:space="0" w:color="auto"/>
            <w:right w:val="none" w:sz="0" w:space="0" w:color="auto"/>
          </w:divBdr>
          <w:divsChild>
            <w:div w:id="1958825953">
              <w:marLeft w:val="0"/>
              <w:marRight w:val="0"/>
              <w:marTop w:val="0"/>
              <w:marBottom w:val="0"/>
              <w:divBdr>
                <w:top w:val="none" w:sz="0" w:space="0" w:color="auto"/>
                <w:left w:val="none" w:sz="0" w:space="0" w:color="auto"/>
                <w:bottom w:val="none" w:sz="0" w:space="0" w:color="auto"/>
                <w:right w:val="none" w:sz="0" w:space="0" w:color="auto"/>
              </w:divBdr>
              <w:divsChild>
                <w:div w:id="1124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9974">
      <w:bodyDiv w:val="1"/>
      <w:marLeft w:val="0"/>
      <w:marRight w:val="0"/>
      <w:marTop w:val="0"/>
      <w:marBottom w:val="0"/>
      <w:divBdr>
        <w:top w:val="none" w:sz="0" w:space="0" w:color="auto"/>
        <w:left w:val="none" w:sz="0" w:space="0" w:color="auto"/>
        <w:bottom w:val="none" w:sz="0" w:space="0" w:color="auto"/>
        <w:right w:val="none" w:sz="0" w:space="0" w:color="auto"/>
      </w:divBdr>
      <w:divsChild>
        <w:div w:id="589168734">
          <w:marLeft w:val="0"/>
          <w:marRight w:val="0"/>
          <w:marTop w:val="0"/>
          <w:marBottom w:val="0"/>
          <w:divBdr>
            <w:top w:val="none" w:sz="0" w:space="0" w:color="auto"/>
            <w:left w:val="none" w:sz="0" w:space="0" w:color="auto"/>
            <w:bottom w:val="none" w:sz="0" w:space="0" w:color="auto"/>
            <w:right w:val="none" w:sz="0" w:space="0" w:color="auto"/>
          </w:divBdr>
          <w:divsChild>
            <w:div w:id="2025738342">
              <w:marLeft w:val="0"/>
              <w:marRight w:val="0"/>
              <w:marTop w:val="0"/>
              <w:marBottom w:val="0"/>
              <w:divBdr>
                <w:top w:val="none" w:sz="0" w:space="0" w:color="auto"/>
                <w:left w:val="none" w:sz="0" w:space="0" w:color="auto"/>
                <w:bottom w:val="none" w:sz="0" w:space="0" w:color="auto"/>
                <w:right w:val="none" w:sz="0" w:space="0" w:color="auto"/>
              </w:divBdr>
              <w:divsChild>
                <w:div w:id="1575625660">
                  <w:marLeft w:val="0"/>
                  <w:marRight w:val="0"/>
                  <w:marTop w:val="0"/>
                  <w:marBottom w:val="0"/>
                  <w:divBdr>
                    <w:top w:val="none" w:sz="0" w:space="0" w:color="auto"/>
                    <w:left w:val="none" w:sz="0" w:space="0" w:color="auto"/>
                    <w:bottom w:val="none" w:sz="0" w:space="0" w:color="auto"/>
                    <w:right w:val="none" w:sz="0" w:space="0" w:color="auto"/>
                  </w:divBdr>
                </w:div>
              </w:divsChild>
            </w:div>
            <w:div w:id="509175426">
              <w:marLeft w:val="0"/>
              <w:marRight w:val="0"/>
              <w:marTop w:val="0"/>
              <w:marBottom w:val="0"/>
              <w:divBdr>
                <w:top w:val="none" w:sz="0" w:space="0" w:color="auto"/>
                <w:left w:val="none" w:sz="0" w:space="0" w:color="auto"/>
                <w:bottom w:val="none" w:sz="0" w:space="0" w:color="auto"/>
                <w:right w:val="none" w:sz="0" w:space="0" w:color="auto"/>
              </w:divBdr>
              <w:divsChild>
                <w:div w:id="622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56362">
          <w:marLeft w:val="0"/>
          <w:marRight w:val="0"/>
          <w:marTop w:val="0"/>
          <w:marBottom w:val="0"/>
          <w:divBdr>
            <w:top w:val="none" w:sz="0" w:space="0" w:color="auto"/>
            <w:left w:val="none" w:sz="0" w:space="0" w:color="auto"/>
            <w:bottom w:val="none" w:sz="0" w:space="0" w:color="auto"/>
            <w:right w:val="none" w:sz="0" w:space="0" w:color="auto"/>
          </w:divBdr>
          <w:divsChild>
            <w:div w:id="1917859845">
              <w:marLeft w:val="0"/>
              <w:marRight w:val="0"/>
              <w:marTop w:val="0"/>
              <w:marBottom w:val="0"/>
              <w:divBdr>
                <w:top w:val="none" w:sz="0" w:space="0" w:color="auto"/>
                <w:left w:val="none" w:sz="0" w:space="0" w:color="auto"/>
                <w:bottom w:val="none" w:sz="0" w:space="0" w:color="auto"/>
                <w:right w:val="none" w:sz="0" w:space="0" w:color="auto"/>
              </w:divBdr>
              <w:divsChild>
                <w:div w:id="7289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7833">
      <w:bodyDiv w:val="1"/>
      <w:marLeft w:val="0"/>
      <w:marRight w:val="0"/>
      <w:marTop w:val="0"/>
      <w:marBottom w:val="0"/>
      <w:divBdr>
        <w:top w:val="none" w:sz="0" w:space="0" w:color="auto"/>
        <w:left w:val="none" w:sz="0" w:space="0" w:color="auto"/>
        <w:bottom w:val="none" w:sz="0" w:space="0" w:color="auto"/>
        <w:right w:val="none" w:sz="0" w:space="0" w:color="auto"/>
      </w:divBdr>
      <w:divsChild>
        <w:div w:id="602955598">
          <w:marLeft w:val="0"/>
          <w:marRight w:val="0"/>
          <w:marTop w:val="0"/>
          <w:marBottom w:val="0"/>
          <w:divBdr>
            <w:top w:val="none" w:sz="0" w:space="0" w:color="auto"/>
            <w:left w:val="none" w:sz="0" w:space="0" w:color="auto"/>
            <w:bottom w:val="none" w:sz="0" w:space="0" w:color="auto"/>
            <w:right w:val="none" w:sz="0" w:space="0" w:color="auto"/>
          </w:divBdr>
          <w:divsChild>
            <w:div w:id="1370687910">
              <w:marLeft w:val="0"/>
              <w:marRight w:val="0"/>
              <w:marTop w:val="0"/>
              <w:marBottom w:val="0"/>
              <w:divBdr>
                <w:top w:val="none" w:sz="0" w:space="0" w:color="auto"/>
                <w:left w:val="none" w:sz="0" w:space="0" w:color="auto"/>
                <w:bottom w:val="none" w:sz="0" w:space="0" w:color="auto"/>
                <w:right w:val="none" w:sz="0" w:space="0" w:color="auto"/>
              </w:divBdr>
              <w:divsChild>
                <w:div w:id="12491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22480">
      <w:bodyDiv w:val="1"/>
      <w:marLeft w:val="0"/>
      <w:marRight w:val="0"/>
      <w:marTop w:val="0"/>
      <w:marBottom w:val="0"/>
      <w:divBdr>
        <w:top w:val="none" w:sz="0" w:space="0" w:color="auto"/>
        <w:left w:val="none" w:sz="0" w:space="0" w:color="auto"/>
        <w:bottom w:val="none" w:sz="0" w:space="0" w:color="auto"/>
        <w:right w:val="none" w:sz="0" w:space="0" w:color="auto"/>
      </w:divBdr>
    </w:div>
    <w:div w:id="1278101258">
      <w:bodyDiv w:val="1"/>
      <w:marLeft w:val="0"/>
      <w:marRight w:val="0"/>
      <w:marTop w:val="0"/>
      <w:marBottom w:val="0"/>
      <w:divBdr>
        <w:top w:val="none" w:sz="0" w:space="0" w:color="auto"/>
        <w:left w:val="none" w:sz="0" w:space="0" w:color="auto"/>
        <w:bottom w:val="none" w:sz="0" w:space="0" w:color="auto"/>
        <w:right w:val="none" w:sz="0" w:space="0" w:color="auto"/>
      </w:divBdr>
    </w:div>
    <w:div w:id="1298340735">
      <w:bodyDiv w:val="1"/>
      <w:marLeft w:val="0"/>
      <w:marRight w:val="0"/>
      <w:marTop w:val="0"/>
      <w:marBottom w:val="0"/>
      <w:divBdr>
        <w:top w:val="none" w:sz="0" w:space="0" w:color="auto"/>
        <w:left w:val="none" w:sz="0" w:space="0" w:color="auto"/>
        <w:bottom w:val="none" w:sz="0" w:space="0" w:color="auto"/>
        <w:right w:val="none" w:sz="0" w:space="0" w:color="auto"/>
      </w:divBdr>
      <w:divsChild>
        <w:div w:id="247350839">
          <w:marLeft w:val="0"/>
          <w:marRight w:val="0"/>
          <w:marTop w:val="0"/>
          <w:marBottom w:val="0"/>
          <w:divBdr>
            <w:top w:val="none" w:sz="0" w:space="0" w:color="auto"/>
            <w:left w:val="none" w:sz="0" w:space="0" w:color="auto"/>
            <w:bottom w:val="none" w:sz="0" w:space="0" w:color="auto"/>
            <w:right w:val="none" w:sz="0" w:space="0" w:color="auto"/>
          </w:divBdr>
          <w:divsChild>
            <w:div w:id="697202862">
              <w:marLeft w:val="0"/>
              <w:marRight w:val="0"/>
              <w:marTop w:val="0"/>
              <w:marBottom w:val="0"/>
              <w:divBdr>
                <w:top w:val="none" w:sz="0" w:space="0" w:color="auto"/>
                <w:left w:val="none" w:sz="0" w:space="0" w:color="auto"/>
                <w:bottom w:val="none" w:sz="0" w:space="0" w:color="auto"/>
                <w:right w:val="none" w:sz="0" w:space="0" w:color="auto"/>
              </w:divBdr>
              <w:divsChild>
                <w:div w:id="520709128">
                  <w:marLeft w:val="0"/>
                  <w:marRight w:val="0"/>
                  <w:marTop w:val="0"/>
                  <w:marBottom w:val="0"/>
                  <w:divBdr>
                    <w:top w:val="none" w:sz="0" w:space="0" w:color="auto"/>
                    <w:left w:val="none" w:sz="0" w:space="0" w:color="auto"/>
                    <w:bottom w:val="none" w:sz="0" w:space="0" w:color="auto"/>
                    <w:right w:val="none" w:sz="0" w:space="0" w:color="auto"/>
                  </w:divBdr>
                </w:div>
              </w:divsChild>
            </w:div>
            <w:div w:id="144857355">
              <w:marLeft w:val="0"/>
              <w:marRight w:val="0"/>
              <w:marTop w:val="0"/>
              <w:marBottom w:val="0"/>
              <w:divBdr>
                <w:top w:val="none" w:sz="0" w:space="0" w:color="auto"/>
                <w:left w:val="none" w:sz="0" w:space="0" w:color="auto"/>
                <w:bottom w:val="none" w:sz="0" w:space="0" w:color="auto"/>
                <w:right w:val="none" w:sz="0" w:space="0" w:color="auto"/>
              </w:divBdr>
              <w:divsChild>
                <w:div w:id="16424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5062">
          <w:marLeft w:val="0"/>
          <w:marRight w:val="0"/>
          <w:marTop w:val="0"/>
          <w:marBottom w:val="0"/>
          <w:divBdr>
            <w:top w:val="none" w:sz="0" w:space="0" w:color="auto"/>
            <w:left w:val="none" w:sz="0" w:space="0" w:color="auto"/>
            <w:bottom w:val="none" w:sz="0" w:space="0" w:color="auto"/>
            <w:right w:val="none" w:sz="0" w:space="0" w:color="auto"/>
          </w:divBdr>
          <w:divsChild>
            <w:div w:id="1408262461">
              <w:marLeft w:val="0"/>
              <w:marRight w:val="0"/>
              <w:marTop w:val="0"/>
              <w:marBottom w:val="0"/>
              <w:divBdr>
                <w:top w:val="none" w:sz="0" w:space="0" w:color="auto"/>
                <w:left w:val="none" w:sz="0" w:space="0" w:color="auto"/>
                <w:bottom w:val="none" w:sz="0" w:space="0" w:color="auto"/>
                <w:right w:val="none" w:sz="0" w:space="0" w:color="auto"/>
              </w:divBdr>
              <w:divsChild>
                <w:div w:id="14059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224514">
      <w:bodyDiv w:val="1"/>
      <w:marLeft w:val="0"/>
      <w:marRight w:val="0"/>
      <w:marTop w:val="0"/>
      <w:marBottom w:val="0"/>
      <w:divBdr>
        <w:top w:val="none" w:sz="0" w:space="0" w:color="auto"/>
        <w:left w:val="none" w:sz="0" w:space="0" w:color="auto"/>
        <w:bottom w:val="none" w:sz="0" w:space="0" w:color="auto"/>
        <w:right w:val="none" w:sz="0" w:space="0" w:color="auto"/>
      </w:divBdr>
    </w:div>
    <w:div w:id="1404790220">
      <w:bodyDiv w:val="1"/>
      <w:marLeft w:val="0"/>
      <w:marRight w:val="0"/>
      <w:marTop w:val="0"/>
      <w:marBottom w:val="0"/>
      <w:divBdr>
        <w:top w:val="none" w:sz="0" w:space="0" w:color="auto"/>
        <w:left w:val="none" w:sz="0" w:space="0" w:color="auto"/>
        <w:bottom w:val="none" w:sz="0" w:space="0" w:color="auto"/>
        <w:right w:val="none" w:sz="0" w:space="0" w:color="auto"/>
      </w:divBdr>
    </w:div>
    <w:div w:id="1407188996">
      <w:bodyDiv w:val="1"/>
      <w:marLeft w:val="0"/>
      <w:marRight w:val="0"/>
      <w:marTop w:val="0"/>
      <w:marBottom w:val="0"/>
      <w:divBdr>
        <w:top w:val="none" w:sz="0" w:space="0" w:color="auto"/>
        <w:left w:val="none" w:sz="0" w:space="0" w:color="auto"/>
        <w:bottom w:val="none" w:sz="0" w:space="0" w:color="auto"/>
        <w:right w:val="none" w:sz="0" w:space="0" w:color="auto"/>
      </w:divBdr>
    </w:div>
    <w:div w:id="1413894433">
      <w:bodyDiv w:val="1"/>
      <w:marLeft w:val="0"/>
      <w:marRight w:val="0"/>
      <w:marTop w:val="0"/>
      <w:marBottom w:val="0"/>
      <w:divBdr>
        <w:top w:val="none" w:sz="0" w:space="0" w:color="auto"/>
        <w:left w:val="none" w:sz="0" w:space="0" w:color="auto"/>
        <w:bottom w:val="none" w:sz="0" w:space="0" w:color="auto"/>
        <w:right w:val="none" w:sz="0" w:space="0" w:color="auto"/>
      </w:divBdr>
    </w:div>
    <w:div w:id="1418014033">
      <w:bodyDiv w:val="1"/>
      <w:marLeft w:val="0"/>
      <w:marRight w:val="0"/>
      <w:marTop w:val="0"/>
      <w:marBottom w:val="0"/>
      <w:divBdr>
        <w:top w:val="none" w:sz="0" w:space="0" w:color="auto"/>
        <w:left w:val="none" w:sz="0" w:space="0" w:color="auto"/>
        <w:bottom w:val="none" w:sz="0" w:space="0" w:color="auto"/>
        <w:right w:val="none" w:sz="0" w:space="0" w:color="auto"/>
      </w:divBdr>
      <w:divsChild>
        <w:div w:id="1530332409">
          <w:marLeft w:val="0"/>
          <w:marRight w:val="0"/>
          <w:marTop w:val="0"/>
          <w:marBottom w:val="0"/>
          <w:divBdr>
            <w:top w:val="none" w:sz="0" w:space="0" w:color="auto"/>
            <w:left w:val="none" w:sz="0" w:space="0" w:color="auto"/>
            <w:bottom w:val="none" w:sz="0" w:space="0" w:color="auto"/>
            <w:right w:val="none" w:sz="0" w:space="0" w:color="auto"/>
          </w:divBdr>
          <w:divsChild>
            <w:div w:id="1573276933">
              <w:marLeft w:val="0"/>
              <w:marRight w:val="0"/>
              <w:marTop w:val="0"/>
              <w:marBottom w:val="0"/>
              <w:divBdr>
                <w:top w:val="none" w:sz="0" w:space="0" w:color="auto"/>
                <w:left w:val="none" w:sz="0" w:space="0" w:color="auto"/>
                <w:bottom w:val="none" w:sz="0" w:space="0" w:color="auto"/>
                <w:right w:val="none" w:sz="0" w:space="0" w:color="auto"/>
              </w:divBdr>
              <w:divsChild>
                <w:div w:id="15949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8356">
      <w:bodyDiv w:val="1"/>
      <w:marLeft w:val="0"/>
      <w:marRight w:val="0"/>
      <w:marTop w:val="0"/>
      <w:marBottom w:val="0"/>
      <w:divBdr>
        <w:top w:val="none" w:sz="0" w:space="0" w:color="auto"/>
        <w:left w:val="none" w:sz="0" w:space="0" w:color="auto"/>
        <w:bottom w:val="none" w:sz="0" w:space="0" w:color="auto"/>
        <w:right w:val="none" w:sz="0" w:space="0" w:color="auto"/>
      </w:divBdr>
    </w:div>
    <w:div w:id="1456948413">
      <w:bodyDiv w:val="1"/>
      <w:marLeft w:val="0"/>
      <w:marRight w:val="0"/>
      <w:marTop w:val="0"/>
      <w:marBottom w:val="0"/>
      <w:divBdr>
        <w:top w:val="none" w:sz="0" w:space="0" w:color="auto"/>
        <w:left w:val="none" w:sz="0" w:space="0" w:color="auto"/>
        <w:bottom w:val="none" w:sz="0" w:space="0" w:color="auto"/>
        <w:right w:val="none" w:sz="0" w:space="0" w:color="auto"/>
      </w:divBdr>
    </w:div>
    <w:div w:id="1468665080">
      <w:bodyDiv w:val="1"/>
      <w:marLeft w:val="0"/>
      <w:marRight w:val="0"/>
      <w:marTop w:val="0"/>
      <w:marBottom w:val="0"/>
      <w:divBdr>
        <w:top w:val="none" w:sz="0" w:space="0" w:color="auto"/>
        <w:left w:val="none" w:sz="0" w:space="0" w:color="auto"/>
        <w:bottom w:val="none" w:sz="0" w:space="0" w:color="auto"/>
        <w:right w:val="none" w:sz="0" w:space="0" w:color="auto"/>
      </w:divBdr>
    </w:div>
    <w:div w:id="1480153392">
      <w:bodyDiv w:val="1"/>
      <w:marLeft w:val="0"/>
      <w:marRight w:val="0"/>
      <w:marTop w:val="0"/>
      <w:marBottom w:val="0"/>
      <w:divBdr>
        <w:top w:val="none" w:sz="0" w:space="0" w:color="auto"/>
        <w:left w:val="none" w:sz="0" w:space="0" w:color="auto"/>
        <w:bottom w:val="none" w:sz="0" w:space="0" w:color="auto"/>
        <w:right w:val="none" w:sz="0" w:space="0" w:color="auto"/>
      </w:divBdr>
      <w:divsChild>
        <w:div w:id="1202598384">
          <w:marLeft w:val="0"/>
          <w:marRight w:val="0"/>
          <w:marTop w:val="0"/>
          <w:marBottom w:val="0"/>
          <w:divBdr>
            <w:top w:val="none" w:sz="0" w:space="0" w:color="auto"/>
            <w:left w:val="none" w:sz="0" w:space="0" w:color="auto"/>
            <w:bottom w:val="none" w:sz="0" w:space="0" w:color="auto"/>
            <w:right w:val="none" w:sz="0" w:space="0" w:color="auto"/>
          </w:divBdr>
        </w:div>
        <w:div w:id="1409039211">
          <w:marLeft w:val="0"/>
          <w:marRight w:val="0"/>
          <w:marTop w:val="0"/>
          <w:marBottom w:val="0"/>
          <w:divBdr>
            <w:top w:val="none" w:sz="0" w:space="0" w:color="auto"/>
            <w:left w:val="none" w:sz="0" w:space="0" w:color="auto"/>
            <w:bottom w:val="none" w:sz="0" w:space="0" w:color="auto"/>
            <w:right w:val="none" w:sz="0" w:space="0" w:color="auto"/>
          </w:divBdr>
        </w:div>
        <w:div w:id="419721919">
          <w:marLeft w:val="0"/>
          <w:marRight w:val="0"/>
          <w:marTop w:val="0"/>
          <w:marBottom w:val="0"/>
          <w:divBdr>
            <w:top w:val="none" w:sz="0" w:space="0" w:color="auto"/>
            <w:left w:val="none" w:sz="0" w:space="0" w:color="auto"/>
            <w:bottom w:val="none" w:sz="0" w:space="0" w:color="auto"/>
            <w:right w:val="none" w:sz="0" w:space="0" w:color="auto"/>
          </w:divBdr>
        </w:div>
        <w:div w:id="823400118">
          <w:marLeft w:val="0"/>
          <w:marRight w:val="0"/>
          <w:marTop w:val="0"/>
          <w:marBottom w:val="0"/>
          <w:divBdr>
            <w:top w:val="none" w:sz="0" w:space="0" w:color="auto"/>
            <w:left w:val="none" w:sz="0" w:space="0" w:color="auto"/>
            <w:bottom w:val="none" w:sz="0" w:space="0" w:color="auto"/>
            <w:right w:val="none" w:sz="0" w:space="0" w:color="auto"/>
          </w:divBdr>
        </w:div>
        <w:div w:id="1618946954">
          <w:marLeft w:val="0"/>
          <w:marRight w:val="0"/>
          <w:marTop w:val="0"/>
          <w:marBottom w:val="0"/>
          <w:divBdr>
            <w:top w:val="none" w:sz="0" w:space="0" w:color="auto"/>
            <w:left w:val="none" w:sz="0" w:space="0" w:color="auto"/>
            <w:bottom w:val="none" w:sz="0" w:space="0" w:color="auto"/>
            <w:right w:val="none" w:sz="0" w:space="0" w:color="auto"/>
          </w:divBdr>
        </w:div>
      </w:divsChild>
    </w:div>
    <w:div w:id="1504736175">
      <w:bodyDiv w:val="1"/>
      <w:marLeft w:val="0"/>
      <w:marRight w:val="0"/>
      <w:marTop w:val="0"/>
      <w:marBottom w:val="0"/>
      <w:divBdr>
        <w:top w:val="none" w:sz="0" w:space="0" w:color="auto"/>
        <w:left w:val="none" w:sz="0" w:space="0" w:color="auto"/>
        <w:bottom w:val="none" w:sz="0" w:space="0" w:color="auto"/>
        <w:right w:val="none" w:sz="0" w:space="0" w:color="auto"/>
      </w:divBdr>
      <w:divsChild>
        <w:div w:id="975184614">
          <w:marLeft w:val="0"/>
          <w:marRight w:val="0"/>
          <w:marTop w:val="0"/>
          <w:marBottom w:val="0"/>
          <w:divBdr>
            <w:top w:val="none" w:sz="0" w:space="0" w:color="auto"/>
            <w:left w:val="none" w:sz="0" w:space="0" w:color="auto"/>
            <w:bottom w:val="none" w:sz="0" w:space="0" w:color="auto"/>
            <w:right w:val="none" w:sz="0" w:space="0" w:color="auto"/>
          </w:divBdr>
          <w:divsChild>
            <w:div w:id="359286814">
              <w:marLeft w:val="0"/>
              <w:marRight w:val="0"/>
              <w:marTop w:val="0"/>
              <w:marBottom w:val="0"/>
              <w:divBdr>
                <w:top w:val="none" w:sz="0" w:space="0" w:color="auto"/>
                <w:left w:val="none" w:sz="0" w:space="0" w:color="auto"/>
                <w:bottom w:val="none" w:sz="0" w:space="0" w:color="auto"/>
                <w:right w:val="none" w:sz="0" w:space="0" w:color="auto"/>
              </w:divBdr>
              <w:divsChild>
                <w:div w:id="1064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5035">
      <w:bodyDiv w:val="1"/>
      <w:marLeft w:val="0"/>
      <w:marRight w:val="0"/>
      <w:marTop w:val="0"/>
      <w:marBottom w:val="0"/>
      <w:divBdr>
        <w:top w:val="none" w:sz="0" w:space="0" w:color="auto"/>
        <w:left w:val="none" w:sz="0" w:space="0" w:color="auto"/>
        <w:bottom w:val="none" w:sz="0" w:space="0" w:color="auto"/>
        <w:right w:val="none" w:sz="0" w:space="0" w:color="auto"/>
      </w:divBdr>
      <w:divsChild>
        <w:div w:id="1334139562">
          <w:marLeft w:val="0"/>
          <w:marRight w:val="0"/>
          <w:marTop w:val="0"/>
          <w:marBottom w:val="0"/>
          <w:divBdr>
            <w:top w:val="none" w:sz="0" w:space="0" w:color="auto"/>
            <w:left w:val="none" w:sz="0" w:space="0" w:color="auto"/>
            <w:bottom w:val="none" w:sz="0" w:space="0" w:color="auto"/>
            <w:right w:val="none" w:sz="0" w:space="0" w:color="auto"/>
          </w:divBdr>
          <w:divsChild>
            <w:div w:id="566115344">
              <w:marLeft w:val="0"/>
              <w:marRight w:val="0"/>
              <w:marTop w:val="0"/>
              <w:marBottom w:val="0"/>
              <w:divBdr>
                <w:top w:val="none" w:sz="0" w:space="0" w:color="auto"/>
                <w:left w:val="none" w:sz="0" w:space="0" w:color="auto"/>
                <w:bottom w:val="none" w:sz="0" w:space="0" w:color="auto"/>
                <w:right w:val="none" w:sz="0" w:space="0" w:color="auto"/>
              </w:divBdr>
              <w:divsChild>
                <w:div w:id="1234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3827">
      <w:bodyDiv w:val="1"/>
      <w:marLeft w:val="0"/>
      <w:marRight w:val="0"/>
      <w:marTop w:val="0"/>
      <w:marBottom w:val="0"/>
      <w:divBdr>
        <w:top w:val="none" w:sz="0" w:space="0" w:color="auto"/>
        <w:left w:val="none" w:sz="0" w:space="0" w:color="auto"/>
        <w:bottom w:val="none" w:sz="0" w:space="0" w:color="auto"/>
        <w:right w:val="none" w:sz="0" w:space="0" w:color="auto"/>
      </w:divBdr>
      <w:divsChild>
        <w:div w:id="44767870">
          <w:marLeft w:val="0"/>
          <w:marRight w:val="0"/>
          <w:marTop w:val="0"/>
          <w:marBottom w:val="0"/>
          <w:divBdr>
            <w:top w:val="none" w:sz="0" w:space="0" w:color="auto"/>
            <w:left w:val="none" w:sz="0" w:space="0" w:color="auto"/>
            <w:bottom w:val="none" w:sz="0" w:space="0" w:color="auto"/>
            <w:right w:val="none" w:sz="0" w:space="0" w:color="auto"/>
          </w:divBdr>
          <w:divsChild>
            <w:div w:id="2040810905">
              <w:marLeft w:val="0"/>
              <w:marRight w:val="0"/>
              <w:marTop w:val="0"/>
              <w:marBottom w:val="0"/>
              <w:divBdr>
                <w:top w:val="none" w:sz="0" w:space="0" w:color="auto"/>
                <w:left w:val="none" w:sz="0" w:space="0" w:color="auto"/>
                <w:bottom w:val="none" w:sz="0" w:space="0" w:color="auto"/>
                <w:right w:val="none" w:sz="0" w:space="0" w:color="auto"/>
              </w:divBdr>
              <w:divsChild>
                <w:div w:id="19737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68683">
      <w:bodyDiv w:val="1"/>
      <w:marLeft w:val="0"/>
      <w:marRight w:val="0"/>
      <w:marTop w:val="0"/>
      <w:marBottom w:val="0"/>
      <w:divBdr>
        <w:top w:val="none" w:sz="0" w:space="0" w:color="auto"/>
        <w:left w:val="none" w:sz="0" w:space="0" w:color="auto"/>
        <w:bottom w:val="none" w:sz="0" w:space="0" w:color="auto"/>
        <w:right w:val="none" w:sz="0" w:space="0" w:color="auto"/>
      </w:divBdr>
      <w:divsChild>
        <w:div w:id="758452524">
          <w:marLeft w:val="0"/>
          <w:marRight w:val="0"/>
          <w:marTop w:val="0"/>
          <w:marBottom w:val="0"/>
          <w:divBdr>
            <w:top w:val="none" w:sz="0" w:space="0" w:color="auto"/>
            <w:left w:val="none" w:sz="0" w:space="0" w:color="auto"/>
            <w:bottom w:val="none" w:sz="0" w:space="0" w:color="auto"/>
            <w:right w:val="none" w:sz="0" w:space="0" w:color="auto"/>
          </w:divBdr>
          <w:divsChild>
            <w:div w:id="1879395438">
              <w:marLeft w:val="0"/>
              <w:marRight w:val="0"/>
              <w:marTop w:val="0"/>
              <w:marBottom w:val="0"/>
              <w:divBdr>
                <w:top w:val="none" w:sz="0" w:space="0" w:color="auto"/>
                <w:left w:val="none" w:sz="0" w:space="0" w:color="auto"/>
                <w:bottom w:val="none" w:sz="0" w:space="0" w:color="auto"/>
                <w:right w:val="none" w:sz="0" w:space="0" w:color="auto"/>
              </w:divBdr>
              <w:divsChild>
                <w:div w:id="780344074">
                  <w:marLeft w:val="0"/>
                  <w:marRight w:val="0"/>
                  <w:marTop w:val="0"/>
                  <w:marBottom w:val="0"/>
                  <w:divBdr>
                    <w:top w:val="none" w:sz="0" w:space="0" w:color="auto"/>
                    <w:left w:val="none" w:sz="0" w:space="0" w:color="auto"/>
                    <w:bottom w:val="none" w:sz="0" w:space="0" w:color="auto"/>
                    <w:right w:val="none" w:sz="0" w:space="0" w:color="auto"/>
                  </w:divBdr>
                  <w:divsChild>
                    <w:div w:id="1987121635">
                      <w:marLeft w:val="0"/>
                      <w:marRight w:val="0"/>
                      <w:marTop w:val="0"/>
                      <w:marBottom w:val="0"/>
                      <w:divBdr>
                        <w:top w:val="none" w:sz="0" w:space="0" w:color="auto"/>
                        <w:left w:val="none" w:sz="0" w:space="0" w:color="auto"/>
                        <w:bottom w:val="none" w:sz="0" w:space="0" w:color="auto"/>
                        <w:right w:val="none" w:sz="0" w:space="0" w:color="auto"/>
                      </w:divBdr>
                      <w:divsChild>
                        <w:div w:id="10037167">
                          <w:marLeft w:val="0"/>
                          <w:marRight w:val="0"/>
                          <w:marTop w:val="0"/>
                          <w:marBottom w:val="0"/>
                          <w:divBdr>
                            <w:top w:val="none" w:sz="0" w:space="0" w:color="auto"/>
                            <w:left w:val="none" w:sz="0" w:space="0" w:color="auto"/>
                            <w:bottom w:val="none" w:sz="0" w:space="0" w:color="auto"/>
                            <w:right w:val="none" w:sz="0" w:space="0" w:color="auto"/>
                          </w:divBdr>
                          <w:divsChild>
                            <w:div w:id="810365041">
                              <w:marLeft w:val="0"/>
                              <w:marRight w:val="0"/>
                              <w:marTop w:val="0"/>
                              <w:marBottom w:val="0"/>
                              <w:divBdr>
                                <w:top w:val="none" w:sz="0" w:space="0" w:color="auto"/>
                                <w:left w:val="none" w:sz="0" w:space="0" w:color="auto"/>
                                <w:bottom w:val="none" w:sz="0" w:space="0" w:color="auto"/>
                                <w:right w:val="none" w:sz="0" w:space="0" w:color="auto"/>
                              </w:divBdr>
                              <w:divsChild>
                                <w:div w:id="700983930">
                                  <w:marLeft w:val="0"/>
                                  <w:marRight w:val="0"/>
                                  <w:marTop w:val="0"/>
                                  <w:marBottom w:val="0"/>
                                  <w:divBdr>
                                    <w:top w:val="none" w:sz="0" w:space="0" w:color="auto"/>
                                    <w:left w:val="none" w:sz="0" w:space="0" w:color="auto"/>
                                    <w:bottom w:val="none" w:sz="0" w:space="0" w:color="auto"/>
                                    <w:right w:val="none" w:sz="0" w:space="0" w:color="auto"/>
                                  </w:divBdr>
                                  <w:divsChild>
                                    <w:div w:id="1185291113">
                                      <w:marLeft w:val="0"/>
                                      <w:marRight w:val="0"/>
                                      <w:marTop w:val="0"/>
                                      <w:marBottom w:val="0"/>
                                      <w:divBdr>
                                        <w:top w:val="none" w:sz="0" w:space="0" w:color="auto"/>
                                        <w:left w:val="none" w:sz="0" w:space="0" w:color="auto"/>
                                        <w:bottom w:val="none" w:sz="0" w:space="0" w:color="auto"/>
                                        <w:right w:val="none" w:sz="0" w:space="0" w:color="auto"/>
                                      </w:divBdr>
                                      <w:divsChild>
                                        <w:div w:id="65762954">
                                          <w:marLeft w:val="0"/>
                                          <w:marRight w:val="0"/>
                                          <w:marTop w:val="0"/>
                                          <w:marBottom w:val="0"/>
                                          <w:divBdr>
                                            <w:top w:val="none" w:sz="0" w:space="0" w:color="auto"/>
                                            <w:left w:val="none" w:sz="0" w:space="0" w:color="auto"/>
                                            <w:bottom w:val="none" w:sz="0" w:space="0" w:color="auto"/>
                                            <w:right w:val="none" w:sz="0" w:space="0" w:color="auto"/>
                                          </w:divBdr>
                                          <w:divsChild>
                                            <w:div w:id="1469008471">
                                              <w:marLeft w:val="0"/>
                                              <w:marRight w:val="0"/>
                                              <w:marTop w:val="0"/>
                                              <w:marBottom w:val="0"/>
                                              <w:divBdr>
                                                <w:top w:val="none" w:sz="0" w:space="0" w:color="auto"/>
                                                <w:left w:val="none" w:sz="0" w:space="0" w:color="auto"/>
                                                <w:bottom w:val="none" w:sz="0" w:space="0" w:color="auto"/>
                                                <w:right w:val="none" w:sz="0" w:space="0" w:color="auto"/>
                                              </w:divBdr>
                                              <w:divsChild>
                                                <w:div w:id="1219829341">
                                                  <w:marLeft w:val="0"/>
                                                  <w:marRight w:val="0"/>
                                                  <w:marTop w:val="0"/>
                                                  <w:marBottom w:val="0"/>
                                                  <w:divBdr>
                                                    <w:top w:val="none" w:sz="0" w:space="0" w:color="auto"/>
                                                    <w:left w:val="none" w:sz="0" w:space="0" w:color="auto"/>
                                                    <w:bottom w:val="none" w:sz="0" w:space="0" w:color="auto"/>
                                                    <w:right w:val="none" w:sz="0" w:space="0" w:color="auto"/>
                                                  </w:divBdr>
                                                  <w:divsChild>
                                                    <w:div w:id="1514296264">
                                                      <w:marLeft w:val="0"/>
                                                      <w:marRight w:val="0"/>
                                                      <w:marTop w:val="0"/>
                                                      <w:marBottom w:val="0"/>
                                                      <w:divBdr>
                                                        <w:top w:val="none" w:sz="0" w:space="0" w:color="auto"/>
                                                        <w:left w:val="none" w:sz="0" w:space="0" w:color="auto"/>
                                                        <w:bottom w:val="none" w:sz="0" w:space="0" w:color="auto"/>
                                                        <w:right w:val="none" w:sz="0" w:space="0" w:color="auto"/>
                                                      </w:divBdr>
                                                      <w:divsChild>
                                                        <w:div w:id="222185466">
                                                          <w:marLeft w:val="0"/>
                                                          <w:marRight w:val="0"/>
                                                          <w:marTop w:val="0"/>
                                                          <w:marBottom w:val="150"/>
                                                          <w:divBdr>
                                                            <w:top w:val="none" w:sz="0" w:space="0" w:color="auto"/>
                                                            <w:left w:val="none" w:sz="0" w:space="0" w:color="auto"/>
                                                            <w:bottom w:val="none" w:sz="0" w:space="0" w:color="auto"/>
                                                            <w:right w:val="none" w:sz="0" w:space="0" w:color="auto"/>
                                                          </w:divBdr>
                                                          <w:divsChild>
                                                            <w:div w:id="624703005">
                                                              <w:marLeft w:val="0"/>
                                                              <w:marRight w:val="0"/>
                                                              <w:marTop w:val="0"/>
                                                              <w:marBottom w:val="0"/>
                                                              <w:divBdr>
                                                                <w:top w:val="none" w:sz="0" w:space="0" w:color="auto"/>
                                                                <w:left w:val="none" w:sz="0" w:space="0" w:color="auto"/>
                                                                <w:bottom w:val="none" w:sz="0" w:space="0" w:color="auto"/>
                                                                <w:right w:val="none" w:sz="0" w:space="0" w:color="auto"/>
                                                              </w:divBdr>
                                                              <w:divsChild>
                                                                <w:div w:id="10105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4557373">
      <w:bodyDiv w:val="1"/>
      <w:marLeft w:val="0"/>
      <w:marRight w:val="0"/>
      <w:marTop w:val="0"/>
      <w:marBottom w:val="0"/>
      <w:divBdr>
        <w:top w:val="none" w:sz="0" w:space="0" w:color="auto"/>
        <w:left w:val="none" w:sz="0" w:space="0" w:color="auto"/>
        <w:bottom w:val="none" w:sz="0" w:space="0" w:color="auto"/>
        <w:right w:val="none" w:sz="0" w:space="0" w:color="auto"/>
      </w:divBdr>
    </w:div>
    <w:div w:id="1669409072">
      <w:bodyDiv w:val="1"/>
      <w:marLeft w:val="0"/>
      <w:marRight w:val="0"/>
      <w:marTop w:val="0"/>
      <w:marBottom w:val="0"/>
      <w:divBdr>
        <w:top w:val="none" w:sz="0" w:space="0" w:color="auto"/>
        <w:left w:val="none" w:sz="0" w:space="0" w:color="auto"/>
        <w:bottom w:val="none" w:sz="0" w:space="0" w:color="auto"/>
        <w:right w:val="none" w:sz="0" w:space="0" w:color="auto"/>
      </w:divBdr>
    </w:div>
    <w:div w:id="1742484367">
      <w:bodyDiv w:val="1"/>
      <w:marLeft w:val="0"/>
      <w:marRight w:val="0"/>
      <w:marTop w:val="0"/>
      <w:marBottom w:val="0"/>
      <w:divBdr>
        <w:top w:val="none" w:sz="0" w:space="0" w:color="auto"/>
        <w:left w:val="none" w:sz="0" w:space="0" w:color="auto"/>
        <w:bottom w:val="none" w:sz="0" w:space="0" w:color="auto"/>
        <w:right w:val="none" w:sz="0" w:space="0" w:color="auto"/>
      </w:divBdr>
    </w:div>
    <w:div w:id="1763843505">
      <w:bodyDiv w:val="1"/>
      <w:marLeft w:val="0"/>
      <w:marRight w:val="0"/>
      <w:marTop w:val="0"/>
      <w:marBottom w:val="0"/>
      <w:divBdr>
        <w:top w:val="none" w:sz="0" w:space="0" w:color="auto"/>
        <w:left w:val="none" w:sz="0" w:space="0" w:color="auto"/>
        <w:bottom w:val="none" w:sz="0" w:space="0" w:color="auto"/>
        <w:right w:val="none" w:sz="0" w:space="0" w:color="auto"/>
      </w:divBdr>
      <w:divsChild>
        <w:div w:id="1989478753">
          <w:marLeft w:val="0"/>
          <w:marRight w:val="0"/>
          <w:marTop w:val="0"/>
          <w:marBottom w:val="0"/>
          <w:divBdr>
            <w:top w:val="none" w:sz="0" w:space="0" w:color="auto"/>
            <w:left w:val="none" w:sz="0" w:space="0" w:color="auto"/>
            <w:bottom w:val="none" w:sz="0" w:space="0" w:color="auto"/>
            <w:right w:val="none" w:sz="0" w:space="0" w:color="auto"/>
          </w:divBdr>
          <w:divsChild>
            <w:div w:id="401678548">
              <w:marLeft w:val="0"/>
              <w:marRight w:val="0"/>
              <w:marTop w:val="0"/>
              <w:marBottom w:val="0"/>
              <w:divBdr>
                <w:top w:val="none" w:sz="0" w:space="0" w:color="auto"/>
                <w:left w:val="none" w:sz="0" w:space="0" w:color="auto"/>
                <w:bottom w:val="none" w:sz="0" w:space="0" w:color="auto"/>
                <w:right w:val="none" w:sz="0" w:space="0" w:color="auto"/>
              </w:divBdr>
              <w:divsChild>
                <w:div w:id="901216375">
                  <w:marLeft w:val="0"/>
                  <w:marRight w:val="0"/>
                  <w:marTop w:val="0"/>
                  <w:marBottom w:val="0"/>
                  <w:divBdr>
                    <w:top w:val="none" w:sz="0" w:space="0" w:color="auto"/>
                    <w:left w:val="none" w:sz="0" w:space="0" w:color="auto"/>
                    <w:bottom w:val="none" w:sz="0" w:space="0" w:color="auto"/>
                    <w:right w:val="none" w:sz="0" w:space="0" w:color="auto"/>
                  </w:divBdr>
                  <w:divsChild>
                    <w:div w:id="20676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1260">
      <w:bodyDiv w:val="1"/>
      <w:marLeft w:val="0"/>
      <w:marRight w:val="0"/>
      <w:marTop w:val="0"/>
      <w:marBottom w:val="0"/>
      <w:divBdr>
        <w:top w:val="none" w:sz="0" w:space="0" w:color="auto"/>
        <w:left w:val="none" w:sz="0" w:space="0" w:color="auto"/>
        <w:bottom w:val="none" w:sz="0" w:space="0" w:color="auto"/>
        <w:right w:val="none" w:sz="0" w:space="0" w:color="auto"/>
      </w:divBdr>
    </w:div>
    <w:div w:id="1768694397">
      <w:bodyDiv w:val="1"/>
      <w:marLeft w:val="0"/>
      <w:marRight w:val="0"/>
      <w:marTop w:val="0"/>
      <w:marBottom w:val="0"/>
      <w:divBdr>
        <w:top w:val="none" w:sz="0" w:space="0" w:color="auto"/>
        <w:left w:val="none" w:sz="0" w:space="0" w:color="auto"/>
        <w:bottom w:val="none" w:sz="0" w:space="0" w:color="auto"/>
        <w:right w:val="none" w:sz="0" w:space="0" w:color="auto"/>
      </w:divBdr>
    </w:div>
    <w:div w:id="1790128477">
      <w:bodyDiv w:val="1"/>
      <w:marLeft w:val="0"/>
      <w:marRight w:val="0"/>
      <w:marTop w:val="0"/>
      <w:marBottom w:val="0"/>
      <w:divBdr>
        <w:top w:val="none" w:sz="0" w:space="0" w:color="auto"/>
        <w:left w:val="none" w:sz="0" w:space="0" w:color="auto"/>
        <w:bottom w:val="none" w:sz="0" w:space="0" w:color="auto"/>
        <w:right w:val="none" w:sz="0" w:space="0" w:color="auto"/>
      </w:divBdr>
    </w:div>
    <w:div w:id="1797483706">
      <w:bodyDiv w:val="1"/>
      <w:marLeft w:val="0"/>
      <w:marRight w:val="0"/>
      <w:marTop w:val="0"/>
      <w:marBottom w:val="0"/>
      <w:divBdr>
        <w:top w:val="none" w:sz="0" w:space="0" w:color="auto"/>
        <w:left w:val="none" w:sz="0" w:space="0" w:color="auto"/>
        <w:bottom w:val="none" w:sz="0" w:space="0" w:color="auto"/>
        <w:right w:val="none" w:sz="0" w:space="0" w:color="auto"/>
      </w:divBdr>
    </w:div>
    <w:div w:id="1803040826">
      <w:bodyDiv w:val="1"/>
      <w:marLeft w:val="0"/>
      <w:marRight w:val="0"/>
      <w:marTop w:val="0"/>
      <w:marBottom w:val="0"/>
      <w:divBdr>
        <w:top w:val="none" w:sz="0" w:space="0" w:color="auto"/>
        <w:left w:val="none" w:sz="0" w:space="0" w:color="auto"/>
        <w:bottom w:val="none" w:sz="0" w:space="0" w:color="auto"/>
        <w:right w:val="none" w:sz="0" w:space="0" w:color="auto"/>
      </w:divBdr>
    </w:div>
    <w:div w:id="1853181544">
      <w:bodyDiv w:val="1"/>
      <w:marLeft w:val="0"/>
      <w:marRight w:val="0"/>
      <w:marTop w:val="0"/>
      <w:marBottom w:val="0"/>
      <w:divBdr>
        <w:top w:val="none" w:sz="0" w:space="0" w:color="auto"/>
        <w:left w:val="none" w:sz="0" w:space="0" w:color="auto"/>
        <w:bottom w:val="none" w:sz="0" w:space="0" w:color="auto"/>
        <w:right w:val="none" w:sz="0" w:space="0" w:color="auto"/>
      </w:divBdr>
      <w:divsChild>
        <w:div w:id="637954685">
          <w:marLeft w:val="0"/>
          <w:marRight w:val="0"/>
          <w:marTop w:val="0"/>
          <w:marBottom w:val="0"/>
          <w:divBdr>
            <w:top w:val="none" w:sz="0" w:space="0" w:color="auto"/>
            <w:left w:val="none" w:sz="0" w:space="0" w:color="auto"/>
            <w:bottom w:val="none" w:sz="0" w:space="0" w:color="auto"/>
            <w:right w:val="none" w:sz="0" w:space="0" w:color="auto"/>
          </w:divBdr>
          <w:divsChild>
            <w:div w:id="150102514">
              <w:marLeft w:val="0"/>
              <w:marRight w:val="0"/>
              <w:marTop w:val="0"/>
              <w:marBottom w:val="0"/>
              <w:divBdr>
                <w:top w:val="none" w:sz="0" w:space="0" w:color="auto"/>
                <w:left w:val="none" w:sz="0" w:space="0" w:color="auto"/>
                <w:bottom w:val="none" w:sz="0" w:space="0" w:color="auto"/>
                <w:right w:val="none" w:sz="0" w:space="0" w:color="auto"/>
              </w:divBdr>
              <w:divsChild>
                <w:div w:id="1371032799">
                  <w:marLeft w:val="0"/>
                  <w:marRight w:val="0"/>
                  <w:marTop w:val="0"/>
                  <w:marBottom w:val="0"/>
                  <w:divBdr>
                    <w:top w:val="none" w:sz="0" w:space="0" w:color="auto"/>
                    <w:left w:val="none" w:sz="0" w:space="0" w:color="auto"/>
                    <w:bottom w:val="none" w:sz="0" w:space="0" w:color="auto"/>
                    <w:right w:val="none" w:sz="0" w:space="0" w:color="auto"/>
                  </w:divBdr>
                </w:div>
                <w:div w:id="1336373069">
                  <w:marLeft w:val="0"/>
                  <w:marRight w:val="0"/>
                  <w:marTop w:val="0"/>
                  <w:marBottom w:val="0"/>
                  <w:divBdr>
                    <w:top w:val="none" w:sz="0" w:space="0" w:color="auto"/>
                    <w:left w:val="none" w:sz="0" w:space="0" w:color="auto"/>
                    <w:bottom w:val="none" w:sz="0" w:space="0" w:color="auto"/>
                    <w:right w:val="none" w:sz="0" w:space="0" w:color="auto"/>
                  </w:divBdr>
                  <w:divsChild>
                    <w:div w:id="1934361662">
                      <w:marLeft w:val="0"/>
                      <w:marRight w:val="0"/>
                      <w:marTop w:val="0"/>
                      <w:marBottom w:val="0"/>
                      <w:divBdr>
                        <w:top w:val="none" w:sz="0" w:space="0" w:color="auto"/>
                        <w:left w:val="none" w:sz="0" w:space="0" w:color="auto"/>
                        <w:bottom w:val="none" w:sz="0" w:space="0" w:color="auto"/>
                        <w:right w:val="none" w:sz="0" w:space="0" w:color="auto"/>
                      </w:divBdr>
                    </w:div>
                    <w:div w:id="1249655581">
                      <w:marLeft w:val="0"/>
                      <w:marRight w:val="0"/>
                      <w:marTop w:val="0"/>
                      <w:marBottom w:val="0"/>
                      <w:divBdr>
                        <w:top w:val="none" w:sz="0" w:space="0" w:color="auto"/>
                        <w:left w:val="none" w:sz="0" w:space="0" w:color="auto"/>
                        <w:bottom w:val="none" w:sz="0" w:space="0" w:color="auto"/>
                        <w:right w:val="none" w:sz="0" w:space="0" w:color="auto"/>
                      </w:divBdr>
                      <w:divsChild>
                        <w:div w:id="588775426">
                          <w:marLeft w:val="0"/>
                          <w:marRight w:val="0"/>
                          <w:marTop w:val="0"/>
                          <w:marBottom w:val="0"/>
                          <w:divBdr>
                            <w:top w:val="none" w:sz="0" w:space="0" w:color="auto"/>
                            <w:left w:val="none" w:sz="0" w:space="0" w:color="auto"/>
                            <w:bottom w:val="none" w:sz="0" w:space="0" w:color="auto"/>
                            <w:right w:val="none" w:sz="0" w:space="0" w:color="auto"/>
                          </w:divBdr>
                          <w:divsChild>
                            <w:div w:id="1652827687">
                              <w:marLeft w:val="0"/>
                              <w:marRight w:val="0"/>
                              <w:marTop w:val="0"/>
                              <w:marBottom w:val="0"/>
                              <w:divBdr>
                                <w:top w:val="none" w:sz="0" w:space="0" w:color="auto"/>
                                <w:left w:val="none" w:sz="0" w:space="0" w:color="auto"/>
                                <w:bottom w:val="none" w:sz="0" w:space="0" w:color="auto"/>
                                <w:right w:val="none" w:sz="0" w:space="0" w:color="auto"/>
                              </w:divBdr>
                            </w:div>
                            <w:div w:id="13176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647612">
      <w:bodyDiv w:val="1"/>
      <w:marLeft w:val="0"/>
      <w:marRight w:val="0"/>
      <w:marTop w:val="0"/>
      <w:marBottom w:val="0"/>
      <w:divBdr>
        <w:top w:val="none" w:sz="0" w:space="0" w:color="auto"/>
        <w:left w:val="none" w:sz="0" w:space="0" w:color="auto"/>
        <w:bottom w:val="none" w:sz="0" w:space="0" w:color="auto"/>
        <w:right w:val="none" w:sz="0" w:space="0" w:color="auto"/>
      </w:divBdr>
      <w:divsChild>
        <w:div w:id="888108934">
          <w:marLeft w:val="0"/>
          <w:marRight w:val="0"/>
          <w:marTop w:val="0"/>
          <w:marBottom w:val="0"/>
          <w:divBdr>
            <w:top w:val="none" w:sz="0" w:space="0" w:color="auto"/>
            <w:left w:val="none" w:sz="0" w:space="0" w:color="auto"/>
            <w:bottom w:val="none" w:sz="0" w:space="0" w:color="auto"/>
            <w:right w:val="none" w:sz="0" w:space="0" w:color="auto"/>
          </w:divBdr>
          <w:divsChild>
            <w:div w:id="915557142">
              <w:marLeft w:val="0"/>
              <w:marRight w:val="0"/>
              <w:marTop w:val="0"/>
              <w:marBottom w:val="0"/>
              <w:divBdr>
                <w:top w:val="none" w:sz="0" w:space="0" w:color="auto"/>
                <w:left w:val="none" w:sz="0" w:space="0" w:color="auto"/>
                <w:bottom w:val="none" w:sz="0" w:space="0" w:color="auto"/>
                <w:right w:val="none" w:sz="0" w:space="0" w:color="auto"/>
              </w:divBdr>
              <w:divsChild>
                <w:div w:id="16939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4632">
      <w:bodyDiv w:val="1"/>
      <w:marLeft w:val="0"/>
      <w:marRight w:val="0"/>
      <w:marTop w:val="0"/>
      <w:marBottom w:val="0"/>
      <w:divBdr>
        <w:top w:val="none" w:sz="0" w:space="0" w:color="auto"/>
        <w:left w:val="none" w:sz="0" w:space="0" w:color="auto"/>
        <w:bottom w:val="none" w:sz="0" w:space="0" w:color="auto"/>
        <w:right w:val="none" w:sz="0" w:space="0" w:color="auto"/>
      </w:divBdr>
    </w:div>
    <w:div w:id="1946183422">
      <w:bodyDiv w:val="1"/>
      <w:marLeft w:val="0"/>
      <w:marRight w:val="0"/>
      <w:marTop w:val="0"/>
      <w:marBottom w:val="0"/>
      <w:divBdr>
        <w:top w:val="none" w:sz="0" w:space="0" w:color="auto"/>
        <w:left w:val="none" w:sz="0" w:space="0" w:color="auto"/>
        <w:bottom w:val="none" w:sz="0" w:space="0" w:color="auto"/>
        <w:right w:val="none" w:sz="0" w:space="0" w:color="auto"/>
      </w:divBdr>
      <w:divsChild>
        <w:div w:id="1363477172">
          <w:marLeft w:val="0"/>
          <w:marRight w:val="0"/>
          <w:marTop w:val="0"/>
          <w:marBottom w:val="0"/>
          <w:divBdr>
            <w:top w:val="none" w:sz="0" w:space="0" w:color="auto"/>
            <w:left w:val="none" w:sz="0" w:space="0" w:color="auto"/>
            <w:bottom w:val="none" w:sz="0" w:space="0" w:color="auto"/>
            <w:right w:val="none" w:sz="0" w:space="0" w:color="auto"/>
          </w:divBdr>
          <w:divsChild>
            <w:div w:id="1181510154">
              <w:marLeft w:val="0"/>
              <w:marRight w:val="0"/>
              <w:marTop w:val="0"/>
              <w:marBottom w:val="0"/>
              <w:divBdr>
                <w:top w:val="none" w:sz="0" w:space="0" w:color="auto"/>
                <w:left w:val="none" w:sz="0" w:space="0" w:color="auto"/>
                <w:bottom w:val="none" w:sz="0" w:space="0" w:color="auto"/>
                <w:right w:val="none" w:sz="0" w:space="0" w:color="auto"/>
              </w:divBdr>
              <w:divsChild>
                <w:div w:id="473982912">
                  <w:marLeft w:val="0"/>
                  <w:marRight w:val="0"/>
                  <w:marTop w:val="0"/>
                  <w:marBottom w:val="0"/>
                  <w:divBdr>
                    <w:top w:val="none" w:sz="0" w:space="0" w:color="auto"/>
                    <w:left w:val="none" w:sz="0" w:space="0" w:color="auto"/>
                    <w:bottom w:val="none" w:sz="0" w:space="0" w:color="auto"/>
                    <w:right w:val="none" w:sz="0" w:space="0" w:color="auto"/>
                  </w:divBdr>
                </w:div>
              </w:divsChild>
            </w:div>
            <w:div w:id="1481380667">
              <w:marLeft w:val="0"/>
              <w:marRight w:val="0"/>
              <w:marTop w:val="0"/>
              <w:marBottom w:val="0"/>
              <w:divBdr>
                <w:top w:val="none" w:sz="0" w:space="0" w:color="auto"/>
                <w:left w:val="none" w:sz="0" w:space="0" w:color="auto"/>
                <w:bottom w:val="none" w:sz="0" w:space="0" w:color="auto"/>
                <w:right w:val="none" w:sz="0" w:space="0" w:color="auto"/>
              </w:divBdr>
              <w:divsChild>
                <w:div w:id="10088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89638">
          <w:marLeft w:val="0"/>
          <w:marRight w:val="0"/>
          <w:marTop w:val="0"/>
          <w:marBottom w:val="0"/>
          <w:divBdr>
            <w:top w:val="none" w:sz="0" w:space="0" w:color="auto"/>
            <w:left w:val="none" w:sz="0" w:space="0" w:color="auto"/>
            <w:bottom w:val="none" w:sz="0" w:space="0" w:color="auto"/>
            <w:right w:val="none" w:sz="0" w:space="0" w:color="auto"/>
          </w:divBdr>
          <w:divsChild>
            <w:div w:id="106317864">
              <w:marLeft w:val="0"/>
              <w:marRight w:val="0"/>
              <w:marTop w:val="0"/>
              <w:marBottom w:val="0"/>
              <w:divBdr>
                <w:top w:val="none" w:sz="0" w:space="0" w:color="auto"/>
                <w:left w:val="none" w:sz="0" w:space="0" w:color="auto"/>
                <w:bottom w:val="none" w:sz="0" w:space="0" w:color="auto"/>
                <w:right w:val="none" w:sz="0" w:space="0" w:color="auto"/>
              </w:divBdr>
              <w:divsChild>
                <w:div w:id="11744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advancedmedicalacademy.org"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advancedmedicalacademy.org" TargetMode="External"/><Relationship Id="rId17" Type="http://schemas.openxmlformats.org/officeDocument/2006/relationships/hyperlink" Target="mailto:demoniahailey@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andy708us@yahoo.com" TargetMode="External"/><Relationship Id="rId20" Type="http://schemas.openxmlformats.org/officeDocument/2006/relationships/hyperlink" Target="mailto:info@advancedmedicalacadem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advancedmedicalacademy.org" TargetMode="External"/><Relationship Id="rId23" Type="http://schemas.openxmlformats.org/officeDocument/2006/relationships/header" Target="header2.xml"/><Relationship Id="rId10" Type="http://schemas.openxmlformats.org/officeDocument/2006/relationships/hyperlink" Target="mailto:info@advancedmedicalacademy." TargetMode="External"/><Relationship Id="rId19" Type="http://schemas.openxmlformats.org/officeDocument/2006/relationships/hyperlink" Target="https://gnpec.georgia.gov/student-resources/student-complaints" TargetMode="External"/><Relationship Id="rId4" Type="http://schemas.openxmlformats.org/officeDocument/2006/relationships/settings" Target="settings.xml"/><Relationship Id="rId9" Type="http://schemas.openxmlformats.org/officeDocument/2006/relationships/hyperlink" Target="http://advancedmedicalacademy.org/" TargetMode="External"/><Relationship Id="rId14" Type="http://schemas.openxmlformats.org/officeDocument/2006/relationships/hyperlink" Target="mailto:monique@advancedmedicalacademy.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A0D24-0390-4F2D-B416-C0D641A4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20367</Words>
  <Characters>58861</Characters>
  <Application>Microsoft Office Word</Application>
  <DocSecurity>0</DocSecurity>
  <Lines>29430</Lines>
  <Paragraphs>19806</Paragraphs>
  <ScaleCrop>false</ScaleCrop>
  <HeadingPairs>
    <vt:vector size="2" baseType="variant">
      <vt:variant>
        <vt:lpstr>Title</vt:lpstr>
      </vt:variant>
      <vt:variant>
        <vt:i4>1</vt:i4>
      </vt:variant>
    </vt:vector>
  </HeadingPairs>
  <TitlesOfParts>
    <vt:vector size="1" baseType="lpstr">
      <vt:lpstr>Career Schools &amp; Colleges Form CSC 001XOUT: Catalog Outline</vt:lpstr>
    </vt:vector>
  </TitlesOfParts>
  <Company>Texas Workforce Commission</Company>
  <LinksUpToDate>false</LinksUpToDate>
  <CharactersWithSpaces>59422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Schools &amp; Colleges Form CSC 001XOUT: Catalog Outline</dc:title>
  <dc:creator>Finch, Bob</dc:creator>
  <cp:lastModifiedBy>Monique Rucker</cp:lastModifiedBy>
  <cp:revision>2</cp:revision>
  <cp:lastPrinted>2026-04-09T15:55:00Z</cp:lastPrinted>
  <dcterms:created xsi:type="dcterms:W3CDTF">2026-04-10T20:43:00Z</dcterms:created>
  <dcterms:modified xsi:type="dcterms:W3CDTF">2026-04-10T20:43:00Z</dcterms:modified>
</cp:coreProperties>
</file>