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bidi w:val="0"/>
        <w:spacing w:before="0" w:beforeAutospacing="0"/>
        <w:ind w:left="0" w:firstLine="0"/>
        <w:jc w:val="center"/>
        <w:rPr>
          <w:rFonts w:ascii="Courier" w:hAnsi="Courier" w:cs="Courier"/>
          <w:i w:val="0"/>
          <w:iCs w:val="0"/>
          <w:caps w:val="0"/>
          <w:spacing w:val="0"/>
        </w:rPr>
      </w:pPr>
      <w:r>
        <w:rPr>
          <w:rFonts w:hint="default" w:ascii="Courier" w:hAnsi="Courier" w:eastAsia="SimSun" w:cs="Courier"/>
          <w:i w:val="0"/>
          <w:iCs w:val="0"/>
          <w:caps w:val="0"/>
          <w:spacing w:val="0"/>
          <w:kern w:val="0"/>
          <w:sz w:val="24"/>
          <w:szCs w:val="24"/>
          <w:lang w:val="en-US" w:eastAsia="zh-CN" w:bidi="ar"/>
        </w:rPr>
        <w:t>Suomen kieli</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Käytämme kansainvälistä Royal Mail Tracked and Signed -palvelua.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Euro-lähetyshinnat riippuvat tuotteiden tilauksesta ja sijainnista.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Sinun tulee ottaa meihin yhteyttä saadaksesi tarjouksen.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Muista, että kotelot ja substraatit voivat olla painavia tai isoja, ja niiden lähettäminen voi osoittautua kalliiksi.</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 xml:space="preserve"> Ota yhteyttä osoitteeseen </w:t>
      </w:r>
      <w:r>
        <w:rPr>
          <w:rFonts w:ascii="Arial" w:hAnsi="Arial" w:eastAsia="Arial" w:cs="Arial"/>
          <w:i w:val="0"/>
          <w:iCs w:val="0"/>
          <w:caps w:val="0"/>
          <w:color w:val="9A54C6"/>
          <w:spacing w:val="0"/>
          <w:kern w:val="0"/>
          <w:sz w:val="24"/>
          <w:szCs w:val="24"/>
          <w:u w:val="single"/>
          <w:lang w:val="en-US" w:eastAsia="zh-CN" w:bidi="ar"/>
        </w:rPr>
        <w:t>info@bugznbits.co.uk</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arvonlisävero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Eurotilausten arvonlisävero on nyt nolla. Tämä tarkoittaa, että sinulta ei peritä arvonlisäveroa myyntipaikassa. Sinulta voidaan kuitenkin veloittaa tuontiveroja sijaintisi oman verojärjestelmän kautta saatuasi tavaroita. Vero lasketaan laskun arvosta.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Meillä ei ole valvontaa, vaikutusvaltaa tai muuta osallisuutta verojärjestelmään ja verokantoihin Ison-Britannian ulkopuolella.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Maksut ja peruutukset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Hyväksymme maksut luotto- / maksukortilla ja PayPalilla.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Huomaa, että tilaukset voidaan peruuttaa vasta ennen kuin tuotteet on lähetetty.</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Peruutettujen tilausten hyvitykset käsitellään sillä maksutavalla, jolla se vastaanotettiin. PayPal-maksut palautetaan yhden päivän kuluessa, luotto- tai maksukorttimaksun palauttaminen tilille, josta se maksettiin, voi kestää 3-10 työpäivää.</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Live-lähetys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Toimitamme eläviä esineitä Eurooppaan vain lämpiminä kuukausina keväästä syksyyn, emme lähetä talvella tai kun sää on erittäin kuuma tai kylmä.</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 xml:space="preserve"> Kansainväliset elävät tavarat lähetetään maanantaista perjantaihin.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Tärkeä lausunto</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Kaikki elävät tuotteet pakataan erittäin huolellisesti mittatilaustyönä tehtyihin pakkauksiin, jotta varmistetaan kaikkien elävien esineiden turvallinen saapuminen onnellisessa ja terveellisessä tilassa, jossa ne lähtevät meistä. Emme kuitenkaan tarjoa mitään takuita siitä, että tuotteesi saapuu eloon euro-toimituksella!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Elävät tuotteet lähetetään sillä ehdolla, että epätodennäköisessä tapauksessa, että esine saapuu kuolleena, bugznbits.co.uk EI hyvitä lähetyskustannuksia tai live-esineiden kustannuksia.</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Emme ota vastuuta mahdollisista toimituksen viivästyksistä.</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Emme ota vastuuta, jos tavarat takavarikoivat tuotteet mistä tahansa syystä.</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Elävien tuotteiden ostaminen ja lähettäminen ovat ostajan vastuulla!</w:t>
      </w:r>
    </w:p>
    <w:p>
      <w:pPr>
        <w:keepNext w:val="0"/>
        <w:keepLines w:val="0"/>
        <w:widowControl/>
        <w:suppressLineNumbers w:val="0"/>
        <w:bidi w:val="0"/>
        <w:spacing w:before="0" w:beforeAutospacing="0"/>
        <w:ind w:left="0" w:firstLine="0"/>
        <w:jc w:val="center"/>
        <w:rPr>
          <w:rFonts w:hint="default" w:ascii="Courier" w:hAnsi="Courier" w:cs="Courier"/>
          <w:i w:val="0"/>
          <w:iCs w:val="0"/>
          <w:caps w:val="0"/>
          <w:spacing w:val="0"/>
        </w:rPr>
      </w:pPr>
      <w:r>
        <w:rPr>
          <w:rFonts w:hint="default" w:ascii="Courier" w:hAnsi="Courier" w:eastAsia="SimSun" w:cs="Courier"/>
          <w:i w:val="0"/>
          <w:iCs w:val="0"/>
          <w:caps w:val="0"/>
          <w:spacing w:val="0"/>
          <w:kern w:val="0"/>
          <w:sz w:val="24"/>
          <w:szCs w:val="24"/>
          <w:lang w:val="en-US" w:eastAsia="zh-CN" w:bidi="ar"/>
        </w:rPr>
        <w:t>Olemme iloisia voidessamme toimittaa valokuvia todellisesta live-tuotteestasi ennen toimitusta pyynnöstä!</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D0B28"/>
    <w:rsid w:val="59FD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2021-03-26T10:05:00Z</dcterms:created>
  <dc:creator>google1590062184</dc:creator>
  <cp:lastModifiedBy>google1590062184</cp:lastModifiedBy>
  <dcterms:modified xsi:type="dcterms:W3CDTF">2021-03-26T10:06:32Z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2057-11.2.0.10017</vt:lpwstr>
  </property>
</Properties>
</file>