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bidi w:val="0"/>
        <w:spacing w:before="0" w:beforeAutospacing="0"/>
        <w:ind w:left="0" w:firstLine="0"/>
        <w:jc w:val="center"/>
        <w:rPr>
          <w:rFonts w:ascii="Courier" w:hAnsi="Courier" w:cs="Courier"/>
          <w:i w:val="0"/>
          <w:iCs w:val="0"/>
          <w:caps w:val="0"/>
          <w:spacing w:val="0"/>
        </w:rPr>
      </w:pPr>
      <w:r>
        <w:rPr>
          <w:rFonts w:hint="default" w:ascii="Courier" w:hAnsi="Courier" w:eastAsia="SimSun" w:cs="Courier"/>
          <w:i w:val="0"/>
          <w:iCs w:val="0"/>
          <w:caps w:val="0"/>
          <w:spacing w:val="0"/>
          <w:kern w:val="0"/>
          <w:sz w:val="24"/>
          <w:szCs w:val="24"/>
          <w:lang w:val="en-US" w:eastAsia="zh-CN" w:bidi="ar"/>
        </w:rPr>
        <w:t>Deutsche Sprache</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Wir verwenden internationale Royal Mail Tracked und Signed für den Service.</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Die Preise für den Euro-Versand hängen von der Bestellung der Artikel und Ihrem Standort ab.</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Sie müssen uns für ein Angebot kontaktieren.</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Bitte denken Sie daran, dass Gehäuse und Substrate schwer oder sperrig sein können und sich als teuer für den Versand herausstellen können.</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 xml:space="preserve"> Kontaktieren Sie uns unter </w:t>
      </w:r>
      <w:r>
        <w:rPr>
          <w:rFonts w:ascii="Arial" w:hAnsi="Arial" w:eastAsia="Arial" w:cs="Arial"/>
          <w:i w:val="0"/>
          <w:iCs w:val="0"/>
          <w:caps w:val="0"/>
          <w:color w:val="9A54C6"/>
          <w:spacing w:val="0"/>
          <w:kern w:val="0"/>
          <w:sz w:val="24"/>
          <w:szCs w:val="24"/>
          <w:u w:val="single"/>
          <w:lang w:val="en-US" w:eastAsia="zh-CN" w:bidi="ar"/>
        </w:rPr>
        <w:t>info@bugznbits.co.uk</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MwSt</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Die Mehrwertsteuer für Euro-Bestellungen ist jetzt mit Null bewertet. Dies bedeutet, dass Ihnen am Point of Sale keine Mehrwertsteuer berechnet wird. Möglicherweise werden Ihnen jedoch nach Erhalt Ihrer Waren Einfuhrsteuern über Ihr eigenes Steuersystem an Ihrem Standort berechnet. Die Steuer wird auf den Wert Ihrer Rechnung berechnet.</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Wir haben keine Kontrolle, keinen Einfluss oder keine andere Beteiligung am Steuersystem und den Steuersätzen außerhalb des Vereinigten Königreichs.</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Zahlungen und Stornierungen</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Wir akzeptieren Zahlungen mit Kredit- / Debitkarten und PayPal.</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Bitte beachten Sie, dass Bestellungen nur storniert werden können, bevor die Artikel versandt wurden.</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Rückerstattungen für stornierte Bestellungen werden über die Zahlungsmethode bearbeitet, bei der sie eingegangen sind. PayPal-Zahlungen werden innerhalb eines Tages zurückerstattet. Die Zahlung per Kredit- / Debitkarte kann 3-10 Werktage dauern, bis sie auf das Konto zurückkehrt, von dem aus sie bezahlt wurden.</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Versand von Live-Artikeln</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Wir versenden lebende Artikel nur in den wärmeren Monaten von Frühling bis Herbst nach Europa und versenden nicht im Winter oder bei extrem heißem oder kaltem Wetter.</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 xml:space="preserve"> Internationale nicht lebende Artikel werden von Montag bis Freitag versendet.</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Wichtige Aussage</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Alle lebenden Gegenstände werden sehr sorgfältig in maßgeschneiderten Verpackungen verpackt, um die sichere Ankunft aller lebenden Gegenstände in einem glücklichen, gesunden Zustand zu gewährleisten, in dem sie uns verlassen. Wir bieten jedoch keine Garantie dafür, dass Ihr Artikel mit Euro-Versand lebend ankommt!</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Live-Artikel werden unter der Voraussetzung versendet, dass bugznbits.co.uk in dem unwahrscheinlichen Fall, dass der Artikel tot eintrifft, KEINE Versandkosten oder die Kosten für Live-Artikel erstattet.</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Wir übernehmen keine Verantwortung für Versandverzögerungen.</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Wir übernehmen keine Verantwortung, wenn Gegenstände aus irgendeinem Grund vom Zoll beschlagnahmt werden.</w:t>
      </w:r>
    </w:p>
    <w:p>
      <w:pPr>
        <w:keepNext w:val="0"/>
        <w:keepLines w:val="0"/>
        <w:widowControl/>
        <w:suppressLineNumbers w:val="0"/>
        <w:bidi w:val="0"/>
        <w:spacing w:before="0" w:beforeAutospacing="0"/>
        <w:ind w:left="0" w:firstLine="0"/>
        <w:jc w:val="center"/>
        <w:rPr>
          <w:rFonts w:hint="default" w:ascii="Courier" w:hAnsi="Courier" w:eastAsia="SimSun" w:cs="Courier"/>
          <w:i w:val="0"/>
          <w:iCs w:val="0"/>
          <w:caps w:val="0"/>
          <w:spacing w:val="0"/>
          <w:kern w:val="0"/>
          <w:sz w:val="24"/>
          <w:szCs w:val="24"/>
          <w:lang w:val="en-US" w:eastAsia="zh-CN" w:bidi="ar"/>
        </w:rPr>
      </w:pPr>
      <w:r>
        <w:rPr>
          <w:rFonts w:hint="default" w:ascii="Courier" w:hAnsi="Courier" w:eastAsia="SimSun" w:cs="Courier"/>
          <w:i w:val="0"/>
          <w:iCs w:val="0"/>
          <w:caps w:val="0"/>
          <w:spacing w:val="0"/>
          <w:kern w:val="0"/>
          <w:sz w:val="24"/>
          <w:szCs w:val="24"/>
          <w:lang w:val="en-US" w:eastAsia="zh-CN" w:bidi="ar"/>
        </w:rPr>
        <w:t>Der Kauf und Versand von Live-Artikeln erfolgt auf Risiko des Käufers!</w:t>
      </w:r>
    </w:p>
    <w:p>
      <w:pPr>
        <w:keepNext w:val="0"/>
        <w:keepLines w:val="0"/>
        <w:widowControl/>
        <w:suppressLineNumbers w:val="0"/>
        <w:bidi w:val="0"/>
        <w:spacing w:before="0" w:beforeAutospacing="0"/>
        <w:ind w:left="0" w:firstLine="0"/>
        <w:jc w:val="center"/>
        <w:rPr>
          <w:rFonts w:hint="default" w:ascii="Courier" w:hAnsi="Courier" w:cs="Courier"/>
          <w:i w:val="0"/>
          <w:iCs w:val="0"/>
          <w:caps w:val="0"/>
          <w:spacing w:val="0"/>
        </w:rPr>
      </w:pPr>
      <w:r>
        <w:rPr>
          <w:rFonts w:hint="default" w:ascii="Courier" w:hAnsi="Courier" w:eastAsia="SimSun" w:cs="Courier"/>
          <w:i w:val="0"/>
          <w:iCs w:val="0"/>
          <w:caps w:val="0"/>
          <w:spacing w:val="0"/>
          <w:kern w:val="0"/>
          <w:sz w:val="24"/>
          <w:szCs w:val="24"/>
          <w:lang w:val="en-US" w:eastAsia="zh-CN" w:bidi="ar"/>
        </w:rPr>
        <w:t>Auf Anfrage stellen wir Ihnen gerne vor dem Versand Fotos Ihres aktuellen Live-Artikels zur Verfügung!</w:t>
      </w: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17124"/>
    <w:rsid w:val="0261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Office_11.2.0.10017_F1E327BC-269C-435d-A152-05C5408002CA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2021-03-26T09:53:00Z</dcterms:created>
  <dc:creator>google1590062184</dc:creator>
  <cp:lastModifiedBy>google1590062184</cp:lastModifiedBy>
  <dcterms:modified xsi:type="dcterms:W3CDTF">2021-03-26T09:56:09Z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2057-11.2.0.10017</vt:lpwstr>
  </property>
</Properties>
</file>