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0B521A5" w:rsidP="07B32625" w:rsidRDefault="20B521A5" w14:paraId="56EE4450" w14:textId="42C75505">
      <w:pPr>
        <w:pStyle w:val="ListBullet"/>
        <w:numPr>
          <w:numId w:val="0"/>
        </w:numPr>
        <w:ind w:left="0"/>
        <w:jc w:val="center"/>
        <w:rPr>
          <w:rFonts w:ascii="Calibri" w:hAnsi="Calibri" w:eastAsia="Calibri" w:cs="Calibri"/>
          <w:b w:val="0"/>
          <w:bCs w:val="0"/>
          <w:i w:val="0"/>
          <w:iCs w:val="0"/>
          <w:noProof w:val="0"/>
          <w:color w:val="000000" w:themeColor="text1" w:themeTint="FF" w:themeShade="FF"/>
          <w:sz w:val="32"/>
          <w:szCs w:val="32"/>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32"/>
          <w:szCs w:val="32"/>
          <w:u w:val="none"/>
          <w:lang w:val="en-US"/>
        </w:rPr>
        <w:t>Grace’s Christmas Day Service</w:t>
      </w:r>
    </w:p>
    <w:p w:rsidR="20B521A5" w:rsidP="03E72A52" w:rsidRDefault="20B521A5" w14:paraId="2501DA75" w14:textId="7E7720AA">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2"/>
          <w:szCs w:val="22"/>
          <w:lang w:val="en-US"/>
        </w:rPr>
      </w:pPr>
      <w:r w:rsidRPr="03E72A52" w:rsidR="20B521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Merry Christmas! Jesus Christ is born! In this service for </w:t>
      </w:r>
      <w:proofErr w:type="gramStart"/>
      <w:r w:rsidRPr="03E72A52" w:rsidR="20B521A5">
        <w:rPr>
          <w:rFonts w:ascii="Calibri" w:hAnsi="Calibri" w:eastAsia="Calibri" w:cs="Calibri"/>
          <w:b w:val="0"/>
          <w:bCs w:val="0"/>
          <w:i w:val="0"/>
          <w:iCs w:val="0"/>
          <w:strike w:val="0"/>
          <w:dstrike w:val="0"/>
          <w:noProof w:val="0"/>
          <w:color w:val="000000" w:themeColor="text1" w:themeTint="FF" w:themeShade="FF"/>
          <w:sz w:val="22"/>
          <w:szCs w:val="22"/>
          <w:u w:val="none"/>
          <w:lang w:val="en-US"/>
        </w:rPr>
        <w:t>Christmas Day</w:t>
      </w:r>
      <w:proofErr w:type="gramEnd"/>
      <w:r w:rsidRPr="03E72A52" w:rsidR="20B521A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we will sing carols, read the story of Jesus’ birth, and share what Christmas means to us. You can sing as many or as few verses of each carol that you would like. Readings can be read together or by individuals. People of all ages are encouraged to use the coloring or activity sheets during the service.</w:t>
      </w:r>
      <w:r w:rsidRPr="03E72A52" w:rsidR="033E2B5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Now let us celebrate Christmas Day together!</w:t>
      </w:r>
    </w:p>
    <w:p w:rsidR="07B32625" w:rsidP="03E72A52" w:rsidRDefault="07B32625" w14:paraId="269AD3CD" w14:textId="08DC17AF">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20B521A5" w:rsidP="03E72A52" w:rsidRDefault="20B521A5" w14:paraId="2D65D165" w14:textId="2B49F9E1">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604FBB03">
        <w:drawing>
          <wp:inline wp14:editId="51EF89C7" wp14:anchorId="7F33446B">
            <wp:extent cx="2357794" cy="3067050"/>
            <wp:effectExtent l="0" t="0" r="0" b="0"/>
            <wp:docPr id="1300397550" name="" title=""/>
            <wp:cNvGraphicFramePr>
              <a:graphicFrameLocks noChangeAspect="1"/>
            </wp:cNvGraphicFramePr>
            <a:graphic>
              <a:graphicData uri="http://schemas.openxmlformats.org/drawingml/2006/picture">
                <pic:pic>
                  <pic:nvPicPr>
                    <pic:cNvPr id="0" name=""/>
                    <pic:cNvPicPr/>
                  </pic:nvPicPr>
                  <pic:blipFill>
                    <a:blip r:embed="R5708d8f3a0d84860">
                      <a:extLst>
                        <a:ext xmlns:a="http://schemas.openxmlformats.org/drawingml/2006/main" uri="{28A0092B-C50C-407E-A947-70E740481C1C}">
                          <a14:useLocalDpi val="0"/>
                        </a:ext>
                      </a:extLst>
                    </a:blip>
                    <a:stretch>
                      <a:fillRect/>
                    </a:stretch>
                  </pic:blipFill>
                  <pic:spPr>
                    <a:xfrm>
                      <a:off x="0" y="0"/>
                      <a:ext cx="2357794" cy="3067050"/>
                    </a:xfrm>
                    <a:prstGeom prst="rect">
                      <a:avLst/>
                    </a:prstGeom>
                  </pic:spPr>
                </pic:pic>
              </a:graphicData>
            </a:graphic>
          </wp:inline>
        </w:drawing>
      </w:r>
    </w:p>
    <w:p w:rsidR="20B521A5" w:rsidP="03E72A52" w:rsidRDefault="20B521A5" w14:paraId="7307ACA0" w14:textId="4C936584">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Proclamation of Christ’s Birth: </w:t>
      </w:r>
    </w:p>
    <w:p w:rsidR="20B521A5" w:rsidP="03E72A52" w:rsidRDefault="20B521A5" w14:paraId="10DF25F7" w14:textId="633642A6">
      <w:pPr>
        <w:pStyle w:val="Normal"/>
        <w:spacing w:after="160" w:line="259" w:lineRule="auto"/>
        <w:ind w:left="0"/>
        <w:jc w:val="center"/>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w:t>
      </w:r>
      <w:r w:rsidRPr="03E72A52" w:rsidR="6035CBC8">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Jesus </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born! The powers tremble. </w:t>
      </w:r>
      <w:r w:rsidRPr="03E72A52" w:rsidR="4CE019B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Jesus </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born! God is with us. </w:t>
      </w:r>
      <w:r w:rsidRPr="03E72A52" w:rsidR="7A61DB13">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Jesus </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born! Peace shall come to earth. </w:t>
      </w:r>
      <w:r w:rsidRPr="03E72A52" w:rsidR="5256E392">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Jesus </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born! God will always be with us. </w:t>
      </w:r>
      <w:r w:rsidRPr="03E72A52" w:rsidR="4CFFA78F">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Jesus </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born! And we are saved. </w:t>
      </w:r>
      <w:r w:rsidRPr="03E72A52" w:rsidR="3F377DF7">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Jesus </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born! </w:t>
      </w:r>
      <w:r w:rsidRPr="03E72A52" w:rsidR="239CB7B3">
        <w:rPr>
          <w:rFonts w:ascii="Calibri" w:hAnsi="Calibri" w:eastAsia="Calibri" w:cs="Calibri"/>
          <w:b w:val="0"/>
          <w:bCs w:val="0"/>
          <w:i w:val="0"/>
          <w:iCs w:val="0"/>
          <w:strike w:val="0"/>
          <w:dstrike w:val="0"/>
          <w:noProof w:val="0"/>
          <w:color w:val="000000" w:themeColor="text1" w:themeTint="FF" w:themeShade="FF"/>
          <w:sz w:val="24"/>
          <w:szCs w:val="24"/>
          <w:u w:val="none"/>
          <w:lang w:val="en-US"/>
        </w:rPr>
        <w:t>Now G</w:t>
      </w:r>
      <w:r w:rsidRPr="03E72A52"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o Tell it on the Mountain!</w:t>
      </w:r>
    </w:p>
    <w:p w:rsidR="07B32625" w:rsidP="07B32625" w:rsidRDefault="07B32625" w14:paraId="2DCBF795" w14:textId="5945AC99">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20B521A5" w:rsidP="07B32625" w:rsidRDefault="20B521A5" w14:paraId="5069929E" w14:textId="7B4E9968">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Sing “Go Tell it On the Mountain” </w:t>
      </w: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with all who are gathered. Sing as many verses as you’d like!</w:t>
      </w:r>
    </w:p>
    <w:p w:rsidR="07B32625" w:rsidP="07B32625" w:rsidRDefault="07B32625" w14:paraId="1C0AD79C" w14:textId="478C0D91">
      <w:pPr>
        <w:pStyle w:val="Normal"/>
        <w:spacing w:after="160" w:line="259" w:lineRule="auto"/>
        <w:ind w:left="0"/>
        <w:jc w:val="center"/>
      </w:pPr>
      <w:r w:rsidR="20B521A5">
        <w:drawing>
          <wp:inline wp14:editId="71D9B657" wp14:anchorId="77A454A3">
            <wp:extent cx="4064000" cy="4038600"/>
            <wp:effectExtent l="0" t="0" r="0" b="0"/>
            <wp:docPr id="1336323857" name="" title=""/>
            <wp:cNvGraphicFramePr>
              <a:graphicFrameLocks noChangeAspect="1"/>
            </wp:cNvGraphicFramePr>
            <a:graphic>
              <a:graphicData uri="http://schemas.openxmlformats.org/drawingml/2006/picture">
                <pic:pic>
                  <pic:nvPicPr>
                    <pic:cNvPr id="0" name=""/>
                    <pic:cNvPicPr/>
                  </pic:nvPicPr>
                  <pic:blipFill>
                    <a:blip r:embed="R97eebd309d3542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64000" cy="4038600"/>
                    </a:xfrm>
                    <a:prstGeom prst="rect">
                      <a:avLst/>
                    </a:prstGeom>
                  </pic:spPr>
                </pic:pic>
              </a:graphicData>
            </a:graphic>
          </wp:inline>
        </w:drawing>
      </w:r>
    </w:p>
    <w:p w:rsidR="03E72A52" w:rsidP="03E72A52" w:rsidRDefault="03E72A52" w14:paraId="153AB360" w14:textId="0FA96CE9">
      <w:pPr>
        <w:pStyle w:val="Normal"/>
        <w:spacing w:after="160" w:line="259" w:lineRule="auto"/>
        <w:ind w:left="0"/>
        <w:jc w:val="center"/>
      </w:pPr>
    </w:p>
    <w:p w:rsidR="20B521A5" w:rsidP="07B32625" w:rsidRDefault="20B521A5" w14:paraId="2942279A" w14:textId="5AFEFA7E">
      <w:pPr>
        <w:pStyle w:val="Normal"/>
        <w:spacing w:after="160" w:line="259" w:lineRule="auto"/>
        <w:ind w:left="0"/>
        <w:jc w:val="center"/>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Scripture Reading: Luke 2:8-</w:t>
      </w:r>
      <w:r w:rsidRPr="07B32625" w:rsidR="3A67EFBB">
        <w:rPr>
          <w:rFonts w:ascii="Calibri" w:hAnsi="Calibri" w:eastAsia="Calibri" w:cs="Calibri"/>
          <w:b w:val="1"/>
          <w:bCs w:val="1"/>
          <w:i w:val="0"/>
          <w:iCs w:val="0"/>
          <w:strike w:val="0"/>
          <w:dstrike w:val="0"/>
          <w:noProof w:val="0"/>
          <w:color w:val="000000" w:themeColor="text1" w:themeTint="FF" w:themeShade="FF"/>
          <w:sz w:val="24"/>
          <w:szCs w:val="24"/>
          <w:u w:val="none"/>
          <w:lang w:val="en-US"/>
        </w:rPr>
        <w:t>20</w:t>
      </w:r>
    </w:p>
    <w:p w:rsidR="20B521A5" w:rsidP="07B32625" w:rsidRDefault="20B521A5" w14:paraId="031571D0" w14:textId="11F71D1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rsidR="20B521A5" w:rsidP="07B32625" w:rsidRDefault="20B521A5" w14:paraId="75C057B6" w14:textId="413953A6">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“Glory to God in the highest heaven,</w:t>
      </w:r>
    </w:p>
    <w:p w:rsidR="20B521A5" w:rsidP="07B32625" w:rsidRDefault="20B521A5" w14:paraId="1AA24C39" w14:textId="053E4EE8">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and on earth peace among those whom he favors!”</w:t>
      </w:r>
    </w:p>
    <w:p w:rsidR="25EFF195" w:rsidP="07B32625" w:rsidRDefault="25EFF195" w14:paraId="039A080B" w14:textId="175A0CFA">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5EFF19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When the angels had left them and gone into heaven, the shepherds said to one another, “Let us go now to Bethlehem and see this thing that has taken place, which the Lord has made known to us.” </w:t>
      </w:r>
      <w:proofErr w:type="gramStart"/>
      <w:r w:rsidRPr="07B32625" w:rsidR="25EFF195">
        <w:rPr>
          <w:rFonts w:ascii="Calibri" w:hAnsi="Calibri" w:eastAsia="Calibri" w:cs="Calibri"/>
          <w:b w:val="0"/>
          <w:bCs w:val="0"/>
          <w:i w:val="0"/>
          <w:iCs w:val="0"/>
          <w:strike w:val="0"/>
          <w:dstrike w:val="0"/>
          <w:noProof w:val="0"/>
          <w:color w:val="000000" w:themeColor="text1" w:themeTint="FF" w:themeShade="FF"/>
          <w:sz w:val="24"/>
          <w:szCs w:val="24"/>
          <w:u w:val="none"/>
          <w:lang w:val="en-US"/>
        </w:rPr>
        <w:t>So</w:t>
      </w:r>
      <w:proofErr w:type="gramEnd"/>
      <w:r w:rsidRPr="07B32625" w:rsidR="25EFF19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rsidR="07B32625" w:rsidP="07B32625" w:rsidRDefault="07B32625" w14:paraId="14A9A544" w14:textId="679579D2">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20B521A5" w:rsidP="07B32625" w:rsidRDefault="20B521A5" w14:paraId="2390CCFD" w14:textId="2C2A5D49">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roofErr w:type="gramStart"/>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Sing  “</w:t>
      </w:r>
      <w:proofErr w:type="gramEnd"/>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Hark! The Herald Angels Sing” with all who are gathered:</w:t>
      </w:r>
    </w:p>
    <w:p w:rsidR="20B521A5" w:rsidP="07B32625" w:rsidRDefault="20B521A5" w14:paraId="4CE2C6BF" w14:textId="26A0CE2A">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20B521A5">
        <w:drawing>
          <wp:inline wp14:editId="28D9CC71" wp14:anchorId="5CC13043">
            <wp:extent cx="3800475" cy="4572000"/>
            <wp:effectExtent l="0" t="0" r="0" b="0"/>
            <wp:docPr id="291239980" name="" title=""/>
            <wp:cNvGraphicFramePr>
              <a:graphicFrameLocks noChangeAspect="1"/>
            </wp:cNvGraphicFramePr>
            <a:graphic>
              <a:graphicData uri="http://schemas.openxmlformats.org/drawingml/2006/picture">
                <pic:pic>
                  <pic:nvPicPr>
                    <pic:cNvPr id="0" name=""/>
                    <pic:cNvPicPr/>
                  </pic:nvPicPr>
                  <pic:blipFill>
                    <a:blip r:embed="Ref06441fa7d84ee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00475" cy="4572000"/>
                    </a:xfrm>
                    <a:prstGeom prst="rect">
                      <a:avLst/>
                    </a:prstGeom>
                  </pic:spPr>
                </pic:pic>
              </a:graphicData>
            </a:graphic>
          </wp:inline>
        </w:drawing>
      </w:r>
    </w:p>
    <w:p w:rsidR="07B32625" w:rsidP="07B32625" w:rsidRDefault="07B32625" w14:paraId="3CC52377" w14:textId="7B914E62">
      <w:pPr>
        <w:pStyle w:val="Normal"/>
        <w:spacing w:after="160" w:line="259" w:lineRule="auto"/>
        <w:ind w:left="0"/>
        <w:jc w:val="center"/>
      </w:pPr>
    </w:p>
    <w:p w:rsidR="577E87EA" w:rsidP="07B32625" w:rsidRDefault="577E87EA" w14:paraId="7EB2F7EB" w14:textId="1D06B18B">
      <w:pPr>
        <w:pStyle w:val="Normal"/>
        <w:spacing w:after="160" w:line="259" w:lineRule="auto"/>
        <w:ind w:left="0"/>
        <w:jc w:val="center"/>
        <w:rPr>
          <w:rFonts w:ascii="Calibri" w:hAnsi="Calibri" w:eastAsia="Calibri" w:cs="Calibri"/>
          <w:b w:val="0"/>
          <w:bCs w:val="0"/>
          <w:i w:val="0"/>
          <w:iCs w:val="0"/>
          <w:noProof w:val="0"/>
          <w:color w:val="auto"/>
          <w:sz w:val="24"/>
          <w:szCs w:val="24"/>
          <w:lang w:val="en-US"/>
        </w:rPr>
      </w:pPr>
      <w:r w:rsidRPr="07B32625" w:rsidR="577E87EA">
        <w:rPr>
          <w:rFonts w:ascii="Calibri" w:hAnsi="Calibri" w:eastAsia="Calibri" w:cs="Calibri"/>
          <w:b w:val="1"/>
          <w:bCs w:val="1"/>
          <w:i w:val="0"/>
          <w:iCs w:val="0"/>
          <w:strike w:val="0"/>
          <w:dstrike w:val="0"/>
          <w:noProof w:val="0"/>
          <w:color w:val="auto"/>
          <w:sz w:val="24"/>
          <w:szCs w:val="24"/>
          <w:u w:val="none"/>
          <w:lang w:val="en-US"/>
        </w:rPr>
        <w:t>Gift Opening:</w:t>
      </w:r>
    </w:p>
    <w:p w:rsidR="548ED5B2" w:rsidP="03E72A52" w:rsidRDefault="548ED5B2" w14:paraId="1ACA22CC" w14:textId="25D38819">
      <w:pPr>
        <w:pStyle w:val="Normal"/>
        <w:spacing w:after="160" w:line="259" w:lineRule="auto"/>
        <w:ind w:left="0"/>
        <w:jc w:val="center"/>
        <w:rPr>
          <w:rFonts w:ascii="Calibri" w:hAnsi="Calibri" w:eastAsia="Calibri" w:cs="Calibri"/>
          <w:i w:val="1"/>
          <w:iCs w:val="1"/>
          <w:color w:val="auto"/>
          <w:sz w:val="24"/>
          <w:szCs w:val="24"/>
        </w:rPr>
      </w:pPr>
      <w:r w:rsidRPr="03E72A52" w:rsidR="548ED5B2">
        <w:rPr>
          <w:rFonts w:ascii="Calibri" w:hAnsi="Calibri" w:eastAsia="Calibri" w:cs="Calibri"/>
          <w:i w:val="1"/>
          <w:iCs w:val="1"/>
          <w:color w:val="auto"/>
          <w:sz w:val="24"/>
          <w:szCs w:val="24"/>
        </w:rPr>
        <w:t>While you would have had to open the gift box once to be reading this sheet of paper, officially open the other gifts that are in your box! These are all handcraft</w:t>
      </w:r>
      <w:r w:rsidRPr="03E72A52" w:rsidR="7A92B8AD">
        <w:rPr>
          <w:rFonts w:ascii="Calibri" w:hAnsi="Calibri" w:eastAsia="Calibri" w:cs="Calibri"/>
          <w:i w:val="1"/>
          <w:iCs w:val="1"/>
          <w:color w:val="auto"/>
          <w:sz w:val="24"/>
          <w:szCs w:val="24"/>
        </w:rPr>
        <w:t xml:space="preserve">ed items by members of grace, or gifts from the Compassionate Friends of Wenatchee. They might be small, but they are made with love and care to give a boost of warmth and joy in this Christmas season, and they are meant to remind you that no </w:t>
      </w:r>
      <w:r w:rsidRPr="03E72A52" w:rsidR="369D9ED9">
        <w:rPr>
          <w:rFonts w:ascii="Calibri" w:hAnsi="Calibri" w:eastAsia="Calibri" w:cs="Calibri"/>
          <w:i w:val="1"/>
          <w:iCs w:val="1"/>
          <w:color w:val="auto"/>
          <w:sz w:val="24"/>
          <w:szCs w:val="24"/>
        </w:rPr>
        <w:t>matter where we are, we are church together. We are a part of one another’s lives, and we are here to provide love and support to each other no matter what we go through.</w:t>
      </w:r>
    </w:p>
    <w:p w:rsidR="369D9ED9" w:rsidP="03E72A52" w:rsidRDefault="369D9ED9" w14:paraId="253BA8BA" w14:textId="0E2333B5">
      <w:pPr>
        <w:pStyle w:val="Normal"/>
        <w:spacing w:after="160" w:line="259" w:lineRule="auto"/>
        <w:ind w:left="0"/>
        <w:jc w:val="center"/>
        <w:rPr>
          <w:rFonts w:ascii="Calibri" w:hAnsi="Calibri" w:eastAsia="Calibri" w:cs="Calibri"/>
          <w:b w:val="0"/>
          <w:bCs w:val="0"/>
          <w:i w:val="0"/>
          <w:iCs w:val="0"/>
          <w:color w:val="auto"/>
          <w:sz w:val="24"/>
          <w:szCs w:val="24"/>
        </w:rPr>
      </w:pPr>
      <w:r w:rsidRPr="03E72A52" w:rsidR="369D9ED9">
        <w:rPr>
          <w:rFonts w:ascii="Calibri" w:hAnsi="Calibri" w:eastAsia="Calibri" w:cs="Calibri"/>
          <w:b w:val="0"/>
          <w:bCs w:val="0"/>
          <w:i w:val="0"/>
          <w:iCs w:val="0"/>
          <w:color w:val="auto"/>
          <w:sz w:val="24"/>
          <w:szCs w:val="24"/>
        </w:rPr>
        <w:t>Reader</w:t>
      </w:r>
      <w:r w:rsidRPr="03E72A52" w:rsidR="369D9ED9">
        <w:rPr>
          <w:rFonts w:ascii="Calibri" w:hAnsi="Calibri" w:eastAsia="Calibri" w:cs="Calibri"/>
          <w:b w:val="1"/>
          <w:bCs w:val="1"/>
          <w:i w:val="0"/>
          <w:iCs w:val="0"/>
          <w:color w:val="auto"/>
          <w:sz w:val="24"/>
          <w:szCs w:val="24"/>
        </w:rPr>
        <w:t xml:space="preserve">: </w:t>
      </w:r>
      <w:r w:rsidRPr="03E72A52" w:rsidR="369D9ED9">
        <w:rPr>
          <w:rFonts w:ascii="Calibri" w:hAnsi="Calibri" w:eastAsia="Calibri" w:cs="Calibri"/>
          <w:b w:val="0"/>
          <w:bCs w:val="0"/>
          <w:i w:val="0"/>
          <w:iCs w:val="0"/>
          <w:color w:val="auto"/>
          <w:sz w:val="24"/>
          <w:szCs w:val="24"/>
        </w:rPr>
        <w:t xml:space="preserve">God has given us the greatest gift of Jesus Christ, who is God and human together. And for all days to come God has promised that we shall </w:t>
      </w:r>
      <w:r w:rsidRPr="03E72A52" w:rsidR="69C80DCE">
        <w:rPr>
          <w:rFonts w:ascii="Calibri" w:hAnsi="Calibri" w:eastAsia="Calibri" w:cs="Calibri"/>
          <w:b w:val="0"/>
          <w:bCs w:val="0"/>
          <w:i w:val="0"/>
          <w:iCs w:val="0"/>
          <w:color w:val="auto"/>
          <w:sz w:val="24"/>
          <w:szCs w:val="24"/>
        </w:rPr>
        <w:t xml:space="preserve">go through life accompanied by </w:t>
      </w:r>
      <w:r w:rsidRPr="03E72A52" w:rsidR="04C299A6">
        <w:rPr>
          <w:rFonts w:ascii="Calibri" w:hAnsi="Calibri" w:eastAsia="Calibri" w:cs="Calibri"/>
          <w:b w:val="0"/>
          <w:bCs w:val="0"/>
          <w:i w:val="0"/>
          <w:iCs w:val="0"/>
          <w:color w:val="auto"/>
          <w:sz w:val="24"/>
          <w:szCs w:val="24"/>
        </w:rPr>
        <w:t xml:space="preserve">everlasting </w:t>
      </w:r>
      <w:r w:rsidRPr="03E72A52" w:rsidR="69C80DCE">
        <w:rPr>
          <w:rFonts w:ascii="Calibri" w:hAnsi="Calibri" w:eastAsia="Calibri" w:cs="Calibri"/>
          <w:b w:val="0"/>
          <w:bCs w:val="0"/>
          <w:i w:val="0"/>
          <w:iCs w:val="0"/>
          <w:color w:val="auto"/>
          <w:sz w:val="24"/>
          <w:szCs w:val="24"/>
        </w:rPr>
        <w:t>love.</w:t>
      </w:r>
    </w:p>
    <w:p w:rsidR="69C80DCE" w:rsidP="07B32625" w:rsidRDefault="69C80DCE" w14:paraId="7396ECCF" w14:textId="21BFC232">
      <w:pPr>
        <w:pStyle w:val="Normal"/>
        <w:spacing w:after="160" w:line="259" w:lineRule="auto"/>
        <w:ind w:left="0"/>
        <w:jc w:val="center"/>
        <w:rPr>
          <w:rFonts w:ascii="Calibri" w:hAnsi="Calibri" w:eastAsia="Calibri" w:cs="Calibri"/>
          <w:b w:val="1"/>
          <w:bCs w:val="1"/>
          <w:i w:val="0"/>
          <w:iCs w:val="0"/>
          <w:color w:val="auto"/>
          <w:sz w:val="24"/>
          <w:szCs w:val="24"/>
        </w:rPr>
      </w:pPr>
      <w:r w:rsidRPr="07B32625" w:rsidR="69C80DCE">
        <w:rPr>
          <w:rFonts w:ascii="Calibri" w:hAnsi="Calibri" w:eastAsia="Calibri" w:cs="Calibri"/>
          <w:b w:val="1"/>
          <w:bCs w:val="1"/>
          <w:i w:val="0"/>
          <w:iCs w:val="0"/>
          <w:color w:val="auto"/>
          <w:sz w:val="24"/>
          <w:szCs w:val="24"/>
        </w:rPr>
        <w:t xml:space="preserve">All: </w:t>
      </w:r>
      <w:proofErr w:type="gramStart"/>
      <w:r w:rsidRPr="07B32625" w:rsidR="69C80DCE">
        <w:rPr>
          <w:rFonts w:ascii="Calibri" w:hAnsi="Calibri" w:eastAsia="Calibri" w:cs="Calibri"/>
          <w:b w:val="1"/>
          <w:bCs w:val="1"/>
          <w:i w:val="0"/>
          <w:iCs w:val="0"/>
          <w:color w:val="auto"/>
          <w:sz w:val="24"/>
          <w:szCs w:val="24"/>
        </w:rPr>
        <w:t>So</w:t>
      </w:r>
      <w:proofErr w:type="gramEnd"/>
      <w:r w:rsidRPr="07B32625" w:rsidR="69C80DCE">
        <w:rPr>
          <w:rFonts w:ascii="Calibri" w:hAnsi="Calibri" w:eastAsia="Calibri" w:cs="Calibri"/>
          <w:b w:val="1"/>
          <w:bCs w:val="1"/>
          <w:i w:val="0"/>
          <w:iCs w:val="0"/>
          <w:color w:val="auto"/>
          <w:sz w:val="24"/>
          <w:szCs w:val="24"/>
        </w:rPr>
        <w:t xml:space="preserve"> let us share that love with all around us on this Christmas day and every day!</w:t>
      </w:r>
    </w:p>
    <w:p w:rsidR="07B32625" w:rsidP="07B32625" w:rsidRDefault="07B32625" w14:paraId="1EF73237" w14:textId="7EDBBB85">
      <w:pPr>
        <w:pStyle w:val="Normal"/>
        <w:spacing w:after="160" w:line="259" w:lineRule="auto"/>
        <w:ind w:left="0"/>
        <w:jc w:val="center"/>
      </w:pPr>
    </w:p>
    <w:p w:rsidR="20B521A5" w:rsidP="07B32625" w:rsidRDefault="20B521A5" w14:paraId="0729C4BB" w14:textId="00A6F458">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20B521A5">
        <w:drawing>
          <wp:inline wp14:editId="4FA5907B" wp14:anchorId="645A8052">
            <wp:extent cx="4076700" cy="4572000"/>
            <wp:effectExtent l="0" t="0" r="0" b="0"/>
            <wp:docPr id="984951966" name="" title=""/>
            <wp:cNvGraphicFramePr>
              <a:graphicFrameLocks noChangeAspect="1"/>
            </wp:cNvGraphicFramePr>
            <a:graphic>
              <a:graphicData uri="http://schemas.openxmlformats.org/drawingml/2006/picture">
                <pic:pic>
                  <pic:nvPicPr>
                    <pic:cNvPr id="0" name=""/>
                    <pic:cNvPicPr/>
                  </pic:nvPicPr>
                  <pic:blipFill>
                    <a:blip r:embed="Rb3b338edb3d5426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76700" cy="4572000"/>
                    </a:xfrm>
                    <a:prstGeom prst="rect">
                      <a:avLst/>
                    </a:prstGeom>
                  </pic:spPr>
                </pic:pic>
              </a:graphicData>
            </a:graphic>
          </wp:inline>
        </w:drawing>
      </w:r>
    </w:p>
    <w:p w:rsidR="07B32625" w:rsidP="07B32625" w:rsidRDefault="07B32625" w14:paraId="5614B034" w14:textId="118D0C1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0B495F99" w:rsidP="07B32625" w:rsidRDefault="0B495F99" w14:paraId="27D3D28E" w14:textId="19A191B6">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0B495F99">
        <w:rPr>
          <w:rFonts w:ascii="Calibri" w:hAnsi="Calibri" w:eastAsia="Calibri" w:cs="Calibri"/>
          <w:b w:val="1"/>
          <w:bCs w:val="1"/>
          <w:i w:val="0"/>
          <w:iCs w:val="0"/>
          <w:strike w:val="0"/>
          <w:dstrike w:val="0"/>
          <w:noProof w:val="0"/>
          <w:color w:val="000000" w:themeColor="text1" w:themeTint="FF" w:themeShade="FF"/>
          <w:sz w:val="24"/>
          <w:szCs w:val="24"/>
          <w:u w:val="none"/>
          <w:lang w:val="en-US"/>
        </w:rPr>
        <w:t>Scripture Reading:  John 1:1-4; 14</w:t>
      </w:r>
      <w:r w:rsidRPr="07B32625" w:rsidR="5D96383B">
        <w:rPr>
          <w:rFonts w:ascii="Calibri" w:hAnsi="Calibri" w:eastAsia="Calibri" w:cs="Calibri"/>
          <w:b w:val="1"/>
          <w:bCs w:val="1"/>
          <w:i w:val="0"/>
          <w:iCs w:val="0"/>
          <w:strike w:val="0"/>
          <w:dstrike w:val="0"/>
          <w:noProof w:val="0"/>
          <w:color w:val="000000" w:themeColor="text1" w:themeTint="FF" w:themeShade="FF"/>
          <w:sz w:val="24"/>
          <w:szCs w:val="24"/>
          <w:u w:val="none"/>
          <w:lang w:val="en-US"/>
        </w:rPr>
        <w:t>, 16-</w:t>
      </w:r>
      <w:r w:rsidRPr="07B32625" w:rsidR="0B495F99">
        <w:rPr>
          <w:rFonts w:ascii="Calibri" w:hAnsi="Calibri" w:eastAsia="Calibri" w:cs="Calibri"/>
          <w:b w:val="1"/>
          <w:bCs w:val="1"/>
          <w:i w:val="0"/>
          <w:iCs w:val="0"/>
          <w:strike w:val="0"/>
          <w:dstrike w:val="0"/>
          <w:noProof w:val="0"/>
          <w:color w:val="000000" w:themeColor="text1" w:themeTint="FF" w:themeShade="FF"/>
          <w:sz w:val="24"/>
          <w:szCs w:val="24"/>
          <w:u w:val="none"/>
          <w:lang w:val="en-US"/>
        </w:rPr>
        <w:t>18</w:t>
      </w:r>
    </w:p>
    <w:p w:rsidR="0B495F99" w:rsidP="07B32625" w:rsidRDefault="0B495F99" w14:paraId="568434E2" w14:textId="6BED99A9">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0B495F99">
        <w:rPr>
          <w:rFonts w:ascii="Calibri" w:hAnsi="Calibri" w:eastAsia="Calibri" w:cs="Calibri"/>
          <w:b w:val="0"/>
          <w:bCs w:val="0"/>
          <w:i w:val="0"/>
          <w:iCs w:val="0"/>
          <w:strike w:val="0"/>
          <w:dstrike w:val="0"/>
          <w:noProof w:val="0"/>
          <w:color w:val="000000" w:themeColor="text1" w:themeTint="FF" w:themeShade="FF"/>
          <w:sz w:val="24"/>
          <w:szCs w:val="24"/>
          <w:u w:val="none"/>
          <w:lang w:val="en-US"/>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B495F99" w:rsidP="07B32625" w:rsidRDefault="0B495F99" w14:paraId="5B7CE1D5" w14:textId="7C0921EF">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0B495F99">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And the Word became flesh and lived among us, and we have seen his glory, the glory as of a father’s only son, full of grace and truth. From his fullness we have all received, grace upon </w:t>
      </w:r>
      <w:r w:rsidRPr="07B32625" w:rsidR="0B495F99">
        <w:rPr>
          <w:rFonts w:ascii="Calibri" w:hAnsi="Calibri" w:eastAsia="Calibri" w:cs="Calibri"/>
          <w:b w:val="0"/>
          <w:bCs w:val="0"/>
          <w:i w:val="0"/>
          <w:iCs w:val="0"/>
          <w:strike w:val="0"/>
          <w:dstrike w:val="0"/>
          <w:noProof w:val="0"/>
          <w:color w:val="000000" w:themeColor="text1" w:themeTint="FF" w:themeShade="FF"/>
          <w:sz w:val="24"/>
          <w:szCs w:val="24"/>
          <w:u w:val="none"/>
          <w:lang w:val="en-US"/>
        </w:rPr>
        <w:t>grace.</w:t>
      </w:r>
      <w:r w:rsidRPr="07B32625" w:rsidR="7F192958">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07B32625" w:rsidR="0B495F99">
        <w:rPr>
          <w:rFonts w:ascii="Calibri" w:hAnsi="Calibri" w:eastAsia="Calibri" w:cs="Calibri"/>
          <w:b w:val="0"/>
          <w:bCs w:val="0"/>
          <w:i w:val="0"/>
          <w:iCs w:val="0"/>
          <w:strike w:val="0"/>
          <w:dstrike w:val="0"/>
          <w:noProof w:val="0"/>
          <w:color w:val="000000" w:themeColor="text1" w:themeTint="FF" w:themeShade="FF"/>
          <w:sz w:val="24"/>
          <w:szCs w:val="24"/>
          <w:u w:val="none"/>
          <w:lang w:val="en-US"/>
        </w:rPr>
        <w:t>The</w:t>
      </w:r>
      <w:r w:rsidRPr="07B32625" w:rsidR="0B495F99">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law indeed was given through Moses; grace and truth came through Jesus Christ. No one has ever seen God. It is God the only Son, who is close to the Father’s heart, who has made him known.</w:t>
      </w:r>
    </w:p>
    <w:p w:rsidR="07B32625" w:rsidP="07B32625" w:rsidRDefault="07B32625" w14:paraId="03A79790" w14:textId="6FBEF92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20B521A5" w:rsidP="07B32625" w:rsidRDefault="20B521A5" w14:paraId="56A8F39D" w14:textId="00963437">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Poem:</w:t>
      </w:r>
    </w:p>
    <w:p w:rsidR="20B521A5" w:rsidP="07B32625" w:rsidRDefault="20B521A5" w14:paraId="0EDCCE51" w14:textId="2671FEB4">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1"/>
          <w:bCs w:val="1"/>
          <w:i w:val="0"/>
          <w:iCs w:val="0"/>
          <w:noProof w:val="0"/>
          <w:color w:val="333333"/>
          <w:sz w:val="24"/>
          <w:szCs w:val="24"/>
          <w:lang w:val="en-US"/>
        </w:rPr>
        <w:t>“How the Light Comes” — By Jan Richardson</w:t>
      </w:r>
    </w:p>
    <w:p w:rsidR="20B521A5" w:rsidP="07B32625" w:rsidRDefault="20B521A5" w14:paraId="065E3C19" w14:textId="3DFD775B">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I cannot tell you</w:t>
      </w:r>
      <w:r>
        <w:br/>
      </w:r>
      <w:r w:rsidRPr="07B32625" w:rsidR="20B521A5">
        <w:rPr>
          <w:rFonts w:ascii="Calibri" w:hAnsi="Calibri" w:eastAsia="Calibri" w:cs="Calibri"/>
          <w:b w:val="0"/>
          <w:bCs w:val="0"/>
          <w:i w:val="0"/>
          <w:iCs w:val="0"/>
          <w:noProof w:val="0"/>
          <w:color w:val="333333"/>
          <w:sz w:val="24"/>
          <w:szCs w:val="24"/>
          <w:lang w:val="en-US"/>
        </w:rPr>
        <w:t>how the light comes.</w:t>
      </w:r>
    </w:p>
    <w:p w:rsidR="20B521A5" w:rsidP="07B32625" w:rsidRDefault="20B521A5" w14:paraId="5F99A006" w14:textId="3E82D2F0">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What I know</w:t>
      </w:r>
      <w:r>
        <w:br/>
      </w:r>
      <w:r w:rsidRPr="07B32625" w:rsidR="20B521A5">
        <w:rPr>
          <w:rFonts w:ascii="Calibri" w:hAnsi="Calibri" w:eastAsia="Calibri" w:cs="Calibri"/>
          <w:b w:val="0"/>
          <w:bCs w:val="0"/>
          <w:i w:val="0"/>
          <w:iCs w:val="0"/>
          <w:noProof w:val="0"/>
          <w:color w:val="333333"/>
          <w:sz w:val="24"/>
          <w:szCs w:val="24"/>
          <w:lang w:val="en-US"/>
        </w:rPr>
        <w:t>is that it is more ancient</w:t>
      </w:r>
      <w:r>
        <w:br/>
      </w:r>
      <w:r w:rsidRPr="07B32625" w:rsidR="20B521A5">
        <w:rPr>
          <w:rFonts w:ascii="Calibri" w:hAnsi="Calibri" w:eastAsia="Calibri" w:cs="Calibri"/>
          <w:b w:val="0"/>
          <w:bCs w:val="0"/>
          <w:i w:val="0"/>
          <w:iCs w:val="0"/>
          <w:noProof w:val="0"/>
          <w:color w:val="333333"/>
          <w:sz w:val="24"/>
          <w:szCs w:val="24"/>
          <w:lang w:val="en-US"/>
        </w:rPr>
        <w:t>than imagining.</w:t>
      </w:r>
    </w:p>
    <w:p w:rsidR="20B521A5" w:rsidP="07B32625" w:rsidRDefault="20B521A5" w14:paraId="6B3E9EBD" w14:textId="41C19BD2">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That it travels</w:t>
      </w:r>
      <w:r>
        <w:br/>
      </w:r>
      <w:r w:rsidRPr="07B32625" w:rsidR="20B521A5">
        <w:rPr>
          <w:rFonts w:ascii="Calibri" w:hAnsi="Calibri" w:eastAsia="Calibri" w:cs="Calibri"/>
          <w:b w:val="0"/>
          <w:bCs w:val="0"/>
          <w:i w:val="0"/>
          <w:iCs w:val="0"/>
          <w:noProof w:val="0"/>
          <w:color w:val="333333"/>
          <w:sz w:val="24"/>
          <w:szCs w:val="24"/>
          <w:lang w:val="en-US"/>
        </w:rPr>
        <w:t>across an astounding expanse</w:t>
      </w:r>
      <w:r>
        <w:br/>
      </w:r>
      <w:r w:rsidRPr="07B32625" w:rsidR="20B521A5">
        <w:rPr>
          <w:rFonts w:ascii="Calibri" w:hAnsi="Calibri" w:eastAsia="Calibri" w:cs="Calibri"/>
          <w:b w:val="0"/>
          <w:bCs w:val="0"/>
          <w:i w:val="0"/>
          <w:iCs w:val="0"/>
          <w:noProof w:val="0"/>
          <w:color w:val="333333"/>
          <w:sz w:val="24"/>
          <w:szCs w:val="24"/>
          <w:lang w:val="en-US"/>
        </w:rPr>
        <w:t>to reach us.</w:t>
      </w:r>
    </w:p>
    <w:p w:rsidR="20B521A5" w:rsidP="07B32625" w:rsidRDefault="20B521A5" w14:paraId="18F6DE20" w14:textId="6C5AC89E">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That it loves</w:t>
      </w:r>
      <w:r>
        <w:br/>
      </w:r>
      <w:r w:rsidRPr="07B32625" w:rsidR="20B521A5">
        <w:rPr>
          <w:rFonts w:ascii="Calibri" w:hAnsi="Calibri" w:eastAsia="Calibri" w:cs="Calibri"/>
          <w:b w:val="0"/>
          <w:bCs w:val="0"/>
          <w:i w:val="0"/>
          <w:iCs w:val="0"/>
          <w:noProof w:val="0"/>
          <w:color w:val="333333"/>
          <w:sz w:val="24"/>
          <w:szCs w:val="24"/>
          <w:lang w:val="en-US"/>
        </w:rPr>
        <w:t>searching out</w:t>
      </w:r>
      <w:r>
        <w:br/>
      </w:r>
      <w:r w:rsidRPr="07B32625" w:rsidR="20B521A5">
        <w:rPr>
          <w:rFonts w:ascii="Calibri" w:hAnsi="Calibri" w:eastAsia="Calibri" w:cs="Calibri"/>
          <w:b w:val="0"/>
          <w:bCs w:val="0"/>
          <w:i w:val="0"/>
          <w:iCs w:val="0"/>
          <w:noProof w:val="0"/>
          <w:color w:val="333333"/>
          <w:sz w:val="24"/>
          <w:szCs w:val="24"/>
          <w:lang w:val="en-US"/>
        </w:rPr>
        <w:t>what is hidden,</w:t>
      </w:r>
      <w:r>
        <w:br/>
      </w:r>
      <w:r w:rsidRPr="07B32625" w:rsidR="20B521A5">
        <w:rPr>
          <w:rFonts w:ascii="Calibri" w:hAnsi="Calibri" w:eastAsia="Calibri" w:cs="Calibri"/>
          <w:b w:val="0"/>
          <w:bCs w:val="0"/>
          <w:i w:val="0"/>
          <w:iCs w:val="0"/>
          <w:noProof w:val="0"/>
          <w:color w:val="333333"/>
          <w:sz w:val="24"/>
          <w:szCs w:val="24"/>
          <w:lang w:val="en-US"/>
        </w:rPr>
        <w:t>what is lost,</w:t>
      </w:r>
      <w:r>
        <w:br/>
      </w:r>
      <w:r w:rsidRPr="07B32625" w:rsidR="20B521A5">
        <w:rPr>
          <w:rFonts w:ascii="Calibri" w:hAnsi="Calibri" w:eastAsia="Calibri" w:cs="Calibri"/>
          <w:b w:val="0"/>
          <w:bCs w:val="0"/>
          <w:i w:val="0"/>
          <w:iCs w:val="0"/>
          <w:noProof w:val="0"/>
          <w:color w:val="333333"/>
          <w:sz w:val="24"/>
          <w:szCs w:val="24"/>
          <w:lang w:val="en-US"/>
        </w:rPr>
        <w:t>what is forgotten</w:t>
      </w:r>
      <w:r>
        <w:br/>
      </w:r>
      <w:r w:rsidRPr="07B32625" w:rsidR="20B521A5">
        <w:rPr>
          <w:rFonts w:ascii="Calibri" w:hAnsi="Calibri" w:eastAsia="Calibri" w:cs="Calibri"/>
          <w:b w:val="0"/>
          <w:bCs w:val="0"/>
          <w:i w:val="0"/>
          <w:iCs w:val="0"/>
          <w:noProof w:val="0"/>
          <w:color w:val="333333"/>
          <w:sz w:val="24"/>
          <w:szCs w:val="24"/>
          <w:lang w:val="en-US"/>
        </w:rPr>
        <w:t>or in peril</w:t>
      </w:r>
      <w:r>
        <w:br/>
      </w:r>
      <w:r w:rsidRPr="07B32625" w:rsidR="20B521A5">
        <w:rPr>
          <w:rFonts w:ascii="Calibri" w:hAnsi="Calibri" w:eastAsia="Calibri" w:cs="Calibri"/>
          <w:b w:val="0"/>
          <w:bCs w:val="0"/>
          <w:i w:val="0"/>
          <w:iCs w:val="0"/>
          <w:noProof w:val="0"/>
          <w:color w:val="333333"/>
          <w:sz w:val="24"/>
          <w:szCs w:val="24"/>
          <w:lang w:val="en-US"/>
        </w:rPr>
        <w:t>or in pain.</w:t>
      </w:r>
    </w:p>
    <w:p w:rsidR="20B521A5" w:rsidP="07B32625" w:rsidRDefault="20B521A5" w14:paraId="016CC977" w14:textId="40BE4CFE">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That it has a fondness</w:t>
      </w:r>
      <w:r>
        <w:br/>
      </w:r>
      <w:r w:rsidRPr="07B32625" w:rsidR="20B521A5">
        <w:rPr>
          <w:rFonts w:ascii="Calibri" w:hAnsi="Calibri" w:eastAsia="Calibri" w:cs="Calibri"/>
          <w:b w:val="0"/>
          <w:bCs w:val="0"/>
          <w:i w:val="0"/>
          <w:iCs w:val="0"/>
          <w:noProof w:val="0"/>
          <w:color w:val="333333"/>
          <w:sz w:val="24"/>
          <w:szCs w:val="24"/>
          <w:lang w:val="en-US"/>
        </w:rPr>
        <w:t>for the body,</w:t>
      </w:r>
      <w:r>
        <w:br/>
      </w:r>
      <w:r w:rsidRPr="07B32625" w:rsidR="20B521A5">
        <w:rPr>
          <w:rFonts w:ascii="Calibri" w:hAnsi="Calibri" w:eastAsia="Calibri" w:cs="Calibri"/>
          <w:b w:val="0"/>
          <w:bCs w:val="0"/>
          <w:i w:val="0"/>
          <w:iCs w:val="0"/>
          <w:noProof w:val="0"/>
          <w:color w:val="333333"/>
          <w:sz w:val="24"/>
          <w:szCs w:val="24"/>
          <w:lang w:val="en-US"/>
        </w:rPr>
        <w:t>for finding its way</w:t>
      </w:r>
      <w:r>
        <w:br/>
      </w:r>
      <w:r w:rsidRPr="07B32625" w:rsidR="20B521A5">
        <w:rPr>
          <w:rFonts w:ascii="Calibri" w:hAnsi="Calibri" w:eastAsia="Calibri" w:cs="Calibri"/>
          <w:b w:val="0"/>
          <w:bCs w:val="0"/>
          <w:i w:val="0"/>
          <w:iCs w:val="0"/>
          <w:noProof w:val="0"/>
          <w:color w:val="333333"/>
          <w:sz w:val="24"/>
          <w:szCs w:val="24"/>
          <w:lang w:val="en-US"/>
        </w:rPr>
        <w:t>toward flesh,</w:t>
      </w:r>
      <w:r>
        <w:br/>
      </w:r>
      <w:r w:rsidRPr="07B32625" w:rsidR="20B521A5">
        <w:rPr>
          <w:rFonts w:ascii="Calibri" w:hAnsi="Calibri" w:eastAsia="Calibri" w:cs="Calibri"/>
          <w:b w:val="0"/>
          <w:bCs w:val="0"/>
          <w:i w:val="0"/>
          <w:iCs w:val="0"/>
          <w:noProof w:val="0"/>
          <w:color w:val="333333"/>
          <w:sz w:val="24"/>
          <w:szCs w:val="24"/>
          <w:lang w:val="en-US"/>
        </w:rPr>
        <w:t>for tracing the edges</w:t>
      </w:r>
      <w:r>
        <w:br/>
      </w:r>
      <w:r w:rsidRPr="07B32625" w:rsidR="20B521A5">
        <w:rPr>
          <w:rFonts w:ascii="Calibri" w:hAnsi="Calibri" w:eastAsia="Calibri" w:cs="Calibri"/>
          <w:b w:val="0"/>
          <w:bCs w:val="0"/>
          <w:i w:val="0"/>
          <w:iCs w:val="0"/>
          <w:noProof w:val="0"/>
          <w:color w:val="333333"/>
          <w:sz w:val="24"/>
          <w:szCs w:val="24"/>
          <w:lang w:val="en-US"/>
        </w:rPr>
        <w:t>of form,</w:t>
      </w:r>
      <w:r>
        <w:br/>
      </w:r>
      <w:r w:rsidRPr="07B32625" w:rsidR="20B521A5">
        <w:rPr>
          <w:rFonts w:ascii="Calibri" w:hAnsi="Calibri" w:eastAsia="Calibri" w:cs="Calibri"/>
          <w:b w:val="0"/>
          <w:bCs w:val="0"/>
          <w:i w:val="0"/>
          <w:iCs w:val="0"/>
          <w:noProof w:val="0"/>
          <w:color w:val="333333"/>
          <w:sz w:val="24"/>
          <w:szCs w:val="24"/>
          <w:lang w:val="en-US"/>
        </w:rPr>
        <w:t>for shining forth</w:t>
      </w:r>
      <w:r>
        <w:br/>
      </w:r>
      <w:r w:rsidRPr="07B32625" w:rsidR="20B521A5">
        <w:rPr>
          <w:rFonts w:ascii="Calibri" w:hAnsi="Calibri" w:eastAsia="Calibri" w:cs="Calibri"/>
          <w:b w:val="0"/>
          <w:bCs w:val="0"/>
          <w:i w:val="0"/>
          <w:iCs w:val="0"/>
          <w:noProof w:val="0"/>
          <w:color w:val="333333"/>
          <w:sz w:val="24"/>
          <w:szCs w:val="24"/>
          <w:lang w:val="en-US"/>
        </w:rPr>
        <w:t>through the eye,</w:t>
      </w:r>
      <w:r>
        <w:br/>
      </w:r>
      <w:r w:rsidRPr="07B32625" w:rsidR="20B521A5">
        <w:rPr>
          <w:rFonts w:ascii="Calibri" w:hAnsi="Calibri" w:eastAsia="Calibri" w:cs="Calibri"/>
          <w:b w:val="0"/>
          <w:bCs w:val="0"/>
          <w:i w:val="0"/>
          <w:iCs w:val="0"/>
          <w:noProof w:val="0"/>
          <w:color w:val="333333"/>
          <w:sz w:val="24"/>
          <w:szCs w:val="24"/>
          <w:lang w:val="en-US"/>
        </w:rPr>
        <w:t>the hand,</w:t>
      </w:r>
      <w:r>
        <w:br/>
      </w:r>
      <w:r w:rsidRPr="07B32625" w:rsidR="20B521A5">
        <w:rPr>
          <w:rFonts w:ascii="Calibri" w:hAnsi="Calibri" w:eastAsia="Calibri" w:cs="Calibri"/>
          <w:b w:val="0"/>
          <w:bCs w:val="0"/>
          <w:i w:val="0"/>
          <w:iCs w:val="0"/>
          <w:noProof w:val="0"/>
          <w:color w:val="333333"/>
          <w:sz w:val="24"/>
          <w:szCs w:val="24"/>
          <w:lang w:val="en-US"/>
        </w:rPr>
        <w:t>the heart.</w:t>
      </w:r>
    </w:p>
    <w:p w:rsidR="20B521A5" w:rsidP="07B32625" w:rsidRDefault="20B521A5" w14:paraId="2883C5B3" w14:textId="6C2D254D">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I cannot tell you</w:t>
      </w:r>
      <w:r>
        <w:br/>
      </w:r>
      <w:r w:rsidRPr="07B32625" w:rsidR="20B521A5">
        <w:rPr>
          <w:rFonts w:ascii="Calibri" w:hAnsi="Calibri" w:eastAsia="Calibri" w:cs="Calibri"/>
          <w:b w:val="0"/>
          <w:bCs w:val="0"/>
          <w:i w:val="0"/>
          <w:iCs w:val="0"/>
          <w:noProof w:val="0"/>
          <w:color w:val="333333"/>
          <w:sz w:val="24"/>
          <w:szCs w:val="24"/>
          <w:lang w:val="en-US"/>
        </w:rPr>
        <w:t>how the light comes,</w:t>
      </w:r>
      <w:r>
        <w:br/>
      </w:r>
      <w:r w:rsidRPr="07B32625" w:rsidR="20B521A5">
        <w:rPr>
          <w:rFonts w:ascii="Calibri" w:hAnsi="Calibri" w:eastAsia="Calibri" w:cs="Calibri"/>
          <w:b w:val="0"/>
          <w:bCs w:val="0"/>
          <w:i w:val="0"/>
          <w:iCs w:val="0"/>
          <w:noProof w:val="0"/>
          <w:color w:val="333333"/>
          <w:sz w:val="24"/>
          <w:szCs w:val="24"/>
          <w:lang w:val="en-US"/>
        </w:rPr>
        <w:t>but that it does.</w:t>
      </w:r>
      <w:r>
        <w:br/>
      </w:r>
      <w:r w:rsidRPr="07B32625" w:rsidR="20B521A5">
        <w:rPr>
          <w:rFonts w:ascii="Calibri" w:hAnsi="Calibri" w:eastAsia="Calibri" w:cs="Calibri"/>
          <w:b w:val="0"/>
          <w:bCs w:val="0"/>
          <w:i w:val="0"/>
          <w:iCs w:val="0"/>
          <w:noProof w:val="0"/>
          <w:color w:val="333333"/>
          <w:sz w:val="24"/>
          <w:szCs w:val="24"/>
          <w:lang w:val="en-US"/>
        </w:rPr>
        <w:t>That it will.</w:t>
      </w:r>
      <w:r>
        <w:br/>
      </w:r>
      <w:r w:rsidRPr="07B32625" w:rsidR="20B521A5">
        <w:rPr>
          <w:rFonts w:ascii="Calibri" w:hAnsi="Calibri" w:eastAsia="Calibri" w:cs="Calibri"/>
          <w:b w:val="0"/>
          <w:bCs w:val="0"/>
          <w:i w:val="0"/>
          <w:iCs w:val="0"/>
          <w:noProof w:val="0"/>
          <w:color w:val="333333"/>
          <w:sz w:val="24"/>
          <w:szCs w:val="24"/>
          <w:lang w:val="en-US"/>
        </w:rPr>
        <w:t>That it works its way</w:t>
      </w:r>
      <w:r>
        <w:br/>
      </w:r>
      <w:r w:rsidRPr="07B32625" w:rsidR="20B521A5">
        <w:rPr>
          <w:rFonts w:ascii="Calibri" w:hAnsi="Calibri" w:eastAsia="Calibri" w:cs="Calibri"/>
          <w:b w:val="0"/>
          <w:bCs w:val="0"/>
          <w:i w:val="0"/>
          <w:iCs w:val="0"/>
          <w:noProof w:val="0"/>
          <w:color w:val="333333"/>
          <w:sz w:val="24"/>
          <w:szCs w:val="24"/>
          <w:lang w:val="en-US"/>
        </w:rPr>
        <w:t>into the deepest dark</w:t>
      </w:r>
      <w:r>
        <w:br/>
      </w:r>
      <w:r w:rsidRPr="07B32625" w:rsidR="20B521A5">
        <w:rPr>
          <w:rFonts w:ascii="Calibri" w:hAnsi="Calibri" w:eastAsia="Calibri" w:cs="Calibri"/>
          <w:b w:val="0"/>
          <w:bCs w:val="0"/>
          <w:i w:val="0"/>
          <w:iCs w:val="0"/>
          <w:noProof w:val="0"/>
          <w:color w:val="333333"/>
          <w:sz w:val="24"/>
          <w:szCs w:val="24"/>
          <w:lang w:val="en-US"/>
        </w:rPr>
        <w:t>that enfolds you,</w:t>
      </w:r>
      <w:r>
        <w:br/>
      </w:r>
      <w:r w:rsidRPr="07B32625" w:rsidR="20B521A5">
        <w:rPr>
          <w:rFonts w:ascii="Calibri" w:hAnsi="Calibri" w:eastAsia="Calibri" w:cs="Calibri"/>
          <w:b w:val="0"/>
          <w:bCs w:val="0"/>
          <w:i w:val="0"/>
          <w:iCs w:val="0"/>
          <w:noProof w:val="0"/>
          <w:color w:val="333333"/>
          <w:sz w:val="24"/>
          <w:szCs w:val="24"/>
          <w:lang w:val="en-US"/>
        </w:rPr>
        <w:t>though it may seem</w:t>
      </w:r>
      <w:r>
        <w:br/>
      </w:r>
      <w:r w:rsidRPr="07B32625" w:rsidR="20B521A5">
        <w:rPr>
          <w:rFonts w:ascii="Calibri" w:hAnsi="Calibri" w:eastAsia="Calibri" w:cs="Calibri"/>
          <w:b w:val="0"/>
          <w:bCs w:val="0"/>
          <w:i w:val="0"/>
          <w:iCs w:val="0"/>
          <w:noProof w:val="0"/>
          <w:color w:val="333333"/>
          <w:sz w:val="24"/>
          <w:szCs w:val="24"/>
          <w:lang w:val="en-US"/>
        </w:rPr>
        <w:t>long ages in coming</w:t>
      </w:r>
      <w:r>
        <w:br/>
      </w:r>
      <w:r w:rsidRPr="07B32625" w:rsidR="20B521A5">
        <w:rPr>
          <w:rFonts w:ascii="Calibri" w:hAnsi="Calibri" w:eastAsia="Calibri" w:cs="Calibri"/>
          <w:b w:val="0"/>
          <w:bCs w:val="0"/>
          <w:i w:val="0"/>
          <w:iCs w:val="0"/>
          <w:noProof w:val="0"/>
          <w:color w:val="333333"/>
          <w:sz w:val="24"/>
          <w:szCs w:val="24"/>
          <w:lang w:val="en-US"/>
        </w:rPr>
        <w:t>or arrive in a shape</w:t>
      </w:r>
      <w:r>
        <w:br/>
      </w:r>
      <w:r w:rsidRPr="07B32625" w:rsidR="20B521A5">
        <w:rPr>
          <w:rFonts w:ascii="Calibri" w:hAnsi="Calibri" w:eastAsia="Calibri" w:cs="Calibri"/>
          <w:b w:val="0"/>
          <w:bCs w:val="0"/>
          <w:i w:val="0"/>
          <w:iCs w:val="0"/>
          <w:noProof w:val="0"/>
          <w:color w:val="333333"/>
          <w:sz w:val="24"/>
          <w:szCs w:val="24"/>
          <w:lang w:val="en-US"/>
        </w:rPr>
        <w:t>you did not foresee.</w:t>
      </w:r>
    </w:p>
    <w:p w:rsidR="20B521A5" w:rsidP="07B32625" w:rsidRDefault="20B521A5" w14:paraId="7605CB1A" w14:textId="7FE81490">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And so</w:t>
      </w:r>
      <w:r>
        <w:br/>
      </w:r>
      <w:r w:rsidRPr="07B32625" w:rsidR="20B521A5">
        <w:rPr>
          <w:rFonts w:ascii="Calibri" w:hAnsi="Calibri" w:eastAsia="Calibri" w:cs="Calibri"/>
          <w:b w:val="0"/>
          <w:bCs w:val="0"/>
          <w:i w:val="0"/>
          <w:iCs w:val="0"/>
          <w:noProof w:val="0"/>
          <w:color w:val="333333"/>
          <w:sz w:val="24"/>
          <w:szCs w:val="24"/>
          <w:lang w:val="en-US"/>
        </w:rPr>
        <w:t>may we this day</w:t>
      </w:r>
      <w:r>
        <w:br/>
      </w:r>
      <w:r w:rsidRPr="07B32625" w:rsidR="20B521A5">
        <w:rPr>
          <w:rFonts w:ascii="Calibri" w:hAnsi="Calibri" w:eastAsia="Calibri" w:cs="Calibri"/>
          <w:b w:val="0"/>
          <w:bCs w:val="0"/>
          <w:i w:val="0"/>
          <w:iCs w:val="0"/>
          <w:noProof w:val="0"/>
          <w:color w:val="333333"/>
          <w:sz w:val="24"/>
          <w:szCs w:val="24"/>
          <w:lang w:val="en-US"/>
        </w:rPr>
        <w:t>turn ourselves toward it.</w:t>
      </w:r>
      <w:r>
        <w:br/>
      </w:r>
      <w:r w:rsidRPr="07B32625" w:rsidR="20B521A5">
        <w:rPr>
          <w:rFonts w:ascii="Calibri" w:hAnsi="Calibri" w:eastAsia="Calibri" w:cs="Calibri"/>
          <w:b w:val="0"/>
          <w:bCs w:val="0"/>
          <w:i w:val="0"/>
          <w:iCs w:val="0"/>
          <w:noProof w:val="0"/>
          <w:color w:val="333333"/>
          <w:sz w:val="24"/>
          <w:szCs w:val="24"/>
          <w:lang w:val="en-US"/>
        </w:rPr>
        <w:t>May we lift our faces</w:t>
      </w:r>
      <w:r>
        <w:br/>
      </w:r>
      <w:r w:rsidRPr="07B32625" w:rsidR="20B521A5">
        <w:rPr>
          <w:rFonts w:ascii="Calibri" w:hAnsi="Calibri" w:eastAsia="Calibri" w:cs="Calibri"/>
          <w:b w:val="0"/>
          <w:bCs w:val="0"/>
          <w:i w:val="0"/>
          <w:iCs w:val="0"/>
          <w:noProof w:val="0"/>
          <w:color w:val="333333"/>
          <w:sz w:val="24"/>
          <w:szCs w:val="24"/>
          <w:lang w:val="en-US"/>
        </w:rPr>
        <w:t>to let it find us.</w:t>
      </w:r>
      <w:r>
        <w:br/>
      </w:r>
      <w:r w:rsidRPr="07B32625" w:rsidR="20B521A5">
        <w:rPr>
          <w:rFonts w:ascii="Calibri" w:hAnsi="Calibri" w:eastAsia="Calibri" w:cs="Calibri"/>
          <w:b w:val="0"/>
          <w:bCs w:val="0"/>
          <w:i w:val="0"/>
          <w:iCs w:val="0"/>
          <w:noProof w:val="0"/>
          <w:color w:val="333333"/>
          <w:sz w:val="24"/>
          <w:szCs w:val="24"/>
          <w:lang w:val="en-US"/>
        </w:rPr>
        <w:t>May we bend our bodies</w:t>
      </w:r>
      <w:r>
        <w:br/>
      </w:r>
      <w:r w:rsidRPr="07B32625" w:rsidR="20B521A5">
        <w:rPr>
          <w:rFonts w:ascii="Calibri" w:hAnsi="Calibri" w:eastAsia="Calibri" w:cs="Calibri"/>
          <w:b w:val="0"/>
          <w:bCs w:val="0"/>
          <w:i w:val="0"/>
          <w:iCs w:val="0"/>
          <w:noProof w:val="0"/>
          <w:color w:val="333333"/>
          <w:sz w:val="24"/>
          <w:szCs w:val="24"/>
          <w:lang w:val="en-US"/>
        </w:rPr>
        <w:t xml:space="preserve">to follow the </w:t>
      </w:r>
      <w:proofErr w:type="gramStart"/>
      <w:r w:rsidRPr="07B32625" w:rsidR="20B521A5">
        <w:rPr>
          <w:rFonts w:ascii="Calibri" w:hAnsi="Calibri" w:eastAsia="Calibri" w:cs="Calibri"/>
          <w:b w:val="0"/>
          <w:bCs w:val="0"/>
          <w:i w:val="0"/>
          <w:iCs w:val="0"/>
          <w:noProof w:val="0"/>
          <w:color w:val="333333"/>
          <w:sz w:val="24"/>
          <w:szCs w:val="24"/>
          <w:lang w:val="en-US"/>
        </w:rPr>
        <w:t>arc</w:t>
      </w:r>
      <w:proofErr w:type="gramEnd"/>
      <w:r w:rsidRPr="07B32625" w:rsidR="20B521A5">
        <w:rPr>
          <w:rFonts w:ascii="Calibri" w:hAnsi="Calibri" w:eastAsia="Calibri" w:cs="Calibri"/>
          <w:b w:val="0"/>
          <w:bCs w:val="0"/>
          <w:i w:val="0"/>
          <w:iCs w:val="0"/>
          <w:noProof w:val="0"/>
          <w:color w:val="333333"/>
          <w:sz w:val="24"/>
          <w:szCs w:val="24"/>
          <w:lang w:val="en-US"/>
        </w:rPr>
        <w:t xml:space="preserve"> it makes.</w:t>
      </w:r>
      <w:r>
        <w:br/>
      </w:r>
      <w:r w:rsidRPr="07B32625" w:rsidR="20B521A5">
        <w:rPr>
          <w:rFonts w:ascii="Calibri" w:hAnsi="Calibri" w:eastAsia="Calibri" w:cs="Calibri"/>
          <w:b w:val="0"/>
          <w:bCs w:val="0"/>
          <w:i w:val="0"/>
          <w:iCs w:val="0"/>
          <w:noProof w:val="0"/>
          <w:color w:val="333333"/>
          <w:sz w:val="24"/>
          <w:szCs w:val="24"/>
          <w:lang w:val="en-US"/>
        </w:rPr>
        <w:t>May we open</w:t>
      </w:r>
      <w:r>
        <w:br/>
      </w:r>
      <w:r w:rsidRPr="07B32625" w:rsidR="20B521A5">
        <w:rPr>
          <w:rFonts w:ascii="Calibri" w:hAnsi="Calibri" w:eastAsia="Calibri" w:cs="Calibri"/>
          <w:b w:val="0"/>
          <w:bCs w:val="0"/>
          <w:i w:val="0"/>
          <w:iCs w:val="0"/>
          <w:noProof w:val="0"/>
          <w:color w:val="333333"/>
          <w:sz w:val="24"/>
          <w:szCs w:val="24"/>
          <w:lang w:val="en-US"/>
        </w:rPr>
        <w:t>and open more</w:t>
      </w:r>
      <w:r>
        <w:br/>
      </w:r>
      <w:r w:rsidRPr="07B32625" w:rsidR="20B521A5">
        <w:rPr>
          <w:rFonts w:ascii="Calibri" w:hAnsi="Calibri" w:eastAsia="Calibri" w:cs="Calibri"/>
          <w:b w:val="0"/>
          <w:bCs w:val="0"/>
          <w:i w:val="0"/>
          <w:iCs w:val="0"/>
          <w:noProof w:val="0"/>
          <w:color w:val="333333"/>
          <w:sz w:val="24"/>
          <w:szCs w:val="24"/>
          <w:lang w:val="en-US"/>
        </w:rPr>
        <w:t>and open still</w:t>
      </w:r>
    </w:p>
    <w:p w:rsidR="20B521A5" w:rsidP="07B32625" w:rsidRDefault="20B521A5" w14:paraId="5F749401" w14:textId="68E98A3F">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r w:rsidRPr="07B32625" w:rsidR="20B521A5">
        <w:rPr>
          <w:rFonts w:ascii="Calibri" w:hAnsi="Calibri" w:eastAsia="Calibri" w:cs="Calibri"/>
          <w:b w:val="0"/>
          <w:bCs w:val="0"/>
          <w:i w:val="0"/>
          <w:iCs w:val="0"/>
          <w:noProof w:val="0"/>
          <w:color w:val="333333"/>
          <w:sz w:val="24"/>
          <w:szCs w:val="24"/>
          <w:lang w:val="en-US"/>
        </w:rPr>
        <w:t>to the blessed light</w:t>
      </w:r>
      <w:r>
        <w:br/>
      </w:r>
      <w:r w:rsidRPr="07B32625" w:rsidR="20B521A5">
        <w:rPr>
          <w:rFonts w:ascii="Calibri" w:hAnsi="Calibri" w:eastAsia="Calibri" w:cs="Calibri"/>
          <w:b w:val="0"/>
          <w:bCs w:val="0"/>
          <w:i w:val="0"/>
          <w:iCs w:val="0"/>
          <w:noProof w:val="0"/>
          <w:color w:val="333333"/>
          <w:sz w:val="24"/>
          <w:szCs w:val="24"/>
          <w:lang w:val="en-US"/>
        </w:rPr>
        <w:t>that comes.</w:t>
      </w:r>
    </w:p>
    <w:p w:rsidR="07B32625" w:rsidP="07B32625" w:rsidRDefault="07B32625" w14:paraId="46AF4BC4" w14:textId="6C0E3680">
      <w:pPr>
        <w:pStyle w:val="Normal"/>
        <w:spacing w:after="160" w:line="259" w:lineRule="auto"/>
        <w:ind w:left="0"/>
        <w:jc w:val="center"/>
        <w:rPr>
          <w:rFonts w:ascii="Calibri" w:hAnsi="Calibri" w:eastAsia="Calibri" w:cs="Calibri"/>
          <w:b w:val="0"/>
          <w:bCs w:val="0"/>
          <w:i w:val="0"/>
          <w:iCs w:val="0"/>
          <w:noProof w:val="0"/>
          <w:color w:val="333333"/>
          <w:sz w:val="24"/>
          <w:szCs w:val="24"/>
          <w:lang w:val="en-US"/>
        </w:rPr>
      </w:pPr>
    </w:p>
    <w:p w:rsidR="07B32625" w:rsidP="07B32625" w:rsidRDefault="07B32625" w14:paraId="37EA34E9" w14:textId="55179BFC">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07B32625" w:rsidP="03E72A52" w:rsidRDefault="07B32625" w14:paraId="2041A4E4" w14:textId="60B92314">
      <w:pPr>
        <w:pStyle w:val="Normal"/>
        <w:spacing w:after="160" w:line="259" w:lineRule="auto"/>
        <w:ind w:left="0"/>
        <w:jc w:val="center"/>
        <w:rPr>
          <w:rFonts w:ascii="Calibri" w:hAnsi="Calibri" w:eastAsia="Calibri" w:cs="Calibri"/>
          <w:b w:val="1"/>
          <w:bCs w:val="1"/>
          <w:i w:val="0"/>
          <w:iCs w:val="0"/>
          <w:noProof w:val="0"/>
          <w:color w:val="000000" w:themeColor="text1" w:themeTint="FF" w:themeShade="FF"/>
          <w:sz w:val="24"/>
          <w:szCs w:val="24"/>
          <w:lang w:val="en-US"/>
        </w:rPr>
      </w:pPr>
      <w:r w:rsidRPr="03E72A52" w:rsidR="535134D3">
        <w:rPr>
          <w:rFonts w:ascii="Calibri" w:hAnsi="Calibri" w:eastAsia="Calibri" w:cs="Calibri"/>
          <w:b w:val="1"/>
          <w:bCs w:val="1"/>
          <w:i w:val="0"/>
          <w:iCs w:val="0"/>
          <w:noProof w:val="0"/>
          <w:color w:val="000000" w:themeColor="text1" w:themeTint="FF" w:themeShade="FF"/>
          <w:sz w:val="24"/>
          <w:szCs w:val="24"/>
          <w:lang w:val="en-US"/>
        </w:rPr>
        <w:t>Come Together: A Homily for Christmas Day</w:t>
      </w:r>
    </w:p>
    <w:p w:rsidR="07B32625" w:rsidP="03E72A52" w:rsidRDefault="07B32625" w14:paraId="53BE7C46" w14:textId="328BF05A">
      <w:pPr>
        <w:pStyle w:val="Normal"/>
        <w:spacing w:after="160" w:line="259" w:lineRule="auto"/>
        <w:ind w:left="0"/>
        <w:jc w:val="center"/>
        <w:rPr>
          <w:rFonts w:ascii="Calibri" w:hAnsi="Calibri" w:eastAsia="Calibri" w:cs="Calibri"/>
          <w:b w:val="1"/>
          <w:bCs w:val="1"/>
          <w:i w:val="0"/>
          <w:iCs w:val="0"/>
          <w:noProof w:val="0"/>
          <w:color w:val="000000" w:themeColor="text1" w:themeTint="FF" w:themeShade="FF"/>
          <w:sz w:val="24"/>
          <w:szCs w:val="24"/>
          <w:lang w:val="en-US"/>
        </w:rPr>
      </w:pPr>
      <w:r w:rsidRPr="03E72A52" w:rsidR="535134D3">
        <w:rPr>
          <w:rFonts w:ascii="Calibri" w:hAnsi="Calibri" w:eastAsia="Calibri" w:cs="Calibri"/>
          <w:b w:val="0"/>
          <w:bCs w:val="0"/>
          <w:i w:val="1"/>
          <w:iCs w:val="1"/>
          <w:noProof w:val="0"/>
          <w:color w:val="000000" w:themeColor="text1" w:themeTint="FF" w:themeShade="FF"/>
          <w:sz w:val="24"/>
          <w:szCs w:val="24"/>
          <w:lang w:val="en-US"/>
        </w:rPr>
        <w:t>You can watch Bergen present this brief homily on the Christmas webpage, or read it aloud yourself!</w:t>
      </w:r>
    </w:p>
    <w:p w:rsidR="07B32625" w:rsidP="03E72A52" w:rsidRDefault="07B32625" w14:paraId="5D283CA4" w14:textId="4C2B7028">
      <w:pPr>
        <w:pStyle w:val="Normal"/>
        <w:spacing w:after="160" w:line="259" w:lineRule="auto"/>
        <w:ind w:left="0"/>
        <w:jc w:val="center"/>
        <w:rPr>
          <w:rFonts w:ascii="Calibri" w:hAnsi="Calibri" w:eastAsia="Calibri" w:cs="Calibri"/>
          <w:b w:val="1"/>
          <w:bCs w:val="1"/>
          <w:i w:val="0"/>
          <w:iCs w:val="0"/>
          <w:noProof w:val="0"/>
          <w:color w:val="000000" w:themeColor="text1" w:themeTint="FF" w:themeShade="FF"/>
          <w:sz w:val="24"/>
          <w:szCs w:val="24"/>
          <w:lang w:val="en-US"/>
        </w:rPr>
      </w:pPr>
      <w:r w:rsidRPr="03E72A52" w:rsidR="535134D3">
        <w:rPr>
          <w:rFonts w:ascii="Calibri" w:hAnsi="Calibri" w:eastAsia="Calibri" w:cs="Calibri"/>
          <w:b w:val="0"/>
          <w:bCs w:val="0"/>
          <w:i w:val="0"/>
          <w:iCs w:val="0"/>
          <w:noProof w:val="0"/>
          <w:color w:val="000000" w:themeColor="text1" w:themeTint="FF" w:themeShade="FF"/>
          <w:sz w:val="24"/>
          <w:szCs w:val="24"/>
          <w:lang w:val="en-US"/>
        </w:rPr>
        <w:t xml:space="preserve"> </w:t>
      </w:r>
    </w:p>
    <w:p w:rsidR="07B32625" w:rsidP="07B32625" w:rsidRDefault="07B32625" w14:paraId="00498180" w14:textId="347BBDE6">
      <w:pPr>
        <w:pStyle w:val="Normal"/>
        <w:spacing w:after="160" w:line="259" w:lineRule="auto"/>
        <w:ind w:left="0"/>
        <w:jc w:val="center"/>
      </w:pPr>
      <w:r w:rsidRPr="03E72A52" w:rsidR="1C57808E">
        <w:rPr>
          <w:rFonts w:ascii="Calibri" w:hAnsi="Calibri" w:eastAsia="Calibri" w:cs="Calibri"/>
          <w:b w:val="0"/>
          <w:bCs w:val="0"/>
          <w:i w:val="0"/>
          <w:iCs w:val="0"/>
          <w:noProof w:val="0"/>
          <w:color w:val="000000" w:themeColor="text1" w:themeTint="FF" w:themeShade="FF"/>
          <w:sz w:val="24"/>
          <w:szCs w:val="24"/>
          <w:lang w:val="en-US"/>
        </w:rPr>
        <w:t>What does your body feel like when it’s out in the sunlight? I start by feeling a light tickle on the surface of my skin. That tickle soon becomes an even glow across my face and arms as my body enjoys the warmth of the sunlight. Then that warmth moves into my chest as my heart becomes enveloped in the joy of being outside on a sunny day.  Jesus’s light in the Gospel of John is like the radiant warmth of the sun. The Gospel begins by introducing Jesus as one who radiates hope, joy, life, and love. His brilliance comforts us, inspires us to share our gifts with the world, and makes us all into children of God. Jesus</w:t>
      </w:r>
      <w:r w:rsidRPr="03E72A52" w:rsidR="399B8840">
        <w:rPr>
          <w:rFonts w:ascii="Calibri" w:hAnsi="Calibri" w:eastAsia="Calibri" w:cs="Calibri"/>
          <w:b w:val="0"/>
          <w:bCs w:val="0"/>
          <w:i w:val="0"/>
          <w:iCs w:val="0"/>
          <w:noProof w:val="0"/>
          <w:color w:val="000000" w:themeColor="text1" w:themeTint="FF" w:themeShade="FF"/>
          <w:sz w:val="24"/>
          <w:szCs w:val="24"/>
          <w:lang w:val="en-US"/>
        </w:rPr>
        <w:t>’</w:t>
      </w: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brilliance warms us with the everlasting love that takes away our sins. Jesus's brilliance gives us everlasting </w:t>
      </w: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life, and transforms us into people full of grace and joy. </w:t>
      </w:r>
    </w:p>
    <w:p w:rsidR="07B32625" w:rsidP="07B32625" w:rsidRDefault="07B32625" w14:paraId="5F2CCA69" w14:textId="0EFE68AB">
      <w:pPr>
        <w:pStyle w:val="Normal"/>
        <w:spacing w:after="160" w:line="259" w:lineRule="auto"/>
        <w:ind w:left="0"/>
        <w:jc w:val="center"/>
      </w:pP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w:t>
      </w:r>
    </w:p>
    <w:p w:rsidR="07B32625" w:rsidP="07B32625" w:rsidRDefault="07B32625" w14:paraId="6786BDD9" w14:textId="36E4EE16">
      <w:pPr>
        <w:pStyle w:val="Normal"/>
        <w:spacing w:after="160" w:line="259" w:lineRule="auto"/>
        <w:ind w:left="0"/>
        <w:jc w:val="center"/>
      </w:pP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Now, what does it feel like to know that Jesus—this person who radiates everlasting love like a star radiates heat—lived in a body like you live in your body? To know that this being of immense power lived within the limitations of a human baby. Jesus needed people to feed and clothe him when he was young. Jesus felt the warmth of the sun, got tired after a day of work, enjoyed hanging out with friends, had favorite foods and songs. Jesus being human is a bit unsettling for me to think about. Jesus has the power to transform the world within him, and yet he did normal human things and experienced normal human limitations like we do. Why would he do that when he could save the world without becoming human? Why would Jesus’ light </w:t>
      </w:r>
      <w:proofErr w:type="gramStart"/>
      <w:r w:rsidRPr="03E72A52" w:rsidR="1C57808E">
        <w:rPr>
          <w:rFonts w:ascii="Calibri" w:hAnsi="Calibri" w:eastAsia="Calibri" w:cs="Calibri"/>
          <w:b w:val="0"/>
          <w:bCs w:val="0"/>
          <w:i w:val="0"/>
          <w:iCs w:val="0"/>
          <w:noProof w:val="0"/>
          <w:color w:val="000000" w:themeColor="text1" w:themeTint="FF" w:themeShade="FF"/>
          <w:sz w:val="24"/>
          <w:szCs w:val="24"/>
          <w:lang w:val="en-US"/>
        </w:rPr>
        <w:t>enter into</w:t>
      </w:r>
      <w:proofErr w:type="gramEnd"/>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human darkness? </w:t>
      </w:r>
    </w:p>
    <w:p w:rsidR="07B32625" w:rsidP="03E72A52" w:rsidRDefault="07B32625" w14:paraId="13AC797B" w14:textId="37B307AF">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07B32625" w:rsidP="03E72A52" w:rsidRDefault="07B32625" w14:paraId="71B83466" w14:textId="273CEBA1">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The beauty of Jesus’ birth is that it reveals that there is no separation between light and darkness. There is no boundary between our humanity and God’s divinity. Too often we become fixated on opposites and turn them into competitions. We assume that light and divinity must always be good, and that darkness and body must be bad. And this focus on opposites harms our self-worth, leads us to mistreat people who look different from us, and prevents us from believing that Jesus would choose to live with us. But John’s Gospel declares that there is no need for competition between light and darkness. They exist as different yet necessary parts of existence that need one another. Jesus is God's radiant light that warms and transforms us with love. We humans are the darkness of a </w:t>
      </w:r>
      <w:proofErr w:type="gramStart"/>
      <w:r w:rsidRPr="03E72A52" w:rsidR="1C57808E">
        <w:rPr>
          <w:rFonts w:ascii="Calibri" w:hAnsi="Calibri" w:eastAsia="Calibri" w:cs="Calibri"/>
          <w:b w:val="0"/>
          <w:bCs w:val="0"/>
          <w:i w:val="0"/>
          <w:iCs w:val="0"/>
          <w:noProof w:val="0"/>
          <w:color w:val="000000" w:themeColor="text1" w:themeTint="FF" w:themeShade="FF"/>
          <w:sz w:val="24"/>
          <w:szCs w:val="24"/>
          <w:lang w:val="en-US"/>
        </w:rPr>
        <w:t>beautiful</w:t>
      </w:r>
      <w:proofErr w:type="gramEnd"/>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yet sinful creation filled with so much potential for good. God could save us from a distance. But God chooses to send Jesus to unite light and darkness in </w:t>
      </w:r>
      <w:r w:rsidRPr="03E72A52" w:rsidR="6C1CF89A">
        <w:rPr>
          <w:rFonts w:ascii="Calibri" w:hAnsi="Calibri" w:eastAsia="Calibri" w:cs="Calibri"/>
          <w:b w:val="0"/>
          <w:bCs w:val="0"/>
          <w:i w:val="0"/>
          <w:iCs w:val="0"/>
          <w:noProof w:val="0"/>
          <w:color w:val="000000" w:themeColor="text1" w:themeTint="FF" w:themeShade="FF"/>
          <w:sz w:val="24"/>
          <w:szCs w:val="24"/>
          <w:lang w:val="en-US"/>
        </w:rPr>
        <w:t>the</w:t>
      </w: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human body so that we may know that we are saved and loved and transformed by God just as we are. We don’t need to earn God’s love. We don’t need to reject others or ourselves. We don’t need to compete with others to receive God’s love. We only need to receive God’s great gift of Jesus to know that we are saved by God’s everlasting love. Jesus combines light and darkness together in his birth as a human baby to let us know that God wants to go through life together. </w:t>
      </w:r>
    </w:p>
    <w:p w:rsidR="07B32625" w:rsidP="07B32625" w:rsidRDefault="07B32625" w14:paraId="05E36623" w14:textId="41A10F8B">
      <w:pPr>
        <w:pStyle w:val="Normal"/>
        <w:spacing w:after="160" w:line="259" w:lineRule="auto"/>
        <w:ind w:left="0"/>
        <w:jc w:val="center"/>
      </w:pP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w:t>
      </w:r>
    </w:p>
    <w:p w:rsidR="07B32625" w:rsidP="07B32625" w:rsidRDefault="07B32625" w14:paraId="752AED89" w14:textId="668DBBFE">
      <w:pPr>
        <w:pStyle w:val="Normal"/>
        <w:spacing w:after="160" w:line="259" w:lineRule="auto"/>
        <w:ind w:left="0"/>
        <w:jc w:val="center"/>
      </w:pP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There is a lot of division in our world today. It is very tempting to separate the world into good versus bad where people like us are all good and people different from us are all bad. But on Christmas day we get a different message from the God who knows our worth far better than we ever will. Today we receive the promise that God looked at humanity, saw us for all our faults and our gifts and our potential and determined that we are all worth saving. </w:t>
      </w:r>
      <w:proofErr w:type="gramStart"/>
      <w:r w:rsidRPr="03E72A52" w:rsidR="1C57808E">
        <w:rPr>
          <w:rFonts w:ascii="Calibri" w:hAnsi="Calibri" w:eastAsia="Calibri" w:cs="Calibri"/>
          <w:b w:val="0"/>
          <w:bCs w:val="0"/>
          <w:i w:val="0"/>
          <w:iCs w:val="0"/>
          <w:noProof w:val="0"/>
          <w:color w:val="000000" w:themeColor="text1" w:themeTint="FF" w:themeShade="FF"/>
          <w:sz w:val="24"/>
          <w:szCs w:val="24"/>
          <w:lang w:val="en-US"/>
        </w:rPr>
        <w:t>So</w:t>
      </w:r>
      <w:proofErr w:type="gramEnd"/>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God became human through Jesus Christ so that we may know that we carry the radiant warmth of God’s love within the beautiful brokenness of our human bodies. Jesus is born on Christmas to proclaim that humans are worthy of bearing divine love. Jesus is born on Christmas to proclaim that humans are worthy of sharing divine love. Jesus is born on Christmas to proclaim that God is with us and lives with us wherever we are, wherever we go</w:t>
      </w:r>
      <w:r w:rsidRPr="03E72A52" w:rsidR="6949D310">
        <w:rPr>
          <w:rFonts w:ascii="Calibri" w:hAnsi="Calibri" w:eastAsia="Calibri" w:cs="Calibri"/>
          <w:b w:val="0"/>
          <w:bCs w:val="0"/>
          <w:i w:val="0"/>
          <w:iCs w:val="0"/>
          <w:noProof w:val="0"/>
          <w:color w:val="000000" w:themeColor="text1" w:themeTint="FF" w:themeShade="FF"/>
          <w:sz w:val="24"/>
          <w:szCs w:val="24"/>
          <w:lang w:val="en-US"/>
        </w:rPr>
        <w:t>,</w:t>
      </w: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and whatever we do. Jesus is born to proclaim that we go through our entire lives together with God. </w:t>
      </w:r>
      <w:r w:rsidRPr="03E72A52" w:rsidR="1C57808E">
        <w:rPr>
          <w:rFonts w:ascii="Calibri" w:hAnsi="Calibri" w:eastAsia="Calibri" w:cs="Calibri"/>
          <w:b w:val="0"/>
          <w:bCs w:val="0"/>
          <w:i w:val="0"/>
          <w:iCs w:val="0"/>
          <w:noProof w:val="0"/>
          <w:color w:val="000000" w:themeColor="text1" w:themeTint="FF" w:themeShade="FF"/>
          <w:sz w:val="24"/>
          <w:szCs w:val="24"/>
          <w:lang w:val="en-US"/>
        </w:rPr>
        <w:t>So</w:t>
      </w:r>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let us find the ways to receive, carry, and share Jesus’ love together, people of Grace, today and </w:t>
      </w:r>
      <w:proofErr w:type="gramStart"/>
      <w:r w:rsidRPr="03E72A52" w:rsidR="1C57808E">
        <w:rPr>
          <w:rFonts w:ascii="Calibri" w:hAnsi="Calibri" w:eastAsia="Calibri" w:cs="Calibri"/>
          <w:b w:val="0"/>
          <w:bCs w:val="0"/>
          <w:i w:val="0"/>
          <w:iCs w:val="0"/>
          <w:noProof w:val="0"/>
          <w:color w:val="000000" w:themeColor="text1" w:themeTint="FF" w:themeShade="FF"/>
          <w:sz w:val="24"/>
          <w:szCs w:val="24"/>
          <w:lang w:val="en-US"/>
        </w:rPr>
        <w:t>everyday</w:t>
      </w:r>
      <w:proofErr w:type="gramEnd"/>
      <w:r w:rsidRPr="03E72A52" w:rsidR="1C57808E">
        <w:rPr>
          <w:rFonts w:ascii="Calibri" w:hAnsi="Calibri" w:eastAsia="Calibri" w:cs="Calibri"/>
          <w:b w:val="0"/>
          <w:bCs w:val="0"/>
          <w:i w:val="0"/>
          <w:iCs w:val="0"/>
          <w:noProof w:val="0"/>
          <w:color w:val="000000" w:themeColor="text1" w:themeTint="FF" w:themeShade="FF"/>
          <w:sz w:val="24"/>
          <w:szCs w:val="24"/>
          <w:lang w:val="en-US"/>
        </w:rPr>
        <w:t xml:space="preserve">. May the peace and joy of Jesus Christ, God with us, who unites light and darkness to set us free from sin and set us free to love, be with you always.  </w:t>
      </w:r>
    </w:p>
    <w:p w:rsidR="07B32625" w:rsidP="07B32625" w:rsidRDefault="07B32625" w14:paraId="28A5A094" w14:textId="53BDF966">
      <w:pPr>
        <w:pStyle w:val="Normal"/>
        <w:spacing w:after="160" w:line="259" w:lineRule="auto"/>
        <w:ind w:left="0"/>
        <w:jc w:val="center"/>
      </w:pPr>
      <w:r w:rsidRPr="03E72A52" w:rsidR="535134D3">
        <w:rPr>
          <w:rFonts w:ascii="Calibri" w:hAnsi="Calibri" w:eastAsia="Calibri" w:cs="Calibri"/>
          <w:b w:val="0"/>
          <w:bCs w:val="0"/>
          <w:i w:val="0"/>
          <w:iCs w:val="0"/>
          <w:noProof w:val="0"/>
          <w:color w:val="000000" w:themeColor="text1" w:themeTint="FF" w:themeShade="FF"/>
          <w:sz w:val="24"/>
          <w:szCs w:val="24"/>
          <w:lang w:val="en-US"/>
        </w:rPr>
        <w:t xml:space="preserve"> </w:t>
      </w:r>
    </w:p>
    <w:p w:rsidR="07B32625" w:rsidP="07B32625" w:rsidRDefault="07B32625" w14:paraId="58A36518" w14:textId="7E7A945D">
      <w:pPr>
        <w:pStyle w:val="Normal"/>
        <w:spacing w:after="160" w:line="259" w:lineRule="auto"/>
        <w:ind w:left="0"/>
        <w:jc w:val="center"/>
      </w:pPr>
      <w:r w:rsidRPr="03E72A52" w:rsidR="535134D3">
        <w:rPr>
          <w:rFonts w:ascii="Calibri" w:hAnsi="Calibri" w:eastAsia="Calibri" w:cs="Calibri"/>
          <w:b w:val="0"/>
          <w:bCs w:val="0"/>
          <w:i w:val="0"/>
          <w:iCs w:val="0"/>
          <w:noProof w:val="0"/>
          <w:color w:val="000000" w:themeColor="text1" w:themeTint="FF" w:themeShade="FF"/>
          <w:sz w:val="24"/>
          <w:szCs w:val="24"/>
          <w:lang w:val="en-US"/>
        </w:rPr>
        <w:t>Amen.</w:t>
      </w:r>
    </w:p>
    <w:p w:rsidR="07B32625" w:rsidP="03E72A52" w:rsidRDefault="07B32625" w14:paraId="0B815AFC" w14:textId="52A53CC5">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07B32625" w:rsidP="07B32625" w:rsidRDefault="07B32625" w14:paraId="5D882BDA" w14:textId="4374ABD7">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39586841" w:rsidP="03E72A52" w:rsidRDefault="39586841" w14:paraId="410933DB" w14:textId="6033BEC4">
      <w:pPr>
        <w:pStyle w:val="Normal"/>
        <w:spacing w:after="160" w:line="259" w:lineRule="auto"/>
        <w:ind w:left="0"/>
        <w:jc w:val="center"/>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03E72A52" w:rsidR="39586841">
        <w:rPr>
          <w:rFonts w:ascii="Calibri" w:hAnsi="Calibri" w:eastAsia="Calibri" w:cs="Calibri"/>
          <w:b w:val="1"/>
          <w:bCs w:val="1"/>
          <w:i w:val="0"/>
          <w:iCs w:val="0"/>
          <w:strike w:val="0"/>
          <w:dstrike w:val="0"/>
          <w:noProof w:val="0"/>
          <w:color w:val="000000" w:themeColor="text1" w:themeTint="FF" w:themeShade="FF"/>
          <w:sz w:val="24"/>
          <w:szCs w:val="24"/>
          <w:u w:val="none"/>
          <w:lang w:val="en-US"/>
        </w:rPr>
        <w:t>S</w:t>
      </w:r>
      <w:r w:rsidRPr="03E72A52" w:rsidR="02B86223">
        <w:rPr>
          <w:rFonts w:ascii="Calibri" w:hAnsi="Calibri" w:eastAsia="Calibri" w:cs="Calibri"/>
          <w:b w:val="1"/>
          <w:bCs w:val="1"/>
          <w:i w:val="0"/>
          <w:iCs w:val="0"/>
          <w:strike w:val="0"/>
          <w:dstrike w:val="0"/>
          <w:noProof w:val="0"/>
          <w:color w:val="000000" w:themeColor="text1" w:themeTint="FF" w:themeShade="FF"/>
          <w:sz w:val="24"/>
          <w:szCs w:val="24"/>
          <w:u w:val="none"/>
          <w:lang w:val="en-US"/>
        </w:rPr>
        <w:t>ing “It Came Upon a Midnight Clear” with all gathered!</w:t>
      </w:r>
    </w:p>
    <w:p w:rsidR="07B32625" w:rsidP="03E72A52" w:rsidRDefault="07B32625" w14:paraId="1F03C420" w14:textId="004FBE1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39586841">
        <w:drawing>
          <wp:inline wp14:editId="03D48857" wp14:anchorId="16F61F5D">
            <wp:extent cx="4076700" cy="4572000"/>
            <wp:effectExtent l="0" t="0" r="0" b="0"/>
            <wp:docPr id="203887894" name="" title=""/>
            <wp:cNvGraphicFramePr>
              <a:graphicFrameLocks noChangeAspect="1"/>
            </wp:cNvGraphicFramePr>
            <a:graphic>
              <a:graphicData uri="http://schemas.openxmlformats.org/drawingml/2006/picture">
                <pic:pic>
                  <pic:nvPicPr>
                    <pic:cNvPr id="0" name=""/>
                    <pic:cNvPicPr/>
                  </pic:nvPicPr>
                  <pic:blipFill>
                    <a:blip r:embed="R035c40a152d24c9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76700" cy="4572000"/>
                    </a:xfrm>
                    <a:prstGeom prst="rect">
                      <a:avLst/>
                    </a:prstGeom>
                  </pic:spPr>
                </pic:pic>
              </a:graphicData>
            </a:graphic>
          </wp:inline>
        </w:drawing>
      </w:r>
    </w:p>
    <w:p w:rsidR="20B521A5" w:rsidP="07B32625" w:rsidRDefault="20B521A5" w14:paraId="4B76E296" w14:textId="1CEBF876">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Craft</w:t>
      </w:r>
    </w:p>
    <w:p w:rsidR="07B32625" w:rsidP="03E72A52" w:rsidRDefault="07B32625" w14:paraId="5599AC1A" w14:textId="1560A769">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30CD5745">
        <w:rPr>
          <w:rFonts w:ascii="Calibri" w:hAnsi="Calibri" w:eastAsia="Calibri" w:cs="Calibri"/>
          <w:b w:val="0"/>
          <w:bCs w:val="0"/>
          <w:i w:val="0"/>
          <w:iCs w:val="0"/>
          <w:noProof w:val="0"/>
          <w:color w:val="000000" w:themeColor="text1" w:themeTint="FF" w:themeShade="FF"/>
          <w:sz w:val="24"/>
          <w:szCs w:val="24"/>
          <w:lang w:val="en-US"/>
        </w:rPr>
        <w:t xml:space="preserve">To remember that we live our lives together with </w:t>
      </w:r>
      <w:r w:rsidRPr="03E72A52" w:rsidR="5522FA19">
        <w:rPr>
          <w:rFonts w:ascii="Calibri" w:hAnsi="Calibri" w:eastAsia="Calibri" w:cs="Calibri"/>
          <w:b w:val="0"/>
          <w:bCs w:val="0"/>
          <w:i w:val="0"/>
          <w:iCs w:val="0"/>
          <w:noProof w:val="0"/>
          <w:color w:val="000000" w:themeColor="text1" w:themeTint="FF" w:themeShade="FF"/>
          <w:sz w:val="24"/>
          <w:szCs w:val="24"/>
          <w:lang w:val="en-US"/>
        </w:rPr>
        <w:t xml:space="preserve">Jesus Christ, we share love with one another by giving each other hope on Christmas Day. </w:t>
      </w:r>
      <w:r w:rsidRPr="03E72A52" w:rsidR="4B1A6F39">
        <w:rPr>
          <w:rFonts w:ascii="Calibri" w:hAnsi="Calibri" w:eastAsia="Calibri" w:cs="Calibri"/>
          <w:b w:val="0"/>
          <w:bCs w:val="0"/>
          <w:i w:val="0"/>
          <w:iCs w:val="0"/>
          <w:noProof w:val="0"/>
          <w:color w:val="000000" w:themeColor="text1" w:themeTint="FF" w:themeShade="FF"/>
          <w:sz w:val="24"/>
          <w:szCs w:val="24"/>
          <w:lang w:val="en-US"/>
        </w:rPr>
        <w:t xml:space="preserve">During a normal year we’d gather together to share Christ’s love, but this year we’ll need to get a bit more creative. So for a Christmas craft we’ll be making Stars of Hope to share with our Grace community. </w:t>
      </w:r>
    </w:p>
    <w:p w:rsidR="07B32625" w:rsidP="03E72A52" w:rsidRDefault="07B32625" w14:paraId="78472458" w14:textId="6A569F1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3279C75D">
        <w:rPr>
          <w:rFonts w:ascii="Calibri" w:hAnsi="Calibri" w:eastAsia="Calibri" w:cs="Calibri"/>
          <w:b w:val="0"/>
          <w:bCs w:val="0"/>
          <w:i w:val="0"/>
          <w:iCs w:val="0"/>
          <w:noProof w:val="0"/>
          <w:color w:val="000000" w:themeColor="text1" w:themeTint="FF" w:themeShade="FF"/>
          <w:sz w:val="24"/>
          <w:szCs w:val="24"/>
          <w:lang w:val="en-US"/>
        </w:rPr>
        <w:t>In your gift box, you should find five paper triangles, a glue</w:t>
      </w:r>
      <w:r w:rsidRPr="03E72A52" w:rsidR="396056B4">
        <w:rPr>
          <w:rFonts w:ascii="Calibri" w:hAnsi="Calibri" w:eastAsia="Calibri" w:cs="Calibri"/>
          <w:b w:val="0"/>
          <w:bCs w:val="0"/>
          <w:i w:val="0"/>
          <w:iCs w:val="0"/>
          <w:noProof w:val="0"/>
          <w:color w:val="000000" w:themeColor="text1" w:themeTint="FF" w:themeShade="FF"/>
          <w:sz w:val="24"/>
          <w:szCs w:val="24"/>
          <w:lang w:val="en-US"/>
        </w:rPr>
        <w:t xml:space="preserve"> </w:t>
      </w:r>
      <w:r w:rsidRPr="03E72A52" w:rsidR="3279C75D">
        <w:rPr>
          <w:rFonts w:ascii="Calibri" w:hAnsi="Calibri" w:eastAsia="Calibri" w:cs="Calibri"/>
          <w:b w:val="0"/>
          <w:bCs w:val="0"/>
          <w:i w:val="0"/>
          <w:iCs w:val="0"/>
          <w:noProof w:val="0"/>
          <w:color w:val="000000" w:themeColor="text1" w:themeTint="FF" w:themeShade="FF"/>
          <w:sz w:val="24"/>
          <w:szCs w:val="24"/>
          <w:lang w:val="en-US"/>
        </w:rPr>
        <w:t xml:space="preserve">stick, and a marker. Using the marker, write down something that </w:t>
      </w:r>
      <w:r w:rsidRPr="03E72A52" w:rsidR="6003341C">
        <w:rPr>
          <w:rFonts w:ascii="Calibri" w:hAnsi="Calibri" w:eastAsia="Calibri" w:cs="Calibri"/>
          <w:b w:val="0"/>
          <w:bCs w:val="0"/>
          <w:i w:val="0"/>
          <w:iCs w:val="0"/>
          <w:noProof w:val="0"/>
          <w:color w:val="000000" w:themeColor="text1" w:themeTint="FF" w:themeShade="FF"/>
          <w:sz w:val="24"/>
          <w:szCs w:val="24"/>
          <w:lang w:val="en-US"/>
        </w:rPr>
        <w:t xml:space="preserve">you are hoping for in the coming year on one side of the triangle. On the other side, write down something that has given you hope in the past year. </w:t>
      </w:r>
    </w:p>
    <w:p w:rsidR="07B32625" w:rsidP="03E72A52" w:rsidRDefault="07B32625" w14:paraId="2DEE8450" w14:textId="65A9F66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22C01261">
        <w:rPr>
          <w:rFonts w:ascii="Calibri" w:hAnsi="Calibri" w:eastAsia="Calibri" w:cs="Calibri"/>
          <w:b w:val="0"/>
          <w:bCs w:val="0"/>
          <w:i w:val="0"/>
          <w:iCs w:val="0"/>
          <w:noProof w:val="0"/>
          <w:color w:val="000000" w:themeColor="text1" w:themeTint="FF" w:themeShade="FF"/>
          <w:sz w:val="24"/>
          <w:szCs w:val="24"/>
          <w:lang w:val="en-US"/>
        </w:rPr>
        <w:t xml:space="preserve">When you’ve written on both sides, glue the triangles </w:t>
      </w:r>
      <w:r w:rsidRPr="03E72A52" w:rsidR="07091ECE">
        <w:rPr>
          <w:rFonts w:ascii="Calibri" w:hAnsi="Calibri" w:eastAsia="Calibri" w:cs="Calibri"/>
          <w:b w:val="0"/>
          <w:bCs w:val="0"/>
          <w:i w:val="0"/>
          <w:iCs w:val="0"/>
          <w:noProof w:val="0"/>
          <w:color w:val="000000" w:themeColor="text1" w:themeTint="FF" w:themeShade="FF"/>
          <w:sz w:val="24"/>
          <w:szCs w:val="24"/>
          <w:lang w:val="en-US"/>
        </w:rPr>
        <w:t>on</w:t>
      </w:r>
      <w:r w:rsidRPr="03E72A52" w:rsidR="22C01261">
        <w:rPr>
          <w:rFonts w:ascii="Calibri" w:hAnsi="Calibri" w:eastAsia="Calibri" w:cs="Calibri"/>
          <w:b w:val="0"/>
          <w:bCs w:val="0"/>
          <w:i w:val="0"/>
          <w:iCs w:val="0"/>
          <w:noProof w:val="0"/>
          <w:color w:val="000000" w:themeColor="text1" w:themeTint="FF" w:themeShade="FF"/>
          <w:sz w:val="24"/>
          <w:szCs w:val="24"/>
          <w:lang w:val="en-US"/>
        </w:rPr>
        <w:t xml:space="preserve"> </w:t>
      </w:r>
      <w:r w:rsidRPr="03E72A52" w:rsidR="07091ECE">
        <w:rPr>
          <w:rFonts w:ascii="Calibri" w:hAnsi="Calibri" w:eastAsia="Calibri" w:cs="Calibri"/>
          <w:b w:val="0"/>
          <w:bCs w:val="0"/>
          <w:i w:val="0"/>
          <w:iCs w:val="0"/>
          <w:noProof w:val="0"/>
          <w:color w:val="000000" w:themeColor="text1" w:themeTint="FF" w:themeShade="FF"/>
          <w:sz w:val="24"/>
          <w:szCs w:val="24"/>
          <w:lang w:val="en-US"/>
        </w:rPr>
        <w:t xml:space="preserve">top of one another one at a time </w:t>
      </w:r>
      <w:r w:rsidRPr="03E72A52" w:rsidR="22C01261">
        <w:rPr>
          <w:rFonts w:ascii="Calibri" w:hAnsi="Calibri" w:eastAsia="Calibri" w:cs="Calibri"/>
          <w:b w:val="0"/>
          <w:bCs w:val="0"/>
          <w:i w:val="0"/>
          <w:iCs w:val="0"/>
          <w:noProof w:val="0"/>
          <w:color w:val="000000" w:themeColor="text1" w:themeTint="FF" w:themeShade="FF"/>
          <w:sz w:val="24"/>
          <w:szCs w:val="24"/>
          <w:lang w:val="en-US"/>
        </w:rPr>
        <w:t xml:space="preserve">as is shown in the diagram below to create a star. Remember that it doesn’t need to be perfect! Feel free to decorate the star more if you would like, and make sure that everyone in your </w:t>
      </w:r>
      <w:r w:rsidRPr="03E72A52" w:rsidR="257D785C">
        <w:rPr>
          <w:rFonts w:ascii="Calibri" w:hAnsi="Calibri" w:eastAsia="Calibri" w:cs="Calibri"/>
          <w:b w:val="0"/>
          <w:bCs w:val="0"/>
          <w:i w:val="0"/>
          <w:iCs w:val="0"/>
          <w:noProof w:val="0"/>
          <w:color w:val="000000" w:themeColor="text1" w:themeTint="FF" w:themeShade="FF"/>
          <w:sz w:val="24"/>
          <w:szCs w:val="24"/>
          <w:lang w:val="en-US"/>
        </w:rPr>
        <w:t>group is able to contribute in some way! When you are done</w:t>
      </w:r>
      <w:r w:rsidRPr="03E72A52" w:rsidR="08DCD935">
        <w:rPr>
          <w:rFonts w:ascii="Calibri" w:hAnsi="Calibri" w:eastAsia="Calibri" w:cs="Calibri"/>
          <w:b w:val="0"/>
          <w:bCs w:val="0"/>
          <w:i w:val="0"/>
          <w:iCs w:val="0"/>
          <w:noProof w:val="0"/>
          <w:color w:val="000000" w:themeColor="text1" w:themeTint="FF" w:themeShade="FF"/>
          <w:sz w:val="24"/>
          <w:szCs w:val="24"/>
          <w:lang w:val="en-US"/>
        </w:rPr>
        <w:t xml:space="preserve">, I invite you to deliver it to the doorstep of a family member, friend, or Grace member. If you would not like to make the delivery </w:t>
      </w:r>
      <w:r w:rsidRPr="03E72A52" w:rsidR="206D9A9B">
        <w:rPr>
          <w:rFonts w:ascii="Calibri" w:hAnsi="Calibri" w:eastAsia="Calibri" w:cs="Calibri"/>
          <w:b w:val="0"/>
          <w:bCs w:val="0"/>
          <w:i w:val="0"/>
          <w:iCs w:val="0"/>
          <w:noProof w:val="0"/>
          <w:color w:val="000000" w:themeColor="text1" w:themeTint="FF" w:themeShade="FF"/>
          <w:sz w:val="24"/>
          <w:szCs w:val="24"/>
          <w:lang w:val="en-US"/>
        </w:rPr>
        <w:t xml:space="preserve">yourself, drop it off at Grace Lutheran Church and Bergen will deliver it to someone who needs it! </w:t>
      </w:r>
    </w:p>
    <w:p w:rsidR="07B32625" w:rsidP="03E72A52" w:rsidRDefault="07B32625" w14:paraId="5D5FED6A" w14:textId="4C5F803A">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206D9A9B">
        <w:rPr>
          <w:rFonts w:ascii="Calibri" w:hAnsi="Calibri" w:eastAsia="Calibri" w:cs="Calibri"/>
          <w:b w:val="0"/>
          <w:bCs w:val="0"/>
          <w:i w:val="0"/>
          <w:iCs w:val="0"/>
          <w:noProof w:val="0"/>
          <w:color w:val="000000" w:themeColor="text1" w:themeTint="FF" w:themeShade="FF"/>
          <w:sz w:val="24"/>
          <w:szCs w:val="24"/>
          <w:lang w:val="en-US"/>
        </w:rPr>
        <w:t xml:space="preserve">Also, this craft is optional! If you do not have the energy or desire to do the craft, please continue to the prayer below. This is just a chance for us to reflect on Jesus’ Christ’s gift of hope and togetherness with God through action and to share </w:t>
      </w:r>
      <w:r w:rsidRPr="03E72A52" w:rsidR="51C56EDF">
        <w:rPr>
          <w:rFonts w:ascii="Calibri" w:hAnsi="Calibri" w:eastAsia="Calibri" w:cs="Calibri"/>
          <w:b w:val="0"/>
          <w:bCs w:val="0"/>
          <w:i w:val="0"/>
          <w:iCs w:val="0"/>
          <w:noProof w:val="0"/>
          <w:color w:val="000000" w:themeColor="text1" w:themeTint="FF" w:themeShade="FF"/>
          <w:sz w:val="24"/>
          <w:szCs w:val="24"/>
          <w:lang w:val="en-US"/>
        </w:rPr>
        <w:t xml:space="preserve">the message </w:t>
      </w:r>
      <w:r w:rsidRPr="03E72A52" w:rsidR="206D9A9B">
        <w:rPr>
          <w:rFonts w:ascii="Calibri" w:hAnsi="Calibri" w:eastAsia="Calibri" w:cs="Calibri"/>
          <w:b w:val="0"/>
          <w:bCs w:val="0"/>
          <w:i w:val="0"/>
          <w:iCs w:val="0"/>
          <w:noProof w:val="0"/>
          <w:color w:val="000000" w:themeColor="text1" w:themeTint="FF" w:themeShade="FF"/>
          <w:sz w:val="24"/>
          <w:szCs w:val="24"/>
          <w:lang w:val="en-US"/>
        </w:rPr>
        <w:t xml:space="preserve">with our </w:t>
      </w:r>
      <w:r w:rsidRPr="03E72A52" w:rsidR="57623555">
        <w:rPr>
          <w:rFonts w:ascii="Calibri" w:hAnsi="Calibri" w:eastAsia="Calibri" w:cs="Calibri"/>
          <w:b w:val="0"/>
          <w:bCs w:val="0"/>
          <w:i w:val="0"/>
          <w:iCs w:val="0"/>
          <w:noProof w:val="0"/>
          <w:color w:val="000000" w:themeColor="text1" w:themeTint="FF" w:themeShade="FF"/>
          <w:sz w:val="24"/>
          <w:szCs w:val="24"/>
          <w:lang w:val="en-US"/>
        </w:rPr>
        <w:t>neighbors!</w:t>
      </w:r>
    </w:p>
    <w:p w:rsidR="11F29C7A" w:rsidP="03E72A52" w:rsidRDefault="11F29C7A" w14:paraId="22709086" w14:textId="2ACDC74C">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11F29C7A">
        <w:drawing>
          <wp:inline wp14:editId="3F286036" wp14:anchorId="2E7169C0">
            <wp:extent cx="3619500" cy="2714625"/>
            <wp:effectExtent l="0" t="0" r="0" b="0"/>
            <wp:docPr id="2022607147" name="" title=""/>
            <wp:cNvGraphicFramePr>
              <a:graphicFrameLocks noChangeAspect="1"/>
            </wp:cNvGraphicFramePr>
            <a:graphic>
              <a:graphicData uri="http://schemas.openxmlformats.org/drawingml/2006/picture">
                <pic:pic>
                  <pic:nvPicPr>
                    <pic:cNvPr id="0" name=""/>
                    <pic:cNvPicPr/>
                  </pic:nvPicPr>
                  <pic:blipFill>
                    <a:blip r:embed="Rab8013150ad14a4b">
                      <a:extLst>
                        <a:ext xmlns:a="http://schemas.openxmlformats.org/drawingml/2006/main" uri="{28A0092B-C50C-407E-A947-70E740481C1C}">
                          <a14:useLocalDpi val="0"/>
                        </a:ext>
                      </a:extLst>
                    </a:blip>
                    <a:stretch>
                      <a:fillRect/>
                    </a:stretch>
                  </pic:blipFill>
                  <pic:spPr>
                    <a:xfrm>
                      <a:off x="0" y="0"/>
                      <a:ext cx="3619500" cy="2714625"/>
                    </a:xfrm>
                    <a:prstGeom prst="rect">
                      <a:avLst/>
                    </a:prstGeom>
                  </pic:spPr>
                </pic:pic>
              </a:graphicData>
            </a:graphic>
          </wp:inline>
        </w:drawing>
      </w:r>
    </w:p>
    <w:p w:rsidR="20B521A5" w:rsidP="03E72A52" w:rsidRDefault="20B521A5" w14:paraId="7116FC3F" w14:textId="39DFF1A1">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Prayer</w:t>
      </w:r>
    </w:p>
    <w:p w:rsidR="25606558" w:rsidP="03E72A52" w:rsidRDefault="25606558" w14:paraId="10663C13" w14:textId="4D37F1F2">
      <w:pPr>
        <w:pStyle w:val="Normal"/>
        <w:spacing w:after="160" w:line="259" w:lineRule="auto"/>
        <w:ind w:left="0"/>
        <w:jc w:val="center"/>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03E72A52" w:rsidR="25606558">
        <w:rPr>
          <w:rFonts w:ascii="Calibri" w:hAnsi="Calibri" w:eastAsia="Calibri" w:cs="Calibri"/>
          <w:b w:val="0"/>
          <w:bCs w:val="0"/>
          <w:i w:val="0"/>
          <w:iCs w:val="0"/>
          <w:strike w:val="0"/>
          <w:dstrike w:val="0"/>
          <w:noProof w:val="0"/>
          <w:color w:val="000000" w:themeColor="text1" w:themeTint="FF" w:themeShade="FF"/>
          <w:sz w:val="24"/>
          <w:szCs w:val="24"/>
          <w:u w:val="none"/>
          <w:lang w:val="en-US"/>
        </w:rPr>
        <w:t>Let us Pray,</w:t>
      </w:r>
    </w:p>
    <w:p w:rsidR="20B521A5" w:rsidP="07B32625" w:rsidRDefault="20B521A5" w14:paraId="5728CE58" w14:textId="1C458F4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Holy Gold, with your power as vast as all creation you chose to become human in the form of a tiny baby. As Jesus you lived with us, taught us, and loved us. Guide us to remember that you love us. Guide us to remind all those around us that they are loved. Help us live with the hope that you are working in the world just as you were on Christmas day. Keep loving us, keep renewing and changing our world, keep giving us reasons to hope. In the name of your beloved Son, born to us on Christmas Day, we pray. </w:t>
      </w: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Amen.</w:t>
      </w:r>
    </w:p>
    <w:p w:rsidR="07B32625" w:rsidP="07B32625" w:rsidRDefault="07B32625" w14:paraId="43411AA2" w14:textId="3946D8C4">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07B32625" w:rsidP="07B32625" w:rsidRDefault="07B32625" w14:paraId="339D3679" w14:textId="68184050">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p>
    <w:p w:rsidR="20B521A5" w:rsidP="07B32625" w:rsidRDefault="20B521A5" w14:paraId="22F0AB77" w14:textId="67E3746F">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Sing “O Come All Ye Faithful” with all gathered</w:t>
      </w:r>
    </w:p>
    <w:p w:rsidR="07B32625" w:rsidP="03E72A52" w:rsidRDefault="07B32625" w14:paraId="4FE366B6" w14:textId="20B2A626">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2"/>
          <w:szCs w:val="22"/>
          <w:lang w:val="en-US"/>
        </w:rPr>
      </w:pPr>
      <w:r w:rsidR="20B521A5">
        <w:drawing>
          <wp:inline wp14:editId="75861A9E" wp14:anchorId="0D994784">
            <wp:extent cx="3583782" cy="4914900"/>
            <wp:effectExtent l="0" t="0" r="0" b="0"/>
            <wp:docPr id="1149559778" name="" title=""/>
            <wp:cNvGraphicFramePr>
              <a:graphicFrameLocks noChangeAspect="1"/>
            </wp:cNvGraphicFramePr>
            <a:graphic>
              <a:graphicData uri="http://schemas.openxmlformats.org/drawingml/2006/picture">
                <pic:pic>
                  <pic:nvPicPr>
                    <pic:cNvPr id="0" name=""/>
                    <pic:cNvPicPr/>
                  </pic:nvPicPr>
                  <pic:blipFill>
                    <a:blip r:embed="R7f0915964d01412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83782" cy="4914900"/>
                    </a:xfrm>
                    <a:prstGeom prst="rect">
                      <a:avLst/>
                    </a:prstGeom>
                  </pic:spPr>
                </pic:pic>
              </a:graphicData>
            </a:graphic>
          </wp:inline>
        </w:drawing>
      </w:r>
    </w:p>
    <w:p w:rsidR="20B521A5" w:rsidP="07B32625" w:rsidRDefault="20B521A5" w14:paraId="72F34C0E" w14:textId="15AAF44D">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Dismissal:</w:t>
      </w:r>
    </w:p>
    <w:p w:rsidR="20B521A5" w:rsidP="07B32625" w:rsidRDefault="20B521A5" w14:paraId="2F045C12" w14:textId="20A7F611">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7B32625" w:rsidR="20B521A5">
        <w:rPr>
          <w:rFonts w:ascii="Calibri" w:hAnsi="Calibri" w:eastAsia="Calibri" w:cs="Calibri"/>
          <w:b w:val="0"/>
          <w:bCs w:val="0"/>
          <w:i w:val="0"/>
          <w:iCs w:val="0"/>
          <w:strike w:val="0"/>
          <w:dstrike w:val="0"/>
          <w:noProof w:val="0"/>
          <w:color w:val="000000" w:themeColor="text1" w:themeTint="FF" w:themeShade="FF"/>
          <w:sz w:val="24"/>
          <w:szCs w:val="24"/>
          <w:u w:val="none"/>
          <w:lang w:val="en-US"/>
        </w:rPr>
        <w:t>Reader: God is born! Jesus’ love has made the world new!</w:t>
      </w:r>
    </w:p>
    <w:p w:rsidR="07B32625" w:rsidP="03E72A52" w:rsidRDefault="07B32625" w14:paraId="3D416D02" w14:textId="22D0ADCC">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24"/>
          <w:szCs w:val="24"/>
          <w:lang w:val="en-US"/>
        </w:rPr>
      </w:pPr>
      <w:r w:rsidRPr="03E72A52" w:rsidR="20B521A5">
        <w:rPr>
          <w:rFonts w:ascii="Calibri" w:hAnsi="Calibri" w:eastAsia="Calibri" w:cs="Calibri"/>
          <w:b w:val="1"/>
          <w:bCs w:val="1"/>
          <w:i w:val="0"/>
          <w:iCs w:val="0"/>
          <w:strike w:val="0"/>
          <w:dstrike w:val="0"/>
          <w:noProof w:val="0"/>
          <w:color w:val="000000" w:themeColor="text1" w:themeTint="FF" w:themeShade="FF"/>
          <w:sz w:val="24"/>
          <w:szCs w:val="24"/>
          <w:u w:val="none"/>
          <w:lang w:val="en-US"/>
        </w:rPr>
        <w:t>All: Jesus is Born! Thanks be to God!</w:t>
      </w: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4B419"/>
    <w:rsid w:val="00C922B4"/>
    <w:rsid w:val="00D03AC1"/>
    <w:rsid w:val="00DC274F"/>
    <w:rsid w:val="00DC2CF0"/>
    <w:rsid w:val="00EE3E7C"/>
    <w:rsid w:val="014E65FA"/>
    <w:rsid w:val="01ADEE0A"/>
    <w:rsid w:val="023070E6"/>
    <w:rsid w:val="02B86223"/>
    <w:rsid w:val="033E2B5D"/>
    <w:rsid w:val="03E72A52"/>
    <w:rsid w:val="041041F0"/>
    <w:rsid w:val="04C299A6"/>
    <w:rsid w:val="062A1697"/>
    <w:rsid w:val="07091ECE"/>
    <w:rsid w:val="07457461"/>
    <w:rsid w:val="07610B0F"/>
    <w:rsid w:val="07B32625"/>
    <w:rsid w:val="08DCD935"/>
    <w:rsid w:val="0993AE07"/>
    <w:rsid w:val="09FDED67"/>
    <w:rsid w:val="0B495F99"/>
    <w:rsid w:val="0B839EA9"/>
    <w:rsid w:val="0C90ACFB"/>
    <w:rsid w:val="0CF84547"/>
    <w:rsid w:val="0D63A30E"/>
    <w:rsid w:val="102BA44A"/>
    <w:rsid w:val="11D7CD46"/>
    <w:rsid w:val="11F29C7A"/>
    <w:rsid w:val="160251A7"/>
    <w:rsid w:val="1C510AA5"/>
    <w:rsid w:val="1C57808E"/>
    <w:rsid w:val="1C61F65E"/>
    <w:rsid w:val="1CD77211"/>
    <w:rsid w:val="1EC10AF3"/>
    <w:rsid w:val="1F665001"/>
    <w:rsid w:val="206D9A9B"/>
    <w:rsid w:val="207B0C99"/>
    <w:rsid w:val="20B521A5"/>
    <w:rsid w:val="20F3ADEB"/>
    <w:rsid w:val="21C1A753"/>
    <w:rsid w:val="21E83A88"/>
    <w:rsid w:val="22C01261"/>
    <w:rsid w:val="239CB7B3"/>
    <w:rsid w:val="252D7F58"/>
    <w:rsid w:val="25587DC8"/>
    <w:rsid w:val="25606558"/>
    <w:rsid w:val="257D785C"/>
    <w:rsid w:val="25EFF195"/>
    <w:rsid w:val="2664CCE1"/>
    <w:rsid w:val="26FBFEB2"/>
    <w:rsid w:val="290BF5EA"/>
    <w:rsid w:val="2C1444F3"/>
    <w:rsid w:val="3030660F"/>
    <w:rsid w:val="30CD5745"/>
    <w:rsid w:val="3163F4F2"/>
    <w:rsid w:val="3279C75D"/>
    <w:rsid w:val="338EE2C2"/>
    <w:rsid w:val="360C1877"/>
    <w:rsid w:val="36376615"/>
    <w:rsid w:val="369D9ED9"/>
    <w:rsid w:val="389302D9"/>
    <w:rsid w:val="39586841"/>
    <w:rsid w:val="396056B4"/>
    <w:rsid w:val="399B8840"/>
    <w:rsid w:val="3A67EFBB"/>
    <w:rsid w:val="3AF1AEDB"/>
    <w:rsid w:val="3F377DF7"/>
    <w:rsid w:val="402B7AF3"/>
    <w:rsid w:val="40F1DAC2"/>
    <w:rsid w:val="418B0D2A"/>
    <w:rsid w:val="41FA9015"/>
    <w:rsid w:val="448F73E9"/>
    <w:rsid w:val="4582D2F7"/>
    <w:rsid w:val="477DFC2C"/>
    <w:rsid w:val="47D39B11"/>
    <w:rsid w:val="48FD841F"/>
    <w:rsid w:val="4976BCE9"/>
    <w:rsid w:val="497E50F4"/>
    <w:rsid w:val="4B1A6F39"/>
    <w:rsid w:val="4BA5B992"/>
    <w:rsid w:val="4CE019B6"/>
    <w:rsid w:val="4CFFA78F"/>
    <w:rsid w:val="4E591CB8"/>
    <w:rsid w:val="4E7BEA17"/>
    <w:rsid w:val="4E834025"/>
    <w:rsid w:val="510B7D6B"/>
    <w:rsid w:val="51C56EDF"/>
    <w:rsid w:val="5256E392"/>
    <w:rsid w:val="530476D2"/>
    <w:rsid w:val="535134D3"/>
    <w:rsid w:val="53CE2C0B"/>
    <w:rsid w:val="548ED5B2"/>
    <w:rsid w:val="5522FA19"/>
    <w:rsid w:val="55AE2DA7"/>
    <w:rsid w:val="562F11BF"/>
    <w:rsid w:val="56E15CA2"/>
    <w:rsid w:val="56FFE1D4"/>
    <w:rsid w:val="57623555"/>
    <w:rsid w:val="577E87EA"/>
    <w:rsid w:val="579CF0A9"/>
    <w:rsid w:val="582F7F40"/>
    <w:rsid w:val="58878EFC"/>
    <w:rsid w:val="58E47F58"/>
    <w:rsid w:val="5A9DD8CC"/>
    <w:rsid w:val="5B9DB643"/>
    <w:rsid w:val="5CEF2117"/>
    <w:rsid w:val="5D608FC5"/>
    <w:rsid w:val="5D96383B"/>
    <w:rsid w:val="5F52FE09"/>
    <w:rsid w:val="6003341C"/>
    <w:rsid w:val="6035CBC8"/>
    <w:rsid w:val="604FBB03"/>
    <w:rsid w:val="61CA7FC0"/>
    <w:rsid w:val="6267D748"/>
    <w:rsid w:val="6317D23C"/>
    <w:rsid w:val="6403A7A9"/>
    <w:rsid w:val="64B0C4AE"/>
    <w:rsid w:val="66722156"/>
    <w:rsid w:val="67B24A09"/>
    <w:rsid w:val="68032D0B"/>
    <w:rsid w:val="68FCF311"/>
    <w:rsid w:val="6949D310"/>
    <w:rsid w:val="697D2DFC"/>
    <w:rsid w:val="69A9EBBA"/>
    <w:rsid w:val="69C80DCE"/>
    <w:rsid w:val="6C1CF89A"/>
    <w:rsid w:val="6CBEB482"/>
    <w:rsid w:val="6D641682"/>
    <w:rsid w:val="7183B32E"/>
    <w:rsid w:val="72C85D1B"/>
    <w:rsid w:val="738F164C"/>
    <w:rsid w:val="73CF7E83"/>
    <w:rsid w:val="740B58FC"/>
    <w:rsid w:val="74829512"/>
    <w:rsid w:val="7579D8E9"/>
    <w:rsid w:val="75E4AD46"/>
    <w:rsid w:val="75F9FB4B"/>
    <w:rsid w:val="7795CBAC"/>
    <w:rsid w:val="798DDDAF"/>
    <w:rsid w:val="7A61DB13"/>
    <w:rsid w:val="7A92B8AD"/>
    <w:rsid w:val="7B336CEC"/>
    <w:rsid w:val="7E050D30"/>
    <w:rsid w:val="7F192958"/>
    <w:rsid w:val="7F96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5D1B"/>
  <w15:chartTrackingRefBased/>
  <w15:docId w15:val="{f753d7e8-e3f7-4423-a700-9b5b2c6458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tiff" Id="R5708d8f3a0d84860" /><Relationship Type="http://schemas.openxmlformats.org/officeDocument/2006/relationships/image" Target="/media/image6.jpg" Id="R97eebd309d3542b5" /><Relationship Type="http://schemas.openxmlformats.org/officeDocument/2006/relationships/image" Target="/media/image7.jpg" Id="Ref06441fa7d84ee3" /><Relationship Type="http://schemas.openxmlformats.org/officeDocument/2006/relationships/image" Target="/media/image8.jpg" Id="Rb3b338edb3d54266" /><Relationship Type="http://schemas.openxmlformats.org/officeDocument/2006/relationships/image" Target="/media/image9.jpg" Id="R035c40a152d24c99" /><Relationship Type="http://schemas.openxmlformats.org/officeDocument/2006/relationships/image" Target="/media/imagea.jpg" Id="Rab8013150ad14a4b" /><Relationship Type="http://schemas.openxmlformats.org/officeDocument/2006/relationships/image" Target="/media/imageb.jpg" Id="R7f0915964d014126"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2020-12-16T18:40:12.2354230Z</dcterms:created>
  <dcterms:modified xsi:type="dcterms:W3CDTF">2020-12-18T20:56:48.3564765Z</dcterms:modified>
  <dc:creator>Bergen Nelson</dc:creator>
  <lastModifiedBy>Bergen Nelson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