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CE41" w14:textId="41835A96" w:rsidR="00E71CF8" w:rsidRPr="00FB0BE3" w:rsidRDefault="00880272" w:rsidP="00F909E1">
      <w:pPr>
        <w:spacing w:after="0" w:line="240" w:lineRule="auto"/>
        <w:jc w:val="center"/>
        <w:rPr>
          <w:b/>
          <w:sz w:val="44"/>
          <w:szCs w:val="44"/>
        </w:rPr>
      </w:pPr>
      <w:r w:rsidRPr="00FB0BE3">
        <w:rPr>
          <w:b/>
          <w:sz w:val="44"/>
          <w:szCs w:val="44"/>
        </w:rPr>
        <w:t xml:space="preserve">Blue </w:t>
      </w:r>
      <w:r w:rsidR="00E71CF8" w:rsidRPr="00FB0BE3">
        <w:rPr>
          <w:b/>
          <w:sz w:val="44"/>
          <w:szCs w:val="44"/>
        </w:rPr>
        <w:t xml:space="preserve">Oyster </w:t>
      </w:r>
      <w:r w:rsidR="00C70471">
        <w:rPr>
          <w:b/>
          <w:sz w:val="44"/>
          <w:szCs w:val="44"/>
        </w:rPr>
        <w:t>Spray &amp; Grow</w:t>
      </w:r>
      <w:r w:rsidR="00E71CF8" w:rsidRPr="00FB0BE3">
        <w:rPr>
          <w:b/>
          <w:sz w:val="44"/>
          <w:szCs w:val="44"/>
        </w:rPr>
        <w:t xml:space="preserve"> Kit Instructions</w:t>
      </w:r>
    </w:p>
    <w:p w14:paraId="76DD0024" w14:textId="6D5BD9D5" w:rsidR="00E71CF8" w:rsidRPr="00E71CF8" w:rsidRDefault="00F406F5" w:rsidP="00E71CF8">
      <w:pPr>
        <w:jc w:val="both"/>
        <w:rPr>
          <w:b/>
          <w:u w:val="single"/>
        </w:rPr>
      </w:pPr>
      <w:r>
        <w:rPr>
          <w:b/>
          <w:u w:val="single"/>
        </w:rPr>
        <w:t xml:space="preserve">FIRST: </w:t>
      </w:r>
      <w:r w:rsidR="00E71CF8" w:rsidRPr="00E71CF8">
        <w:rPr>
          <w:b/>
          <w:u w:val="single"/>
        </w:rPr>
        <w:t>Find a Suitable Location</w:t>
      </w:r>
    </w:p>
    <w:p w14:paraId="431CA6E2" w14:textId="40D0247A" w:rsidR="00D91588" w:rsidRDefault="00E71CF8" w:rsidP="00E71CF8">
      <w:pPr>
        <w:jc w:val="both"/>
      </w:pPr>
      <w:r>
        <w:t xml:space="preserve">Blue Oyster </w:t>
      </w:r>
      <w:r w:rsidR="00F406F5">
        <w:t>m</w:t>
      </w:r>
      <w:r>
        <w:t xml:space="preserve">ushrooms enjoy a growing temperature between 17 and 24 C.  Select a location that receives </w:t>
      </w:r>
      <w:r w:rsidR="004465AD">
        <w:t>some</w:t>
      </w:r>
      <w:r>
        <w:t xml:space="preserve"> light</w:t>
      </w:r>
      <w:r w:rsidR="004465AD">
        <w:t xml:space="preserve">, but </w:t>
      </w:r>
      <w:r w:rsidR="00F909E1">
        <w:t>don’t</w:t>
      </w:r>
      <w:r>
        <w:t xml:space="preserve"> place </w:t>
      </w:r>
      <w:r w:rsidR="004465AD">
        <w:t>the block</w:t>
      </w:r>
      <w:r>
        <w:t xml:space="preserve"> in direct sunlight</w:t>
      </w:r>
      <w:r w:rsidR="00F909E1">
        <w:t xml:space="preserve"> (this could overheat the bag)</w:t>
      </w:r>
      <w:r>
        <w:t xml:space="preserve">.  Avoid areas that experience temperature fluctuations throughout the day.  </w:t>
      </w:r>
      <w:r w:rsidR="009820C5">
        <w:t xml:space="preserve">The color </w:t>
      </w:r>
      <w:r w:rsidR="00F406F5">
        <w:t>of the mushrooms can</w:t>
      </w:r>
      <w:r w:rsidR="009820C5">
        <w:t xml:space="preserve"> be from a light-blue to a white/pearl</w:t>
      </w:r>
      <w:r w:rsidR="00F406F5">
        <w:t xml:space="preserve"> or</w:t>
      </w:r>
      <w:r w:rsidR="009820C5">
        <w:t xml:space="preserve"> gr</w:t>
      </w:r>
      <w:r w:rsidR="00F406F5">
        <w:t>e</w:t>
      </w:r>
      <w:r w:rsidR="009820C5">
        <w:t>y.  Cooler temps = brighter blue.</w:t>
      </w:r>
      <w:r w:rsidR="00F406F5">
        <w:t xml:space="preserve">  Warmer temps = more </w:t>
      </w:r>
      <w:r w:rsidR="00427C9B">
        <w:t>white/</w:t>
      </w:r>
      <w:r w:rsidR="00F406F5">
        <w:t>grey.</w:t>
      </w:r>
    </w:p>
    <w:p w14:paraId="22324096" w14:textId="189B7E01" w:rsidR="00F406F5" w:rsidRPr="00F406F5" w:rsidRDefault="00F406F5" w:rsidP="00E71CF8">
      <w:pPr>
        <w:jc w:val="both"/>
        <w:rPr>
          <w:b/>
          <w:bCs/>
          <w:u w:val="single"/>
        </w:rPr>
      </w:pPr>
      <w:r w:rsidRPr="00F406F5">
        <w:rPr>
          <w:b/>
          <w:bCs/>
          <w:u w:val="single"/>
        </w:rPr>
        <w:t>SECOND: Prep your block</w:t>
      </w:r>
    </w:p>
    <w:p w14:paraId="00A14770" w14:textId="601726F6" w:rsidR="00EB59F3" w:rsidRDefault="00F406F5" w:rsidP="004465AD">
      <w:pPr>
        <w:pStyle w:val="ListParagraph"/>
        <w:numPr>
          <w:ilvl w:val="0"/>
          <w:numId w:val="3"/>
        </w:numPr>
      </w:pPr>
      <w:r>
        <w:t>Once you’ve found your location, p</w:t>
      </w:r>
      <w:r w:rsidR="009C314A">
        <w:t xml:space="preserve">osition the </w:t>
      </w:r>
      <w:r w:rsidR="004465AD">
        <w:t>block</w:t>
      </w:r>
      <w:r w:rsidR="009C314A">
        <w:t xml:space="preserve"> so that the side with the filter patch</w:t>
      </w:r>
      <w:r>
        <w:t xml:space="preserve"> (the white patch with writing)</w:t>
      </w:r>
      <w:r w:rsidR="009C314A">
        <w:t xml:space="preserve"> is facing </w:t>
      </w:r>
      <w:r w:rsidR="00C70471">
        <w:t>down</w:t>
      </w:r>
      <w:r w:rsidR="009C314A">
        <w:t>.</w:t>
      </w:r>
      <w:r w:rsidR="00B73C95">
        <w:t xml:space="preserve"> (The filter patch should be down facing the surface).</w:t>
      </w:r>
      <w:r w:rsidR="009C314A">
        <w:t xml:space="preserve">  Using a pointy pair of scissors or a sharp knife, cut six x-shaped</w:t>
      </w:r>
      <w:r w:rsidR="00880272">
        <w:t>, evenly spaced</w:t>
      </w:r>
      <w:r w:rsidR="009C314A">
        <w:t xml:space="preserve"> holes in the side facing up</w:t>
      </w:r>
      <w:r>
        <w:t>, directly on the sawdust/mycelium part of the block</w:t>
      </w:r>
      <w:r w:rsidR="009C314A">
        <w:t xml:space="preserve">.  Each x-shaped hole should be approximately 2-4 cm.  </w:t>
      </w:r>
      <w:r w:rsidR="003609BA">
        <w:t xml:space="preserve">Try to not damage the white mycelium growing under the plastic.  </w:t>
      </w:r>
      <w:r w:rsidR="009C314A">
        <w:t xml:space="preserve">This will be where your mushrooms will begin forming.  </w:t>
      </w:r>
      <w:r w:rsidR="004465AD">
        <w:t xml:space="preserve">DO keep the </w:t>
      </w:r>
      <w:r w:rsidR="00FB0BE3">
        <w:t>block</w:t>
      </w:r>
      <w:r w:rsidR="004465AD">
        <w:t xml:space="preserve"> encased in its bag; the only oxygen your </w:t>
      </w:r>
      <w:r w:rsidR="00FB0BE3">
        <w:t>block</w:t>
      </w:r>
      <w:r w:rsidR="004465AD">
        <w:t xml:space="preserve"> should receive is through the holes you cut.</w:t>
      </w:r>
    </w:p>
    <w:p w14:paraId="10DD7C2E" w14:textId="45CA5767" w:rsidR="00F406F5" w:rsidRDefault="00F406F5" w:rsidP="00F406F5">
      <w:pPr>
        <w:pStyle w:val="ListParagraph"/>
        <w:numPr>
          <w:ilvl w:val="0"/>
          <w:numId w:val="3"/>
        </w:numPr>
        <w:jc w:val="both"/>
      </w:pPr>
      <w:r>
        <w:t>Once your holes are cut, s</w:t>
      </w:r>
      <w:r w:rsidR="009C314A">
        <w:t xml:space="preserve">tand the </w:t>
      </w:r>
      <w:r w:rsidR="00FB0BE3">
        <w:t>block</w:t>
      </w:r>
      <w:r w:rsidR="009C314A">
        <w:t xml:space="preserve"> up and deflate the top portion of the bag</w:t>
      </w:r>
      <w:r w:rsidR="004465AD">
        <w:t>,</w:t>
      </w:r>
      <w:r w:rsidR="009C314A">
        <w:t xml:space="preserve"> fold</w:t>
      </w:r>
      <w:r w:rsidR="004465AD">
        <w:t>ing</w:t>
      </w:r>
      <w:r w:rsidR="009C314A">
        <w:t xml:space="preserve"> it tightly</w:t>
      </w:r>
      <w:r w:rsidR="00B73C95">
        <w:t>.</w:t>
      </w:r>
      <w:r w:rsidR="00EB59F3">
        <w:t xml:space="preserve">  Air </w:t>
      </w:r>
      <w:r w:rsidR="00FB0BE3">
        <w:t>from</w:t>
      </w:r>
      <w:r w:rsidR="00EB59F3">
        <w:t xml:space="preserve"> the bag will exhaust through the hole</w:t>
      </w:r>
      <w:r w:rsidR="00880272">
        <w:t>s</w:t>
      </w:r>
      <w:r w:rsidR="00EB59F3">
        <w:t xml:space="preserve"> you cut in the </w:t>
      </w:r>
      <w:r w:rsidR="00FB0BE3">
        <w:t>block</w:t>
      </w:r>
      <w:r w:rsidR="00EB59F3">
        <w:t>.</w:t>
      </w:r>
      <w:r w:rsidR="00880272">
        <w:t xml:space="preserve">  You can tape the folded side down.</w:t>
      </w:r>
      <w:r w:rsidR="00EB59F3">
        <w:t xml:space="preserve">  </w:t>
      </w:r>
      <w:r w:rsidR="00F909E1">
        <w:t>This helps keep fruit from forming in air pockets under the plastic.</w:t>
      </w:r>
      <w:r>
        <w:t xml:space="preserve">  </w:t>
      </w:r>
      <w:r w:rsidR="00EB59F3">
        <w:t xml:space="preserve">Place the </w:t>
      </w:r>
      <w:r w:rsidR="00FB0BE3">
        <w:t>block</w:t>
      </w:r>
      <w:r w:rsidR="00EB59F3">
        <w:t xml:space="preserve"> on a cookie sheet or large plate with the holes you cut facing upwards.  Mist the top of the </w:t>
      </w:r>
      <w:r w:rsidR="00FB0BE3">
        <w:t>block</w:t>
      </w:r>
      <w:r w:rsidR="00EB59F3">
        <w:t xml:space="preserve"> with water</w:t>
      </w:r>
      <w:r w:rsidR="004465AD">
        <w:t xml:space="preserve">.  </w:t>
      </w:r>
    </w:p>
    <w:p w14:paraId="1738DE3A" w14:textId="72E500E4" w:rsidR="00D91588" w:rsidRDefault="00F406F5" w:rsidP="00EB59F3">
      <w:pPr>
        <w:pStyle w:val="ListParagraph"/>
        <w:numPr>
          <w:ilvl w:val="0"/>
          <w:numId w:val="3"/>
        </w:numPr>
        <w:jc w:val="both"/>
      </w:pPr>
      <w:r>
        <w:t xml:space="preserve">Prepare your humidity tent: </w:t>
      </w:r>
      <w:r w:rsidR="004465AD">
        <w:t xml:space="preserve">Cut eight to ten </w:t>
      </w:r>
      <w:r w:rsidR="00F909E1">
        <w:t xml:space="preserve">large </w:t>
      </w:r>
      <w:r w:rsidR="004465AD">
        <w:t xml:space="preserve">5cm </w:t>
      </w:r>
      <w:r w:rsidR="00F909E1">
        <w:t>holes</w:t>
      </w:r>
      <w:r w:rsidR="004465AD">
        <w:t xml:space="preserve"> in the humidity tent (</w:t>
      </w:r>
      <w:r w:rsidR="00880272">
        <w:t>large clear plastic bag</w:t>
      </w:r>
      <w:r w:rsidR="004465AD">
        <w:t>)</w:t>
      </w:r>
      <w:r w:rsidR="00FB0BE3">
        <w:t>, and place over the block.</w:t>
      </w:r>
      <w:r w:rsidR="00EB59F3">
        <w:t xml:space="preserve">  Be sure the </w:t>
      </w:r>
      <w:r w:rsidR="004465AD">
        <w:t>humidity tent</w:t>
      </w:r>
      <w:r w:rsidR="00EB59F3">
        <w:t xml:space="preserve"> </w:t>
      </w:r>
      <w:r>
        <w:t>allows</w:t>
      </w:r>
      <w:r w:rsidR="00EB59F3">
        <w:t xml:space="preserve"> light to pass through.  The holes you cut in the </w:t>
      </w:r>
      <w:r w:rsidR="004465AD">
        <w:t>humidity tent</w:t>
      </w:r>
      <w:r w:rsidR="00EB59F3">
        <w:t xml:space="preserve"> will allow for air movement while also helping to maintain high humidity for the </w:t>
      </w:r>
      <w:r w:rsidR="00FB0BE3">
        <w:t>block</w:t>
      </w:r>
      <w:r w:rsidR="00EB59F3">
        <w:t>.</w:t>
      </w:r>
    </w:p>
    <w:p w14:paraId="77FBA355" w14:textId="4743280E" w:rsidR="00F406F5" w:rsidRPr="00F406F5" w:rsidRDefault="00F406F5" w:rsidP="00F406F5">
      <w:pPr>
        <w:jc w:val="both"/>
        <w:rPr>
          <w:b/>
          <w:bCs/>
          <w:u w:val="single"/>
        </w:rPr>
      </w:pPr>
      <w:r w:rsidRPr="00F406F5">
        <w:rPr>
          <w:b/>
          <w:bCs/>
          <w:u w:val="single"/>
        </w:rPr>
        <w:t>THIRD: Manage your block</w:t>
      </w:r>
    </w:p>
    <w:p w14:paraId="7D2CA30C" w14:textId="1695E285" w:rsidR="00427C9B" w:rsidRDefault="00EB59F3" w:rsidP="00F406F5">
      <w:pPr>
        <w:jc w:val="both"/>
      </w:pPr>
      <w:r>
        <w:t xml:space="preserve">Mist the </w:t>
      </w:r>
      <w:r w:rsidR="00FB0BE3">
        <w:t>block</w:t>
      </w:r>
      <w:r>
        <w:t xml:space="preserve"> with water 2 to 3 times per day.</w:t>
      </w:r>
      <w:r w:rsidR="00F406F5">
        <w:t xml:space="preserve">  </w:t>
      </w:r>
      <w:r w:rsidR="00880272">
        <w:t>Usually within 1</w:t>
      </w:r>
      <w:r w:rsidR="00F406F5">
        <w:t>0</w:t>
      </w:r>
      <w:r w:rsidR="00880272">
        <w:t xml:space="preserve"> days</w:t>
      </w:r>
      <w:r w:rsidR="00F406F5">
        <w:t xml:space="preserve">, you will begin to see small primordia (baby mushrooms) beginning to form at </w:t>
      </w:r>
      <w:r w:rsidR="00F406F5" w:rsidRPr="00427C9B">
        <w:rPr>
          <w:b/>
          <w:bCs/>
        </w:rPr>
        <w:t>some</w:t>
      </w:r>
      <w:r w:rsidR="00F406F5">
        <w:t xml:space="preserve"> or all of the holes.  You will continue misting these primordia and they will grow very quickly, usually doubling in size daily.  When the caps start to flatten out, they are ready to harvest.  </w:t>
      </w:r>
      <w:r w:rsidR="00427C9B">
        <w:t>They should look like this picture:</w:t>
      </w:r>
    </w:p>
    <w:p w14:paraId="3562CAD0" w14:textId="6F8CF7B9" w:rsidR="00EB59F3" w:rsidRDefault="00427C9B" w:rsidP="00F406F5">
      <w:pPr>
        <w:jc w:val="both"/>
      </w:pPr>
      <w:r>
        <w:rPr>
          <w:noProof/>
        </w:rPr>
        <w:drawing>
          <wp:anchor distT="0" distB="0" distL="114300" distR="114300" simplePos="0" relativeHeight="251658240" behindDoc="0" locked="0" layoutInCell="1" allowOverlap="1" wp14:anchorId="30B694AC" wp14:editId="022CAAFE">
            <wp:simplePos x="0" y="0"/>
            <wp:positionH relativeFrom="margin">
              <wp:align>left</wp:align>
            </wp:positionH>
            <wp:positionV relativeFrom="margin">
              <wp:posOffset>5373370</wp:posOffset>
            </wp:positionV>
            <wp:extent cx="3972560" cy="2971800"/>
            <wp:effectExtent l="0" t="0" r="8890" b="0"/>
            <wp:wrapSquare wrapText="bothSides"/>
            <wp:docPr id="1" name="Picture 1" descr="A picture containing indoor, food, sitting,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ure oysters.jpg"/>
                    <pic:cNvPicPr/>
                  </pic:nvPicPr>
                  <pic:blipFill>
                    <a:blip r:embed="rId7">
                      <a:extLst>
                        <a:ext uri="{28A0092B-C50C-407E-A947-70E740481C1C}">
                          <a14:useLocalDpi xmlns:a14="http://schemas.microsoft.com/office/drawing/2010/main" val="0"/>
                        </a:ext>
                      </a:extLst>
                    </a:blip>
                    <a:stretch>
                      <a:fillRect/>
                    </a:stretch>
                  </pic:blipFill>
                  <pic:spPr>
                    <a:xfrm>
                      <a:off x="0" y="0"/>
                      <a:ext cx="4027454" cy="3012384"/>
                    </a:xfrm>
                    <a:prstGeom prst="rect">
                      <a:avLst/>
                    </a:prstGeom>
                  </pic:spPr>
                </pic:pic>
              </a:graphicData>
            </a:graphic>
            <wp14:sizeRelH relativeFrom="margin">
              <wp14:pctWidth>0</wp14:pctWidth>
            </wp14:sizeRelH>
            <wp14:sizeRelV relativeFrom="margin">
              <wp14:pctHeight>0</wp14:pctHeight>
            </wp14:sizeRelV>
          </wp:anchor>
        </w:drawing>
      </w:r>
      <w:r w:rsidR="00F406F5">
        <w:t>If more time passes after the caps flatten, they will begin to turn upward.  They are still edible, but taste better if you harvest them before the caps start turning up.  To harvest,</w:t>
      </w:r>
      <w:r w:rsidR="00EB59F3">
        <w:t xml:space="preserve"> </w:t>
      </w:r>
      <w:r w:rsidR="00F406F5">
        <w:t>s</w:t>
      </w:r>
      <w:r w:rsidR="00EB59F3">
        <w:t>imply break them off the block</w:t>
      </w:r>
      <w:r w:rsidR="00F406F5">
        <w:t xml:space="preserve"> at the base of the stems.  </w:t>
      </w:r>
      <w:r w:rsidR="00EB59F3">
        <w:t xml:space="preserve">After all mushrooms have been </w:t>
      </w:r>
      <w:r w:rsidR="00F406F5">
        <w:t xml:space="preserve">cleanly </w:t>
      </w:r>
      <w:r w:rsidR="00EB59F3">
        <w:t>harvest</w:t>
      </w:r>
      <w:r w:rsidR="00880272">
        <w:t>ed,</w:t>
      </w:r>
      <w:r w:rsidR="00EB59F3">
        <w:t xml:space="preserve"> </w:t>
      </w:r>
      <w:r w:rsidR="00F406F5">
        <w:t xml:space="preserve">leaving no bits of mushroom stem behind, </w:t>
      </w:r>
      <w:r w:rsidR="00EB59F3">
        <w:t xml:space="preserve">you </w:t>
      </w:r>
      <w:r w:rsidR="00F406F5">
        <w:t>will continue misting the holes</w:t>
      </w:r>
      <w:r w:rsidR="00EB59F3">
        <w:t xml:space="preserve">. The block will produce a second flush of mushrooms in </w:t>
      </w:r>
      <w:r w:rsidR="00252B39">
        <w:t>10</w:t>
      </w:r>
      <w:r w:rsidR="00EB59F3">
        <w:t xml:space="preserve"> to 1</w:t>
      </w:r>
      <w:r w:rsidR="00252B39">
        <w:t>4</w:t>
      </w:r>
      <w:r w:rsidR="00EB59F3">
        <w:t xml:space="preserve"> days</w:t>
      </w:r>
      <w:r w:rsidR="00F406F5">
        <w:t>, usually from a different hole</w:t>
      </w:r>
      <w:r w:rsidR="00EB59F3">
        <w:t xml:space="preserve">.  Many people keep </w:t>
      </w:r>
      <w:r w:rsidR="00FB0BE3">
        <w:t>blocks</w:t>
      </w:r>
      <w:r w:rsidR="00EB59F3">
        <w:t xml:space="preserve"> for </w:t>
      </w:r>
      <w:r w:rsidR="00532AAE">
        <w:t>2-4</w:t>
      </w:r>
      <w:r w:rsidR="00EB59F3">
        <w:t xml:space="preserve"> flushes.  A </w:t>
      </w:r>
      <w:r w:rsidR="00FB0BE3">
        <w:t>block</w:t>
      </w:r>
      <w:r w:rsidR="00EB59F3">
        <w:t xml:space="preserve"> </w:t>
      </w:r>
      <w:r w:rsidR="00443ADF">
        <w:t xml:space="preserve">that is well-cared-for </w:t>
      </w:r>
      <w:r w:rsidR="00EB59F3">
        <w:t xml:space="preserve">can produce </w:t>
      </w:r>
      <w:r w:rsidR="00880272">
        <w:t>over 1.5lbs of mushrooms over 4 flushes.</w:t>
      </w:r>
    </w:p>
    <w:p w14:paraId="270FFB73" w14:textId="3C0D1A20" w:rsidR="003609BA" w:rsidRDefault="006E62B3" w:rsidP="00F406F5">
      <w:pPr>
        <w:jc w:val="both"/>
      </w:pPr>
      <w:r>
        <w:t xml:space="preserve">When your </w:t>
      </w:r>
      <w:r w:rsidR="00FB0BE3">
        <w:t>block</w:t>
      </w:r>
      <w:r>
        <w:t xml:space="preserve"> is done, </w:t>
      </w:r>
      <w:r w:rsidR="00FB0BE3">
        <w:t xml:space="preserve">the </w:t>
      </w:r>
      <w:r>
        <w:t>s</w:t>
      </w:r>
      <w:r w:rsidR="003609BA">
        <w:t>pent mushroom substrate makes incredible compost!</w:t>
      </w:r>
    </w:p>
    <w:p w14:paraId="1FFD47F8" w14:textId="30DB9B33" w:rsidR="00E71CF8" w:rsidRPr="00F909E1" w:rsidRDefault="00E71CF8" w:rsidP="00427C9B">
      <w:pPr>
        <w:pStyle w:val="ListParagraph"/>
      </w:pPr>
    </w:p>
    <w:sectPr w:rsidR="00E71CF8" w:rsidRPr="00F909E1" w:rsidSect="00F909E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4DDCB" w14:textId="77777777" w:rsidR="00C579C0" w:rsidRDefault="00C579C0" w:rsidP="00FB0BE3">
      <w:pPr>
        <w:spacing w:after="0" w:line="240" w:lineRule="auto"/>
      </w:pPr>
      <w:r>
        <w:separator/>
      </w:r>
    </w:p>
  </w:endnote>
  <w:endnote w:type="continuationSeparator" w:id="0">
    <w:p w14:paraId="2FDF8D28" w14:textId="77777777" w:rsidR="00C579C0" w:rsidRDefault="00C579C0" w:rsidP="00FB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2B084" w14:textId="77777777" w:rsidR="00C579C0" w:rsidRDefault="00C579C0" w:rsidP="00FB0BE3">
      <w:pPr>
        <w:spacing w:after="0" w:line="240" w:lineRule="auto"/>
      </w:pPr>
      <w:r>
        <w:separator/>
      </w:r>
    </w:p>
  </w:footnote>
  <w:footnote w:type="continuationSeparator" w:id="0">
    <w:p w14:paraId="7C459166" w14:textId="77777777" w:rsidR="00C579C0" w:rsidRDefault="00C579C0" w:rsidP="00FB0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color w:val="4472C4" w:themeColor="accent1"/>
        <w:lang w:val="fr-FR"/>
      </w:rPr>
      <w:alias w:val="Author"/>
      <w:tag w:val=""/>
      <w:id w:val="-952397527"/>
      <w:placeholder>
        <w:docPart w:val="8AED3E37EF69486E80A842457B73456D"/>
      </w:placeholder>
      <w:dataBinding w:prefixMappings="xmlns:ns0='http://purl.org/dc/elements/1.1/' xmlns:ns1='http://schemas.openxmlformats.org/package/2006/metadata/core-properties' " w:xpath="/ns1:coreProperties[1]/ns0:creator[1]" w:storeItemID="{6C3C8BC8-F283-45AE-878A-BAB7291924A1}"/>
      <w:text/>
    </w:sdtPr>
    <w:sdtEndPr/>
    <w:sdtContent>
      <w:p w14:paraId="38F2BB92" w14:textId="52E4537D" w:rsidR="00DD5836" w:rsidRPr="00C70471" w:rsidRDefault="00C70471">
        <w:pPr>
          <w:pStyle w:val="Header"/>
          <w:jc w:val="center"/>
          <w:rPr>
            <w:rFonts w:ascii="Times New Roman" w:hAnsi="Times New Roman" w:cs="Times New Roman"/>
            <w:b/>
            <w:color w:val="4472C4" w:themeColor="accent1"/>
            <w:lang w:val="fr-FR"/>
          </w:rPr>
        </w:pPr>
        <w:r w:rsidRPr="00C70471">
          <w:rPr>
            <w:rFonts w:ascii="Times New Roman" w:hAnsi="Times New Roman" w:cs="Times New Roman"/>
            <w:b/>
            <w:color w:val="4472C4" w:themeColor="accent1"/>
            <w:lang w:val="fr-FR"/>
          </w:rPr>
          <w:t>Frontier Mushrooms</w:t>
        </w:r>
      </w:p>
    </w:sdtContent>
  </w:sdt>
  <w:p w14:paraId="088D2AA7" w14:textId="67F27F19" w:rsidR="00DD5836" w:rsidRPr="00C70471" w:rsidRDefault="00C70471" w:rsidP="001223C4">
    <w:pPr>
      <w:rPr>
        <w:lang w:val="fr-FR"/>
      </w:rPr>
    </w:pPr>
    <w:hyperlink r:id="rId1" w:history="1">
      <w:r w:rsidRPr="00C70471">
        <w:rPr>
          <w:rStyle w:val="Hyperlink"/>
          <w:rFonts w:ascii="Times New Roman" w:hAnsi="Times New Roman" w:cs="Times New Roman"/>
          <w:lang w:val="fr-FR"/>
        </w:rPr>
        <w:t>www.frontiermushrooms.com</w:t>
      </w:r>
    </w:hyperlink>
    <w:r w:rsidRPr="00C70471">
      <w:rPr>
        <w:rFonts w:ascii="Times New Roman" w:hAnsi="Times New Roman" w:cs="Times New Roman"/>
        <w:lang w:val="fr-FR"/>
      </w:rPr>
      <w:tab/>
    </w:r>
    <w:r w:rsidRPr="00C70471">
      <w:rPr>
        <w:rFonts w:ascii="Times New Roman" w:hAnsi="Times New Roman" w:cs="Times New Roman"/>
        <w:lang w:val="fr-FR"/>
      </w:rPr>
      <w:tab/>
    </w:r>
    <w:r w:rsidRPr="00C70471">
      <w:rPr>
        <w:rFonts w:ascii="Times New Roman" w:hAnsi="Times New Roman" w:cs="Times New Roman"/>
        <w:lang w:val="fr-FR"/>
      </w:rPr>
      <w:tab/>
      <w:t xml:space="preserve">         343.422.6318</w:t>
    </w:r>
    <w:r w:rsidRPr="00C70471">
      <w:rPr>
        <w:rFonts w:ascii="Times New Roman" w:hAnsi="Times New Roman" w:cs="Times New Roman"/>
        <w:lang w:val="fr-FR"/>
      </w:rPr>
      <w:tab/>
    </w:r>
    <w:r>
      <w:rPr>
        <w:rFonts w:ascii="Times New Roman" w:hAnsi="Times New Roman" w:cs="Times New Roman"/>
        <w:lang w:val="fr-FR"/>
      </w:rPr>
      <w:t xml:space="preserve">             </w:t>
    </w:r>
    <w:r w:rsidRPr="00C70471">
      <w:rPr>
        <w:rFonts w:ascii="Times New Roman" w:hAnsi="Times New Roman" w:cs="Times New Roman"/>
        <w:lang w:val="fr-FR"/>
      </w:rPr>
      <w:tab/>
    </w:r>
    <w:r w:rsidRPr="00C70471">
      <w:rPr>
        <w:rFonts w:ascii="Times New Roman" w:hAnsi="Times New Roman" w:cs="Times New Roman"/>
        <w:lang w:val="fr-FR"/>
      </w:rPr>
      <w:tab/>
    </w:r>
    <w:r>
      <w:rPr>
        <w:rFonts w:ascii="Times New Roman" w:hAnsi="Times New Roman" w:cs="Times New Roman"/>
        <w:lang w:val="fr-FR"/>
      </w:rPr>
      <w:t xml:space="preserve"> </w:t>
    </w:r>
    <w:hyperlink r:id="rId2" w:history="1">
      <w:r w:rsidRPr="006A1103">
        <w:rPr>
          <w:rStyle w:val="Hyperlink"/>
          <w:rFonts w:ascii="Times New Roman" w:hAnsi="Times New Roman" w:cs="Times New Roman"/>
          <w:lang w:val="fr-FR"/>
        </w:rPr>
        <w:t>deb@frontiermushrooms.com</w:t>
      </w:r>
    </w:hyperlink>
    <w:r>
      <w:rPr>
        <w:rFonts w:ascii="Times New Roman" w:hAnsi="Times New Roman" w:cs="Times New Roman"/>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B1A"/>
    <w:multiLevelType w:val="hybridMultilevel"/>
    <w:tmpl w:val="4312708A"/>
    <w:lvl w:ilvl="0" w:tplc="03CAE0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A5013"/>
    <w:multiLevelType w:val="hybridMultilevel"/>
    <w:tmpl w:val="B6161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17566F"/>
    <w:multiLevelType w:val="hybridMultilevel"/>
    <w:tmpl w:val="18084CEC"/>
    <w:lvl w:ilvl="0" w:tplc="E30AAA42">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591112110">
    <w:abstractNumId w:val="2"/>
  </w:num>
  <w:num w:numId="2" w16cid:durableId="1889145575">
    <w:abstractNumId w:val="0"/>
  </w:num>
  <w:num w:numId="3" w16cid:durableId="770510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F8"/>
    <w:rsid w:val="00026882"/>
    <w:rsid w:val="000D2DB0"/>
    <w:rsid w:val="001223C4"/>
    <w:rsid w:val="001465F4"/>
    <w:rsid w:val="00156730"/>
    <w:rsid w:val="001E01B8"/>
    <w:rsid w:val="002014B8"/>
    <w:rsid w:val="00202039"/>
    <w:rsid w:val="00217BF2"/>
    <w:rsid w:val="00252B39"/>
    <w:rsid w:val="002750E0"/>
    <w:rsid w:val="002843DF"/>
    <w:rsid w:val="003609BA"/>
    <w:rsid w:val="00385ECE"/>
    <w:rsid w:val="003C4379"/>
    <w:rsid w:val="00427C9B"/>
    <w:rsid w:val="00443ADF"/>
    <w:rsid w:val="004465AD"/>
    <w:rsid w:val="004B5C92"/>
    <w:rsid w:val="00532AAE"/>
    <w:rsid w:val="005C2FDE"/>
    <w:rsid w:val="005D2837"/>
    <w:rsid w:val="005F6791"/>
    <w:rsid w:val="006E62B3"/>
    <w:rsid w:val="00714286"/>
    <w:rsid w:val="00880272"/>
    <w:rsid w:val="008931C0"/>
    <w:rsid w:val="009820C5"/>
    <w:rsid w:val="009C314A"/>
    <w:rsid w:val="00A50E36"/>
    <w:rsid w:val="00A81C7B"/>
    <w:rsid w:val="00A908C0"/>
    <w:rsid w:val="00B2431C"/>
    <w:rsid w:val="00B34226"/>
    <w:rsid w:val="00B73C95"/>
    <w:rsid w:val="00B76219"/>
    <w:rsid w:val="00B91A23"/>
    <w:rsid w:val="00BC0AD2"/>
    <w:rsid w:val="00C579C0"/>
    <w:rsid w:val="00C62CF3"/>
    <w:rsid w:val="00C70471"/>
    <w:rsid w:val="00CA0222"/>
    <w:rsid w:val="00CB2B42"/>
    <w:rsid w:val="00D814A6"/>
    <w:rsid w:val="00D9025C"/>
    <w:rsid w:val="00D91588"/>
    <w:rsid w:val="00DC11EB"/>
    <w:rsid w:val="00DD5836"/>
    <w:rsid w:val="00E50B75"/>
    <w:rsid w:val="00E71CF8"/>
    <w:rsid w:val="00E73B53"/>
    <w:rsid w:val="00EB59F3"/>
    <w:rsid w:val="00F406F5"/>
    <w:rsid w:val="00F5693B"/>
    <w:rsid w:val="00F909E1"/>
    <w:rsid w:val="00FB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2929"/>
  <w15:chartTrackingRefBased/>
  <w15:docId w15:val="{31421A5A-FB67-4B53-A041-F7747E4E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CF8"/>
    <w:pPr>
      <w:ind w:left="720"/>
      <w:contextualSpacing/>
    </w:pPr>
  </w:style>
  <w:style w:type="paragraph" w:styleId="Header">
    <w:name w:val="header"/>
    <w:basedOn w:val="Normal"/>
    <w:link w:val="HeaderChar"/>
    <w:uiPriority w:val="99"/>
    <w:unhideWhenUsed/>
    <w:rsid w:val="00FB0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BE3"/>
  </w:style>
  <w:style w:type="paragraph" w:styleId="Footer">
    <w:name w:val="footer"/>
    <w:basedOn w:val="Normal"/>
    <w:link w:val="FooterChar"/>
    <w:uiPriority w:val="99"/>
    <w:unhideWhenUsed/>
    <w:rsid w:val="00FB0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BE3"/>
  </w:style>
  <w:style w:type="character" w:styleId="Hyperlink">
    <w:name w:val="Hyperlink"/>
    <w:basedOn w:val="DefaultParagraphFont"/>
    <w:uiPriority w:val="99"/>
    <w:unhideWhenUsed/>
    <w:rsid w:val="00C70471"/>
    <w:rPr>
      <w:color w:val="0563C1" w:themeColor="hyperlink"/>
      <w:u w:val="single"/>
    </w:rPr>
  </w:style>
  <w:style w:type="character" w:styleId="UnresolvedMention">
    <w:name w:val="Unresolved Mention"/>
    <w:basedOn w:val="DefaultParagraphFont"/>
    <w:uiPriority w:val="99"/>
    <w:semiHidden/>
    <w:unhideWhenUsed/>
    <w:rsid w:val="00C70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eb@frontiermushrooms.com" TargetMode="External"/><Relationship Id="rId1" Type="http://schemas.openxmlformats.org/officeDocument/2006/relationships/hyperlink" Target="http://www.frontiermushroom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ED3E37EF69486E80A842457B73456D"/>
        <w:category>
          <w:name w:val="General"/>
          <w:gallery w:val="placeholder"/>
        </w:category>
        <w:types>
          <w:type w:val="bbPlcHdr"/>
        </w:types>
        <w:behaviors>
          <w:behavior w:val="content"/>
        </w:behaviors>
        <w:guid w:val="{70A04387-0120-49BF-9C4C-4935DC22E298}"/>
      </w:docPartPr>
      <w:docPartBody>
        <w:p w:rsidR="008F5FBB" w:rsidRDefault="00E377B2" w:rsidP="00E377B2">
          <w:pPr>
            <w:pStyle w:val="8AED3E37EF69486E80A842457B73456D"/>
          </w:pPr>
          <w:r>
            <w:rPr>
              <w:color w:val="156082" w:themeColor="accent1"/>
              <w:sz w:val="20"/>
              <w:szCs w:val="20"/>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B2"/>
    <w:rsid w:val="000A6E1F"/>
    <w:rsid w:val="0020292E"/>
    <w:rsid w:val="002302DD"/>
    <w:rsid w:val="00284250"/>
    <w:rsid w:val="00361251"/>
    <w:rsid w:val="00402A78"/>
    <w:rsid w:val="00422E19"/>
    <w:rsid w:val="004E5598"/>
    <w:rsid w:val="0057454D"/>
    <w:rsid w:val="007E7474"/>
    <w:rsid w:val="008F5FBB"/>
    <w:rsid w:val="00A92FE9"/>
    <w:rsid w:val="00AD520B"/>
    <w:rsid w:val="00AF13DE"/>
    <w:rsid w:val="00B527BB"/>
    <w:rsid w:val="00E377B2"/>
    <w:rsid w:val="00EB5F3D"/>
    <w:rsid w:val="00F7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ED3E37EF69486E80A842457B73456D">
    <w:name w:val="8AED3E37EF69486E80A842457B73456D"/>
    <w:rsid w:val="00E377B2"/>
  </w:style>
  <w:style w:type="paragraph" w:customStyle="1" w:styleId="C7C77DEBC29742FBAE665D48A9783CCC">
    <w:name w:val="C7C77DEBC29742FBAE665D48A9783CCC"/>
    <w:rsid w:val="00E37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www.thefungiconnection.com</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www.thefungiconnection.com</dc:title>
  <dc:subject/>
  <dc:creator>Frontier Mushrooms</dc:creator>
  <cp:keywords/>
  <dc:description/>
  <cp:lastModifiedBy>Deborah Leah McKee Kelly</cp:lastModifiedBy>
  <cp:revision>2</cp:revision>
  <cp:lastPrinted>2022-01-14T17:19:00Z</cp:lastPrinted>
  <dcterms:created xsi:type="dcterms:W3CDTF">2024-03-07T10:59:00Z</dcterms:created>
  <dcterms:modified xsi:type="dcterms:W3CDTF">2024-03-07T10:59:00Z</dcterms:modified>
</cp:coreProperties>
</file>