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137A9" w14:textId="77777777" w:rsidR="00ED571C" w:rsidRPr="009E257F" w:rsidRDefault="00ED571C" w:rsidP="00ED571C">
      <w:pPr>
        <w:widowControl w:val="0"/>
        <w:autoSpaceDE w:val="0"/>
        <w:autoSpaceDN w:val="0"/>
        <w:adjustRightInd w:val="0"/>
        <w:jc w:val="center"/>
        <w:rPr>
          <w:rFonts w:ascii="Chalkduster" w:hAnsi="Chalkduster" w:cs="Times New Roman"/>
          <w:color w:val="000000" w:themeColor="text1"/>
          <w:sz w:val="40"/>
          <w:szCs w:val="40"/>
        </w:rPr>
      </w:pPr>
      <w:bookmarkStart w:id="0" w:name="_GoBack"/>
      <w:bookmarkEnd w:id="0"/>
      <w:r w:rsidRPr="009E257F">
        <w:rPr>
          <w:rFonts w:ascii="Chalkduster" w:hAnsi="Chalkduster" w:cs="Times New Roman"/>
          <w:color w:val="000000" w:themeColor="text1"/>
          <w:sz w:val="40"/>
          <w:szCs w:val="40"/>
        </w:rPr>
        <w:t>The Helping Heart</w:t>
      </w:r>
    </w:p>
    <w:p w14:paraId="1A212025" w14:textId="41E9ABC0" w:rsidR="00ED571C" w:rsidRPr="009E257F" w:rsidRDefault="007216F3" w:rsidP="00ED571C">
      <w:pPr>
        <w:widowControl w:val="0"/>
        <w:autoSpaceDE w:val="0"/>
        <w:autoSpaceDN w:val="0"/>
        <w:adjustRightInd w:val="0"/>
        <w:jc w:val="center"/>
        <w:rPr>
          <w:rFonts w:ascii="Times" w:hAnsi="Times" w:cs="Times"/>
          <w:b/>
          <w:color w:val="000000" w:themeColor="text1"/>
          <w:sz w:val="28"/>
          <w:szCs w:val="28"/>
        </w:rPr>
      </w:pPr>
      <w:r w:rsidRPr="009E257F">
        <w:rPr>
          <w:rFonts w:ascii="Times New Roman" w:hAnsi="Times New Roman" w:cs="Times New Roman"/>
          <w:b/>
          <w:color w:val="000000" w:themeColor="text1"/>
          <w:sz w:val="28"/>
          <w:szCs w:val="28"/>
        </w:rPr>
        <w:t xml:space="preserve">Lindsey Wesley, </w:t>
      </w:r>
      <w:r w:rsidR="00A42DC5">
        <w:rPr>
          <w:rFonts w:ascii="Times New Roman" w:hAnsi="Times New Roman" w:cs="Times New Roman"/>
          <w:b/>
          <w:color w:val="000000" w:themeColor="text1"/>
          <w:sz w:val="28"/>
          <w:szCs w:val="28"/>
        </w:rPr>
        <w:t xml:space="preserve">M.Ed., </w:t>
      </w:r>
      <w:r w:rsidR="00B94B72">
        <w:rPr>
          <w:rFonts w:ascii="Times New Roman" w:hAnsi="Times New Roman" w:cs="Times New Roman"/>
          <w:b/>
          <w:color w:val="000000" w:themeColor="text1"/>
          <w:sz w:val="28"/>
          <w:szCs w:val="28"/>
        </w:rPr>
        <w:t>LPC</w:t>
      </w:r>
    </w:p>
    <w:p w14:paraId="03DAE571" w14:textId="77777777" w:rsidR="001A38DC" w:rsidRPr="009E257F" w:rsidRDefault="001A38DC" w:rsidP="00ED571C">
      <w:pPr>
        <w:widowControl w:val="0"/>
        <w:autoSpaceDE w:val="0"/>
        <w:autoSpaceDN w:val="0"/>
        <w:adjustRightInd w:val="0"/>
        <w:jc w:val="center"/>
        <w:rPr>
          <w:rFonts w:ascii="Times" w:hAnsi="Times" w:cs="Times"/>
          <w:color w:val="000000" w:themeColor="text1"/>
          <w:sz w:val="28"/>
          <w:szCs w:val="28"/>
        </w:rPr>
      </w:pPr>
    </w:p>
    <w:p w14:paraId="7FA0C3CA" w14:textId="77777777" w:rsidR="00ED571C" w:rsidRPr="009E257F" w:rsidRDefault="00ED571C" w:rsidP="00ED571C">
      <w:pPr>
        <w:widowControl w:val="0"/>
        <w:autoSpaceDE w:val="0"/>
        <w:autoSpaceDN w:val="0"/>
        <w:adjustRightInd w:val="0"/>
        <w:spacing w:after="240"/>
        <w:jc w:val="center"/>
        <w:rPr>
          <w:rFonts w:ascii="Times New Roman" w:hAnsi="Times New Roman" w:cs="Times New Roman"/>
          <w:b/>
          <w:bCs/>
          <w:color w:val="000000" w:themeColor="text1"/>
          <w:sz w:val="28"/>
          <w:szCs w:val="28"/>
        </w:rPr>
      </w:pPr>
      <w:r w:rsidRPr="009E257F">
        <w:rPr>
          <w:rFonts w:ascii="Times New Roman" w:hAnsi="Times New Roman" w:cs="Times New Roman"/>
          <w:b/>
          <w:bCs/>
          <w:color w:val="000000" w:themeColor="text1"/>
          <w:sz w:val="28"/>
          <w:szCs w:val="28"/>
        </w:rPr>
        <w:t>INFORMED CONSENT AND AGREEMENT</w:t>
      </w:r>
    </w:p>
    <w:p w14:paraId="55840EDF" w14:textId="77777777" w:rsidR="00ED571C" w:rsidRPr="009E257F" w:rsidRDefault="00ED571C" w:rsidP="00ED571C">
      <w:pPr>
        <w:widowControl w:val="0"/>
        <w:autoSpaceDE w:val="0"/>
        <w:autoSpaceDN w:val="0"/>
        <w:adjustRightInd w:val="0"/>
        <w:spacing w:after="240"/>
        <w:rPr>
          <w:rFonts w:ascii="Times New Roman" w:hAnsi="Times New Roman" w:cs="Times New Roman"/>
          <w:color w:val="000000" w:themeColor="text1"/>
        </w:rPr>
      </w:pPr>
      <w:r w:rsidRPr="009E257F">
        <w:rPr>
          <w:rFonts w:ascii="Times New Roman" w:hAnsi="Times New Roman" w:cs="Times New Roman"/>
          <w:b/>
          <w:bCs/>
          <w:color w:val="000000" w:themeColor="text1"/>
        </w:rPr>
        <w:t>THE THERAPEUTIC PROCESS</w:t>
      </w:r>
    </w:p>
    <w:p w14:paraId="463B6FD5"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New Roman" w:hAnsi="Times New Roman" w:cs="Times New Roman"/>
          <w:color w:val="000000" w:themeColor="text1"/>
        </w:rPr>
        <w:t>I believe that the therapeutic process can be one of the most challenging and the most rewarding endeavors anyone can take. Those involved in therapy can begin to better understand their own life as well as their relationships with other people. Therapy can provide an opportunity for an individual or a couple to set aside time to focus on the issues prevalent in their lives, and to actively begin to communicate desires, goals, and dreams to one's self as well as to one another.</w:t>
      </w:r>
    </w:p>
    <w:p w14:paraId="713E0AA7"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New Roman" w:hAnsi="Times New Roman" w:cs="Times New Roman"/>
          <w:color w:val="000000" w:themeColor="text1"/>
        </w:rPr>
        <w:t>It is my belief that you are the expert on your life and that you have the solutions to your issues or concerns. I can help you in uncovering those answers by asking you questions that you may not have asked yourself before. My role in the therapeutic process is not to give you the answers that you seek but, instead, to give you a space and an opportunity to find those answers within yourself. I will spend time exploring the concerns that brought you into therapy. I will also talk about your relationships with significant people in your life as well as your view of yourself. In time, you will determine what goals you would like to set for your time spent in therapy, and we will work together to develop an appropriate plan to allow you to achieve those goals. I will frequently evaluate progress toward these goals, looking back at the time you began therapy as a place for comparison.</w:t>
      </w:r>
    </w:p>
    <w:p w14:paraId="742BA56C"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New Roman" w:hAnsi="Times New Roman" w:cs="Times New Roman"/>
          <w:color w:val="000000" w:themeColor="text1"/>
        </w:rPr>
        <w:t>In working to achieve the potential benefits of therapy, the process will require that firm and committed efforts be made on your part to change thoughts, feelings, and interactions that may be getting in the way of you living the life you desire. As a result, you may experience significant discomfort initially, and t</w:t>
      </w:r>
      <w:r w:rsidR="00504024" w:rsidRPr="009E257F">
        <w:rPr>
          <w:rFonts w:ascii="Times New Roman" w:hAnsi="Times New Roman" w:cs="Times New Roman"/>
          <w:color w:val="000000" w:themeColor="text1"/>
        </w:rPr>
        <w:t xml:space="preserve">his is to be expected. </w:t>
      </w:r>
      <w:r w:rsidRPr="009E257F">
        <w:rPr>
          <w:rFonts w:ascii="Times New Roman" w:hAnsi="Times New Roman" w:cs="Times New Roman"/>
          <w:color w:val="000000" w:themeColor="text1"/>
        </w:rPr>
        <w:t xml:space="preserve"> Seeking to resolve issues between family members, relational partners, and others may lead to relationship changes you did not anticipate or originally intend. Remaining open to new experiences and possibilities can lessen these potentially negative effects.</w:t>
      </w:r>
    </w:p>
    <w:p w14:paraId="49760AB5" w14:textId="77777777" w:rsidR="00ED571C" w:rsidRPr="009E257F" w:rsidRDefault="00ED571C" w:rsidP="00ED571C">
      <w:pPr>
        <w:widowControl w:val="0"/>
        <w:autoSpaceDE w:val="0"/>
        <w:autoSpaceDN w:val="0"/>
        <w:adjustRightInd w:val="0"/>
        <w:spacing w:after="240"/>
        <w:rPr>
          <w:rFonts w:ascii="Times New Roman" w:hAnsi="Times New Roman" w:cs="Times New Roman"/>
          <w:color w:val="000000" w:themeColor="text1"/>
        </w:rPr>
      </w:pPr>
      <w:r w:rsidRPr="009E257F">
        <w:rPr>
          <w:rFonts w:ascii="Times New Roman" w:hAnsi="Times New Roman" w:cs="Times New Roman"/>
          <w:color w:val="000000" w:themeColor="text1"/>
        </w:rPr>
        <w:t>An important factor in determining the success of your therapeutic efforts lies in the amount of energy and attention you give to your issues outside of the therapy office. It is not unusual for me to ask that you complete specific assignments on your own between sessions as an integral part of the therapeutic process. As a major part of this therapeutic agreement, I am asking you to commit to attempting these assignments to the best of your ability, and your signature below attests to your willingness to do so.</w:t>
      </w:r>
    </w:p>
    <w:p w14:paraId="43A3FE74" w14:textId="720438ED" w:rsidR="00062C52" w:rsidRPr="00563355" w:rsidRDefault="00062C52" w:rsidP="00ED571C">
      <w:pPr>
        <w:widowControl w:val="0"/>
        <w:autoSpaceDE w:val="0"/>
        <w:autoSpaceDN w:val="0"/>
        <w:adjustRightInd w:val="0"/>
        <w:spacing w:after="240"/>
        <w:rPr>
          <w:rFonts w:ascii="Times New Roman" w:hAnsi="Times New Roman" w:cs="Times New Roman"/>
          <w:color w:val="000000" w:themeColor="text1"/>
        </w:rPr>
      </w:pPr>
    </w:p>
    <w:p w14:paraId="3155A064"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w:hAnsi="Times" w:cs="Times"/>
          <w:b/>
          <w:bCs/>
          <w:color w:val="000000" w:themeColor="text1"/>
        </w:rPr>
        <w:t>THE THERAPEUTIC RELATIONSHIP</w:t>
      </w:r>
    </w:p>
    <w:p w14:paraId="3CF6ECE0" w14:textId="050616B9" w:rsidR="00ED571C" w:rsidRDefault="00ED571C" w:rsidP="00ED571C">
      <w:pPr>
        <w:widowControl w:val="0"/>
        <w:autoSpaceDE w:val="0"/>
        <w:autoSpaceDN w:val="0"/>
        <w:adjustRightInd w:val="0"/>
        <w:spacing w:after="240"/>
        <w:rPr>
          <w:rFonts w:ascii="Times New Roman" w:hAnsi="Times New Roman" w:cs="Times New Roman"/>
          <w:color w:val="000000" w:themeColor="text1"/>
        </w:rPr>
      </w:pPr>
      <w:r w:rsidRPr="009E257F">
        <w:rPr>
          <w:rFonts w:ascii="Times New Roman" w:hAnsi="Times New Roman" w:cs="Times New Roman"/>
          <w:color w:val="000000" w:themeColor="text1"/>
        </w:rPr>
        <w:t xml:space="preserve">Your determination to explore the possibility of entering into therapy for personal and relationship issues is a process that is deserving of thoughtful consideration on both your part as well as ours. As therapy is a very personal experience built upon mutual trust and respect between the client and the therapist, our mutual sense of compatibility is an essential element of a successful therapeutic relationship. Therefore, if </w:t>
      </w:r>
      <w:r w:rsidR="00CB54D4" w:rsidRPr="009E257F">
        <w:rPr>
          <w:rFonts w:ascii="Times New Roman" w:hAnsi="Times New Roman" w:cs="Times New Roman"/>
          <w:color w:val="000000" w:themeColor="text1"/>
        </w:rPr>
        <w:t>at any time</w:t>
      </w:r>
      <w:r w:rsidRPr="009E257F">
        <w:rPr>
          <w:rFonts w:ascii="Times New Roman" w:hAnsi="Times New Roman" w:cs="Times New Roman"/>
          <w:color w:val="000000" w:themeColor="text1"/>
        </w:rPr>
        <w:t>, you do not feel this is the appropriate environment for you, I will be happy to assist you in finding a more suitable place and therapist.</w:t>
      </w:r>
    </w:p>
    <w:p w14:paraId="55A27745" w14:textId="77777777" w:rsidR="00527F85" w:rsidRPr="009E257F" w:rsidRDefault="00527F85" w:rsidP="00ED571C">
      <w:pPr>
        <w:widowControl w:val="0"/>
        <w:autoSpaceDE w:val="0"/>
        <w:autoSpaceDN w:val="0"/>
        <w:adjustRightInd w:val="0"/>
        <w:spacing w:after="240"/>
        <w:rPr>
          <w:rFonts w:ascii="Times" w:hAnsi="Times" w:cs="Times"/>
          <w:color w:val="000000" w:themeColor="text1"/>
        </w:rPr>
      </w:pPr>
    </w:p>
    <w:p w14:paraId="67EA3154"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w:hAnsi="Times" w:cs="Times"/>
          <w:b/>
          <w:bCs/>
          <w:color w:val="000000" w:themeColor="text1"/>
        </w:rPr>
        <w:t>LENGTH OF THERAPY</w:t>
      </w:r>
    </w:p>
    <w:p w14:paraId="1E734932"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New Roman" w:hAnsi="Times New Roman" w:cs="Times New Roman"/>
          <w:color w:val="000000" w:themeColor="text1"/>
        </w:rPr>
        <w:t xml:space="preserve">Therapy sessions are initially scheduled on a weekly basis lasting approximately one hour each. It is almost impossible to predict how many sessions it will take in order for </w:t>
      </w:r>
      <w:r w:rsidR="00F7164D" w:rsidRPr="009E257F">
        <w:rPr>
          <w:rFonts w:ascii="Times New Roman" w:hAnsi="Times New Roman" w:cs="Times New Roman"/>
          <w:color w:val="000000" w:themeColor="text1"/>
        </w:rPr>
        <w:t xml:space="preserve">you or </w:t>
      </w:r>
      <w:r w:rsidR="00CB54D4" w:rsidRPr="009E257F">
        <w:rPr>
          <w:rFonts w:ascii="Times New Roman" w:hAnsi="Times New Roman" w:cs="Times New Roman"/>
          <w:color w:val="000000" w:themeColor="text1"/>
        </w:rPr>
        <w:t>your child</w:t>
      </w:r>
      <w:r w:rsidRPr="009E257F">
        <w:rPr>
          <w:rFonts w:ascii="Times New Roman" w:hAnsi="Times New Roman" w:cs="Times New Roman"/>
          <w:color w:val="000000" w:themeColor="text1"/>
        </w:rPr>
        <w:t xml:space="preserve"> to complete you</w:t>
      </w:r>
      <w:r w:rsidR="00F7164D" w:rsidRPr="009E257F">
        <w:rPr>
          <w:rFonts w:ascii="Times New Roman" w:hAnsi="Times New Roman" w:cs="Times New Roman"/>
          <w:color w:val="000000" w:themeColor="text1"/>
        </w:rPr>
        <w:t xml:space="preserve">r therapeutic </w:t>
      </w:r>
      <w:r w:rsidR="00F7164D" w:rsidRPr="009E257F">
        <w:rPr>
          <w:rFonts w:ascii="Times New Roman" w:hAnsi="Times New Roman" w:cs="Times New Roman"/>
          <w:color w:val="000000" w:themeColor="text1"/>
        </w:rPr>
        <w:lastRenderedPageBreak/>
        <w:t>process; however, once a strong rapport is developed we will evaluate how frequently we need to schedule therapeutic sessions.  I will check with you perio</w:t>
      </w:r>
      <w:r w:rsidR="00F61121" w:rsidRPr="009E257F">
        <w:rPr>
          <w:rFonts w:ascii="Times New Roman" w:hAnsi="Times New Roman" w:cs="Times New Roman"/>
          <w:color w:val="000000" w:themeColor="text1"/>
        </w:rPr>
        <w:t>dically regarding your perceived value in continuing therapy as well as offer my professional o</w:t>
      </w:r>
      <w:r w:rsidR="001775FE" w:rsidRPr="009E257F">
        <w:rPr>
          <w:rFonts w:ascii="Times New Roman" w:hAnsi="Times New Roman" w:cs="Times New Roman"/>
          <w:color w:val="000000" w:themeColor="text1"/>
        </w:rPr>
        <w:t xml:space="preserve">pinion on the frequency and duration of therapeutic sessions. </w:t>
      </w:r>
      <w:r w:rsidRPr="009E257F">
        <w:rPr>
          <w:rFonts w:ascii="Times New Roman" w:hAnsi="Times New Roman" w:cs="Times New Roman"/>
          <w:color w:val="000000" w:themeColor="text1"/>
        </w:rPr>
        <w:t>You can trust that I will focus my efforts effectively and efficiently during our sessions so that we may maximize our therapeutic time together.</w:t>
      </w:r>
    </w:p>
    <w:p w14:paraId="47CBC94C"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w:hAnsi="Times" w:cs="Times"/>
          <w:b/>
          <w:bCs/>
          <w:color w:val="000000" w:themeColor="text1"/>
        </w:rPr>
        <w:t>FOLLOW UP</w:t>
      </w:r>
    </w:p>
    <w:p w14:paraId="6FF6430C"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New Roman" w:hAnsi="Times New Roman" w:cs="Times New Roman"/>
          <w:color w:val="000000" w:themeColor="text1"/>
        </w:rPr>
        <w:t xml:space="preserve">A part of my continual commitment to the therapeutic process is to </w:t>
      </w:r>
      <w:r w:rsidR="001775FE" w:rsidRPr="009E257F">
        <w:rPr>
          <w:rFonts w:ascii="Times New Roman" w:hAnsi="Times New Roman" w:cs="Times New Roman"/>
          <w:color w:val="000000" w:themeColor="text1"/>
        </w:rPr>
        <w:t>follow up with our clients</w:t>
      </w:r>
      <w:r w:rsidRPr="009E257F">
        <w:rPr>
          <w:rFonts w:ascii="Times New Roman" w:hAnsi="Times New Roman" w:cs="Times New Roman"/>
          <w:color w:val="000000" w:themeColor="text1"/>
        </w:rPr>
        <w:t xml:space="preserve"> once regularly scheduled therapy sessions are deemed no longer necessary</w:t>
      </w:r>
      <w:r w:rsidR="001775FE" w:rsidRPr="009E257F">
        <w:rPr>
          <w:rFonts w:ascii="Times New Roman" w:hAnsi="Times New Roman" w:cs="Times New Roman"/>
          <w:color w:val="000000" w:themeColor="text1"/>
        </w:rPr>
        <w:t>. This follo</w:t>
      </w:r>
      <w:r w:rsidR="00F02A5A" w:rsidRPr="009E257F">
        <w:rPr>
          <w:rFonts w:ascii="Times New Roman" w:hAnsi="Times New Roman" w:cs="Times New Roman"/>
          <w:color w:val="000000" w:themeColor="text1"/>
        </w:rPr>
        <w:t>w</w:t>
      </w:r>
      <w:r w:rsidR="00C22E95" w:rsidRPr="009E257F">
        <w:rPr>
          <w:rFonts w:ascii="Times New Roman" w:hAnsi="Times New Roman" w:cs="Times New Roman"/>
          <w:color w:val="000000" w:themeColor="text1"/>
        </w:rPr>
        <w:t xml:space="preserve"> up contact will take place prior to one </w:t>
      </w:r>
      <w:r w:rsidRPr="009E257F">
        <w:rPr>
          <w:rFonts w:ascii="Times New Roman" w:hAnsi="Times New Roman" w:cs="Times New Roman"/>
          <w:color w:val="000000" w:themeColor="text1"/>
        </w:rPr>
        <w:t>year after the discontinuation of sessions. Please indicate your willingness to allow me to contact you by checking the appropriate boxes below:</w:t>
      </w:r>
    </w:p>
    <w:p w14:paraId="5577066A"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Wingdings" w:hAnsi="Wingdings" w:cs="Wingdings"/>
          <w:color w:val="000000" w:themeColor="text1"/>
        </w:rPr>
        <w:t></w:t>
      </w:r>
      <w:r w:rsidRPr="009E257F">
        <w:rPr>
          <w:rFonts w:ascii="Times New Roman" w:hAnsi="Times New Roman" w:cs="Times New Roman"/>
          <w:color w:val="000000" w:themeColor="text1"/>
        </w:rPr>
        <w:t>I prefer NOT to receive any follow up contact. </w:t>
      </w:r>
      <w:r w:rsidRPr="009E257F">
        <w:rPr>
          <w:rFonts w:ascii="Wingdings" w:hAnsi="Wingdings" w:cs="Wingdings"/>
          <w:color w:val="000000" w:themeColor="text1"/>
        </w:rPr>
        <w:t></w:t>
      </w:r>
      <w:r w:rsidRPr="009E257F">
        <w:rPr>
          <w:rFonts w:ascii="Times New Roman" w:hAnsi="Times New Roman" w:cs="Times New Roman"/>
          <w:color w:val="000000" w:themeColor="text1"/>
        </w:rPr>
        <w:t>I agree to receive follow up contact via telephone ________________________ and/or email __________________________________.</w:t>
      </w:r>
    </w:p>
    <w:p w14:paraId="523DEF71"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w:hAnsi="Times" w:cs="Times"/>
          <w:b/>
          <w:bCs/>
          <w:color w:val="000000" w:themeColor="text1"/>
        </w:rPr>
        <w:t>YOUR RIGHTS AS A CLIENT</w:t>
      </w:r>
    </w:p>
    <w:p w14:paraId="2D17A136"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New Roman" w:hAnsi="Times New Roman" w:cs="Times New Roman"/>
          <w:color w:val="000000" w:themeColor="text1"/>
        </w:rPr>
        <w:t>As a client of The Helping Heart you are entitled to certain consumer rights that include:</w:t>
      </w:r>
    </w:p>
    <w:p w14:paraId="7E906250" w14:textId="77777777" w:rsidR="00ED571C" w:rsidRPr="009E257F" w:rsidRDefault="00ED571C" w:rsidP="00ED571C">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color w:val="000000" w:themeColor="text1"/>
        </w:rPr>
      </w:pPr>
      <w:r w:rsidRPr="009E257F">
        <w:rPr>
          <w:rFonts w:ascii="Times New Roman" w:hAnsi="Times New Roman" w:cs="Times New Roman"/>
          <w:color w:val="000000" w:themeColor="text1"/>
        </w:rPr>
        <w:t xml:space="preserve">The right to ask questions about any process or techniques used during therapy. </w:t>
      </w:r>
    </w:p>
    <w:p w14:paraId="0418A521" w14:textId="77777777" w:rsidR="00ED571C" w:rsidRPr="009E257F" w:rsidRDefault="00ED571C" w:rsidP="00ED571C">
      <w:pPr>
        <w:widowControl w:val="0"/>
        <w:numPr>
          <w:ilvl w:val="0"/>
          <w:numId w:val="1"/>
        </w:numPr>
        <w:tabs>
          <w:tab w:val="left" w:pos="220"/>
          <w:tab w:val="left" w:pos="270"/>
        </w:tabs>
        <w:autoSpaceDE w:val="0"/>
        <w:autoSpaceDN w:val="0"/>
        <w:adjustRightInd w:val="0"/>
        <w:spacing w:after="320"/>
        <w:ind w:left="270" w:hanging="270"/>
        <w:rPr>
          <w:rFonts w:ascii="Times New Roman" w:hAnsi="Times New Roman" w:cs="Times New Roman"/>
          <w:color w:val="000000" w:themeColor="text1"/>
        </w:rPr>
      </w:pPr>
      <w:r w:rsidRPr="009E257F">
        <w:rPr>
          <w:rFonts w:ascii="Times New Roman" w:hAnsi="Times New Roman" w:cs="Times New Roman"/>
          <w:color w:val="000000" w:themeColor="text1"/>
        </w:rPr>
        <w:t xml:space="preserve">The right to end therapy at any time without any moral, legal, or financial liabilities, other than </w:t>
      </w:r>
      <w:r w:rsidR="00C22E95" w:rsidRPr="009E257F">
        <w:rPr>
          <w:rFonts w:ascii="Times New Roman" w:hAnsi="Times New Roman" w:cs="Times New Roman"/>
          <w:color w:val="000000" w:themeColor="text1"/>
        </w:rPr>
        <w:t xml:space="preserve">those </w:t>
      </w:r>
      <w:r w:rsidRPr="009E257F">
        <w:rPr>
          <w:rFonts w:ascii="Times New Roman" w:hAnsi="Times New Roman" w:cs="Times New Roman"/>
          <w:color w:val="000000" w:themeColor="text1"/>
        </w:rPr>
        <w:t xml:space="preserve">already incurred. </w:t>
      </w:r>
    </w:p>
    <w:p w14:paraId="4083A573" w14:textId="77777777" w:rsidR="00ED571C" w:rsidRPr="009E257F" w:rsidRDefault="00ED571C" w:rsidP="00ED571C">
      <w:pPr>
        <w:widowControl w:val="0"/>
        <w:numPr>
          <w:ilvl w:val="0"/>
          <w:numId w:val="1"/>
        </w:numPr>
        <w:tabs>
          <w:tab w:val="left" w:pos="220"/>
          <w:tab w:val="left" w:pos="270"/>
        </w:tabs>
        <w:autoSpaceDE w:val="0"/>
        <w:autoSpaceDN w:val="0"/>
        <w:adjustRightInd w:val="0"/>
        <w:spacing w:after="320"/>
        <w:ind w:left="270" w:hanging="270"/>
        <w:rPr>
          <w:rFonts w:ascii="Times New Roman" w:hAnsi="Times New Roman" w:cs="Times New Roman"/>
          <w:color w:val="000000" w:themeColor="text1"/>
        </w:rPr>
      </w:pPr>
      <w:r w:rsidRPr="009E257F">
        <w:rPr>
          <w:rFonts w:ascii="Times New Roman" w:hAnsi="Times New Roman" w:cs="Times New Roman"/>
          <w:color w:val="000000" w:themeColor="text1"/>
        </w:rPr>
        <w:t xml:space="preserve">The right to request a copy of your records.  </w:t>
      </w:r>
    </w:p>
    <w:p w14:paraId="156F0B0A" w14:textId="77777777" w:rsidR="00ED571C" w:rsidRPr="009E257F" w:rsidRDefault="00ED571C" w:rsidP="00ED571C">
      <w:pPr>
        <w:widowControl w:val="0"/>
        <w:numPr>
          <w:ilvl w:val="0"/>
          <w:numId w:val="1"/>
        </w:numPr>
        <w:tabs>
          <w:tab w:val="left" w:pos="220"/>
          <w:tab w:val="left" w:pos="270"/>
        </w:tabs>
        <w:autoSpaceDE w:val="0"/>
        <w:autoSpaceDN w:val="0"/>
        <w:adjustRightInd w:val="0"/>
        <w:spacing w:after="320"/>
        <w:ind w:left="270" w:hanging="270"/>
        <w:rPr>
          <w:rFonts w:ascii="Times New Roman" w:hAnsi="Times New Roman" w:cs="Times New Roman"/>
          <w:color w:val="000000" w:themeColor="text1"/>
        </w:rPr>
      </w:pPr>
      <w:r w:rsidRPr="009E257F">
        <w:rPr>
          <w:rFonts w:ascii="Times New Roman" w:hAnsi="Times New Roman" w:cs="Times New Roman"/>
          <w:color w:val="000000" w:themeColor="text1"/>
        </w:rPr>
        <w:t>The right to file a complaint if our services fail to conform to our professional code of ethics or</w:t>
      </w:r>
      <w:r w:rsidR="00EB14CC" w:rsidRPr="009E257F">
        <w:rPr>
          <w:rFonts w:ascii="Times New Roman" w:hAnsi="Times New Roman" w:cs="Times New Roman"/>
          <w:color w:val="000000" w:themeColor="text1"/>
        </w:rPr>
        <w:t xml:space="preserve"> licensing laws.  In order to file a complaint, please contact the Texas State Board of Licensed Professional Counselors.</w:t>
      </w:r>
    </w:p>
    <w:p w14:paraId="64817E9E" w14:textId="77777777" w:rsidR="00A203F1" w:rsidRDefault="00223C4A" w:rsidP="00337023">
      <w:pPr>
        <w:rPr>
          <w:rFonts w:ascii="Times New Roman" w:hAnsi="Times New Roman" w:cs="Times New Roman"/>
          <w:color w:val="000000" w:themeColor="text1"/>
        </w:rPr>
      </w:pPr>
      <w:r w:rsidRPr="009E257F">
        <w:rPr>
          <w:rFonts w:ascii="Times New Roman" w:hAnsi="Times New Roman" w:cs="Times New Roman"/>
          <w:color w:val="000000" w:themeColor="text1"/>
        </w:rPr>
        <w:t xml:space="preserve"> </w:t>
      </w:r>
    </w:p>
    <w:p w14:paraId="60074570" w14:textId="73CB978A" w:rsidR="00223C4A" w:rsidRPr="009E257F" w:rsidRDefault="00337023" w:rsidP="00337023">
      <w:pPr>
        <w:rPr>
          <w:rFonts w:ascii="Times New Roman" w:hAnsi="Times New Roman" w:cs="Times New Roman"/>
          <w:color w:val="000000" w:themeColor="text1"/>
        </w:rPr>
      </w:pPr>
      <w:r w:rsidRPr="009E257F">
        <w:rPr>
          <w:rFonts w:ascii="Times New Roman" w:hAnsi="Times New Roman" w:cs="Times New Roman"/>
          <w:color w:val="000000" w:themeColor="text1"/>
        </w:rPr>
        <w:t xml:space="preserve">        </w:t>
      </w:r>
      <w:r w:rsidR="00223C4A" w:rsidRPr="009E257F">
        <w:rPr>
          <w:rFonts w:ascii="Times New Roman" w:hAnsi="Times New Roman" w:cs="Times New Roman"/>
          <w:color w:val="000000" w:themeColor="text1"/>
        </w:rPr>
        <w:t>P.O. Box 141369</w:t>
      </w:r>
    </w:p>
    <w:p w14:paraId="11FFCC7B" w14:textId="77777777" w:rsidR="00223C4A" w:rsidRPr="009E257F" w:rsidRDefault="00223C4A" w:rsidP="00337023">
      <w:pPr>
        <w:rPr>
          <w:rFonts w:ascii="Times New Roman" w:hAnsi="Times New Roman" w:cs="Times New Roman"/>
          <w:color w:val="000000" w:themeColor="text1"/>
        </w:rPr>
      </w:pPr>
      <w:r w:rsidRPr="009E257F">
        <w:rPr>
          <w:rFonts w:ascii="Times New Roman" w:hAnsi="Times New Roman" w:cs="Times New Roman"/>
          <w:color w:val="000000" w:themeColor="text1"/>
        </w:rPr>
        <w:t xml:space="preserve">         Austin, TX 78714-1369</w:t>
      </w:r>
    </w:p>
    <w:p w14:paraId="1D5448A7" w14:textId="77777777" w:rsidR="00F95D57" w:rsidRPr="009E257F" w:rsidRDefault="00F95D57" w:rsidP="00337023">
      <w:pPr>
        <w:rPr>
          <w:rFonts w:ascii="Times New Roman" w:hAnsi="Times New Roman" w:cs="Times New Roman"/>
          <w:color w:val="000000" w:themeColor="text1"/>
        </w:rPr>
      </w:pPr>
      <w:r w:rsidRPr="009E257F">
        <w:rPr>
          <w:rFonts w:ascii="Times New Roman" w:hAnsi="Times New Roman" w:cs="Times New Roman"/>
          <w:color w:val="000000" w:themeColor="text1"/>
        </w:rPr>
        <w:t xml:space="preserve">         1-800-942-5540</w:t>
      </w:r>
    </w:p>
    <w:p w14:paraId="4573EA76" w14:textId="77777777" w:rsidR="00223C4A" w:rsidRPr="009E257F" w:rsidRDefault="00223C4A" w:rsidP="00223C4A">
      <w:pPr>
        <w:widowControl w:val="0"/>
        <w:numPr>
          <w:ilvl w:val="7"/>
          <w:numId w:val="1"/>
        </w:numPr>
        <w:tabs>
          <w:tab w:val="left" w:pos="220"/>
          <w:tab w:val="left" w:pos="270"/>
        </w:tabs>
        <w:autoSpaceDE w:val="0"/>
        <w:autoSpaceDN w:val="0"/>
        <w:adjustRightInd w:val="0"/>
        <w:spacing w:after="320"/>
        <w:ind w:left="270" w:hanging="270"/>
        <w:rPr>
          <w:rFonts w:ascii="Times New Roman" w:hAnsi="Times New Roman" w:cs="Times New Roman"/>
          <w:color w:val="000000" w:themeColor="text1"/>
        </w:rPr>
      </w:pPr>
    </w:p>
    <w:p w14:paraId="0AF688C3" w14:textId="77777777" w:rsidR="00ED571C" w:rsidRPr="009E257F" w:rsidRDefault="00ED571C" w:rsidP="00ED571C">
      <w:pPr>
        <w:widowControl w:val="0"/>
        <w:numPr>
          <w:ilvl w:val="0"/>
          <w:numId w:val="1"/>
        </w:numPr>
        <w:tabs>
          <w:tab w:val="left" w:pos="220"/>
          <w:tab w:val="left" w:pos="270"/>
        </w:tabs>
        <w:autoSpaceDE w:val="0"/>
        <w:autoSpaceDN w:val="0"/>
        <w:adjustRightInd w:val="0"/>
        <w:spacing w:after="320"/>
        <w:ind w:left="270" w:hanging="270"/>
        <w:rPr>
          <w:rFonts w:ascii="Times New Roman" w:hAnsi="Times New Roman" w:cs="Times New Roman"/>
          <w:color w:val="000000" w:themeColor="text1"/>
        </w:rPr>
      </w:pPr>
      <w:r w:rsidRPr="009E257F">
        <w:rPr>
          <w:rFonts w:ascii="Times New Roman" w:hAnsi="Times New Roman" w:cs="Times New Roman"/>
          <w:color w:val="000000" w:themeColor="text1"/>
        </w:rPr>
        <w:t xml:space="preserve">The right to have your anonymity as a client of The Helping Heart protected at all times. To that end, I will </w:t>
      </w:r>
      <w:r w:rsidRPr="009E257F">
        <w:rPr>
          <w:rFonts w:ascii="Times" w:hAnsi="Times" w:cs="Times"/>
          <w:i/>
          <w:iCs/>
          <w:color w:val="000000" w:themeColor="text1"/>
        </w:rPr>
        <w:t xml:space="preserve">never </w:t>
      </w:r>
      <w:r w:rsidRPr="009E257F">
        <w:rPr>
          <w:rFonts w:ascii="Times New Roman" w:hAnsi="Times New Roman" w:cs="Times New Roman"/>
          <w:color w:val="000000" w:themeColor="text1"/>
        </w:rPr>
        <w:t xml:space="preserve">initiate interaction with you in a public setting. However, you are welcome to initiate interaction with me to which I will happily respond. </w:t>
      </w:r>
    </w:p>
    <w:p w14:paraId="2EE956CA" w14:textId="77777777" w:rsidR="00CA15D4" w:rsidRPr="009E257F" w:rsidRDefault="00CA15D4" w:rsidP="00ED571C">
      <w:pPr>
        <w:widowControl w:val="0"/>
        <w:autoSpaceDE w:val="0"/>
        <w:autoSpaceDN w:val="0"/>
        <w:adjustRightInd w:val="0"/>
        <w:spacing w:after="240"/>
        <w:rPr>
          <w:rFonts w:ascii="Times" w:hAnsi="Times" w:cs="Times"/>
          <w:b/>
          <w:bCs/>
          <w:color w:val="000000" w:themeColor="text1"/>
        </w:rPr>
      </w:pPr>
      <w:r w:rsidRPr="009E257F">
        <w:rPr>
          <w:rFonts w:ascii="Times" w:hAnsi="Times" w:cs="Times"/>
          <w:b/>
          <w:bCs/>
          <w:color w:val="000000" w:themeColor="text1"/>
        </w:rPr>
        <w:t>BENEFITS OF COUNSELING</w:t>
      </w:r>
    </w:p>
    <w:p w14:paraId="48B354D4" w14:textId="77777777" w:rsidR="00CA15D4" w:rsidRPr="00062C52" w:rsidRDefault="00CA15D4" w:rsidP="00ED571C">
      <w:pPr>
        <w:widowControl w:val="0"/>
        <w:autoSpaceDE w:val="0"/>
        <w:autoSpaceDN w:val="0"/>
        <w:adjustRightInd w:val="0"/>
        <w:spacing w:after="240"/>
        <w:rPr>
          <w:rFonts w:ascii="Times New Roman" w:hAnsi="Times New Roman" w:cs="Times New Roman"/>
          <w:bCs/>
          <w:color w:val="000000" w:themeColor="text1"/>
        </w:rPr>
      </w:pPr>
      <w:r w:rsidRPr="00062C52">
        <w:rPr>
          <w:rFonts w:ascii="Times New Roman" w:hAnsi="Times New Roman" w:cs="Times New Roman"/>
          <w:bCs/>
          <w:color w:val="000000" w:themeColor="text1"/>
        </w:rPr>
        <w:t>One major benefit that might be gained from participating in counseling is the resolution of the concerns brought to therapy. Other benefits include an improved mood, and improved ability to cope with marital, family and other interpersonal relationships, or a greater understanding of personal goals and values.</w:t>
      </w:r>
    </w:p>
    <w:p w14:paraId="22CA33DE" w14:textId="77777777" w:rsidR="00CA15D4" w:rsidRPr="009E257F" w:rsidRDefault="00CA15D4" w:rsidP="00ED571C">
      <w:pPr>
        <w:widowControl w:val="0"/>
        <w:autoSpaceDE w:val="0"/>
        <w:autoSpaceDN w:val="0"/>
        <w:adjustRightInd w:val="0"/>
        <w:spacing w:after="240"/>
        <w:rPr>
          <w:rFonts w:ascii="Times" w:hAnsi="Times" w:cs="Times"/>
          <w:b/>
          <w:bCs/>
          <w:color w:val="000000" w:themeColor="text1"/>
        </w:rPr>
      </w:pPr>
      <w:r w:rsidRPr="009E257F">
        <w:rPr>
          <w:rFonts w:ascii="Times" w:hAnsi="Times" w:cs="Times"/>
          <w:b/>
          <w:bCs/>
          <w:color w:val="000000" w:themeColor="text1"/>
        </w:rPr>
        <w:t>RISKS OF COUNSELING</w:t>
      </w:r>
    </w:p>
    <w:p w14:paraId="42347FE0" w14:textId="77777777" w:rsidR="00CA15D4" w:rsidRPr="00062C52" w:rsidRDefault="00CA15D4" w:rsidP="00ED571C">
      <w:pPr>
        <w:widowControl w:val="0"/>
        <w:autoSpaceDE w:val="0"/>
        <w:autoSpaceDN w:val="0"/>
        <w:adjustRightInd w:val="0"/>
        <w:spacing w:after="240"/>
        <w:rPr>
          <w:rFonts w:ascii="Times New Roman" w:hAnsi="Times New Roman" w:cs="Times New Roman"/>
          <w:bCs/>
          <w:color w:val="000000" w:themeColor="text1"/>
        </w:rPr>
      </w:pPr>
      <w:r w:rsidRPr="00062C52">
        <w:rPr>
          <w:rFonts w:ascii="Times New Roman" w:hAnsi="Times New Roman" w:cs="Times New Roman"/>
          <w:bCs/>
          <w:color w:val="000000" w:themeColor="text1"/>
        </w:rPr>
        <w:t xml:space="preserve">To allow you to make informed decisions about your counseling, I wish to make you aware of certain risks involved in counseling. You might experience discomfort such as anger, depression, or frustration during therapy as you process memories and therapeutically resolve concerns. Seeking to resolve concerns between family member, marital partners, and other persons can similarly lead to discomfort as well as result in changes </w:t>
      </w:r>
      <w:r w:rsidRPr="00062C52">
        <w:rPr>
          <w:rFonts w:ascii="Times New Roman" w:hAnsi="Times New Roman" w:cs="Times New Roman"/>
          <w:bCs/>
          <w:color w:val="000000" w:themeColor="text1"/>
        </w:rPr>
        <w:lastRenderedPageBreak/>
        <w:t xml:space="preserve">to relationships that might not have been originally intended.  It should be kept in mind that </w:t>
      </w:r>
      <w:r w:rsidR="00373269" w:rsidRPr="00062C52">
        <w:rPr>
          <w:rFonts w:ascii="Times New Roman" w:hAnsi="Times New Roman" w:cs="Times New Roman"/>
          <w:bCs/>
          <w:color w:val="000000" w:themeColor="text1"/>
        </w:rPr>
        <w:t>counseling alone might not resolve your concerns. I do my best to assess progress and provide referrals to other sources if deemed necessary and appropriate.</w:t>
      </w:r>
    </w:p>
    <w:p w14:paraId="731A7F00"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w:hAnsi="Times" w:cs="Times"/>
          <w:b/>
          <w:bCs/>
          <w:color w:val="000000" w:themeColor="text1"/>
        </w:rPr>
        <w:t>FEES</w:t>
      </w:r>
    </w:p>
    <w:p w14:paraId="5A871FE7" w14:textId="3978F0C6"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New Roman" w:hAnsi="Times New Roman" w:cs="Times New Roman"/>
          <w:color w:val="000000" w:themeColor="text1"/>
        </w:rPr>
        <w:t>Charges for Therapeutic Services - Therapy sessions, whether conducted face-to-face or via telephone, are typically scheduled in on</w:t>
      </w:r>
      <w:r w:rsidR="0085457B">
        <w:rPr>
          <w:rFonts w:ascii="Times New Roman" w:hAnsi="Times New Roman" w:cs="Times New Roman"/>
          <w:color w:val="000000" w:themeColor="text1"/>
        </w:rPr>
        <w:t>e</w:t>
      </w:r>
      <w:r w:rsidR="00062C52">
        <w:rPr>
          <w:rFonts w:ascii="Times New Roman" w:hAnsi="Times New Roman" w:cs="Times New Roman"/>
          <w:color w:val="000000" w:themeColor="text1"/>
        </w:rPr>
        <w:t>-hour increments. My fee is $135</w:t>
      </w:r>
      <w:r w:rsidRPr="009E257F">
        <w:rPr>
          <w:rFonts w:ascii="Times New Roman" w:hAnsi="Times New Roman" w:cs="Times New Roman"/>
          <w:color w:val="000000" w:themeColor="text1"/>
        </w:rPr>
        <w:t>.00 per hour for individual and couple therapy. Longer sessions are prorated from these fees. Because session-scheduling is based on one- hour increments, we are not able to offer adjustments for sessions ending prematurely. Any phone consultation lasting 15 minutes or more will be charged at these same rates. Court-ordered sessions, court appearances, and written reports will be charged at the rate of $250.00 per hour.</w:t>
      </w:r>
    </w:p>
    <w:p w14:paraId="0CDFD955" w14:textId="409A91FF"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New Roman" w:hAnsi="Times New Roman" w:cs="Times New Roman"/>
          <w:color w:val="000000" w:themeColor="text1"/>
        </w:rPr>
        <w:t xml:space="preserve">Payment Method – Due, in part, to the increased demands of health insurance companies, and in an effort to maintain strict confidentiality of my clients’ personal information, I no longer participate as providers of mental health services for any insurance plan. Consequently, I must ask that full payment for all services rendered is required at the time services are received. Payment may be made by cash, a check made payable to </w:t>
      </w:r>
      <w:r w:rsidR="00B94B72">
        <w:rPr>
          <w:rFonts w:ascii="Times" w:hAnsi="Times" w:cs="Times"/>
          <w:b/>
          <w:bCs/>
          <w:i/>
          <w:color w:val="000000" w:themeColor="text1"/>
        </w:rPr>
        <w:t>Lindsey Wesley</w:t>
      </w:r>
      <w:r w:rsidRPr="009E257F">
        <w:rPr>
          <w:rFonts w:ascii="Times New Roman" w:hAnsi="Times New Roman" w:cs="Times New Roman"/>
          <w:color w:val="000000" w:themeColor="text1"/>
        </w:rPr>
        <w:t xml:space="preserve">, or by Master Card, Visa, American Express or Discover credit cards. Should you choose to file a claim with your health insurance provider for partial reimbursement to you for the services you received from </w:t>
      </w:r>
      <w:r w:rsidRPr="009E257F">
        <w:rPr>
          <w:rFonts w:ascii="Times" w:hAnsi="Times" w:cs="Times"/>
          <w:b/>
          <w:bCs/>
          <w:i/>
          <w:iCs/>
          <w:color w:val="000000" w:themeColor="text1"/>
        </w:rPr>
        <w:t>The Helping Heart</w:t>
      </w:r>
      <w:r w:rsidRPr="009E257F">
        <w:rPr>
          <w:rFonts w:ascii="Times New Roman" w:hAnsi="Times New Roman" w:cs="Times New Roman"/>
          <w:color w:val="000000" w:themeColor="text1"/>
        </w:rPr>
        <w:t>, I can provide you with the required diagnostic information.</w:t>
      </w:r>
    </w:p>
    <w:p w14:paraId="144C3482" w14:textId="77777777" w:rsidR="007D2A19" w:rsidRDefault="007D2A19" w:rsidP="00ED571C">
      <w:pPr>
        <w:widowControl w:val="0"/>
        <w:autoSpaceDE w:val="0"/>
        <w:autoSpaceDN w:val="0"/>
        <w:adjustRightInd w:val="0"/>
        <w:spacing w:after="240"/>
        <w:rPr>
          <w:rFonts w:ascii="Times New Roman" w:hAnsi="Times New Roman" w:cs="Times New Roman"/>
          <w:color w:val="000000" w:themeColor="text1"/>
        </w:rPr>
      </w:pPr>
    </w:p>
    <w:p w14:paraId="02A14163" w14:textId="48AC47D3" w:rsidR="001231E6"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New Roman" w:hAnsi="Times New Roman" w:cs="Times New Roman"/>
          <w:color w:val="000000" w:themeColor="text1"/>
        </w:rPr>
        <w:t>Cancellation Policy – Unlike many medical offices who often times “double book” their patients in order to accommodate for those who “no show” without notice, I schedule only one client per hour for therapy. If you are unable to keep an appointment, I ask that you please notify me immediately so that I can offer your appointment time to another client who may be on a wait list. Except in the event of circumstances beyond your control, if you miss your appointment or do not cancel it with 24 hours prior notice, you will be billed for the session you missed.</w:t>
      </w:r>
    </w:p>
    <w:p w14:paraId="7F562C95"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w:hAnsi="Times" w:cs="Times"/>
          <w:b/>
          <w:bCs/>
          <w:color w:val="000000" w:themeColor="text1"/>
        </w:rPr>
        <w:t>EMERGENCIE</w:t>
      </w:r>
      <w:r w:rsidR="008D6043" w:rsidRPr="009E257F">
        <w:rPr>
          <w:rFonts w:ascii="Times" w:hAnsi="Times" w:cs="Times"/>
          <w:b/>
          <w:bCs/>
          <w:color w:val="000000" w:themeColor="text1"/>
        </w:rPr>
        <w:t>S</w:t>
      </w:r>
    </w:p>
    <w:p w14:paraId="27F9441F" w14:textId="77777777" w:rsidR="00A67E0D" w:rsidRPr="009E257F" w:rsidRDefault="00ED571C" w:rsidP="00ED571C">
      <w:pPr>
        <w:widowControl w:val="0"/>
        <w:autoSpaceDE w:val="0"/>
        <w:autoSpaceDN w:val="0"/>
        <w:adjustRightInd w:val="0"/>
        <w:spacing w:after="240"/>
        <w:rPr>
          <w:rFonts w:ascii="Times New Roman" w:hAnsi="Times New Roman" w:cs="Times New Roman"/>
          <w:color w:val="000000" w:themeColor="text1"/>
        </w:rPr>
      </w:pPr>
      <w:r w:rsidRPr="009E257F">
        <w:rPr>
          <w:rFonts w:ascii="Times New Roman" w:hAnsi="Times New Roman" w:cs="Times New Roman"/>
          <w:color w:val="000000" w:themeColor="text1"/>
        </w:rPr>
        <w:t>Sho</w:t>
      </w:r>
      <w:r w:rsidR="00A67E0D" w:rsidRPr="009E257F">
        <w:rPr>
          <w:rFonts w:ascii="Times New Roman" w:hAnsi="Times New Roman" w:cs="Times New Roman"/>
          <w:color w:val="000000" w:themeColor="text1"/>
        </w:rPr>
        <w:t>uld you feel you must contact me</w:t>
      </w:r>
      <w:r w:rsidRPr="009E257F">
        <w:rPr>
          <w:rFonts w:ascii="Times New Roman" w:hAnsi="Times New Roman" w:cs="Times New Roman"/>
          <w:color w:val="000000" w:themeColor="text1"/>
        </w:rPr>
        <w:t xml:space="preserve"> in the event </w:t>
      </w:r>
      <w:r w:rsidR="00A67E0D" w:rsidRPr="009E257F">
        <w:rPr>
          <w:rFonts w:ascii="Times New Roman" w:hAnsi="Times New Roman" w:cs="Times New Roman"/>
          <w:color w:val="000000" w:themeColor="text1"/>
        </w:rPr>
        <w:t>of an emergency you may call my</w:t>
      </w:r>
      <w:r w:rsidRPr="009E257F">
        <w:rPr>
          <w:rFonts w:ascii="Times New Roman" w:hAnsi="Times New Roman" w:cs="Times New Roman"/>
          <w:color w:val="000000" w:themeColor="text1"/>
        </w:rPr>
        <w:t xml:space="preserve"> </w:t>
      </w:r>
      <w:r w:rsidR="00A67E0D" w:rsidRPr="009E257F">
        <w:rPr>
          <w:rFonts w:ascii="Times New Roman" w:hAnsi="Times New Roman" w:cs="Times New Roman"/>
          <w:color w:val="000000" w:themeColor="text1"/>
        </w:rPr>
        <w:t xml:space="preserve">office </w:t>
      </w:r>
      <w:r w:rsidRPr="009E257F">
        <w:rPr>
          <w:rFonts w:ascii="Times New Roman" w:hAnsi="Times New Roman" w:cs="Times New Roman"/>
          <w:color w:val="000000" w:themeColor="text1"/>
        </w:rPr>
        <w:t xml:space="preserve">number </w:t>
      </w:r>
      <w:r w:rsidR="00E54B28">
        <w:rPr>
          <w:rFonts w:ascii="Times New Roman" w:hAnsi="Times New Roman" w:cs="Times New Roman"/>
          <w:color w:val="000000" w:themeColor="text1"/>
        </w:rPr>
        <w:t>directly by dialing 806-584-8469</w:t>
      </w:r>
      <w:r w:rsidRPr="009E257F">
        <w:rPr>
          <w:rFonts w:ascii="Times New Roman" w:hAnsi="Times New Roman" w:cs="Times New Roman"/>
          <w:color w:val="000000" w:themeColor="text1"/>
        </w:rPr>
        <w:t>. Your call will be returned immediately or upon the</w:t>
      </w:r>
      <w:r w:rsidR="00A67E0D" w:rsidRPr="009E257F">
        <w:rPr>
          <w:rFonts w:ascii="Times" w:hAnsi="Times" w:cs="Times"/>
          <w:color w:val="000000" w:themeColor="text1"/>
        </w:rPr>
        <w:t xml:space="preserve"> </w:t>
      </w:r>
      <w:r w:rsidRPr="009E257F">
        <w:rPr>
          <w:rFonts w:ascii="Times New Roman" w:hAnsi="Times New Roman" w:cs="Times New Roman"/>
          <w:color w:val="000000" w:themeColor="text1"/>
        </w:rPr>
        <w:t>conclusion of</w:t>
      </w:r>
      <w:r w:rsidR="00A67E0D" w:rsidRPr="009E257F">
        <w:rPr>
          <w:rFonts w:ascii="Times New Roman" w:hAnsi="Times New Roman" w:cs="Times New Roman"/>
          <w:color w:val="000000" w:themeColor="text1"/>
        </w:rPr>
        <w:t xml:space="preserve"> any on-going therapy session I</w:t>
      </w:r>
      <w:r w:rsidRPr="009E257F">
        <w:rPr>
          <w:rFonts w:ascii="Times New Roman" w:hAnsi="Times New Roman" w:cs="Times New Roman"/>
          <w:color w:val="000000" w:themeColor="text1"/>
        </w:rPr>
        <w:t xml:space="preserve"> may be conducting. </w:t>
      </w:r>
      <w:r w:rsidR="00A67E0D" w:rsidRPr="009E257F">
        <w:rPr>
          <w:rFonts w:ascii="Times New Roman" w:hAnsi="Times New Roman" w:cs="Times New Roman"/>
          <w:color w:val="000000" w:themeColor="text1"/>
        </w:rPr>
        <w:t>If you are an immediate emergency situation</w:t>
      </w:r>
      <w:r w:rsidR="00E54B28">
        <w:rPr>
          <w:rFonts w:ascii="Times New Roman" w:hAnsi="Times New Roman" w:cs="Times New Roman"/>
          <w:color w:val="000000" w:themeColor="text1"/>
        </w:rPr>
        <w:t>,</w:t>
      </w:r>
      <w:r w:rsidR="00A67E0D" w:rsidRPr="009E257F">
        <w:rPr>
          <w:rFonts w:ascii="Times New Roman" w:hAnsi="Times New Roman" w:cs="Times New Roman"/>
          <w:color w:val="000000" w:themeColor="text1"/>
        </w:rPr>
        <w:t xml:space="preserve"> please call 9-1-1 or go to the nearest hospital emergency room. </w:t>
      </w:r>
    </w:p>
    <w:p w14:paraId="20B72AB6" w14:textId="77777777" w:rsidR="00ED571C" w:rsidRPr="009E257F" w:rsidRDefault="00A67E0D" w:rsidP="00ED571C">
      <w:pPr>
        <w:widowControl w:val="0"/>
        <w:autoSpaceDE w:val="0"/>
        <w:autoSpaceDN w:val="0"/>
        <w:adjustRightInd w:val="0"/>
        <w:spacing w:after="240"/>
        <w:rPr>
          <w:rFonts w:ascii="Times" w:hAnsi="Times" w:cs="Times"/>
          <w:color w:val="000000" w:themeColor="text1"/>
        </w:rPr>
      </w:pPr>
      <w:r w:rsidRPr="009E257F">
        <w:rPr>
          <w:rFonts w:ascii="Times New Roman" w:hAnsi="Times New Roman" w:cs="Times New Roman"/>
          <w:color w:val="000000" w:themeColor="text1"/>
        </w:rPr>
        <w:t>During times I am out of town or unavailable for a long period of time, I will</w:t>
      </w:r>
      <w:r w:rsidR="00ED571C" w:rsidRPr="009E257F">
        <w:rPr>
          <w:rFonts w:ascii="Times New Roman" w:hAnsi="Times New Roman" w:cs="Times New Roman"/>
          <w:color w:val="000000" w:themeColor="text1"/>
        </w:rPr>
        <w:t xml:space="preserve"> make arrangements for a professional co</w:t>
      </w:r>
      <w:r w:rsidR="00E54B28">
        <w:rPr>
          <w:rFonts w:ascii="Times New Roman" w:hAnsi="Times New Roman" w:cs="Times New Roman"/>
          <w:color w:val="000000" w:themeColor="text1"/>
        </w:rPr>
        <w:t>lleague to be available for your</w:t>
      </w:r>
      <w:r w:rsidR="00ED571C" w:rsidRPr="009E257F">
        <w:rPr>
          <w:rFonts w:ascii="Times New Roman" w:hAnsi="Times New Roman" w:cs="Times New Roman"/>
          <w:color w:val="000000" w:themeColor="text1"/>
        </w:rPr>
        <w:t xml:space="preserve"> calls</w:t>
      </w:r>
      <w:r w:rsidRPr="009E257F">
        <w:rPr>
          <w:rFonts w:ascii="Times New Roman" w:hAnsi="Times New Roman" w:cs="Times New Roman"/>
          <w:color w:val="000000" w:themeColor="text1"/>
        </w:rPr>
        <w:t>.</w:t>
      </w:r>
    </w:p>
    <w:p w14:paraId="2DEE4C9A"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w:hAnsi="Times" w:cs="Times"/>
          <w:b/>
          <w:bCs/>
          <w:color w:val="000000" w:themeColor="text1"/>
        </w:rPr>
        <w:t>CONFIDENTIALITY</w:t>
      </w:r>
    </w:p>
    <w:p w14:paraId="29FD8A89" w14:textId="565DCB18" w:rsidR="00A42DC5" w:rsidRDefault="00ED571C" w:rsidP="00A42DC5">
      <w:pPr>
        <w:widowControl w:val="0"/>
        <w:autoSpaceDE w:val="0"/>
        <w:autoSpaceDN w:val="0"/>
        <w:adjustRightInd w:val="0"/>
        <w:spacing w:after="240"/>
        <w:rPr>
          <w:rFonts w:ascii="Times New Roman" w:hAnsi="Times New Roman" w:cs="Times New Roman"/>
        </w:rPr>
      </w:pPr>
      <w:r w:rsidRPr="009E257F">
        <w:rPr>
          <w:rFonts w:ascii="Times New Roman" w:hAnsi="Times New Roman" w:cs="Times New Roman"/>
          <w:color w:val="000000" w:themeColor="text1"/>
        </w:rPr>
        <w:t xml:space="preserve">At </w:t>
      </w:r>
      <w:r w:rsidR="00A67E0D" w:rsidRPr="009E257F">
        <w:rPr>
          <w:rFonts w:ascii="Times New Roman" w:hAnsi="Times New Roman" w:cs="Times New Roman"/>
          <w:color w:val="000000" w:themeColor="text1"/>
        </w:rPr>
        <w:t>The Helping Heart, I am</w:t>
      </w:r>
      <w:r w:rsidRPr="009E257F">
        <w:rPr>
          <w:rFonts w:ascii="Times New Roman" w:hAnsi="Times New Roman" w:cs="Times New Roman"/>
          <w:color w:val="000000" w:themeColor="text1"/>
        </w:rPr>
        <w:t xml:space="preserve"> ethically and legally bound to maintain strict client c</w:t>
      </w:r>
      <w:r w:rsidR="00A67E0D" w:rsidRPr="009E257F">
        <w:rPr>
          <w:rFonts w:ascii="Times New Roman" w:hAnsi="Times New Roman" w:cs="Times New Roman"/>
          <w:color w:val="000000" w:themeColor="text1"/>
        </w:rPr>
        <w:t>onfidentiality. Consequently, I</w:t>
      </w:r>
      <w:r w:rsidRPr="009E257F">
        <w:rPr>
          <w:rFonts w:ascii="Times New Roman" w:hAnsi="Times New Roman" w:cs="Times New Roman"/>
          <w:color w:val="000000" w:themeColor="text1"/>
        </w:rPr>
        <w:t xml:space="preserve"> will not provide any person or agency any information from therapy sessions without signed written permission by the client, or if served with a legally binding subpoena for such inf</w:t>
      </w:r>
      <w:r w:rsidR="00A67E0D" w:rsidRPr="009E257F">
        <w:rPr>
          <w:rFonts w:ascii="Times New Roman" w:hAnsi="Times New Roman" w:cs="Times New Roman"/>
          <w:color w:val="000000" w:themeColor="text1"/>
        </w:rPr>
        <w:t xml:space="preserve">ormation. However, I am </w:t>
      </w:r>
      <w:r w:rsidRPr="009E257F">
        <w:rPr>
          <w:rFonts w:ascii="Times New Roman" w:hAnsi="Times New Roman" w:cs="Times New Roman"/>
          <w:color w:val="000000" w:themeColor="text1"/>
        </w:rPr>
        <w:t xml:space="preserve">required by the State of Texas legal statutes to report any </w:t>
      </w:r>
      <w:r w:rsidRPr="009E257F">
        <w:rPr>
          <w:rFonts w:ascii="Times" w:hAnsi="Times" w:cs="Times"/>
          <w:b/>
          <w:bCs/>
          <w:color w:val="000000" w:themeColor="text1"/>
        </w:rPr>
        <w:t xml:space="preserve">suspicion </w:t>
      </w:r>
      <w:r w:rsidRPr="009E257F">
        <w:rPr>
          <w:rFonts w:ascii="Times New Roman" w:hAnsi="Times New Roman" w:cs="Times New Roman"/>
          <w:color w:val="000000" w:themeColor="text1"/>
        </w:rPr>
        <w:t>of sexual and/or physical abuse of children</w:t>
      </w:r>
      <w:r w:rsidR="00432145">
        <w:rPr>
          <w:rFonts w:ascii="Times New Roman" w:hAnsi="Times New Roman" w:cs="Times New Roman"/>
          <w:color w:val="000000" w:themeColor="text1"/>
        </w:rPr>
        <w:t>, individuals with disabilities,</w:t>
      </w:r>
      <w:r w:rsidRPr="009E257F">
        <w:rPr>
          <w:rFonts w:ascii="Times New Roman" w:hAnsi="Times New Roman" w:cs="Times New Roman"/>
          <w:color w:val="000000" w:themeColor="text1"/>
        </w:rPr>
        <w:t xml:space="preserve"> or the elderly; and any threats of death or bodily harm made by anyone attending a therapy session toward their self or another person or agency.</w:t>
      </w:r>
      <w:r w:rsidR="00432145">
        <w:rPr>
          <w:rFonts w:ascii="Times New Roman" w:hAnsi="Times New Roman" w:cs="Times New Roman"/>
          <w:color w:val="000000" w:themeColor="text1"/>
        </w:rPr>
        <w:t xml:space="preserve"> </w:t>
      </w:r>
      <w:r w:rsidR="00A42DC5">
        <w:rPr>
          <w:rFonts w:ascii="Times New Roman" w:hAnsi="Times New Roman" w:cs="Times New Roman"/>
        </w:rPr>
        <w:t>As a provider practicing at The Helping Heart</w:t>
      </w:r>
      <w:r w:rsidR="00B94B72">
        <w:rPr>
          <w:rFonts w:ascii="Times New Roman" w:hAnsi="Times New Roman" w:cs="Times New Roman"/>
        </w:rPr>
        <w:t>,</w:t>
      </w:r>
      <w:r w:rsidR="00A42DC5">
        <w:rPr>
          <w:rFonts w:ascii="Times New Roman" w:hAnsi="Times New Roman" w:cs="Times New Roman"/>
        </w:rPr>
        <w:t xml:space="preserve"> I work with a team of therapists. By signing this contract you understand it is possible your case will be processed in supervision with other therapists. The primary therapists in consultation at The Helping Heart include but are not limited to:</w:t>
      </w:r>
    </w:p>
    <w:p w14:paraId="0556439A" w14:textId="7B640A45" w:rsidR="00A67E0D" w:rsidRPr="00B8586A" w:rsidRDefault="00A42DC5" w:rsidP="00A42DC5">
      <w:pPr>
        <w:widowControl w:val="0"/>
        <w:autoSpaceDE w:val="0"/>
        <w:autoSpaceDN w:val="0"/>
        <w:adjustRightInd w:val="0"/>
        <w:spacing w:after="240"/>
        <w:rPr>
          <w:rFonts w:ascii="Times New Roman" w:hAnsi="Times New Roman" w:cs="Times New Roman"/>
        </w:rPr>
      </w:pPr>
      <w:r>
        <w:rPr>
          <w:rFonts w:ascii="Times New Roman" w:hAnsi="Times New Roman" w:cs="Times New Roman"/>
        </w:rPr>
        <w:t>Twilla Woolsey, M.S., LM</w:t>
      </w:r>
      <w:r w:rsidR="00062C52">
        <w:rPr>
          <w:rFonts w:ascii="Times New Roman" w:hAnsi="Times New Roman" w:cs="Times New Roman"/>
        </w:rPr>
        <w:t>FT</w:t>
      </w:r>
      <w:r w:rsidR="00062C52">
        <w:rPr>
          <w:rFonts w:ascii="Times New Roman" w:hAnsi="Times New Roman" w:cs="Times New Roman"/>
        </w:rPr>
        <w:tab/>
        <w:t>Leann Gabel, M.A., LPC</w:t>
      </w:r>
      <w:r>
        <w:rPr>
          <w:rFonts w:ascii="Times New Roman" w:hAnsi="Times New Roman" w:cs="Times New Roman"/>
        </w:rPr>
        <w:tab/>
      </w:r>
      <w:r w:rsidR="00B54BF1">
        <w:rPr>
          <w:rFonts w:ascii="Times New Roman" w:hAnsi="Times New Roman" w:cs="Times New Roman"/>
        </w:rPr>
        <w:t xml:space="preserve">Macy Williams, M.Ed., LPC-I </w:t>
      </w:r>
      <w:r>
        <w:rPr>
          <w:rFonts w:ascii="Times New Roman" w:hAnsi="Times New Roman" w:cs="Times New Roman"/>
        </w:rPr>
        <w:tab/>
      </w:r>
    </w:p>
    <w:p w14:paraId="596C16A1"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w:hAnsi="Times" w:cs="Times"/>
          <w:b/>
          <w:bCs/>
          <w:color w:val="000000" w:themeColor="text1"/>
        </w:rPr>
        <w:lastRenderedPageBreak/>
        <w:t>CONSENT</w:t>
      </w:r>
    </w:p>
    <w:p w14:paraId="22ACF45C" w14:textId="5D95A22C" w:rsidR="00483A98" w:rsidRDefault="00ED571C" w:rsidP="00ED571C">
      <w:pPr>
        <w:widowControl w:val="0"/>
        <w:autoSpaceDE w:val="0"/>
        <w:autoSpaceDN w:val="0"/>
        <w:adjustRightInd w:val="0"/>
        <w:spacing w:after="240"/>
        <w:rPr>
          <w:rFonts w:ascii="Times New Roman" w:hAnsi="Times New Roman" w:cs="Times New Roman"/>
          <w:color w:val="000000" w:themeColor="text1"/>
        </w:rPr>
      </w:pPr>
      <w:r w:rsidRPr="009E257F">
        <w:rPr>
          <w:rFonts w:ascii="Times New Roman" w:hAnsi="Times New Roman" w:cs="Times New Roman"/>
          <w:color w:val="000000" w:themeColor="text1"/>
        </w:rPr>
        <w:t xml:space="preserve">I voluntarily consent to receive therapeutic services from </w:t>
      </w:r>
      <w:r w:rsidR="007216F3" w:rsidRPr="009E257F">
        <w:rPr>
          <w:rFonts w:ascii="Times New Roman" w:hAnsi="Times New Roman" w:cs="Times New Roman"/>
          <w:b/>
          <w:color w:val="000000" w:themeColor="text1"/>
        </w:rPr>
        <w:t xml:space="preserve">Lindsey Wesley, </w:t>
      </w:r>
      <w:r w:rsidR="00A42DC5">
        <w:rPr>
          <w:rFonts w:ascii="Times New Roman" w:hAnsi="Times New Roman" w:cs="Times New Roman"/>
          <w:b/>
          <w:color w:val="000000" w:themeColor="text1"/>
        </w:rPr>
        <w:t xml:space="preserve">M.Ed., </w:t>
      </w:r>
      <w:r w:rsidR="00B94B72">
        <w:rPr>
          <w:rFonts w:ascii="Times New Roman" w:hAnsi="Times New Roman" w:cs="Times New Roman"/>
          <w:b/>
          <w:color w:val="000000" w:themeColor="text1"/>
        </w:rPr>
        <w:t>LPC</w:t>
      </w:r>
      <w:r w:rsidR="00A67E0D" w:rsidRPr="009E257F">
        <w:rPr>
          <w:rFonts w:ascii="Times New Roman" w:hAnsi="Times New Roman" w:cs="Times New Roman"/>
          <w:b/>
          <w:color w:val="000000" w:themeColor="text1"/>
        </w:rPr>
        <w:t xml:space="preserve"> at the Helping Heart</w:t>
      </w:r>
      <w:r w:rsidRPr="009E257F">
        <w:rPr>
          <w:rFonts w:ascii="Times New Roman" w:hAnsi="Times New Roman" w:cs="Times New Roman"/>
          <w:color w:val="000000" w:themeColor="text1"/>
        </w:rPr>
        <w:t xml:space="preserve">. I understand that services will be provided by </w:t>
      </w:r>
      <w:r w:rsidR="007216F3" w:rsidRPr="009E257F">
        <w:rPr>
          <w:rFonts w:ascii="Times New Roman" w:hAnsi="Times New Roman" w:cs="Times New Roman"/>
          <w:color w:val="000000" w:themeColor="text1"/>
        </w:rPr>
        <w:t>Lindsey Wesley</w:t>
      </w:r>
      <w:r w:rsidR="00A67E0D" w:rsidRPr="009E257F">
        <w:rPr>
          <w:rFonts w:ascii="Times New Roman" w:hAnsi="Times New Roman" w:cs="Times New Roman"/>
          <w:color w:val="000000" w:themeColor="text1"/>
        </w:rPr>
        <w:t xml:space="preserve">, a </w:t>
      </w:r>
      <w:r w:rsidR="007216F3" w:rsidRPr="009E257F">
        <w:rPr>
          <w:rFonts w:ascii="Times New Roman" w:hAnsi="Times New Roman" w:cs="Times New Roman"/>
          <w:color w:val="000000" w:themeColor="text1"/>
        </w:rPr>
        <w:t>licens</w:t>
      </w:r>
      <w:r w:rsidR="00B94B72">
        <w:rPr>
          <w:rFonts w:ascii="Times New Roman" w:hAnsi="Times New Roman" w:cs="Times New Roman"/>
          <w:color w:val="000000" w:themeColor="text1"/>
        </w:rPr>
        <w:t>ed professional counselor</w:t>
      </w:r>
      <w:r w:rsidR="007216F3" w:rsidRPr="009E257F">
        <w:rPr>
          <w:rFonts w:ascii="Times New Roman" w:hAnsi="Times New Roman" w:cs="Times New Roman"/>
          <w:color w:val="000000" w:themeColor="text1"/>
        </w:rPr>
        <w:t xml:space="preserve"> licensed </w:t>
      </w:r>
      <w:r w:rsidRPr="009E257F">
        <w:rPr>
          <w:rFonts w:ascii="Times New Roman" w:hAnsi="Times New Roman" w:cs="Times New Roman"/>
          <w:color w:val="000000" w:themeColor="text1"/>
        </w:rPr>
        <w:t xml:space="preserve">by the Texas State Board of Examiners of </w:t>
      </w:r>
      <w:r w:rsidR="007216F3" w:rsidRPr="009E257F">
        <w:rPr>
          <w:rFonts w:ascii="Times New Roman" w:hAnsi="Times New Roman" w:cs="Times New Roman"/>
          <w:color w:val="000000" w:themeColor="text1"/>
        </w:rPr>
        <w:t>Li</w:t>
      </w:r>
      <w:r w:rsidR="00B94B72">
        <w:rPr>
          <w:rFonts w:ascii="Times New Roman" w:hAnsi="Times New Roman" w:cs="Times New Roman"/>
          <w:color w:val="000000" w:themeColor="text1"/>
        </w:rPr>
        <w:t>censed Professional Counselors.</w:t>
      </w:r>
    </w:p>
    <w:p w14:paraId="59119E9F"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New Roman" w:hAnsi="Times New Roman" w:cs="Times New Roman"/>
          <w:color w:val="000000" w:themeColor="text1"/>
        </w:rPr>
        <w:t xml:space="preserve">I understand that this consent to services will be valid and remain in effect as long as I am a client of </w:t>
      </w:r>
      <w:r w:rsidR="00A67E0D" w:rsidRPr="009E257F">
        <w:rPr>
          <w:rFonts w:ascii="Times" w:hAnsi="Times" w:cs="Times"/>
          <w:b/>
          <w:bCs/>
          <w:color w:val="000000" w:themeColor="text1"/>
        </w:rPr>
        <w:t>The Helping Heart</w:t>
      </w:r>
      <w:r w:rsidRPr="009E257F">
        <w:rPr>
          <w:rFonts w:ascii="Times" w:hAnsi="Times" w:cs="Times"/>
          <w:b/>
          <w:bCs/>
          <w:color w:val="000000" w:themeColor="text1"/>
        </w:rPr>
        <w:t xml:space="preserve"> </w:t>
      </w:r>
      <w:r w:rsidRPr="009E257F">
        <w:rPr>
          <w:rFonts w:ascii="Times New Roman" w:hAnsi="Times New Roman" w:cs="Times New Roman"/>
          <w:color w:val="000000" w:themeColor="text1"/>
        </w:rPr>
        <w:t>unless revoked by me in writing.</w:t>
      </w:r>
    </w:p>
    <w:p w14:paraId="13FF1A7F" w14:textId="77777777" w:rsidR="00ED571C" w:rsidRDefault="00ED571C" w:rsidP="00ED571C">
      <w:pPr>
        <w:widowControl w:val="0"/>
        <w:autoSpaceDE w:val="0"/>
        <w:autoSpaceDN w:val="0"/>
        <w:adjustRightInd w:val="0"/>
        <w:spacing w:after="240"/>
        <w:rPr>
          <w:rFonts w:ascii="Times New Roman" w:hAnsi="Times New Roman" w:cs="Times New Roman"/>
          <w:color w:val="000000" w:themeColor="text1"/>
        </w:rPr>
      </w:pPr>
      <w:r w:rsidRPr="009E257F">
        <w:rPr>
          <w:rFonts w:ascii="Times New Roman" w:hAnsi="Times New Roman" w:cs="Times New Roman"/>
          <w:color w:val="000000" w:themeColor="text1"/>
        </w:rPr>
        <w:t>If I have any questions or concerns now or in the future, I understand that I should consult with my therapist.</w:t>
      </w:r>
    </w:p>
    <w:p w14:paraId="3CA840B8" w14:textId="77777777" w:rsidR="00C651A2" w:rsidRPr="00062C52" w:rsidRDefault="00EB3AEC" w:rsidP="00ED571C">
      <w:pPr>
        <w:widowControl w:val="0"/>
        <w:autoSpaceDE w:val="0"/>
        <w:autoSpaceDN w:val="0"/>
        <w:adjustRightInd w:val="0"/>
        <w:spacing w:after="240"/>
        <w:rPr>
          <w:rFonts w:ascii="Times New Roman" w:hAnsi="Times New Roman" w:cs="Times New Roman"/>
          <w:color w:val="000000" w:themeColor="text1"/>
        </w:rPr>
      </w:pPr>
      <w:r w:rsidRPr="00062C52">
        <w:rPr>
          <w:rFonts w:ascii="Times New Roman" w:hAnsi="Times New Roman" w:cs="Times New Roman"/>
          <w:color w:val="000000" w:themeColor="text1"/>
        </w:rPr>
        <w:t xml:space="preserve">I understand the limits of confidentiality as explained by my counselor and have had the opportunity to ask questions about these limits. </w:t>
      </w:r>
    </w:p>
    <w:p w14:paraId="1DC7B0BB" w14:textId="77777777" w:rsidR="00ED571C" w:rsidRPr="009E257F" w:rsidRDefault="00ED571C" w:rsidP="00ED571C">
      <w:pPr>
        <w:widowControl w:val="0"/>
        <w:autoSpaceDE w:val="0"/>
        <w:autoSpaceDN w:val="0"/>
        <w:adjustRightInd w:val="0"/>
        <w:spacing w:after="240"/>
        <w:rPr>
          <w:rFonts w:ascii="Times" w:hAnsi="Times" w:cs="Times"/>
          <w:color w:val="000000" w:themeColor="text1"/>
        </w:rPr>
      </w:pPr>
      <w:r w:rsidRPr="009E257F">
        <w:rPr>
          <w:rFonts w:ascii="Times New Roman" w:hAnsi="Times New Roman" w:cs="Times New Roman"/>
          <w:color w:val="000000" w:themeColor="text1"/>
        </w:rPr>
        <w:t>I certify that this form, including the statements on the limits of confidentiality, has been fully explained to me, that I have read it or had it read to me, and that I understand its contents.</w:t>
      </w:r>
    </w:p>
    <w:p w14:paraId="10D3C044" w14:textId="4A00F684" w:rsidR="00ED571C" w:rsidRPr="009E257F" w:rsidRDefault="00ED571C" w:rsidP="00ED571C">
      <w:pPr>
        <w:widowControl w:val="0"/>
        <w:autoSpaceDE w:val="0"/>
        <w:autoSpaceDN w:val="0"/>
        <w:adjustRightInd w:val="0"/>
        <w:spacing w:after="240"/>
        <w:rPr>
          <w:rFonts w:ascii="Times New Roman" w:hAnsi="Times New Roman" w:cs="Times New Roman"/>
          <w:color w:val="000000" w:themeColor="text1"/>
        </w:rPr>
      </w:pPr>
      <w:r w:rsidRPr="009E257F">
        <w:rPr>
          <w:rFonts w:ascii="Times New Roman" w:hAnsi="Times New Roman" w:cs="Times New Roman"/>
          <w:color w:val="000000" w:themeColor="text1"/>
        </w:rPr>
        <w:t xml:space="preserve">I agree to pay for all services received by </w:t>
      </w:r>
      <w:r w:rsidR="007216F3" w:rsidRPr="009E257F">
        <w:rPr>
          <w:rFonts w:ascii="Times" w:hAnsi="Times" w:cs="Times"/>
          <w:b/>
          <w:bCs/>
          <w:color w:val="000000" w:themeColor="text1"/>
        </w:rPr>
        <w:t xml:space="preserve">Lindsey Wesley, </w:t>
      </w:r>
      <w:r w:rsidR="00A42DC5">
        <w:rPr>
          <w:rFonts w:ascii="Times" w:hAnsi="Times" w:cs="Times"/>
          <w:b/>
          <w:bCs/>
          <w:color w:val="000000" w:themeColor="text1"/>
        </w:rPr>
        <w:t xml:space="preserve">M.Ed., </w:t>
      </w:r>
      <w:r w:rsidR="00B94B72">
        <w:rPr>
          <w:rFonts w:ascii="Times" w:hAnsi="Times" w:cs="Times"/>
          <w:b/>
          <w:bCs/>
          <w:color w:val="000000" w:themeColor="text1"/>
        </w:rPr>
        <w:t>LPC</w:t>
      </w:r>
      <w:r w:rsidRPr="009E257F">
        <w:rPr>
          <w:rFonts w:ascii="Times" w:hAnsi="Times" w:cs="Times"/>
          <w:b/>
          <w:bCs/>
          <w:color w:val="000000" w:themeColor="text1"/>
        </w:rPr>
        <w:t xml:space="preserve"> </w:t>
      </w:r>
      <w:r w:rsidRPr="009E257F">
        <w:rPr>
          <w:rFonts w:ascii="Times New Roman" w:hAnsi="Times New Roman" w:cs="Times New Roman"/>
          <w:color w:val="000000" w:themeColor="text1"/>
        </w:rPr>
        <w:t xml:space="preserve">according to the terms of this agreement. I understand my rights and responsibilities as a client of </w:t>
      </w:r>
      <w:r w:rsidR="00A67E0D" w:rsidRPr="009E257F">
        <w:rPr>
          <w:rFonts w:ascii="Times" w:hAnsi="Times" w:cs="Times"/>
          <w:b/>
          <w:bCs/>
          <w:color w:val="000000" w:themeColor="text1"/>
        </w:rPr>
        <w:t>The Helping Heart</w:t>
      </w:r>
      <w:r w:rsidRPr="009E257F">
        <w:rPr>
          <w:rFonts w:ascii="Times New Roman" w:hAnsi="Times New Roman" w:cs="Times New Roman"/>
          <w:color w:val="000000" w:themeColor="text1"/>
        </w:rPr>
        <w:t>.</w:t>
      </w:r>
    </w:p>
    <w:p w14:paraId="2683AB60" w14:textId="13DB2BF0" w:rsidR="001231E6" w:rsidRPr="009E257F" w:rsidRDefault="001231E6" w:rsidP="00ED571C">
      <w:pPr>
        <w:widowControl w:val="0"/>
        <w:autoSpaceDE w:val="0"/>
        <w:autoSpaceDN w:val="0"/>
        <w:adjustRightInd w:val="0"/>
        <w:spacing w:after="240"/>
        <w:rPr>
          <w:rFonts w:ascii="Times" w:hAnsi="Times" w:cs="Times"/>
          <w:bCs/>
          <w:color w:val="000000" w:themeColor="text1"/>
        </w:rPr>
      </w:pPr>
      <w:r w:rsidRPr="009E257F">
        <w:rPr>
          <w:rFonts w:ascii="Times New Roman" w:hAnsi="Times New Roman" w:cs="Times New Roman"/>
          <w:color w:val="000000" w:themeColor="text1"/>
        </w:rPr>
        <w:t>If client is a minor, the p</w:t>
      </w:r>
      <w:r w:rsidR="00662CE9" w:rsidRPr="009E257F">
        <w:rPr>
          <w:rFonts w:ascii="Times New Roman" w:hAnsi="Times New Roman" w:cs="Times New Roman"/>
          <w:color w:val="000000" w:themeColor="text1"/>
        </w:rPr>
        <w:t>arents/legal guardian of client</w:t>
      </w:r>
      <w:r w:rsidRPr="009E257F">
        <w:rPr>
          <w:rFonts w:ascii="Times New Roman" w:hAnsi="Times New Roman" w:cs="Times New Roman"/>
          <w:color w:val="000000" w:themeColor="text1"/>
        </w:rPr>
        <w:t xml:space="preserve"> consent</w:t>
      </w:r>
      <w:r w:rsidR="00662CE9" w:rsidRPr="009E257F">
        <w:rPr>
          <w:rFonts w:ascii="Times New Roman" w:hAnsi="Times New Roman" w:cs="Times New Roman"/>
          <w:color w:val="000000" w:themeColor="text1"/>
        </w:rPr>
        <w:t xml:space="preserve"> that</w:t>
      </w:r>
      <w:r w:rsidRPr="009E257F">
        <w:rPr>
          <w:rFonts w:ascii="Times New Roman" w:hAnsi="Times New Roman" w:cs="Times New Roman"/>
          <w:color w:val="000000" w:themeColor="text1"/>
        </w:rPr>
        <w:t xml:space="preserve"> </w:t>
      </w:r>
      <w:r w:rsidR="007216F3" w:rsidRPr="009E257F">
        <w:rPr>
          <w:rFonts w:ascii="Times New Roman" w:hAnsi="Times New Roman" w:cs="Times New Roman"/>
          <w:b/>
          <w:color w:val="000000" w:themeColor="text1"/>
        </w:rPr>
        <w:t xml:space="preserve">Lindsey Wesley, </w:t>
      </w:r>
      <w:r w:rsidR="00A42DC5">
        <w:rPr>
          <w:rFonts w:ascii="Times New Roman" w:hAnsi="Times New Roman" w:cs="Times New Roman"/>
          <w:b/>
          <w:color w:val="000000" w:themeColor="text1"/>
        </w:rPr>
        <w:t xml:space="preserve">M.Ed., </w:t>
      </w:r>
      <w:r w:rsidR="00B94B72">
        <w:rPr>
          <w:rFonts w:ascii="Times New Roman" w:hAnsi="Times New Roman" w:cs="Times New Roman"/>
          <w:b/>
          <w:color w:val="000000" w:themeColor="text1"/>
        </w:rPr>
        <w:t>LPC</w:t>
      </w:r>
      <w:r w:rsidRPr="009E257F">
        <w:rPr>
          <w:rFonts w:ascii="Times New Roman" w:hAnsi="Times New Roman" w:cs="Times New Roman"/>
          <w:b/>
          <w:color w:val="000000" w:themeColor="text1"/>
        </w:rPr>
        <w:t xml:space="preserve"> </w:t>
      </w:r>
      <w:r w:rsidRPr="009E257F">
        <w:rPr>
          <w:rFonts w:ascii="Times New Roman" w:hAnsi="Times New Roman" w:cs="Times New Roman"/>
          <w:color w:val="000000" w:themeColor="text1"/>
        </w:rPr>
        <w:t xml:space="preserve">may provide counseling services for the minor. </w:t>
      </w:r>
    </w:p>
    <w:p w14:paraId="24523DF8" w14:textId="77777777" w:rsidR="00A67E0D" w:rsidRPr="009E257F" w:rsidRDefault="00ED571C" w:rsidP="00A67E0D">
      <w:pPr>
        <w:widowControl w:val="0"/>
        <w:autoSpaceDE w:val="0"/>
        <w:autoSpaceDN w:val="0"/>
        <w:adjustRightInd w:val="0"/>
        <w:rPr>
          <w:rFonts w:ascii="Times New Roman" w:hAnsi="Times New Roman" w:cs="Times New Roman"/>
          <w:color w:val="000000" w:themeColor="text1"/>
        </w:rPr>
      </w:pPr>
      <w:r w:rsidRPr="009E257F">
        <w:rPr>
          <w:rFonts w:ascii="Times New Roman" w:hAnsi="Times New Roman" w:cs="Times New Roman"/>
          <w:color w:val="000000" w:themeColor="text1"/>
        </w:rPr>
        <w:t xml:space="preserve">____________________________________ </w:t>
      </w:r>
      <w:r w:rsidR="00A67E0D" w:rsidRPr="009E257F">
        <w:rPr>
          <w:rFonts w:ascii="Times New Roman" w:hAnsi="Times New Roman" w:cs="Times New Roman"/>
          <w:color w:val="000000" w:themeColor="text1"/>
        </w:rPr>
        <w:tab/>
        <w:t>____________________________________</w:t>
      </w:r>
    </w:p>
    <w:p w14:paraId="02202080" w14:textId="77777777" w:rsidR="00ED571C" w:rsidRPr="009E257F" w:rsidRDefault="00ED571C" w:rsidP="00A67E0D">
      <w:pPr>
        <w:widowControl w:val="0"/>
        <w:autoSpaceDE w:val="0"/>
        <w:autoSpaceDN w:val="0"/>
        <w:adjustRightInd w:val="0"/>
        <w:rPr>
          <w:rFonts w:ascii="Times" w:hAnsi="Times" w:cs="Times"/>
          <w:color w:val="000000" w:themeColor="text1"/>
          <w:sz w:val="18"/>
          <w:szCs w:val="18"/>
        </w:rPr>
      </w:pPr>
      <w:r w:rsidRPr="009E257F">
        <w:rPr>
          <w:rFonts w:ascii="Times New Roman" w:hAnsi="Times New Roman" w:cs="Times New Roman"/>
          <w:color w:val="000000" w:themeColor="text1"/>
          <w:sz w:val="18"/>
          <w:szCs w:val="18"/>
        </w:rPr>
        <w:t>Date</w:t>
      </w:r>
      <w:r w:rsidR="00A67E0D" w:rsidRPr="009E257F">
        <w:rPr>
          <w:rFonts w:ascii="Times New Roman" w:hAnsi="Times New Roman" w:cs="Times New Roman"/>
          <w:color w:val="000000" w:themeColor="text1"/>
          <w:sz w:val="18"/>
          <w:szCs w:val="18"/>
        </w:rPr>
        <w:tab/>
      </w:r>
      <w:r w:rsidR="00A67E0D" w:rsidRPr="009E257F">
        <w:rPr>
          <w:rFonts w:ascii="Times New Roman" w:hAnsi="Times New Roman" w:cs="Times New Roman"/>
          <w:color w:val="000000" w:themeColor="text1"/>
          <w:sz w:val="18"/>
          <w:szCs w:val="18"/>
        </w:rPr>
        <w:tab/>
      </w:r>
      <w:r w:rsidR="00A67E0D" w:rsidRPr="009E257F">
        <w:rPr>
          <w:rFonts w:ascii="Times New Roman" w:hAnsi="Times New Roman" w:cs="Times New Roman"/>
          <w:color w:val="000000" w:themeColor="text1"/>
          <w:sz w:val="18"/>
          <w:szCs w:val="18"/>
        </w:rPr>
        <w:tab/>
      </w:r>
      <w:r w:rsidR="00A67E0D" w:rsidRPr="009E257F">
        <w:rPr>
          <w:rFonts w:ascii="Times New Roman" w:hAnsi="Times New Roman" w:cs="Times New Roman"/>
          <w:color w:val="000000" w:themeColor="text1"/>
          <w:sz w:val="18"/>
          <w:szCs w:val="18"/>
        </w:rPr>
        <w:tab/>
      </w:r>
      <w:r w:rsidR="00A67E0D" w:rsidRPr="009E257F">
        <w:rPr>
          <w:rFonts w:ascii="Times New Roman" w:hAnsi="Times New Roman" w:cs="Times New Roman"/>
          <w:color w:val="000000" w:themeColor="text1"/>
          <w:sz w:val="18"/>
          <w:szCs w:val="18"/>
        </w:rPr>
        <w:tab/>
      </w:r>
      <w:r w:rsidR="00A67E0D" w:rsidRPr="009E257F">
        <w:rPr>
          <w:rFonts w:ascii="Times New Roman" w:hAnsi="Times New Roman" w:cs="Times New Roman"/>
          <w:color w:val="000000" w:themeColor="text1"/>
          <w:sz w:val="18"/>
          <w:szCs w:val="18"/>
        </w:rPr>
        <w:tab/>
      </w:r>
      <w:r w:rsidR="00A67E0D" w:rsidRPr="009E257F">
        <w:rPr>
          <w:rFonts w:ascii="Times New Roman" w:hAnsi="Times New Roman" w:cs="Times New Roman"/>
          <w:color w:val="000000" w:themeColor="text1"/>
          <w:sz w:val="18"/>
          <w:szCs w:val="18"/>
        </w:rPr>
        <w:tab/>
        <w:t>Therapist’s Signature</w:t>
      </w:r>
    </w:p>
    <w:p w14:paraId="258B73F7" w14:textId="77777777" w:rsidR="00A67E0D" w:rsidRPr="009E257F" w:rsidRDefault="00A67E0D" w:rsidP="00A67E0D">
      <w:pPr>
        <w:widowControl w:val="0"/>
        <w:autoSpaceDE w:val="0"/>
        <w:autoSpaceDN w:val="0"/>
        <w:adjustRightInd w:val="0"/>
        <w:rPr>
          <w:rFonts w:ascii="Times New Roman" w:hAnsi="Times New Roman" w:cs="Times New Roman"/>
          <w:color w:val="000000" w:themeColor="text1"/>
        </w:rPr>
      </w:pPr>
    </w:p>
    <w:p w14:paraId="71EC9DAD" w14:textId="77777777" w:rsidR="00A67E0D" w:rsidRPr="009E257F" w:rsidRDefault="00ED571C" w:rsidP="00A67E0D">
      <w:pPr>
        <w:widowControl w:val="0"/>
        <w:autoSpaceDE w:val="0"/>
        <w:autoSpaceDN w:val="0"/>
        <w:adjustRightInd w:val="0"/>
        <w:rPr>
          <w:rFonts w:ascii="Times New Roman" w:hAnsi="Times New Roman" w:cs="Times New Roman"/>
          <w:color w:val="000000" w:themeColor="text1"/>
        </w:rPr>
      </w:pPr>
      <w:r w:rsidRPr="009E257F">
        <w:rPr>
          <w:rFonts w:ascii="Times New Roman" w:hAnsi="Times New Roman" w:cs="Times New Roman"/>
          <w:color w:val="000000" w:themeColor="text1"/>
        </w:rPr>
        <w:t xml:space="preserve">____________________________________ </w:t>
      </w:r>
      <w:r w:rsidR="00A67E0D" w:rsidRPr="009E257F">
        <w:rPr>
          <w:rFonts w:ascii="Times New Roman" w:hAnsi="Times New Roman" w:cs="Times New Roman"/>
          <w:color w:val="000000" w:themeColor="text1"/>
        </w:rPr>
        <w:tab/>
        <w:t>____________________________________</w:t>
      </w:r>
    </w:p>
    <w:p w14:paraId="1D69E99D" w14:textId="77777777" w:rsidR="00ED571C" w:rsidRPr="009E257F" w:rsidRDefault="00ED571C" w:rsidP="00A67E0D">
      <w:pPr>
        <w:widowControl w:val="0"/>
        <w:autoSpaceDE w:val="0"/>
        <w:autoSpaceDN w:val="0"/>
        <w:adjustRightInd w:val="0"/>
        <w:rPr>
          <w:rFonts w:ascii="Times" w:hAnsi="Times" w:cs="Times"/>
          <w:color w:val="000000" w:themeColor="text1"/>
          <w:sz w:val="18"/>
          <w:szCs w:val="18"/>
        </w:rPr>
      </w:pPr>
      <w:r w:rsidRPr="009E257F">
        <w:rPr>
          <w:rFonts w:ascii="Times New Roman" w:hAnsi="Times New Roman" w:cs="Times New Roman"/>
          <w:color w:val="000000" w:themeColor="text1"/>
          <w:sz w:val="18"/>
          <w:szCs w:val="18"/>
        </w:rPr>
        <w:t>Client Signature</w:t>
      </w:r>
      <w:r w:rsidR="00121E04">
        <w:rPr>
          <w:rFonts w:ascii="Times New Roman" w:hAnsi="Times New Roman" w:cs="Times New Roman"/>
          <w:color w:val="000000" w:themeColor="text1"/>
          <w:sz w:val="18"/>
          <w:szCs w:val="18"/>
        </w:rPr>
        <w:t>/Signature of Guardian</w:t>
      </w:r>
      <w:r w:rsidR="00121E04">
        <w:rPr>
          <w:rFonts w:ascii="Times New Roman" w:hAnsi="Times New Roman" w:cs="Times New Roman"/>
          <w:color w:val="000000" w:themeColor="text1"/>
          <w:sz w:val="18"/>
          <w:szCs w:val="18"/>
        </w:rPr>
        <w:tab/>
      </w:r>
      <w:r w:rsidR="00121E04">
        <w:rPr>
          <w:rFonts w:ascii="Times New Roman" w:hAnsi="Times New Roman" w:cs="Times New Roman"/>
          <w:color w:val="000000" w:themeColor="text1"/>
          <w:sz w:val="18"/>
          <w:szCs w:val="18"/>
        </w:rPr>
        <w:tab/>
      </w:r>
      <w:r w:rsidR="00121E04">
        <w:rPr>
          <w:rFonts w:ascii="Times New Roman" w:hAnsi="Times New Roman" w:cs="Times New Roman"/>
          <w:color w:val="000000" w:themeColor="text1"/>
          <w:sz w:val="18"/>
          <w:szCs w:val="18"/>
        </w:rPr>
        <w:tab/>
      </w:r>
      <w:r w:rsidR="00121E04">
        <w:rPr>
          <w:rFonts w:ascii="Times New Roman" w:hAnsi="Times New Roman" w:cs="Times New Roman"/>
          <w:color w:val="000000" w:themeColor="text1"/>
          <w:sz w:val="18"/>
          <w:szCs w:val="18"/>
        </w:rPr>
        <w:tab/>
      </w:r>
      <w:r w:rsidR="00A67E0D" w:rsidRPr="009E257F">
        <w:rPr>
          <w:rFonts w:ascii="Times New Roman" w:hAnsi="Times New Roman" w:cs="Times New Roman"/>
          <w:color w:val="000000" w:themeColor="text1"/>
          <w:sz w:val="18"/>
          <w:szCs w:val="18"/>
        </w:rPr>
        <w:t>Please print your name</w:t>
      </w:r>
    </w:p>
    <w:p w14:paraId="0333F7F1" w14:textId="77777777" w:rsidR="00A67E0D" w:rsidRPr="009E257F" w:rsidRDefault="00A67E0D" w:rsidP="00A67E0D">
      <w:pPr>
        <w:widowControl w:val="0"/>
        <w:autoSpaceDE w:val="0"/>
        <w:autoSpaceDN w:val="0"/>
        <w:adjustRightInd w:val="0"/>
        <w:rPr>
          <w:rFonts w:ascii="Times New Roman" w:hAnsi="Times New Roman" w:cs="Times New Roman"/>
          <w:color w:val="000000" w:themeColor="text1"/>
        </w:rPr>
      </w:pPr>
    </w:p>
    <w:p w14:paraId="7BBB8C19" w14:textId="77777777" w:rsidR="00A67E0D" w:rsidRPr="009E257F" w:rsidRDefault="00ED571C" w:rsidP="00A67E0D">
      <w:pPr>
        <w:widowControl w:val="0"/>
        <w:autoSpaceDE w:val="0"/>
        <w:autoSpaceDN w:val="0"/>
        <w:adjustRightInd w:val="0"/>
        <w:rPr>
          <w:rFonts w:ascii="Times New Roman" w:hAnsi="Times New Roman" w:cs="Times New Roman"/>
          <w:color w:val="000000" w:themeColor="text1"/>
        </w:rPr>
      </w:pPr>
      <w:r w:rsidRPr="009E257F">
        <w:rPr>
          <w:rFonts w:ascii="Times New Roman" w:hAnsi="Times New Roman" w:cs="Times New Roman"/>
          <w:color w:val="000000" w:themeColor="text1"/>
        </w:rPr>
        <w:t xml:space="preserve">____________________________________ </w:t>
      </w:r>
      <w:r w:rsidR="00A67E0D" w:rsidRPr="009E257F">
        <w:rPr>
          <w:rFonts w:ascii="Times New Roman" w:hAnsi="Times New Roman" w:cs="Times New Roman"/>
          <w:color w:val="000000" w:themeColor="text1"/>
        </w:rPr>
        <w:tab/>
        <w:t>____________________________________</w:t>
      </w:r>
    </w:p>
    <w:p w14:paraId="64FA9A16" w14:textId="77777777" w:rsidR="00ED571C" w:rsidRPr="009E257F" w:rsidRDefault="00ED571C" w:rsidP="00A67E0D">
      <w:pPr>
        <w:widowControl w:val="0"/>
        <w:autoSpaceDE w:val="0"/>
        <w:autoSpaceDN w:val="0"/>
        <w:adjustRightInd w:val="0"/>
        <w:rPr>
          <w:rFonts w:ascii="Times New Roman" w:hAnsi="Times New Roman" w:cs="Times New Roman"/>
          <w:color w:val="000000" w:themeColor="text1"/>
          <w:sz w:val="18"/>
          <w:szCs w:val="18"/>
        </w:rPr>
      </w:pPr>
      <w:r w:rsidRPr="009E257F">
        <w:rPr>
          <w:rFonts w:ascii="Times New Roman" w:hAnsi="Times New Roman" w:cs="Times New Roman"/>
          <w:color w:val="000000" w:themeColor="text1"/>
          <w:sz w:val="18"/>
          <w:szCs w:val="18"/>
        </w:rPr>
        <w:t>Client Signature</w:t>
      </w:r>
      <w:r w:rsidR="00121E04">
        <w:rPr>
          <w:rFonts w:ascii="Times New Roman" w:hAnsi="Times New Roman" w:cs="Times New Roman"/>
          <w:color w:val="000000" w:themeColor="text1"/>
          <w:sz w:val="18"/>
          <w:szCs w:val="18"/>
        </w:rPr>
        <w:t>/Signature of Guardian</w:t>
      </w:r>
      <w:r w:rsidR="00121E04">
        <w:rPr>
          <w:rFonts w:ascii="Times New Roman" w:hAnsi="Times New Roman" w:cs="Times New Roman"/>
          <w:color w:val="000000" w:themeColor="text1"/>
          <w:sz w:val="18"/>
          <w:szCs w:val="18"/>
        </w:rPr>
        <w:tab/>
      </w:r>
      <w:r w:rsidR="00121E04">
        <w:rPr>
          <w:rFonts w:ascii="Times New Roman" w:hAnsi="Times New Roman" w:cs="Times New Roman"/>
          <w:color w:val="000000" w:themeColor="text1"/>
          <w:sz w:val="18"/>
          <w:szCs w:val="18"/>
        </w:rPr>
        <w:tab/>
      </w:r>
      <w:r w:rsidR="00121E04">
        <w:rPr>
          <w:rFonts w:ascii="Times New Roman" w:hAnsi="Times New Roman" w:cs="Times New Roman"/>
          <w:color w:val="000000" w:themeColor="text1"/>
          <w:sz w:val="18"/>
          <w:szCs w:val="18"/>
        </w:rPr>
        <w:tab/>
      </w:r>
      <w:r w:rsidR="00121E04">
        <w:rPr>
          <w:rFonts w:ascii="Times New Roman" w:hAnsi="Times New Roman" w:cs="Times New Roman"/>
          <w:color w:val="000000" w:themeColor="text1"/>
          <w:sz w:val="18"/>
          <w:szCs w:val="18"/>
        </w:rPr>
        <w:tab/>
      </w:r>
      <w:r w:rsidR="00A67E0D" w:rsidRPr="009E257F">
        <w:rPr>
          <w:rFonts w:ascii="Times New Roman" w:hAnsi="Times New Roman" w:cs="Times New Roman"/>
          <w:color w:val="000000" w:themeColor="text1"/>
          <w:sz w:val="18"/>
          <w:szCs w:val="18"/>
        </w:rPr>
        <w:t>Please print your name</w:t>
      </w:r>
    </w:p>
    <w:p w14:paraId="7CF62A43" w14:textId="77777777" w:rsidR="008D6043" w:rsidRPr="009E257F" w:rsidRDefault="008D6043" w:rsidP="00A67E0D">
      <w:pPr>
        <w:widowControl w:val="0"/>
        <w:autoSpaceDE w:val="0"/>
        <w:autoSpaceDN w:val="0"/>
        <w:adjustRightInd w:val="0"/>
        <w:rPr>
          <w:rFonts w:ascii="Times New Roman" w:hAnsi="Times New Roman" w:cs="Times New Roman"/>
          <w:color w:val="000000" w:themeColor="text1"/>
          <w:sz w:val="18"/>
          <w:szCs w:val="18"/>
        </w:rPr>
      </w:pPr>
    </w:p>
    <w:p w14:paraId="0AC0383D" w14:textId="77777777" w:rsidR="008D6043" w:rsidRPr="009E257F" w:rsidRDefault="008D6043" w:rsidP="00A67E0D">
      <w:pPr>
        <w:widowControl w:val="0"/>
        <w:autoSpaceDE w:val="0"/>
        <w:autoSpaceDN w:val="0"/>
        <w:adjustRightInd w:val="0"/>
        <w:rPr>
          <w:rFonts w:ascii="Times New Roman" w:hAnsi="Times New Roman" w:cs="Times New Roman"/>
          <w:color w:val="000000" w:themeColor="text1"/>
          <w:sz w:val="18"/>
          <w:szCs w:val="18"/>
        </w:rPr>
      </w:pPr>
    </w:p>
    <w:p w14:paraId="0B3A4538" w14:textId="77777777" w:rsidR="008D6043" w:rsidRPr="009E257F" w:rsidRDefault="008D6043" w:rsidP="00A67E0D">
      <w:pPr>
        <w:widowControl w:val="0"/>
        <w:autoSpaceDE w:val="0"/>
        <w:autoSpaceDN w:val="0"/>
        <w:adjustRightInd w:val="0"/>
        <w:rPr>
          <w:rFonts w:ascii="Times New Roman" w:hAnsi="Times New Roman" w:cs="Times New Roman"/>
          <w:color w:val="000000" w:themeColor="text1"/>
          <w:sz w:val="18"/>
          <w:szCs w:val="18"/>
        </w:rPr>
      </w:pPr>
      <w:r w:rsidRPr="009E257F">
        <w:rPr>
          <w:rFonts w:ascii="Times New Roman" w:hAnsi="Times New Roman" w:cs="Times New Roman"/>
          <w:color w:val="000000" w:themeColor="text1"/>
          <w:sz w:val="18"/>
          <w:szCs w:val="18"/>
        </w:rPr>
        <w:t>________________________________________________</w:t>
      </w:r>
    </w:p>
    <w:p w14:paraId="557E2CA4" w14:textId="77777777" w:rsidR="00146B97" w:rsidRPr="009E257F" w:rsidRDefault="008D6043" w:rsidP="008D6043">
      <w:pPr>
        <w:widowControl w:val="0"/>
        <w:autoSpaceDE w:val="0"/>
        <w:autoSpaceDN w:val="0"/>
        <w:adjustRightInd w:val="0"/>
        <w:rPr>
          <w:rFonts w:ascii="Times" w:hAnsi="Times" w:cs="Times"/>
          <w:color w:val="000000" w:themeColor="text1"/>
          <w:sz w:val="18"/>
          <w:szCs w:val="18"/>
        </w:rPr>
      </w:pPr>
      <w:r w:rsidRPr="009E257F">
        <w:rPr>
          <w:rFonts w:ascii="Times" w:hAnsi="Times" w:cs="Times"/>
          <w:color w:val="000000" w:themeColor="text1"/>
          <w:sz w:val="18"/>
          <w:szCs w:val="18"/>
        </w:rPr>
        <w:t>Name</w:t>
      </w:r>
      <w:r w:rsidR="001830C7">
        <w:rPr>
          <w:rFonts w:ascii="Times" w:hAnsi="Times" w:cs="Times"/>
          <w:color w:val="000000" w:themeColor="text1"/>
          <w:sz w:val="18"/>
          <w:szCs w:val="18"/>
        </w:rPr>
        <w:t>/Signature</w:t>
      </w:r>
      <w:r w:rsidRPr="009E257F">
        <w:rPr>
          <w:rFonts w:ascii="Times" w:hAnsi="Times" w:cs="Times"/>
          <w:color w:val="000000" w:themeColor="text1"/>
          <w:sz w:val="18"/>
          <w:szCs w:val="18"/>
        </w:rPr>
        <w:t xml:space="preserve"> of Minor (if applicable)</w:t>
      </w:r>
    </w:p>
    <w:sectPr w:rsidR="00146B97" w:rsidRPr="009E257F" w:rsidSect="00527F85">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47594" w14:textId="77777777" w:rsidR="00033835" w:rsidRDefault="00033835" w:rsidP="00337023">
      <w:r>
        <w:separator/>
      </w:r>
    </w:p>
  </w:endnote>
  <w:endnote w:type="continuationSeparator" w:id="0">
    <w:p w14:paraId="1CDA6FE7" w14:textId="77777777" w:rsidR="00033835" w:rsidRDefault="00033835" w:rsidP="0033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halkduster">
    <w:panose1 w:val="03050602040202020205"/>
    <w:charset w:val="4D"/>
    <w:family w:val="script"/>
    <w:pitch w:val="variable"/>
    <w:sig w:usb0="8000002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D67D7" w14:textId="77777777" w:rsidR="00033835" w:rsidRDefault="00033835" w:rsidP="00337023">
      <w:r>
        <w:separator/>
      </w:r>
    </w:p>
  </w:footnote>
  <w:footnote w:type="continuationSeparator" w:id="0">
    <w:p w14:paraId="72FECE97" w14:textId="77777777" w:rsidR="00033835" w:rsidRDefault="00033835" w:rsidP="00337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1C"/>
    <w:rsid w:val="000008A4"/>
    <w:rsid w:val="00033835"/>
    <w:rsid w:val="00062C4C"/>
    <w:rsid w:val="00062C52"/>
    <w:rsid w:val="000E0375"/>
    <w:rsid w:val="00121E04"/>
    <w:rsid w:val="001231E6"/>
    <w:rsid w:val="00146B97"/>
    <w:rsid w:val="001775FE"/>
    <w:rsid w:val="001830C7"/>
    <w:rsid w:val="001A38DC"/>
    <w:rsid w:val="001E25E6"/>
    <w:rsid w:val="002148D4"/>
    <w:rsid w:val="00223C4A"/>
    <w:rsid w:val="00244F5E"/>
    <w:rsid w:val="00337023"/>
    <w:rsid w:val="0036486E"/>
    <w:rsid w:val="00373269"/>
    <w:rsid w:val="00414655"/>
    <w:rsid w:val="00432145"/>
    <w:rsid w:val="00483A98"/>
    <w:rsid w:val="0049181D"/>
    <w:rsid w:val="004A062D"/>
    <w:rsid w:val="00504024"/>
    <w:rsid w:val="00527F85"/>
    <w:rsid w:val="00563355"/>
    <w:rsid w:val="005778A3"/>
    <w:rsid w:val="005B1506"/>
    <w:rsid w:val="005D52CF"/>
    <w:rsid w:val="005E1AA4"/>
    <w:rsid w:val="005F7C61"/>
    <w:rsid w:val="00662CE9"/>
    <w:rsid w:val="006B0C9E"/>
    <w:rsid w:val="007216F3"/>
    <w:rsid w:val="007D2A19"/>
    <w:rsid w:val="0085457B"/>
    <w:rsid w:val="008D6043"/>
    <w:rsid w:val="008E0A67"/>
    <w:rsid w:val="009B1920"/>
    <w:rsid w:val="009E257F"/>
    <w:rsid w:val="009F60A1"/>
    <w:rsid w:val="00A203F1"/>
    <w:rsid w:val="00A42DC5"/>
    <w:rsid w:val="00A67E0D"/>
    <w:rsid w:val="00B31ABF"/>
    <w:rsid w:val="00B54BF1"/>
    <w:rsid w:val="00B8586A"/>
    <w:rsid w:val="00B94B72"/>
    <w:rsid w:val="00C22E95"/>
    <w:rsid w:val="00C61AB7"/>
    <w:rsid w:val="00C651A2"/>
    <w:rsid w:val="00CA15D4"/>
    <w:rsid w:val="00CB54D4"/>
    <w:rsid w:val="00E54B28"/>
    <w:rsid w:val="00E87ACC"/>
    <w:rsid w:val="00EB14CC"/>
    <w:rsid w:val="00EB3AEC"/>
    <w:rsid w:val="00ED571C"/>
    <w:rsid w:val="00F02A5A"/>
    <w:rsid w:val="00F61121"/>
    <w:rsid w:val="00F7164D"/>
    <w:rsid w:val="00F9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5922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7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71C"/>
    <w:rPr>
      <w:rFonts w:ascii="Lucida Grande" w:hAnsi="Lucida Grande" w:cs="Lucida Grande"/>
      <w:sz w:val="18"/>
      <w:szCs w:val="18"/>
    </w:rPr>
  </w:style>
  <w:style w:type="paragraph" w:styleId="Header">
    <w:name w:val="header"/>
    <w:basedOn w:val="Normal"/>
    <w:link w:val="HeaderChar"/>
    <w:uiPriority w:val="99"/>
    <w:unhideWhenUsed/>
    <w:rsid w:val="00337023"/>
    <w:pPr>
      <w:tabs>
        <w:tab w:val="center" w:pos="4680"/>
        <w:tab w:val="right" w:pos="9360"/>
      </w:tabs>
    </w:pPr>
  </w:style>
  <w:style w:type="character" w:customStyle="1" w:styleId="HeaderChar">
    <w:name w:val="Header Char"/>
    <w:basedOn w:val="DefaultParagraphFont"/>
    <w:link w:val="Header"/>
    <w:uiPriority w:val="99"/>
    <w:rsid w:val="00337023"/>
  </w:style>
  <w:style w:type="paragraph" w:styleId="Footer">
    <w:name w:val="footer"/>
    <w:basedOn w:val="Normal"/>
    <w:link w:val="FooterChar"/>
    <w:uiPriority w:val="99"/>
    <w:unhideWhenUsed/>
    <w:rsid w:val="00337023"/>
    <w:pPr>
      <w:tabs>
        <w:tab w:val="center" w:pos="4680"/>
        <w:tab w:val="right" w:pos="9360"/>
      </w:tabs>
    </w:pPr>
  </w:style>
  <w:style w:type="character" w:customStyle="1" w:styleId="FooterChar">
    <w:name w:val="Footer Char"/>
    <w:basedOn w:val="DefaultParagraphFont"/>
    <w:link w:val="Footer"/>
    <w:uiPriority w:val="99"/>
    <w:rsid w:val="00337023"/>
  </w:style>
  <w:style w:type="paragraph" w:styleId="ListParagraph">
    <w:name w:val="List Paragraph"/>
    <w:basedOn w:val="Normal"/>
    <w:uiPriority w:val="34"/>
    <w:qFormat/>
    <w:rsid w:val="009E2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Twilla Woolsey</dc:creator>
  <cp:keywords/>
  <dc:description/>
  <cp:lastModifiedBy>Twilla Woolsey</cp:lastModifiedBy>
  <cp:revision>2</cp:revision>
  <cp:lastPrinted>2012-10-25T13:19:00Z</cp:lastPrinted>
  <dcterms:created xsi:type="dcterms:W3CDTF">2019-07-16T20:55:00Z</dcterms:created>
  <dcterms:modified xsi:type="dcterms:W3CDTF">2019-07-16T20:55:00Z</dcterms:modified>
</cp:coreProperties>
</file>