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Elite Training for the Recreational Runner: A Modern Guide</w:t>
      </w:r>
    </w:p>
    <w:p>
      <w:r>
        <w:t>Elite Training for the Recreational Runner: A Modern Guide</w:t>
      </w:r>
    </w:p>
    <w:p>
      <w:r/>
    </w:p>
    <w:p>
      <w:r/>
    </w:p>
    <w:p>
      <w:pPr>
        <w:pStyle w:val="Heading1"/>
      </w:pPr>
      <w:r>
        <w:rPr>
          <w:b/>
          <w:color w:val="9BDDFF"/>
          <w:sz w:val="32"/>
        </w:rPr>
        <w:t>Chapter 1: Building the Foundation</w:t>
      </w:r>
    </w:p>
    <w:p>
      <w:pPr>
        <w:jc w:val="center"/>
      </w:pPr>
      <w:r>
        <w:rPr>
          <w:b/>
          <w:color w:val="9BDDFF"/>
        </w:rPr>
        <w:t>Joshua Cheptegei — World Record Holder (5000m &amp; 10,000m)</w:t>
      </w:r>
    </w:p>
    <w:p>
      <w:pPr>
        <w:jc w:val="center"/>
      </w:pPr>
      <w:r>
        <w:drawing>
          <wp:inline xmlns:a="http://schemas.openxmlformats.org/drawingml/2006/main" xmlns:pic="http://schemas.openxmlformats.org/drawingml/2006/picture">
            <wp:extent cx="3200400" cy="180115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3200400" cy="1801155"/>
                    </a:xfrm>
                    <a:prstGeom prst="rect"/>
                  </pic:spPr>
                </pic:pic>
              </a:graphicData>
            </a:graphic>
          </wp:inline>
        </w:drawing>
      </w:r>
    </w:p>
    <w:p>
      <w:pPr>
        <w:jc w:val="center"/>
      </w:pPr>
      <w:r/>
    </w:p>
    <w:p>
      <w:pPr>
        <w:jc w:val="center"/>
      </w:pPr>
      <w:r/>
    </w:p>
    <w:p>
      <w:r>
        <w:t>Every runner loves to talk about the workouts that make headlines: blistering track intervals, heroic long runs, marathon‑pace tempos. But if you sit down with the world’s best athletes, they’ll point to something far less glamorous as the real secret to their success: a massive aerobic base.</w:t>
      </w:r>
    </w:p>
    <w:p>
      <w:r/>
    </w:p>
    <w:p>
      <w:r>
        <w:t>Why the base matters</w:t>
        <w:br/>
        <w:t>Running performance is mostly aerobic—even the mile is largely aerobic. Your success hinges on delivering oxygen, clearing lactate, using fat to spare glycogen, and resisting musculoskeletal breakdown. Easy mileage is how you build those systems. Each easy mile is a small deposit; months of deposits compound into race‑day strength.</w:t>
      </w:r>
    </w:p>
    <w:p>
      <w:r>
        <w:t>Find your mileage ceiling</w:t>
        <w:br/>
        <w:t>Copying pro mileage is a trap. Instead, find the most you can run for 6–8 consecutive weeks without injury or burnout.</w:t>
        <w:br/>
        <w:t>- Beginner: ~20–30 mpw</w:t>
        <w:br/>
        <w:t>- Intermediate: ~30–50 mpw</w:t>
        <w:br/>
        <w:t>- Advanced recreational: ~50–70 mpw</w:t>
        <w:br/>
        <w:t>Hold that level until it feels routine, then add 5–10% if life and durability allow.</w:t>
      </w:r>
    </w:p>
    <w:p>
      <w:r>
        <w:t>Easy really means easy</w:t>
        <w:br/>
        <w:t>Most runners run their easy days too hard. Stay conversational. If you can’t talk easily, slow down. Easy running builds capillaries, mitochondria, tendon strength, and fat‑burning without taxing the nervous system—so you can show up fresh for workouts.</w:t>
      </w:r>
    </w:p>
    <w:p>
      <w:r>
        <w:t>Monday hills: strength in disguise</w:t>
        <w:br/>
        <w:t>In our weekly framework, Mondays pair an easy run with short hill sprints: 6–10 seconds all‑out up a 6–8% grade, with a full walk‑back recovery (2–3 minutes). Start with 4 reps, build to 8–10. These aren’t conditioning—they’re neural training that fortify tendons, strengthen calves/hamstrings/glutes, and make your stride snappier at all paces.</w:t>
      </w:r>
    </w:p>
    <w:p>
      <w:r>
        <w:t>Cross‑training &amp; simple strength</w:t>
        <w:br/>
        <w:t>Supplemental cycling, pool running, and elliptical can add aerobic volume with less impact. Twice‑weekly strength (split squats, deadlifts, calf raises, planks/bridges) builds durability and efficiency. Think of it as insurance that lets you absorb more running.</w:t>
      </w:r>
    </w:p>
    <w:p>
      <w:r>
        <w:t>Build over time</w:t>
        <w:br/>
        <w:t>You can’t rush a foundation. Stringing together six months of consistent training at your ceiling mileage will move the needle more than any single heroic week.</w:t>
      </w:r>
    </w:p>
    <w:p>
      <w:r>
        <w:t>Sample base week (≈35 mpw)</w:t>
        <w:br/>
        <w:t>Mon 45 min easy + 6×8s hill sprints</w:t>
        <w:br/>
        <w:t>Tue 6 mi easy</w:t>
        <w:br/>
        <w:t>Wed 5 mi easy or cross‑train</w:t>
        <w:br/>
        <w:t>Thu 7 mi steady (LT1 effort)</w:t>
        <w:br/>
        <w:t>Fri 5 mi easy + 6×100m strides</w:t>
        <w:br/>
        <w:t>Sat 6 mi easy</w:t>
        <w:br/>
        <w:t>Sun 10 mi long run (easy)</w:t>
      </w:r>
    </w:p>
    <w:p>
      <w:r>
        <w:t>Reflection: What’s your current mileage ceiling? Do you run easy days too hard? Are you including short hills weekly?</w:t>
      </w:r>
    </w:p>
    <w:p>
      <w:r>
        <w:t>Transition: With a foundation in place, the next step is training at the right intensities—which is where zones come in.</w:t>
      </w:r>
    </w:p>
    <w:p>
      <w:r/>
    </w:p>
    <w:p>
      <w:r/>
    </w:p>
    <w:p>
      <w:pPr>
        <w:pStyle w:val="Heading1"/>
      </w:pPr>
      <w:r>
        <w:rPr>
          <w:b/>
          <w:color w:val="9BDDFF"/>
          <w:sz w:val="32"/>
        </w:rPr>
        <w:t>Chapter 2: Understanding Training Zones</w:t>
      </w:r>
    </w:p>
    <w:p>
      <w:r>
        <w:t>One of the easiest ways to waste training is to always run “medium hard.” You finish sweaty and tired, but you’re stuck in no‑man’s‑land: too hard for recovery, too easy for real adaptation. Training zones fix that by giving every run a purpose.</w:t>
      </w:r>
    </w:p>
    <w:p>
      <w:r>
        <w:t>The science behind zones</w:t>
        <w:br/>
        <w:t>Think of zones as gears:</w:t>
        <w:br/>
        <w:t>- Zone 1 (Recovery/Easy): low HR, mostly fat for fuel; builds base with minimal stress.</w:t>
        <w:br/>
        <w:t>- Zone 2 (Steady/LT1): stronger aerobic stimulus; teaches glycogen sparing.</w:t>
        <w:br/>
        <w:t>- Zone 3 (Tempo/MP): useful sparingly; easy to overdo.</w:t>
        <w:br/>
        <w:t>- Zone 4 (Threshold/LT2): the sweet spot—comfortably hard; trains lactate clearance and reuse.</w:t>
        <w:br/>
        <w:t>- Zone 5 (VO₂ max): short, hard intervals; raises aerobic ceiling.</w:t>
        <w:br/>
        <w:t>- Zone 6 (Sprints/Neuromuscular): 6–10s max efforts; improves mechanics and tendon stiffness.</w:t>
      </w:r>
    </w:p>
    <w:p>
      <w:r>
        <w:t>How elites use zones</w:t>
        <w:br/>
        <w:t>Kenyan groups run truly easy on recovery days and controlled on workout days. The Norwegians spend huge amounts of time at threshold but seldom over it. You can mimic this without gadgets—by feel.</w:t>
      </w:r>
    </w:p>
    <w:p>
      <w:r>
        <w:t>Finding your zones (simple methods)</w:t>
        <w:br/>
        <w:t>- Feel (RPE): Z1 2–3/10; Z2 4–5/10; Z4 7–8/10.</w:t>
        <w:br/>
        <w:t>- Heart rate: Z1 65–75% max; Z2 75–85%; Z4 85–90%.</w:t>
        <w:br/>
        <w:t>- Pace: Threshold ≈ pace you could race for ~1 hour; LT1 ≈ ~60–70 sec/mi slower than threshold.</w:t>
        <w:br/>
        <w:t>- Power: Threshold ≈ 88–92% of Critical Power (CP).</w:t>
      </w:r>
    </w:p>
    <w:p>
      <w:r>
        <w:t>Close counts. Err on the easier side for sustainability.</w:t>
      </w:r>
    </w:p>
    <w:p>
      <w:r>
        <w:t>Where zones fit in the week</w:t>
        <w:br/>
        <w:t>- Mon: Z6 short hill sprints (neural)</w:t>
        <w:br/>
        <w:t>- Tue: Z4 longer threshold reps (aerobic strength)</w:t>
        <w:br/>
        <w:t>- Thu: Z4/5 shorter threshold (aerobic power)</w:t>
        <w:br/>
        <w:t>- Sat: Z5–6 hill repeats (speed endurance)</w:t>
        <w:br/>
        <w:t>- Sun: Z2–3 long run (endurance)</w:t>
        <w:br/>
        <w:t>The rest is Z1 easy running.</w:t>
      </w:r>
    </w:p>
    <w:p>
      <w:r>
        <w:t>Common mistakes</w:t>
        <w:br/>
        <w:t>Running easy too hard; living in Zone 3; turning threshold into a race; skipping sprints/strides.</w:t>
      </w:r>
    </w:p>
    <w:p>
      <w:r>
        <w:t>Coach’s note: If you change one thing, slow your easy days. Your workouts will instantly improve.</w:t>
      </w:r>
    </w:p>
    <w:p>
      <w:r>
        <w:t>Reflection: Which zone do you avoid? Do you routinely blur Z1 into Z3?</w:t>
      </w:r>
    </w:p>
    <w:p>
      <w:r>
        <w:t>Takeaway: Zones aren’t math for math’s sake—they’re clarity. They keep easy days easy and workouts purposeful.</w:t>
      </w:r>
    </w:p>
    <w:p>
      <w:r/>
    </w:p>
    <w:p>
      <w:r/>
    </w:p>
    <w:p>
      <w:pPr>
        <w:pStyle w:val="Heading1"/>
      </w:pPr>
      <w:r>
        <w:rPr>
          <w:b/>
          <w:color w:val="9BDDFF"/>
          <w:sz w:val="32"/>
        </w:rPr>
        <w:t>Chapter 3: The Norwegian Model</w:t>
      </w:r>
    </w:p>
    <w:p>
      <w:pPr>
        <w:jc w:val="center"/>
      </w:pPr>
      <w:r>
        <w:rPr>
          <w:b/>
          <w:color w:val="9BDDFF"/>
        </w:rPr>
        <w:t>Jakob Ingebrigtsen — Olympic Champion &amp; Master of the Norwegian Double Threshold Model</w:t>
      </w:r>
    </w:p>
    <w:p>
      <w:pPr>
        <w:jc w:val="center"/>
      </w:pPr>
      <w:r>
        <w:drawing>
          <wp:inline xmlns:a="http://schemas.openxmlformats.org/drawingml/2006/main" xmlns:pic="http://schemas.openxmlformats.org/drawingml/2006/picture">
            <wp:extent cx="3200400" cy="147726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3200400" cy="1477268"/>
                    </a:xfrm>
                    <a:prstGeom prst="rect"/>
                  </pic:spPr>
                </pic:pic>
              </a:graphicData>
            </a:graphic>
          </wp:inline>
        </w:drawing>
      </w:r>
    </w:p>
    <w:p>
      <w:pPr>
        <w:jc w:val="center"/>
      </w:pPr>
      <w:r/>
    </w:p>
    <w:p>
      <w:pPr>
        <w:jc w:val="center"/>
      </w:pPr>
      <w:r/>
    </w:p>
    <w:p>
      <w:pPr>
        <w:jc w:val="center"/>
      </w:pPr>
      <w:r/>
    </w:p>
    <w:p>
      <w:pPr>
        <w:jc w:val="center"/>
      </w:pPr>
      <w:r/>
    </w:p>
    <w:p>
      <w:pPr>
        <w:jc w:val="center"/>
      </w:pPr>
      <w:r/>
    </w:p>
    <w:p>
      <w:pPr>
        <w:jc w:val="center"/>
      </w:pPr>
      <w:r/>
    </w:p>
    <w:p>
      <w:r/>
    </w:p>
    <w:p>
      <w:r>
        <w:t>What’s different about the Norwegian model</w:t>
        <w:br/>
        <w:t xml:space="preserve">1) Frequent threshold: two controlled threshold sessions weekly (pros sometimes split AM/PM).  </w:t>
        <w:br/>
        <w:t xml:space="preserve">2) Volume over intensity: big totals at LT2 using repeatable sets (6×6 min, 10×1k, 25×400 @ LT).  </w:t>
        <w:br/>
        <w:t>3) Balanced with neuromuscular work: short sprints/strides/hills keep mechanics sharp.</w:t>
      </w:r>
    </w:p>
    <w:p>
      <w:r>
        <w:t>Why threshold twice/week works</w:t>
        <w:br/>
        <w:t>Threshold (LT2) teaches you to clear and reuse lactate, recruit more fibers aerobically, and delay fatigue. Most runners do it too hard and too rarely. The Norwegians go slightly easier, do more volume, recover faster—then come back tomorrow.</w:t>
      </w:r>
    </w:p>
    <w:p>
      <w:r>
        <w:t>No lactate meter? No problem</w:t>
        <w:br/>
        <w:t>Run “comfortably hard”—the effort you could hold ~1 hour. Talk in short phrases. HR ~85–90% max. If a session leaves you flattened, it wasn’t threshold.</w:t>
      </w:r>
    </w:p>
    <w:p>
      <w:r>
        <w:t>Weekly placement (our master framework)</w:t>
        <w:br/>
        <w:t xml:space="preserve">Tue = longer threshold (e.g., 5×6 min; 3×10 min; 4×2k)  </w:t>
        <w:br/>
        <w:t xml:space="preserve">Thu = shorter threshold (e.g., 10×3 min; 25×400 @ LT; 45–15s)  </w:t>
        <w:br/>
        <w:t xml:space="preserve">Mon/Sat = neural speed (short hills, then hill repeats)  </w:t>
        <w:br/>
        <w:t>Sun = long run</w:t>
      </w:r>
    </w:p>
    <w:p>
      <w:r>
        <w:t>Example 8‑week Tuesday progression</w:t>
        <w:br/>
        <w:t xml:space="preserve">W1 5×6' (1' jog)  W2 3×10' (2')  W3 6×6' (1')  W4 4×8' (90")   </w:t>
        <w:br/>
        <w:t>W5 2×15' (3')  W6 5×7' (90")  W7 3×12' (2')  W8 3×6' (1')</w:t>
      </w:r>
    </w:p>
    <w:p>
      <w:r>
        <w:t>Pitfalls: Going too hard; doing threshold sporadically; skimping recovery; copying pro doubles.</w:t>
      </w:r>
    </w:p>
    <w:p>
      <w:r>
        <w:t>Coach’s note: “Stack days, don’t set records in training.” Treat threshold as your weekly centerpiece.</w:t>
      </w:r>
    </w:p>
    <w:p>
      <w:r>
        <w:t>Reflection: Could you commit to two controlled threshold sessions for eight weeks? What would you change to make that sustainable?</w:t>
      </w:r>
    </w:p>
    <w:p>
      <w:r/>
    </w:p>
    <w:p>
      <w:r/>
    </w:p>
    <w:p>
      <w:pPr>
        <w:pStyle w:val="Heading1"/>
      </w:pPr>
      <w:r>
        <w:rPr>
          <w:b/>
          <w:color w:val="9BDDFF"/>
          <w:sz w:val="32"/>
        </w:rPr>
        <w:t>Chapter 4: The Long Run Advantage</w:t>
      </w:r>
    </w:p>
    <w:p>
      <w:r>
        <w:t>Eliud Kipchoge calls the long run his “church.” It builds what nothing else can: mitochondria, capillaries, connective‑tissue resilience, fat metabolism, and the confidence to stay smooth when fatigue arrives.</w:t>
      </w:r>
    </w:p>
    <w:p>
      <w:r>
        <w:t>Distance‑specific guidelines</w:t>
        <w:br/>
        <w:t>- 5k/10k: cap long run at 75 minutes, no secondary long runs.</w:t>
        <w:br/>
        <w:t>- Half marathon: build to 12–15 miles.</w:t>
        <w:br/>
        <w:t>- Marathon: build to 18–22 miles, often with marathon‑pace blocks; occasional medium‑long midweek for marathoners only.</w:t>
      </w:r>
    </w:p>
    <w:p>
      <w:r>
        <w:t>Styles you can rotate</w:t>
        <w:br/>
        <w:t xml:space="preserve">1) Steady: all easy pace.  </w:t>
        <w:br/>
        <w:t xml:space="preserve">2) Progression: last 20–30% faster (LT1/MP).  </w:t>
        <w:br/>
        <w:t xml:space="preserve">3) Fast finish: final miles at HM/MP.  </w:t>
        <w:br/>
        <w:t>4) Surge: 60–90s pickups every 10 min.</w:t>
      </w:r>
    </w:p>
    <w:p>
      <w:r>
        <w:t>Most runners can simply alternate steady and progression.</w:t>
      </w:r>
    </w:p>
    <w:p>
      <w:r>
        <w:t>Placement in the week</w:t>
        <w:br/>
        <w:t>The long run anchors Sunday—after Saturday hills and before Monday’s easy/short sprints—so endurance grows without clashing with thresholds.</w:t>
      </w:r>
    </w:p>
    <w:p>
      <w:r>
        <w:t>Fueling</w:t>
        <w:br/>
        <w:t xml:space="preserve">&lt;75' = water as needed.  </w:t>
        <w:br/>
        <w:t xml:space="preserve">90–120' = 30–60g carbs/hr.  </w:t>
        <w:br/>
        <w:t>Marathon prep = 60–90g/hr. Practice fueling so race day isn’t a surprise.</w:t>
      </w:r>
    </w:p>
    <w:p>
      <w:r>
        <w:t>Sample 4‑week progressions</w:t>
        <w:br/>
        <w:t xml:space="preserve">5k/10k: 60e  70e  75e  75 prog (last 20' faster)  </w:t>
        <w:br/>
        <w:t xml:space="preserve">Half: 10e  11 prog (last 3)  12e  13 w/ last 4 @ MP  </w:t>
        <w:br/>
        <w:t>Marathon: 14e  16 prog  18e  20 w/ last 6 @ MP</w:t>
      </w:r>
    </w:p>
    <w:p>
      <w:r>
        <w:t>Mistakes: Racing long runs; going too long for your event; skipping fueling practice; ignoring recovery Monday.</w:t>
      </w:r>
    </w:p>
    <w:p>
      <w:r>
        <w:t>Reflection: How long is your current long run? Do you often run it too hard? Are you practicing fueling?</w:t>
      </w:r>
    </w:p>
    <w:p>
      <w:r/>
    </w:p>
    <w:p>
      <w:r/>
    </w:p>
    <w:p>
      <w:pPr>
        <w:pStyle w:val="Heading1"/>
      </w:pPr>
      <w:r>
        <w:rPr>
          <w:b/>
          <w:color w:val="9BDDFF"/>
          <w:sz w:val="32"/>
        </w:rPr>
        <w:t>Chapter 5: Speed Development for All</w:t>
      </w:r>
    </w:p>
    <w:p>
      <w:r>
        <w:t>Speed development isn’t about turning you into a sprinter—it’s about making every pace cheaper. Raise your top‑end speed and your threshold/MP will feel smoother.</w:t>
      </w:r>
    </w:p>
    <w:p>
      <w:r>
        <w:t>Two faces of speed in our week</w:t>
        <w:br/>
        <w:t>- Mon: Short hill sprints (6–10s all‑out, 6–10 reps, full walk‑back): neural power, tendon stiffness.</w:t>
        <w:br/>
        <w:t>- Sat: Hill repeats (12–16×200m or 8–10×300m, jog‑down): speed endurance and mechanics under fatigue.</w:t>
      </w:r>
    </w:p>
    <w:p>
      <w:r>
        <w:t>Why short hills work (Mon)</w:t>
        <w:br/>
        <w:t>Safest way to hit max intensity; fortify calves/hamstrings/glutes; improve elastic return; zero aerobic cost so thresholds stay quality.</w:t>
      </w:r>
    </w:p>
    <w:p>
      <w:r>
        <w:t>Why hill repeats work (Sat)</w:t>
        <w:br/>
        <w:t>Train fast‑twitch fibers aerobically; build posterior‑chain endurance; improve running economy; teach relaxed speed under fatigue. Effort is fast but controlled—never sloppy.</w:t>
      </w:r>
    </w:p>
    <w:p>
      <w:r>
        <w:t>8‑week outline</w:t>
        <w:br/>
        <w:t xml:space="preserve">Mon hills: 4×8s → 6×8s → 8×8s → 10×8s → 8×10s → 10×10s → 8×8s (deload) → 6×6s (taper)  </w:t>
        <w:br/>
        <w:t>Sat hills: 12×200 → 8×300 → 14×200 → 10×300 → 16×200 → 10×300 → 12×200 (deload) → 8×200 (taper)</w:t>
      </w:r>
    </w:p>
    <w:p>
      <w:r>
        <w:t>Common errors: Making sprints too long; rushing recoveries; racing Saturday reps; letting speed compromise thresholds/long run.</w:t>
      </w:r>
    </w:p>
    <w:p>
      <w:r>
        <w:t>Reflection: Do you include short hills weekly? Are Saturday reps fast but smooth, or do you tie up?</w:t>
      </w:r>
    </w:p>
    <w:p>
      <w:r/>
    </w:p>
    <w:p>
      <w:r/>
    </w:p>
    <w:p>
      <w:pPr>
        <w:pStyle w:val="Heading1"/>
      </w:pPr>
      <w:r>
        <w:rPr>
          <w:b/>
          <w:color w:val="9BDDFF"/>
          <w:sz w:val="32"/>
        </w:rPr>
        <w:t>Chapter 7: Recovery, Sleep &amp; Nutrition</w:t>
      </w:r>
    </w:p>
    <w:p>
      <w:r>
        <w:t>Progress happens after the run, not during it. Stress + Rest = Growth. For busy runners, recovery is the competitive edge.</w:t>
      </w:r>
    </w:p>
    <w:p>
      <w:r>
        <w:t>Sleep first</w:t>
        <w:br/>
        <w:t>The cheapest, most powerful performance booster is sleep. Aim for 7–9 hours; a 20–30 min nap after hard sessions helps. Keep a consistent routine, dim lights, and park screens pre‑bed.</w:t>
      </w:r>
    </w:p>
    <w:p>
      <w:r>
        <w:t>Fuel like it matters</w:t>
        <w:br/>
        <w:t>Carbs power workouts; protein (≈20–25g within 60 min) repairs; healthy fats support hormones. Hydrate steadily—2–3% dehydration hurts performance.</w:t>
      </w:r>
    </w:p>
    <w:p>
      <w:r>
        <w:t>Fueling during runs</w:t>
        <w:br/>
        <w:t xml:space="preserve">&lt;75' = no fuel needed (hydrate).  </w:t>
        <w:br/>
        <w:t xml:space="preserve">90–120' = 30–60g carbs/hr.  </w:t>
        <w:br/>
        <w:t>Marathon prep = 60–90g/hr. Train the gut in training, not on race day.</w:t>
      </w:r>
    </w:p>
    <w:p>
      <w:r>
        <w:t>Tools that actually help</w:t>
        <w:br/>
        <w:t>Foam rolling, mobility, occasional massage/contrast can aid soreness. But the real levers are sleep, nutrition, hydration, and honest easy days.</w:t>
      </w:r>
    </w:p>
    <w:p>
      <w:r>
        <w:t>Recovery by design</w:t>
        <w:br/>
        <w:t>Our framework bakes recovery in: Mon easy + short hills; Wed easy/x‑train; Fri easy; Sun long → Mon easy. Respect the easy days and the hard days will work.</w:t>
      </w:r>
    </w:p>
    <w:p>
      <w:r>
        <w:t>Mental recovery</w:t>
        <w:br/>
        <w:t>Life stress stacks with training stress. Walk breaks, short mindfulness, and a forgiving training log keep the needle moving without burnout.</w:t>
      </w:r>
    </w:p>
    <w:p>
      <w:r>
        <w:t>Reflection: Are you sleeping 7+ hours? Do you refuel promptly after hard days? Which recovery habit will you add this week?</w:t>
      </w:r>
    </w:p>
    <w:p>
      <w:r/>
    </w:p>
    <w:p>
      <w:r/>
    </w:p>
    <w:p>
      <w:pPr>
        <w:pStyle w:val="Heading1"/>
      </w:pPr>
      <w:r>
        <w:rPr>
          <w:b/>
          <w:color w:val="9BDDFF"/>
          <w:sz w:val="32"/>
        </w:rPr>
        <w:t>Chapter 8: The Mental Game &amp; Lifestyle</w:t>
      </w:r>
    </w:p>
    <w:p>
      <w:pPr>
        <w:jc w:val="center"/>
      </w:pPr>
      <w:r>
        <w:rPr>
          <w:b/>
          <w:color w:val="9BDDFF"/>
        </w:rPr>
        <w:t>Sifan Hassan — Olympic &amp; World Champion, Versatile Distance Runner</w:t>
      </w:r>
    </w:p>
    <w:p>
      <w:pPr>
        <w:jc w:val="center"/>
      </w:pPr>
      <w:r>
        <w:drawing>
          <wp:inline xmlns:a="http://schemas.openxmlformats.org/drawingml/2006/main" xmlns:pic="http://schemas.openxmlformats.org/drawingml/2006/picture">
            <wp:extent cx="3200400" cy="692819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3200400" cy="6928190"/>
                    </a:xfrm>
                    <a:prstGeom prst="rect"/>
                  </pic:spPr>
                </pic:pic>
              </a:graphicData>
            </a:graphic>
          </wp:inline>
        </w:drawing>
      </w:r>
    </w:p>
    <w:p>
      <w:pPr>
        <w:jc w:val="center"/>
      </w:pPr>
      <w:r/>
    </w:p>
    <w:p>
      <w:pPr>
        <w:jc w:val="center"/>
      </w:pPr>
      <w:r/>
    </w:p>
    <w:p>
      <w:r>
        <w:t>At the top level everyone is fit; the difference is mindset. Recreational runners succeed the same way: consistency, patience, and resilience.</w:t>
      </w:r>
    </w:p>
    <w:p>
      <w:r>
        <w:t>Consistency &gt; intensity</w:t>
        <w:br/>
        <w:t>30 mpw for a year beats 60 mpw for a month. Protect key appointments: Tuesday threshold, Thursday threshold, Sunday long run.</w:t>
      </w:r>
    </w:p>
    <w:p>
      <w:r>
        <w:t>Process over outcome</w:t>
        <w:br/>
        <w:t>Don’t chase a PR every week; chase better training weeks. Races are checkpoints, not verdicts.</w:t>
      </w:r>
    </w:p>
    <w:p>
      <w:r>
        <w:t>Identity</w:t>
        <w:br/>
        <w:t>Shift from “I run” to “I am a runner.” Identity drives behavior on cold mornings and busy weeks.</w:t>
      </w:r>
    </w:p>
    <w:p>
      <w:r>
        <w:t>Toughness vs resilience</w:t>
        <w:br/>
        <w:t>Toughness finishes a long run in the rain; resilience adapts training during setbacks and keeps going. Life will interrupt—win by adjusting, not quitting.</w:t>
      </w:r>
    </w:p>
    <w:p>
      <w:r>
        <w:t>Motivation hacks</w:t>
        <w:br/>
        <w:t>Community (run club), environment (clothes laid out), micro‑goals (4 runs this week), rituals (coffee, playlist).</w:t>
      </w:r>
    </w:p>
    <w:p>
      <w:r>
        <w:t>Reflection: When life interrupts, do you adapt or stop? What small ritual will reinforce your identity this week?</w:t>
      </w:r>
    </w:p>
    <w:p>
      <w:r/>
    </w:p>
    <w:p>
      <w:r/>
    </w:p>
    <w:p>
      <w:pPr>
        <w:pStyle w:val="Heading1"/>
      </w:pPr>
      <w:r>
        <w:rPr>
          <w:b/>
          <w:color w:val="9BDDFF"/>
          <w:sz w:val="32"/>
        </w:rPr>
        <w:t>Chapter 9: Training Templates</w:t>
      </w:r>
    </w:p>
    <w:p>
      <w:r>
        <w:t>Principles only matter if they become plans. Use the master framework and scale mileage to your ceiling.</w:t>
      </w:r>
    </w:p>
    <w:p>
      <w:r>
        <w:t>Master weekly framework (recap)</w:t>
        <w:br/>
        <w:t xml:space="preserve">Mon easy + short hill sprints (6–10s × 6–10)  </w:t>
        <w:br/>
        <w:t xml:space="preserve">Tue longer threshold reps (e.g., 5×6', 3×10', 4×2k)  </w:t>
        <w:br/>
        <w:t xml:space="preserve">Wed easy / cross‑train  </w:t>
        <w:br/>
        <w:t xml:space="preserve">Thu shorter threshold reps (e.g., 10×3', 25×400 @ LT, 45–15s)  </w:t>
        <w:br/>
        <w:t xml:space="preserve">Fri easy  </w:t>
        <w:br/>
        <w:t xml:space="preserve">Sat hill repeats (12–16×200 or 8–10×300, jog down)  </w:t>
        <w:br/>
        <w:t>Sun long run (75' cap 5k/10k; 12–15 HM; 18–22 M)</w:t>
      </w:r>
    </w:p>
    <w:p>
      <w:r>
        <w:t>8‑week skeletons</w:t>
        <w:br/>
        <w:t xml:space="preserve">5k (25–35 mpw) – thresholds: 5×5' → 6×5' → 4×8' → 3×10'; Thu rotates 10×3', 25×400, 45–15s; Sat hills weekly; long run to 75'.  </w:t>
        <w:br/>
        <w:t xml:space="preserve">10k (30–40 mpw) – slightly longer Tue thresholds; long run still capped at 75'.  </w:t>
        <w:br/>
        <w:t xml:space="preserve">Half (40–55 mpw) – longer thresholds; long runs to 14–15 mi.  </w:t>
        <w:br/>
        <w:t>Marathon (50–70 mpw) – thresholds continue; long runs to 20–22 mi with MP blocks.</w:t>
      </w:r>
    </w:p>
    <w:p>
      <w:r>
        <w:t>Adapting on the fly</w:t>
        <w:br/>
        <w:t>Missed day? Move on. Fatigued? Cut reps, keep quality. Niggle? Cross‑train. Busy week? Hit Tue threshold and Sun long run—skip the rest.</w:t>
      </w:r>
    </w:p>
    <w:p>
      <w:r>
        <w:t>Reflection: Which template fits your goal? Can you commit to one full 8‑week cycle following this rhythm?</w:t>
      </w:r>
    </w:p>
    <w:p>
      <w:r/>
    </w:p>
    <w:p>
      <w:r/>
    </w:p>
    <w:p>
      <w:pPr>
        <w:pStyle w:val="Heading1"/>
      </w:pPr>
      <w:r>
        <w:rPr>
          <w:b/>
          <w:color w:val="9BDDFF"/>
          <w:sz w:val="32"/>
        </w:rPr>
        <w:t>Chapter 10: Transitioning to Racing Season</w:t>
      </w:r>
    </w:p>
    <w:p>
      <w:r>
        <w:t>After months of thresholds and long runs, it’s time to sharpen. Transitioning to racing season is refinement, not reinvention.</w:t>
      </w:r>
    </w:p>
    <w:p>
      <w:r>
        <w:t>VO₂ max phase (6–8 weeks out)</w:t>
        <w:br/>
        <w:t>Swap Tuesday threshold for VO₂ intervals; keep Thursday short‑threshold and Saturday hills.</w:t>
        <w:br/>
        <w:t>Examples: 6×800 @ 3k–5k pace (2–3'), 5×1k @ 5k pace (2–3'), 8×2' hard/2' jog.</w:t>
      </w:r>
    </w:p>
    <w:p>
      <w:r>
        <w:t>Sharpening phase (final 3 weeks)</w:t>
        <w:br/>
        <w:t>Shift to short, high‑quality reps with full recovery for coordination and race rhythm:</w:t>
        <w:br/>
        <w:t>6×400 faster than race pace (2–3'), 5×300 all‑out (full), 3×800 @ race pace (full).</w:t>
      </w:r>
    </w:p>
    <w:p>
      <w:r>
        <w:t>Race week</w:t>
        <w:br/>
        <w:t>Only the Tuesday workout remains (e.g., 6×200 @ race pace, full recovery). All other days easy with strides. Reduce volume 30–50%. Arrive fresh, not fried.</w:t>
      </w:r>
    </w:p>
    <w:p>
      <w:r>
        <w:t>Distance notes</w:t>
        <w:br/>
        <w:t xml:space="preserve">5k/10k: VO₂ is priority; long run capped at 75'.  </w:t>
        <w:br/>
        <w:t xml:space="preserve">Half: keep Thu threshold; Tue VO₂ slightly longer (e.g., 6×1k).  </w:t>
        <w:br/>
        <w:t>Marathon: prioritize specific long runs with MP; VO₂ is secondary “power” work; sharpening = long MP tempos, not sprints.</w:t>
      </w:r>
    </w:p>
    <w:p>
      <w:r>
        <w:t>Pitfalls: Too much intensity; racing workouts; cutting recovery; changing everything at once.</w:t>
      </w:r>
    </w:p>
    <w:p>
      <w:r>
        <w:t>Reflection: Do you add intensity too early? Which sharpening set matches your race? Will you actually cut volume race week?</w:t>
      </w:r>
    </w:p>
    <w:p>
      <w:r/>
    </w:p>
    <w:p>
      <w:r/>
    </w:p>
    <w:p>
      <w:pPr>
        <w:pStyle w:val="Heading1"/>
      </w:pPr>
      <w:r>
        <w:t>Conclusion: Becoming Your Own Elite</w:t>
      </w:r>
    </w:p>
    <w:p>
      <w:r>
        <w:t>Runners love the myth of a magic workout. The real magic is consistency: thousands of ordinary days stacked patiently. You now have a modern framework built on elite principles and adapted to real life.</w:t>
      </w:r>
    </w:p>
    <w:p>
      <w:pPr>
        <w:pStyle w:val="ListBullet"/>
      </w:pPr>
      <w:r>
        <w:t>- Foundation: easy running and sustainable mileage.</w:t>
        <w:br/>
        <w:t>- Zones: clarity that keeps easy days easy and workouts purposeful.</w:t>
        <w:br/>
        <w:t>- Threshold: the weekly centerpiece that quietly changes everything.</w:t>
        <w:br/>
        <w:t>- Long run: your endurance anchor, scaled to your race.</w:t>
        <w:br/>
        <w:t>- Speed: short hills and hill repeats to stay sharp and resilient.</w:t>
        <w:br/>
        <w:t>- Recovery: sleep, fueling, hydration, and true easy days.</w:t>
        <w:br/>
        <w:t>- Mindset: identity, process, resilience.</w:t>
        <w:br/>
        <w:t>- Templates and racing transition: from training to performance.</w:t>
      </w:r>
    </w:p>
    <w:p>
      <w:r>
        <w:t>You don’t need a camp in Iten to train like the elites. Protect your rhythm—two thresholds, one hill session, one long run, lots of easy running—then keep showing up.</w:t>
      </w:r>
    </w:p>
    <w:p>
      <w:r>
        <w:t>Your PR is your world championship. Trust the framework. Believe in the process. Become your own elite.</w:t>
      </w:r>
    </w:p>
    <w:p>
      <w:r/>
    </w:p>
    <w:p>
      <w:pPr>
        <w:pStyle w:val="Heading1"/>
      </w:pPr>
      <w:r>
        <w:t>Appendix: Training Tables &amp; Long Run Progressions</w:t>
      </w:r>
    </w:p>
    <w:p>
      <w:r>
        <w:t>Here are practical training tables you can use directly or adapt to your mileage and race distance.</w:t>
      </w:r>
    </w:p>
    <w:p>
      <w:r>
        <w:t>8-Week Training Progressions by Race</w:t>
      </w:r>
    </w:p>
    <w:p>
      <w:r>
        <w:t>5k Training Plan (25–35 mpw)</w:t>
        <w:br/>
        <w:t>Tue Threshold: 5×5' → 6×5' → 4×8' → 3×10'</w:t>
        <w:br/>
        <w:t>Thu Threshold: 10×3'  25×400  45–15s</w:t>
        <w:br/>
        <w:t>Sat Hills: 12–16×200m or 8–10×300m</w:t>
        <w:br/>
        <w:t>Long Run: Cap at 75'</w:t>
      </w:r>
    </w:p>
    <w:p>
      <w:r>
        <w:t>10k Training Plan (30–40 mpw)</w:t>
        <w:br/>
        <w:t>Tue Threshold: 5×6' → 3×10' → 6×6' → 4×8'</w:t>
        <w:br/>
        <w:t>Thu Threshold: 25×400  10×3'  45–15s</w:t>
        <w:br/>
        <w:t>Sat Hills: 200s/300s alternating</w:t>
        <w:br/>
        <w:t>Long Run: Cap at 75'</w:t>
      </w:r>
    </w:p>
    <w:p>
      <w:r>
        <w:t>Half Marathon Plan (40–55 mpw)</w:t>
        <w:br/>
        <w:t>Tue Threshold: 5×7' → 3×12' → 6×6' → 2×15'</w:t>
        <w:br/>
        <w:t>Thu Threshold: 10×3'  25×400  45–15s</w:t>
        <w:br/>
        <w:t>Sat Hills: Weekly</w:t>
        <w:br/>
        <w:t>Long Run: 10 → 15 miles</w:t>
      </w:r>
    </w:p>
    <w:p>
      <w:r>
        <w:t>Marathon Plan (50–70 mpw)</w:t>
        <w:br/>
        <w:t>Tue Threshold: 5×8' → 3×12' → 6×7' → 2×20'</w:t>
        <w:br/>
        <w:t>Thu Threshold: 25×400  10×3'  45–15s</w:t>
        <w:br/>
        <w:t>Sat Hills: Weekly</w:t>
        <w:br/>
        <w:t>Long Run: 14 → 20–22 miles (some with MP blocks)</w:t>
      </w:r>
    </w:p>
    <w:p>
      <w:pPr>
        <w:pStyle w:val="ListBullet"/>
      </w:pPr>
      <w:r>
        <w:t>---</w:t>
      </w:r>
    </w:p>
    <w:p>
      <w:r>
        <w:t>Long Run Progressions</w:t>
      </w:r>
    </w:p>
    <w:p>
      <w:r>
        <w:t>5k / 10k (cap 75 min)</w:t>
        <w:br/>
        <w:t>W1 60' easy  W2 70' easy  W3 75' steady  W4 75' progression</w:t>
      </w:r>
    </w:p>
    <w:p>
      <w:r>
        <w:t>Half Marathon</w:t>
        <w:br/>
        <w:t>W1 10 mi easy  W2 11 mi progression (last 3 faster)</w:t>
        <w:br/>
        <w:t>W3 12 mi steady  W4 13 mi (last 4 @ MP)</w:t>
      </w:r>
    </w:p>
    <w:p>
      <w:r>
        <w:t>Marathon</w:t>
        <w:br/>
        <w:t>W1 14 mi easy  W2 16 mi progression  W3 18 mi steady</w:t>
        <w:br/>
        <w:t>W4 20 mi (last 6 @ 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