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Narrow" w:cs="Arial Narrow" w:eastAsia="Arial Narrow" w:hAnsi="Arial Narrow"/>
          <w:i w:val="1"/>
          <w:color w:val="3366ff"/>
        </w:rPr>
      </w:pPr>
      <w:r w:rsidDel="00000000" w:rsidR="00000000" w:rsidRPr="00000000">
        <w:rPr>
          <w:rtl w:val="0"/>
        </w:rPr>
      </w:r>
    </w:p>
    <w:p w:rsidR="00000000" w:rsidDel="00000000" w:rsidP="00000000" w:rsidRDefault="00000000" w:rsidRPr="00000000" w14:paraId="00000002">
      <w:pPr>
        <w:rPr>
          <w:rFonts w:ascii="Arial Narrow" w:cs="Arial Narrow" w:eastAsia="Arial Narrow" w:hAnsi="Arial Narrow"/>
          <w:i w:val="1"/>
          <w:sz w:val="16"/>
          <w:szCs w:val="16"/>
        </w:rPr>
      </w:pPr>
      <w:r w:rsidDel="00000000" w:rsidR="00000000" w:rsidRPr="00000000">
        <w:rPr>
          <w:rtl w:val="0"/>
        </w:rPr>
      </w:r>
    </w:p>
    <w:tbl>
      <w:tblPr>
        <w:tblStyle w:val="Table1"/>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28"/>
        <w:gridCol w:w="255"/>
        <w:gridCol w:w="555"/>
        <w:gridCol w:w="2286"/>
        <w:gridCol w:w="2286"/>
        <w:gridCol w:w="2286"/>
        <w:tblGridChange w:id="0">
          <w:tblGrid>
            <w:gridCol w:w="2628"/>
            <w:gridCol w:w="255"/>
            <w:gridCol w:w="555"/>
            <w:gridCol w:w="2286"/>
            <w:gridCol w:w="2286"/>
            <w:gridCol w:w="2286"/>
          </w:tblGrid>
        </w:tblGridChange>
      </w:tblGrid>
      <w:tr>
        <w:tc>
          <w:tcPr>
            <w:gridSpan w:val="3"/>
            <w:shd w:fill="d9d9d9" w:val="clear"/>
            <w:vAlign w:val="center"/>
          </w:tcPr>
          <w:p w:rsidR="00000000" w:rsidDel="00000000" w:rsidP="00000000" w:rsidRDefault="00000000" w:rsidRPr="00000000" w14:paraId="00000003">
            <w:pP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Name of Teacher Candidate</w:t>
            </w:r>
          </w:p>
        </w:tc>
        <w:tc>
          <w:tcPr>
            <w:gridSpan w:val="3"/>
            <w:shd w:fill="f6ff72" w:val="clear"/>
            <w:vAlign w:val="center"/>
          </w:tcPr>
          <w:p w:rsidR="00000000" w:rsidDel="00000000" w:rsidP="00000000" w:rsidRDefault="00000000" w:rsidRPr="00000000" w14:paraId="00000006">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Caroline Henry</w:t>
            </w:r>
          </w:p>
        </w:tc>
      </w:tr>
      <w:tr>
        <w:tc>
          <w:tcPr>
            <w:gridSpan w:val="6"/>
            <w:tcBorders>
              <w:left w:color="000000" w:space="0" w:sz="0" w:val="nil"/>
              <w:bottom w:color="000000" w:space="0" w:sz="0" w:val="nil"/>
            </w:tcBorders>
            <w:vAlign w:val="center"/>
          </w:tcPr>
          <w:p w:rsidR="00000000" w:rsidDel="00000000" w:rsidP="00000000" w:rsidRDefault="00000000" w:rsidRPr="00000000" w14:paraId="00000009">
            <w:pPr>
              <w:rPr>
                <w:rFonts w:ascii="Arial Narrow" w:cs="Arial Narrow" w:eastAsia="Arial Narrow" w:hAnsi="Arial Narrow"/>
                <w:sz w:val="16"/>
                <w:szCs w:val="16"/>
              </w:rPr>
            </w:pPr>
            <w:r w:rsidDel="00000000" w:rsidR="00000000" w:rsidRPr="00000000">
              <w:rPr>
                <w:rtl w:val="0"/>
              </w:rPr>
            </w:r>
          </w:p>
        </w:tc>
      </w:tr>
      <w:tr>
        <w:tc>
          <w:tcPr>
            <w:gridSpan w:val="6"/>
            <w:shd w:fill="d9d9d9" w:val="clear"/>
            <w:vAlign w:val="center"/>
          </w:tcPr>
          <w:p w:rsidR="00000000" w:rsidDel="00000000" w:rsidP="00000000" w:rsidRDefault="00000000" w:rsidRPr="00000000" w14:paraId="0000000F">
            <w:pP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Lesson Overview</w:t>
            </w:r>
            <w:r w:rsidDel="00000000" w:rsidR="00000000" w:rsidRPr="00000000">
              <w:rPr>
                <w:rtl w:val="0"/>
              </w:rPr>
            </w:r>
          </w:p>
        </w:tc>
      </w:tr>
      <w:tr>
        <w:tc>
          <w:tcPr>
            <w:gridSpan w:val="3"/>
            <w:vAlign w:val="center"/>
          </w:tcPr>
          <w:p w:rsidR="00000000" w:rsidDel="00000000" w:rsidP="00000000" w:rsidRDefault="00000000" w:rsidRPr="00000000" w14:paraId="00000015">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Grade Level</w:t>
            </w:r>
          </w:p>
        </w:tc>
        <w:tc>
          <w:tcPr>
            <w:gridSpan w:val="3"/>
            <w:shd w:fill="f6ff72" w:val="clear"/>
            <w:vAlign w:val="center"/>
          </w:tcPr>
          <w:p w:rsidR="00000000" w:rsidDel="00000000" w:rsidP="00000000" w:rsidRDefault="00000000" w:rsidRPr="00000000" w14:paraId="00000018">
            <w:pPr>
              <w:rPr>
                <w:rFonts w:ascii="Arial Narrow" w:cs="Arial Narrow" w:eastAsia="Arial Narrow" w:hAnsi="Arial Narrow"/>
                <w:color w:val="4a86e8"/>
              </w:rPr>
            </w:pPr>
            <w:r w:rsidDel="00000000" w:rsidR="00000000" w:rsidRPr="00000000">
              <w:rPr>
                <w:rFonts w:ascii="Arial Narrow" w:cs="Arial Narrow" w:eastAsia="Arial Narrow" w:hAnsi="Arial Narrow"/>
                <w:color w:val="4a86e8"/>
                <w:rtl w:val="0"/>
              </w:rPr>
              <w:t xml:space="preserve">3rd</w:t>
            </w:r>
          </w:p>
        </w:tc>
      </w:tr>
      <w:tr>
        <w:tc>
          <w:tcPr>
            <w:gridSpan w:val="3"/>
            <w:vAlign w:val="center"/>
          </w:tcPr>
          <w:p w:rsidR="00000000" w:rsidDel="00000000" w:rsidP="00000000" w:rsidRDefault="00000000" w:rsidRPr="00000000" w14:paraId="0000001B">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Estimated Time Needed</w:t>
            </w:r>
          </w:p>
        </w:tc>
        <w:tc>
          <w:tcPr>
            <w:gridSpan w:val="3"/>
            <w:shd w:fill="f6ff72" w:val="clear"/>
            <w:vAlign w:val="center"/>
          </w:tcPr>
          <w:p w:rsidR="00000000" w:rsidDel="00000000" w:rsidP="00000000" w:rsidRDefault="00000000" w:rsidRPr="00000000" w14:paraId="0000001E">
            <w:pPr>
              <w:rPr>
                <w:rFonts w:ascii="Arial Narrow" w:cs="Arial Narrow" w:eastAsia="Arial Narrow" w:hAnsi="Arial Narrow"/>
                <w:color w:val="3366ff"/>
              </w:rPr>
            </w:pPr>
            <w:r w:rsidDel="00000000" w:rsidR="00000000" w:rsidRPr="00000000">
              <w:rPr>
                <w:rFonts w:ascii="Arial Narrow" w:cs="Arial Narrow" w:eastAsia="Arial Narrow" w:hAnsi="Arial Narrow"/>
                <w:color w:val="3366ff"/>
                <w:rtl w:val="0"/>
              </w:rPr>
              <w:t xml:space="preserve">one 45 minute period</w:t>
            </w:r>
          </w:p>
        </w:tc>
      </w:tr>
      <w:tr>
        <w:tc>
          <w:tcPr>
            <w:gridSpan w:val="3"/>
            <w:vAlign w:val="center"/>
          </w:tcPr>
          <w:p w:rsidR="00000000" w:rsidDel="00000000" w:rsidP="00000000" w:rsidRDefault="00000000" w:rsidRPr="00000000" w14:paraId="00000021">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Lesson Description</w:t>
            </w:r>
          </w:p>
        </w:tc>
        <w:tc>
          <w:tcPr>
            <w:gridSpan w:val="3"/>
            <w:shd w:fill="f6ff72" w:val="clear"/>
            <w:vAlign w:val="center"/>
          </w:tcPr>
          <w:p w:rsidR="00000000" w:rsidDel="00000000" w:rsidP="00000000" w:rsidRDefault="00000000" w:rsidRPr="00000000" w14:paraId="00000024">
            <w:pPr>
              <w:rPr>
                <w:rFonts w:ascii="Arial Narrow" w:cs="Arial Narrow" w:eastAsia="Arial Narrow" w:hAnsi="Arial Narrow"/>
                <w:color w:val="3366ff"/>
              </w:rPr>
            </w:pPr>
            <w:r w:rsidDel="00000000" w:rsidR="00000000" w:rsidRPr="00000000">
              <w:rPr>
                <w:rFonts w:ascii="Arial Narrow" w:cs="Arial Narrow" w:eastAsia="Arial Narrow" w:hAnsi="Arial Narrow"/>
                <w:color w:val="3366ff"/>
                <w:rtl w:val="0"/>
              </w:rPr>
              <w:t xml:space="preserve">Revision happens throughout the writing process</w:t>
            </w:r>
          </w:p>
        </w:tc>
      </w:tr>
      <w:tr>
        <w:tc>
          <w:tcPr>
            <w:gridSpan w:val="3"/>
            <w:vAlign w:val="center"/>
          </w:tcPr>
          <w:p w:rsidR="00000000" w:rsidDel="00000000" w:rsidP="00000000" w:rsidRDefault="00000000" w:rsidRPr="00000000" w14:paraId="00000027">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Content Area Standards</w:t>
            </w:r>
          </w:p>
        </w:tc>
        <w:tc>
          <w:tcPr>
            <w:gridSpan w:val="3"/>
            <w:shd w:fill="f6ff72" w:val="clear"/>
            <w:vAlign w:val="center"/>
          </w:tcPr>
          <w:p w:rsidR="00000000" w:rsidDel="00000000" w:rsidP="00000000" w:rsidRDefault="00000000" w:rsidRPr="00000000" w14:paraId="0000002A">
            <w:pPr>
              <w:rPr>
                <w:rFonts w:ascii="Arial Narrow" w:cs="Arial Narrow" w:eastAsia="Arial Narrow" w:hAnsi="Arial Narrow"/>
                <w:color w:val="3366ff"/>
              </w:rPr>
            </w:pPr>
            <w:r w:rsidDel="00000000" w:rsidR="00000000" w:rsidRPr="00000000">
              <w:rPr>
                <w:rFonts w:ascii="Arial Narrow" w:cs="Arial Narrow" w:eastAsia="Arial Narrow" w:hAnsi="Arial Narrow"/>
                <w:color w:val="3366ff"/>
                <w:rtl w:val="0"/>
              </w:rPr>
              <w:t xml:space="preserve">3.11.C</w:t>
            </w:r>
          </w:p>
          <w:p w:rsidR="00000000" w:rsidDel="00000000" w:rsidP="00000000" w:rsidRDefault="00000000" w:rsidRPr="00000000" w14:paraId="0000002B">
            <w:pPr>
              <w:rPr>
                <w:rFonts w:ascii="Arial Narrow" w:cs="Arial Narrow" w:eastAsia="Arial Narrow" w:hAnsi="Arial Narrow"/>
                <w:color w:val="3366ff"/>
              </w:rPr>
            </w:pPr>
            <w:r w:rsidDel="00000000" w:rsidR="00000000" w:rsidRPr="00000000">
              <w:rPr>
                <w:rFonts w:ascii="Arial Narrow" w:cs="Arial Narrow" w:eastAsia="Arial Narrow" w:hAnsi="Arial Narrow"/>
                <w:color w:val="3366ff"/>
                <w:rtl w:val="0"/>
              </w:rPr>
              <w:t xml:space="preserve">Listening, speaking, reading, writing, and thinking using multiple texts--writing process. The student uses the writing process recursively to compose multiple texts that are legible and uses appropriate conventions. </w:t>
            </w:r>
          </w:p>
        </w:tc>
      </w:tr>
      <w:tr>
        <w:tc>
          <w:tcPr>
            <w:gridSpan w:val="3"/>
            <w:vAlign w:val="center"/>
          </w:tcPr>
          <w:p w:rsidR="00000000" w:rsidDel="00000000" w:rsidP="00000000" w:rsidRDefault="00000000" w:rsidRPr="00000000" w14:paraId="0000002E">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Objectives</w:t>
            </w:r>
          </w:p>
        </w:tc>
        <w:tc>
          <w:tcPr>
            <w:gridSpan w:val="3"/>
            <w:shd w:fill="f6ff72" w:val="clear"/>
            <w:vAlign w:val="center"/>
          </w:tcPr>
          <w:p w:rsidR="00000000" w:rsidDel="00000000" w:rsidP="00000000" w:rsidRDefault="00000000" w:rsidRPr="00000000" w14:paraId="00000031">
            <w:pPr>
              <w:rPr>
                <w:rFonts w:ascii="Arial Narrow" w:cs="Arial Narrow" w:eastAsia="Arial Narrow" w:hAnsi="Arial Narrow"/>
                <w:color w:val="3366ff"/>
              </w:rPr>
            </w:pPr>
            <w:r w:rsidDel="00000000" w:rsidR="00000000" w:rsidRPr="00000000">
              <w:rPr>
                <w:rFonts w:ascii="Arial Narrow" w:cs="Arial Narrow" w:eastAsia="Arial Narrow" w:hAnsi="Arial Narrow"/>
                <w:color w:val="3366ff"/>
                <w:rtl w:val="0"/>
              </w:rPr>
              <w:t xml:space="preserve">The student is expected to: revise drafts to improve sentence structure and word choice by adding, deleting, combining, and rearranging ideas for coherence and clarity. </w:t>
            </w:r>
          </w:p>
        </w:tc>
      </w:tr>
      <w:tr>
        <w:tc>
          <w:tcPr>
            <w:gridSpan w:val="3"/>
            <w:tcBorders>
              <w:left w:color="000000" w:space="0" w:sz="0" w:val="nil"/>
              <w:bottom w:color="000000" w:space="0" w:sz="0" w:val="nil"/>
              <w:right w:color="000000" w:space="0" w:sz="0" w:val="nil"/>
            </w:tcBorders>
            <w:vAlign w:val="center"/>
          </w:tcPr>
          <w:p w:rsidR="00000000" w:rsidDel="00000000" w:rsidP="00000000" w:rsidRDefault="00000000" w:rsidRPr="00000000" w14:paraId="00000034">
            <w:pPr>
              <w:rPr>
                <w:rFonts w:ascii="Arial Narrow" w:cs="Arial Narrow" w:eastAsia="Arial Narrow" w:hAnsi="Arial Narrow"/>
                <w:sz w:val="16"/>
                <w:szCs w:val="16"/>
              </w:rPr>
            </w:pPr>
            <w:r w:rsidDel="00000000" w:rsidR="00000000" w:rsidRPr="00000000">
              <w:rPr>
                <w:rtl w:val="0"/>
              </w:rPr>
            </w:r>
          </w:p>
        </w:tc>
        <w:tc>
          <w:tcPr>
            <w:gridSpan w:val="3"/>
            <w:tcBorders>
              <w:left w:color="000000" w:space="0" w:sz="0" w:val="nil"/>
              <w:right w:color="000000" w:space="0" w:sz="0" w:val="nil"/>
            </w:tcBorders>
            <w:vAlign w:val="center"/>
          </w:tcPr>
          <w:p w:rsidR="00000000" w:rsidDel="00000000" w:rsidP="00000000" w:rsidRDefault="00000000" w:rsidRPr="00000000" w14:paraId="00000037">
            <w:pPr>
              <w:rPr>
                <w:rFonts w:ascii="Arial Narrow" w:cs="Arial Narrow" w:eastAsia="Arial Narrow" w:hAnsi="Arial Narrow"/>
              </w:rPr>
            </w:pPr>
            <w:r w:rsidDel="00000000" w:rsidR="00000000" w:rsidRPr="00000000">
              <w:rPr>
                <w:rtl w:val="0"/>
              </w:rPr>
            </w:r>
          </w:p>
        </w:tc>
      </w:tr>
      <w:tr>
        <w:tc>
          <w:tcPr>
            <w:gridSpan w:val="6"/>
            <w:shd w:fill="d9d9d9" w:val="clear"/>
            <w:vAlign w:val="center"/>
          </w:tcPr>
          <w:p w:rsidR="00000000" w:rsidDel="00000000" w:rsidP="00000000" w:rsidRDefault="00000000" w:rsidRPr="00000000" w14:paraId="0000003A">
            <w:pP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Resources/Materials/Tools</w:t>
            </w:r>
          </w:p>
        </w:tc>
      </w:tr>
      <w:tr>
        <w:tc>
          <w:tcPr>
            <w:gridSpan w:val="3"/>
            <w:vAlign w:val="center"/>
          </w:tcPr>
          <w:p w:rsidR="00000000" w:rsidDel="00000000" w:rsidP="00000000" w:rsidRDefault="00000000" w:rsidRPr="00000000" w14:paraId="00000040">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Terms/Vocabulary</w:t>
            </w:r>
          </w:p>
        </w:tc>
        <w:tc>
          <w:tcPr>
            <w:gridSpan w:val="3"/>
            <w:shd w:fill="f6ff72" w:val="clear"/>
            <w:vAlign w:val="center"/>
          </w:tcPr>
          <w:p w:rsidR="00000000" w:rsidDel="00000000" w:rsidP="00000000" w:rsidRDefault="00000000" w:rsidRPr="00000000" w14:paraId="00000043">
            <w:pPr>
              <w:rPr>
                <w:rFonts w:ascii="Averia Libre" w:cs="Averia Libre" w:eastAsia="Averia Libre" w:hAnsi="Averia Libre"/>
                <w:color w:val="4a86e8"/>
              </w:rPr>
            </w:pPr>
            <w:r w:rsidDel="00000000" w:rsidR="00000000" w:rsidRPr="00000000">
              <w:rPr>
                <w:rFonts w:ascii="Averia Libre" w:cs="Averia Libre" w:eastAsia="Averia Libre" w:hAnsi="Averia Libre"/>
                <w:color w:val="4a86e8"/>
                <w:rtl w:val="0"/>
              </w:rPr>
              <w:t xml:space="preserve">Revision-</w:t>
            </w:r>
            <w:r w:rsidDel="00000000" w:rsidR="00000000" w:rsidRPr="00000000">
              <w:rPr>
                <w:rFonts w:ascii="Averia Libre" w:cs="Averia Libre" w:eastAsia="Averia Libre" w:hAnsi="Averia Libre"/>
                <w:color w:val="4a86e8"/>
                <w:rtl w:val="0"/>
              </w:rPr>
              <w:t xml:space="preserve">to “see again,” to look at something from a fresh, critical perspective. It is an ongoing process of rethinking the paper: reconsidering your arguments, reviewing your evidence, refining your purpose, reorganizing your presentation, reviving stale prose.</w:t>
            </w:r>
            <w:r w:rsidDel="00000000" w:rsidR="00000000" w:rsidRPr="00000000">
              <w:rPr>
                <w:rtl w:val="0"/>
              </w:rPr>
            </w:r>
          </w:p>
          <w:p w:rsidR="00000000" w:rsidDel="00000000" w:rsidP="00000000" w:rsidRDefault="00000000" w:rsidRPr="00000000" w14:paraId="00000044">
            <w:pPr>
              <w:rPr>
                <w:rFonts w:ascii="Averia Libre" w:cs="Averia Libre" w:eastAsia="Averia Libre" w:hAnsi="Averia Libre"/>
                <w:color w:val="4a86e8"/>
              </w:rPr>
            </w:pPr>
            <w:r w:rsidDel="00000000" w:rsidR="00000000" w:rsidRPr="00000000">
              <w:rPr>
                <w:rFonts w:ascii="Averia Libre" w:cs="Averia Libre" w:eastAsia="Averia Libre" w:hAnsi="Averia Libre"/>
                <w:color w:val="4a86e8"/>
                <w:rtl w:val="0"/>
              </w:rPr>
              <w:t xml:space="preserve">Drafting-</w:t>
            </w:r>
            <w:r w:rsidDel="00000000" w:rsidR="00000000" w:rsidRPr="00000000">
              <w:rPr>
                <w:rFonts w:ascii="Averia Libre" w:cs="Averia Libre" w:eastAsia="Averia Libre" w:hAnsi="Averia Libre"/>
                <w:color w:val="4a86e8"/>
                <w:rtl w:val="0"/>
              </w:rPr>
              <w:t xml:space="preserve">prepare a preliminary version of (a document)</w:t>
            </w:r>
            <w:r w:rsidDel="00000000" w:rsidR="00000000" w:rsidRPr="00000000">
              <w:rPr>
                <w:rtl w:val="0"/>
              </w:rPr>
            </w:r>
          </w:p>
          <w:p w:rsidR="00000000" w:rsidDel="00000000" w:rsidP="00000000" w:rsidRDefault="00000000" w:rsidRPr="00000000" w14:paraId="00000045">
            <w:pPr>
              <w:rPr>
                <w:rFonts w:ascii="Averia Libre" w:cs="Averia Libre" w:eastAsia="Averia Libre" w:hAnsi="Averia Libre"/>
                <w:color w:val="4a86e8"/>
              </w:rPr>
            </w:pPr>
            <w:r w:rsidDel="00000000" w:rsidR="00000000" w:rsidRPr="00000000">
              <w:rPr>
                <w:rFonts w:ascii="Averia Libre" w:cs="Averia Libre" w:eastAsia="Averia Libre" w:hAnsi="Averia Libre"/>
                <w:color w:val="4a86e8"/>
                <w:rtl w:val="0"/>
              </w:rPr>
              <w:t xml:space="preserve">editing-</w:t>
            </w:r>
            <w:r w:rsidDel="00000000" w:rsidR="00000000" w:rsidRPr="00000000">
              <w:rPr>
                <w:rFonts w:ascii="Averia Libre" w:cs="Averia Libre" w:eastAsia="Averia Libre" w:hAnsi="Averia Libre"/>
                <w:b w:val="1"/>
                <w:color w:val="4a86e8"/>
                <w:rtl w:val="0"/>
              </w:rPr>
              <w:t xml:space="preserve">Editing</w:t>
            </w:r>
            <w:r w:rsidDel="00000000" w:rsidR="00000000" w:rsidRPr="00000000">
              <w:rPr>
                <w:rFonts w:ascii="Averia Libre" w:cs="Averia Libre" w:eastAsia="Averia Libre" w:hAnsi="Averia Libre"/>
                <w:color w:val="4a86e8"/>
                <w:rtl w:val="0"/>
              </w:rPr>
              <w:t xml:space="preserve"> is a stage of the </w:t>
            </w:r>
            <w:r w:rsidDel="00000000" w:rsidR="00000000" w:rsidRPr="00000000">
              <w:rPr>
                <w:rFonts w:ascii="Averia Libre" w:cs="Averia Libre" w:eastAsia="Averia Libre" w:hAnsi="Averia Libre"/>
                <w:b w:val="1"/>
                <w:color w:val="4a86e8"/>
                <w:rtl w:val="0"/>
              </w:rPr>
              <w:t xml:space="preserve">writing</w:t>
            </w:r>
            <w:r w:rsidDel="00000000" w:rsidR="00000000" w:rsidRPr="00000000">
              <w:rPr>
                <w:rFonts w:ascii="Averia Libre" w:cs="Averia Libre" w:eastAsia="Averia Libre" w:hAnsi="Averia Libre"/>
                <w:color w:val="4a86e8"/>
                <w:rtl w:val="0"/>
              </w:rPr>
              <w:t xml:space="preserve"> process in which a </w:t>
            </w:r>
            <w:r w:rsidDel="00000000" w:rsidR="00000000" w:rsidRPr="00000000">
              <w:rPr>
                <w:rFonts w:ascii="Averia Libre" w:cs="Averia Libre" w:eastAsia="Averia Libre" w:hAnsi="Averia Libre"/>
                <w:b w:val="1"/>
                <w:color w:val="4a86e8"/>
                <w:rtl w:val="0"/>
              </w:rPr>
              <w:t xml:space="preserve">writer</w:t>
            </w:r>
            <w:r w:rsidDel="00000000" w:rsidR="00000000" w:rsidRPr="00000000">
              <w:rPr>
                <w:rFonts w:ascii="Averia Libre" w:cs="Averia Libre" w:eastAsia="Averia Libre" w:hAnsi="Averia Libre"/>
                <w:color w:val="4a86e8"/>
                <w:rtl w:val="0"/>
              </w:rPr>
              <w:t xml:space="preserve"> or editor strives to improve a draft by correcting errors and making words and sentences clearer, more precise, and as effective as possible</w:t>
            </w:r>
            <w:r w:rsidDel="00000000" w:rsidR="00000000" w:rsidRPr="00000000">
              <w:rPr>
                <w:rtl w:val="0"/>
              </w:rPr>
            </w:r>
          </w:p>
          <w:p w:rsidR="00000000" w:rsidDel="00000000" w:rsidP="00000000" w:rsidRDefault="00000000" w:rsidRPr="00000000" w14:paraId="00000046">
            <w:pPr>
              <w:rPr>
                <w:rFonts w:ascii="Averia Libre" w:cs="Averia Libre" w:eastAsia="Averia Libre" w:hAnsi="Averia Libre"/>
                <w:color w:val="4a86e8"/>
              </w:rPr>
            </w:pPr>
            <w:r w:rsidDel="00000000" w:rsidR="00000000" w:rsidRPr="00000000">
              <w:rPr>
                <w:rFonts w:ascii="Averia Libre" w:cs="Averia Libre" w:eastAsia="Averia Libre" w:hAnsi="Averia Libre"/>
                <w:color w:val="4a86e8"/>
                <w:rtl w:val="0"/>
              </w:rPr>
              <w:t xml:space="preserve">writing process-</w:t>
            </w:r>
            <w:r w:rsidDel="00000000" w:rsidR="00000000" w:rsidRPr="00000000">
              <w:rPr>
                <w:rFonts w:ascii="Averia Libre" w:cs="Averia Libre" w:eastAsia="Averia Libre" w:hAnsi="Averia Libre"/>
                <w:color w:val="4a86e8"/>
                <w:rtl w:val="0"/>
              </w:rPr>
              <w:t xml:space="preserve">A writing process describes the series of physical and mental actions that people take in the course of producing any kind of text.</w:t>
            </w:r>
            <w:r w:rsidDel="00000000" w:rsidR="00000000" w:rsidRPr="00000000">
              <w:rPr>
                <w:rtl w:val="0"/>
              </w:rPr>
            </w:r>
          </w:p>
        </w:tc>
      </w:tr>
      <w:tr>
        <w:tc>
          <w:tcPr>
            <w:gridSpan w:val="3"/>
            <w:vAlign w:val="center"/>
          </w:tcPr>
          <w:p w:rsidR="00000000" w:rsidDel="00000000" w:rsidP="00000000" w:rsidRDefault="00000000" w:rsidRPr="00000000" w14:paraId="00000049">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Technology Resources</w:t>
            </w:r>
          </w:p>
        </w:tc>
        <w:tc>
          <w:tcPr>
            <w:gridSpan w:val="3"/>
            <w:shd w:fill="f6ff72" w:val="clear"/>
            <w:vAlign w:val="center"/>
          </w:tcPr>
          <w:p w:rsidR="00000000" w:rsidDel="00000000" w:rsidP="00000000" w:rsidRDefault="00000000" w:rsidRPr="00000000" w14:paraId="0000004C">
            <w:pPr>
              <w:widowControl w:val="0"/>
              <w:ind w:right="178"/>
              <w:rPr>
                <w:rFonts w:ascii="Arial Narrow" w:cs="Arial Narrow" w:eastAsia="Arial Narrow" w:hAnsi="Arial Narrow"/>
                <w:color w:val="3366ff"/>
              </w:rPr>
            </w:pPr>
            <w:hyperlink r:id="rId6">
              <w:r w:rsidDel="00000000" w:rsidR="00000000" w:rsidRPr="00000000">
                <w:rPr>
                  <w:rFonts w:ascii="Arial Narrow" w:cs="Arial Narrow" w:eastAsia="Arial Narrow" w:hAnsi="Arial Narrow"/>
                  <w:color w:val="1155cc"/>
                  <w:sz w:val="20"/>
                  <w:szCs w:val="20"/>
                  <w:u w:val="single"/>
                  <w:rtl w:val="0"/>
                </w:rPr>
                <w:t xml:space="preserve">https://us1files.itslearning.com/data/3000/510710/Your%20recordings/GR3-ENG-E-U1-S15-VID.mp4</w:t>
              </w:r>
            </w:hyperlink>
            <w:r w:rsidDel="00000000" w:rsidR="00000000" w:rsidRPr="00000000">
              <w:rPr>
                <w:rtl w:val="0"/>
              </w:rPr>
            </w:r>
          </w:p>
        </w:tc>
      </w:tr>
      <w:tr>
        <w:tc>
          <w:tcPr>
            <w:gridSpan w:val="3"/>
            <w:vAlign w:val="center"/>
          </w:tcPr>
          <w:p w:rsidR="00000000" w:rsidDel="00000000" w:rsidP="00000000" w:rsidRDefault="00000000" w:rsidRPr="00000000" w14:paraId="0000004F">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Other Resources</w:t>
            </w:r>
          </w:p>
        </w:tc>
        <w:tc>
          <w:tcPr>
            <w:gridSpan w:val="3"/>
            <w:shd w:fill="f6ff72" w:val="clear"/>
            <w:vAlign w:val="center"/>
          </w:tcPr>
          <w:p w:rsidR="00000000" w:rsidDel="00000000" w:rsidP="00000000" w:rsidRDefault="00000000" w:rsidRPr="00000000" w14:paraId="00000052">
            <w:pPr>
              <w:rPr>
                <w:rFonts w:ascii="Arial Narrow" w:cs="Arial Narrow" w:eastAsia="Arial Narrow" w:hAnsi="Arial Narrow"/>
                <w:color w:val="3366ff"/>
              </w:rPr>
            </w:pPr>
            <w:r w:rsidDel="00000000" w:rsidR="00000000" w:rsidRPr="00000000">
              <w:rPr>
                <w:rFonts w:ascii="Arial Narrow" w:cs="Arial Narrow" w:eastAsia="Arial Narrow" w:hAnsi="Arial Narrow"/>
                <w:color w:val="3366ff"/>
                <w:rtl w:val="0"/>
              </w:rPr>
              <w:t xml:space="preserve">Smartbaord, to create anchor charts and show the video. Writing process folder to help students who need additional support. </w:t>
            </w:r>
          </w:p>
        </w:tc>
      </w:tr>
      <w:tr>
        <w:tc>
          <w:tcPr>
            <w:gridSpan w:val="6"/>
            <w:tcBorders>
              <w:left w:color="000000" w:space="0" w:sz="0" w:val="nil"/>
            </w:tcBorders>
            <w:vAlign w:val="center"/>
          </w:tcPr>
          <w:p w:rsidR="00000000" w:rsidDel="00000000" w:rsidP="00000000" w:rsidRDefault="00000000" w:rsidRPr="00000000" w14:paraId="00000055">
            <w:pPr>
              <w:rPr>
                <w:rFonts w:ascii="Arial Narrow" w:cs="Arial Narrow" w:eastAsia="Arial Narrow" w:hAnsi="Arial Narrow"/>
                <w:sz w:val="16"/>
                <w:szCs w:val="16"/>
              </w:rPr>
            </w:pPr>
            <w:r w:rsidDel="00000000" w:rsidR="00000000" w:rsidRPr="00000000">
              <w:rPr>
                <w:rtl w:val="0"/>
              </w:rPr>
            </w:r>
          </w:p>
        </w:tc>
      </w:tr>
      <w:tr>
        <w:tc>
          <w:tcPr>
            <w:gridSpan w:val="6"/>
            <w:shd w:fill="d9d9d9" w:val="clear"/>
            <w:vAlign w:val="center"/>
          </w:tcPr>
          <w:p w:rsidR="00000000" w:rsidDel="00000000" w:rsidP="00000000" w:rsidRDefault="00000000" w:rsidRPr="00000000" w14:paraId="0000005B">
            <w:pP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Lesson Procedures</w:t>
            </w:r>
          </w:p>
        </w:tc>
      </w:tr>
      <w:tr>
        <w:tc>
          <w:tcPr>
            <w:vAlign w:val="center"/>
          </w:tcPr>
          <w:p w:rsidR="00000000" w:rsidDel="00000000" w:rsidP="00000000" w:rsidRDefault="00000000" w:rsidRPr="00000000" w14:paraId="00000061">
            <w:pP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Focus/Anticipatory Set</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color w:val="3366ff"/>
                <w:rtl w:val="0"/>
              </w:rPr>
              <w:t xml:space="preserve">(motivational hook)</w:t>
            </w:r>
            <w:r w:rsidDel="00000000" w:rsidR="00000000" w:rsidRPr="00000000">
              <w:rPr>
                <w:rtl w:val="0"/>
              </w:rPr>
            </w:r>
          </w:p>
        </w:tc>
        <w:tc>
          <w:tcPr>
            <w:gridSpan w:val="3"/>
            <w:shd w:fill="f6ff72" w:val="clear"/>
            <w:vAlign w:val="center"/>
          </w:tcPr>
          <w:p w:rsidR="00000000" w:rsidDel="00000000" w:rsidP="00000000" w:rsidRDefault="00000000" w:rsidRPr="00000000" w14:paraId="00000062">
            <w:pPr>
              <w:widowControl w:val="0"/>
              <w:ind w:right="178"/>
              <w:rPr>
                <w:rFonts w:ascii="Arial Narrow" w:cs="Arial Narrow" w:eastAsia="Arial Narrow" w:hAnsi="Arial Narrow"/>
                <w:b w:val="0"/>
                <w:i w:val="0"/>
                <w:smallCaps w:val="0"/>
                <w:strike w:val="0"/>
                <w:color w:val="0000ff"/>
                <w:u w:val="none"/>
                <w:shd w:fill="auto" w:val="clear"/>
                <w:vertAlign w:val="baseline"/>
              </w:rPr>
            </w:pPr>
            <w:r w:rsidDel="00000000" w:rsidR="00000000" w:rsidRPr="00000000">
              <w:rPr>
                <w:rFonts w:ascii="Arial Narrow" w:cs="Arial Narrow" w:eastAsia="Arial Narrow" w:hAnsi="Arial Narrow"/>
                <w:color w:val="0000ff"/>
                <w:rtl w:val="0"/>
              </w:rPr>
              <w:t xml:space="preserve">I will ask the students to get out their writing journal. I will model by drafting and revising a teaching point. I will say “ Today i will teach you  that always, writers try to remember that the qualities of good writing they learned during revision in one piece, become qualities of good writing they then think of for a new piece” I will show a bad example of narrative writing. The bad example is in the video that is linked above. I will pause the video after the bad example of the narrative is read and I will ask the students to tell me what they think needs to be fixed. </w:t>
            </w:r>
            <w:r w:rsidDel="00000000" w:rsidR="00000000" w:rsidRPr="00000000">
              <w:rPr>
                <w:rtl w:val="0"/>
              </w:rPr>
            </w:r>
          </w:p>
        </w:tc>
        <w:tc>
          <w:tcPr>
            <w:shd w:fill="f6ff72" w:val="clear"/>
            <w:vAlign w:val="center"/>
          </w:tcPr>
          <w:p w:rsidR="00000000" w:rsidDel="00000000" w:rsidP="00000000" w:rsidRDefault="00000000" w:rsidRPr="00000000" w14:paraId="00000065">
            <w:pPr>
              <w:rPr>
                <w:rFonts w:ascii="Arial Narrow" w:cs="Arial Narrow" w:eastAsia="Arial Narrow" w:hAnsi="Arial Narrow"/>
                <w:color w:val="3366ff"/>
              </w:rPr>
            </w:pPr>
            <w:r w:rsidDel="00000000" w:rsidR="00000000" w:rsidRPr="00000000">
              <w:rPr>
                <w:rFonts w:ascii="Arial Narrow" w:cs="Arial Narrow" w:eastAsia="Arial Narrow" w:hAnsi="Arial Narrow"/>
                <w:color w:val="3366ff"/>
                <w:rtl w:val="0"/>
              </w:rPr>
              <w:t xml:space="preserve">The teacher will say “today we are going to start revising our papers. Can anyone tell me what revising means? The teacher will have the bad example of the written narrative paused on the smartboard. The teacher will read it to the students. The students will be sitting in their desks listening. Once the teacher has read the narrative, she will ask the students what's wrong with the story she just read, what do they need to fix? The students will raise their hands to answer. The teacher will be writing all of the students answers on the anchor chart. </w:t>
            </w:r>
            <w:r w:rsidDel="00000000" w:rsidR="00000000" w:rsidRPr="00000000">
              <w:rPr>
                <w:rtl w:val="0"/>
              </w:rPr>
            </w:r>
          </w:p>
        </w:tc>
        <w:tc>
          <w:tcPr>
            <w:shd w:fill="f6ff72" w:val="clear"/>
            <w:vAlign w:val="center"/>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39" w:lineRule="auto"/>
              <w:ind w:left="0" w:right="145" w:firstLine="0"/>
              <w:jc w:val="left"/>
              <w:rPr>
                <w:rFonts w:ascii="Arial Narrow" w:cs="Arial Narrow" w:eastAsia="Arial Narrow" w:hAnsi="Arial Narrow"/>
                <w:b w:val="0"/>
                <w:i w:val="0"/>
                <w:smallCaps w:val="0"/>
                <w:strike w:val="0"/>
                <w:color w:val="3366ff"/>
                <w:sz w:val="24"/>
                <w:szCs w:val="24"/>
                <w:u w:val="none"/>
                <w:shd w:fill="auto" w:val="clear"/>
                <w:vertAlign w:val="baseline"/>
              </w:rPr>
            </w:pPr>
            <w:r w:rsidDel="00000000" w:rsidR="00000000" w:rsidRPr="00000000">
              <w:rPr>
                <w:rFonts w:ascii="Arial Narrow" w:cs="Arial Narrow" w:eastAsia="Arial Narrow" w:hAnsi="Arial Narrow"/>
                <w:color w:val="3366ff"/>
                <w:rtl w:val="0"/>
              </w:rPr>
              <w:t xml:space="preserve">The teacher will be using the provided lesson video in ItsLearning. </w:t>
            </w:r>
            <w:r w:rsidDel="00000000" w:rsidR="00000000" w:rsidRPr="00000000">
              <w:rPr>
                <w:rtl w:val="0"/>
              </w:rPr>
            </w:r>
          </w:p>
        </w:tc>
      </w:tr>
      <w:tr>
        <w:tc>
          <w:tcPr>
            <w:vAlign w:val="center"/>
          </w:tcPr>
          <w:p w:rsidR="00000000" w:rsidDel="00000000" w:rsidP="00000000" w:rsidRDefault="00000000" w:rsidRPr="00000000" w14:paraId="00000067">
            <w:pP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Content-input</w:t>
            </w:r>
          </w:p>
          <w:p w:rsidR="00000000" w:rsidDel="00000000" w:rsidP="00000000" w:rsidRDefault="00000000" w:rsidRPr="00000000" w14:paraId="00000068">
            <w:pPr>
              <w:rPr>
                <w:rFonts w:ascii="Arial Narrow" w:cs="Arial Narrow" w:eastAsia="Arial Narrow" w:hAnsi="Arial Narrow"/>
                <w:color w:val="3366ff"/>
              </w:rPr>
            </w:pPr>
            <w:r w:rsidDel="00000000" w:rsidR="00000000" w:rsidRPr="00000000">
              <w:rPr>
                <w:rFonts w:ascii="Arial Narrow" w:cs="Arial Narrow" w:eastAsia="Arial Narrow" w:hAnsi="Arial Narrow"/>
                <w:color w:val="3366ff"/>
                <w:rtl w:val="0"/>
              </w:rPr>
              <w:t xml:space="preserve">(Could include content outline, presentation, questioning, modeling, examples)</w:t>
            </w:r>
          </w:p>
          <w:p w:rsidR="00000000" w:rsidDel="00000000" w:rsidP="00000000" w:rsidRDefault="00000000" w:rsidRPr="00000000" w14:paraId="00000069">
            <w:pPr>
              <w:rPr>
                <w:rFonts w:ascii="Arial Narrow" w:cs="Arial Narrow" w:eastAsia="Arial Narrow" w:hAnsi="Arial Narrow"/>
                <w:color w:val="3366ff"/>
              </w:rPr>
            </w:pPr>
            <w:r w:rsidDel="00000000" w:rsidR="00000000" w:rsidRPr="00000000">
              <w:rPr>
                <w:rFonts w:ascii="Arial Narrow" w:cs="Arial Narrow" w:eastAsia="Arial Narrow" w:hAnsi="Arial Narrow"/>
                <w:color w:val="3366ff"/>
                <w:rtl w:val="0"/>
              </w:rPr>
              <w:t xml:space="preserve">Modeling:  Should include both Tier 1 (examples) and Tier 2 (think aloud)</w:t>
            </w:r>
          </w:p>
        </w:tc>
        <w:tc>
          <w:tcPr>
            <w:gridSpan w:val="3"/>
            <w:shd w:fill="f6ff72" w:val="clear"/>
            <w:vAlign w:val="center"/>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78" w:firstLine="0"/>
              <w:jc w:val="left"/>
              <w:rPr>
                <w:rFonts w:ascii="Arial Narrow" w:cs="Arial Narrow" w:eastAsia="Arial Narrow" w:hAnsi="Arial Narrow"/>
                <w:b w:val="0"/>
                <w:i w:val="0"/>
                <w:smallCaps w:val="0"/>
                <w:strike w:val="0"/>
                <w:color w:val="3366ff"/>
                <w:sz w:val="24"/>
                <w:szCs w:val="24"/>
                <w:u w:val="none"/>
                <w:shd w:fill="auto" w:val="clear"/>
                <w:vertAlign w:val="baseline"/>
              </w:rPr>
            </w:pPr>
            <w:r w:rsidDel="00000000" w:rsidR="00000000" w:rsidRPr="00000000">
              <w:rPr>
                <w:rFonts w:ascii="Arial Narrow" w:cs="Arial Narrow" w:eastAsia="Arial Narrow" w:hAnsi="Arial Narrow"/>
                <w:color w:val="3366ff"/>
                <w:rtl w:val="0"/>
              </w:rPr>
              <w:t xml:space="preserve">Modeling how to revise and edit a written story using the video linked above and the smart board in the classroom. The teacher will then tell the students that they are going to be doing this same activity with their own written stories. Its called REVISION. The teacher will then play the rest of the video, pausing when needed. </w:t>
            </w:r>
            <w:r w:rsidDel="00000000" w:rsidR="00000000" w:rsidRPr="00000000">
              <w:rPr>
                <w:rtl w:val="0"/>
              </w:rPr>
            </w:r>
          </w:p>
        </w:tc>
        <w:tc>
          <w:tcPr>
            <w:shd w:fill="f6ff72" w:val="clear"/>
            <w:vAlign w:val="center"/>
          </w:tcPr>
          <w:p w:rsidR="00000000" w:rsidDel="00000000" w:rsidP="00000000" w:rsidRDefault="00000000" w:rsidRPr="00000000" w14:paraId="0000006D">
            <w:pPr>
              <w:rPr>
                <w:rFonts w:ascii="Arial Narrow" w:cs="Arial Narrow" w:eastAsia="Arial Narrow" w:hAnsi="Arial Narrow"/>
                <w:color w:val="3366ff"/>
              </w:rPr>
            </w:pPr>
            <w:r w:rsidDel="00000000" w:rsidR="00000000" w:rsidRPr="00000000">
              <w:rPr>
                <w:rFonts w:ascii="Arial Narrow" w:cs="Arial Narrow" w:eastAsia="Arial Narrow" w:hAnsi="Arial Narrow"/>
                <w:color w:val="3366ff"/>
                <w:rtl w:val="0"/>
              </w:rPr>
              <w:t xml:space="preserve">The teacher is allowing students to ask any questions, playing the video and pausing at times to check for understanding. </w:t>
            </w:r>
            <w:r w:rsidDel="00000000" w:rsidR="00000000" w:rsidRPr="00000000">
              <w:rPr>
                <w:rFonts w:ascii="Arial Narrow" w:cs="Arial Narrow" w:eastAsia="Arial Narrow" w:hAnsi="Arial Narrow"/>
                <w:color w:val="3366ff"/>
              </w:rPr>
              <w:drawing>
                <wp:inline distB="114300" distT="114300" distL="114300" distR="114300">
                  <wp:extent cx="1314450" cy="812800"/>
                  <wp:effectExtent b="0" l="0" r="0" t="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314450" cy="812800"/>
                          </a:xfrm>
                          <a:prstGeom prst="rect"/>
                          <a:ln/>
                        </pic:spPr>
                      </pic:pic>
                    </a:graphicData>
                  </a:graphic>
                </wp:inline>
              </w:drawing>
            </w:r>
            <w:r w:rsidDel="00000000" w:rsidR="00000000" w:rsidRPr="00000000">
              <w:rPr>
                <w:rtl w:val="0"/>
              </w:rPr>
            </w:r>
          </w:p>
        </w:tc>
        <w:tc>
          <w:tcPr>
            <w:shd w:fill="f6ff72" w:val="clear"/>
            <w:vAlign w:val="center"/>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39" w:lineRule="auto"/>
              <w:ind w:left="0" w:right="145" w:firstLine="0"/>
              <w:jc w:val="left"/>
              <w:rPr>
                <w:rFonts w:ascii="Arial Narrow" w:cs="Arial Narrow" w:eastAsia="Arial Narrow" w:hAnsi="Arial Narrow"/>
                <w:b w:val="0"/>
                <w:i w:val="0"/>
                <w:smallCaps w:val="0"/>
                <w:strike w:val="0"/>
                <w:color w:val="3366ff"/>
                <w:sz w:val="24"/>
                <w:szCs w:val="24"/>
                <w:u w:val="none"/>
                <w:shd w:fill="auto" w:val="clear"/>
                <w:vertAlign w:val="baseline"/>
              </w:rPr>
            </w:pPr>
            <w:r w:rsidDel="00000000" w:rsidR="00000000" w:rsidRPr="00000000">
              <w:rPr>
                <w:rFonts w:ascii="Arial Narrow" w:cs="Arial Narrow" w:eastAsia="Arial Narrow" w:hAnsi="Arial Narrow"/>
                <w:color w:val="3366ff"/>
                <w:rtl w:val="0"/>
              </w:rPr>
              <w:t xml:space="preserve">The teacher is continuing to use ItsLearning. </w:t>
            </w:r>
            <w:r w:rsidDel="00000000" w:rsidR="00000000" w:rsidRPr="00000000">
              <w:rPr>
                <w:rtl w:val="0"/>
              </w:rPr>
            </w:r>
          </w:p>
        </w:tc>
      </w:tr>
      <w:tr>
        <w:tc>
          <w:tcPr>
            <w:vAlign w:val="center"/>
          </w:tcPr>
          <w:p w:rsidR="00000000" w:rsidDel="00000000" w:rsidP="00000000" w:rsidRDefault="00000000" w:rsidRPr="00000000" w14:paraId="0000006F">
            <w:pP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Guided Practice</w:t>
            </w:r>
          </w:p>
          <w:p w:rsidR="00000000" w:rsidDel="00000000" w:rsidP="00000000" w:rsidRDefault="00000000" w:rsidRPr="00000000" w14:paraId="00000070">
            <w:pPr>
              <w:rPr>
                <w:rFonts w:ascii="Arial Narrow" w:cs="Arial Narrow" w:eastAsia="Arial Narrow" w:hAnsi="Arial Narrow"/>
                <w:color w:val="3366ff"/>
              </w:rPr>
            </w:pPr>
            <w:r w:rsidDel="00000000" w:rsidR="00000000" w:rsidRPr="00000000">
              <w:rPr>
                <w:rFonts w:ascii="Arial Narrow" w:cs="Arial Narrow" w:eastAsia="Arial Narrow" w:hAnsi="Arial Narrow"/>
                <w:color w:val="3366ff"/>
                <w:rtl w:val="0"/>
              </w:rPr>
              <w:t xml:space="preserve">Include Check for Understanding Questions</w:t>
            </w:r>
          </w:p>
        </w:tc>
        <w:tc>
          <w:tcPr>
            <w:gridSpan w:val="3"/>
            <w:shd w:fill="f6ff72" w:val="clear"/>
            <w:vAlign w:val="center"/>
          </w:tcPr>
          <w:p w:rsidR="00000000" w:rsidDel="00000000" w:rsidP="00000000" w:rsidRDefault="00000000" w:rsidRPr="00000000" w14:paraId="00000071">
            <w:pPr>
              <w:widowControl w:val="0"/>
              <w:ind w:right="178"/>
              <w:rPr>
                <w:rFonts w:ascii="Arial Narrow" w:cs="Arial Narrow" w:eastAsia="Arial Narrow" w:hAnsi="Arial Narrow"/>
                <w:b w:val="0"/>
                <w:i w:val="0"/>
                <w:smallCaps w:val="0"/>
                <w:strike w:val="0"/>
                <w:color w:val="3366ff"/>
                <w:sz w:val="24"/>
                <w:szCs w:val="24"/>
                <w:u w:val="none"/>
                <w:shd w:fill="auto" w:val="clear"/>
                <w:vertAlign w:val="baseline"/>
              </w:rPr>
            </w:pPr>
            <w:r w:rsidDel="00000000" w:rsidR="00000000" w:rsidRPr="00000000">
              <w:rPr>
                <w:rFonts w:ascii="Arial Narrow" w:cs="Arial Narrow" w:eastAsia="Arial Narrow" w:hAnsi="Arial Narrow"/>
                <w:color w:val="3366ff"/>
                <w:rtl w:val="0"/>
              </w:rPr>
              <w:t xml:space="preserve">The students will have their narrative writing checklist in their desk. They will start from the top of the checklist and mark not yet, starting to, or YES! marking where they are in the writing process. The teacher will go through the checklist with the class and check the revised bad example story using the checklist. </w:t>
            </w:r>
            <w:r w:rsidDel="00000000" w:rsidR="00000000" w:rsidRPr="00000000">
              <w:rPr>
                <w:rtl w:val="0"/>
              </w:rPr>
            </w:r>
          </w:p>
        </w:tc>
        <w:tc>
          <w:tcPr>
            <w:shd w:fill="f6ff72" w:val="clear"/>
            <w:vAlign w:val="center"/>
          </w:tcPr>
          <w:p w:rsidR="00000000" w:rsidDel="00000000" w:rsidP="00000000" w:rsidRDefault="00000000" w:rsidRPr="00000000" w14:paraId="00000074">
            <w:pPr>
              <w:rPr>
                <w:rFonts w:ascii="Arial Narrow" w:cs="Arial Narrow" w:eastAsia="Arial Narrow" w:hAnsi="Arial Narrow"/>
                <w:color w:val="3366ff"/>
              </w:rPr>
            </w:pPr>
            <w:r w:rsidDel="00000000" w:rsidR="00000000" w:rsidRPr="00000000">
              <w:rPr>
                <w:rFonts w:ascii="Arial Narrow" w:cs="Arial Narrow" w:eastAsia="Arial Narrow" w:hAnsi="Arial Narrow"/>
                <w:color w:val="3366ff"/>
                <w:rtl w:val="0"/>
              </w:rPr>
              <w:t xml:space="preserve">The teacher will say “those of you who will be doing revising of the stories will begin doing so at their desk. If the students need any help, after they have read through their story again while going through the writing checklist, I will come by and help or call them back to my desk.  </w:t>
            </w:r>
            <w:r w:rsidDel="00000000" w:rsidR="00000000" w:rsidRPr="00000000">
              <w:rPr>
                <w:rtl w:val="0"/>
              </w:rPr>
            </w:r>
          </w:p>
        </w:tc>
        <w:tc>
          <w:tcPr>
            <w:shd w:fill="f6ff72" w:val="clear"/>
            <w:vAlign w:val="center"/>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39" w:lineRule="auto"/>
              <w:ind w:left="0" w:right="145" w:firstLine="0"/>
              <w:jc w:val="left"/>
              <w:rPr>
                <w:rFonts w:ascii="Arial Narrow" w:cs="Arial Narrow" w:eastAsia="Arial Narrow" w:hAnsi="Arial Narrow"/>
                <w:b w:val="0"/>
                <w:i w:val="0"/>
                <w:smallCaps w:val="0"/>
                <w:strike w:val="0"/>
                <w:color w:val="3366ff"/>
                <w:sz w:val="24"/>
                <w:szCs w:val="24"/>
                <w:u w:val="none"/>
                <w:shd w:fill="auto" w:val="clear"/>
                <w:vertAlign w:val="baseline"/>
              </w:rPr>
            </w:pPr>
            <w:r w:rsidDel="00000000" w:rsidR="00000000" w:rsidRPr="00000000">
              <w:rPr>
                <w:rFonts w:ascii="Arial Narrow" w:cs="Arial Narrow" w:eastAsia="Arial Narrow" w:hAnsi="Arial Narrow"/>
                <w:color w:val="3366ff"/>
              </w:rPr>
              <w:drawing>
                <wp:inline distB="114300" distT="114300" distL="114300" distR="114300">
                  <wp:extent cx="1314450" cy="990600"/>
                  <wp:effectExtent b="0" l="0" r="0" t="0"/>
                  <wp:docPr id="3"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1314450" cy="990600"/>
                          </a:xfrm>
                          <a:prstGeom prst="rect"/>
                          <a:ln/>
                        </pic:spPr>
                      </pic:pic>
                    </a:graphicData>
                  </a:graphic>
                </wp:inline>
              </w:drawing>
            </w:r>
            <w:r w:rsidDel="00000000" w:rsidR="00000000" w:rsidRPr="00000000">
              <w:rPr>
                <w:rtl w:val="0"/>
              </w:rPr>
            </w:r>
          </w:p>
        </w:tc>
      </w:tr>
      <w:tr>
        <w:tc>
          <w:tcPr>
            <w:vAlign w:val="center"/>
          </w:tcPr>
          <w:p w:rsidR="00000000" w:rsidDel="00000000" w:rsidP="00000000" w:rsidRDefault="00000000" w:rsidRPr="00000000" w14:paraId="00000076">
            <w:pP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Independent Practice</w:t>
            </w:r>
          </w:p>
          <w:p w:rsidR="00000000" w:rsidDel="00000000" w:rsidP="00000000" w:rsidRDefault="00000000" w:rsidRPr="00000000" w14:paraId="00000077">
            <w:pPr>
              <w:rPr>
                <w:rFonts w:ascii="Arial Narrow" w:cs="Arial Narrow" w:eastAsia="Arial Narrow" w:hAnsi="Arial Narrow"/>
                <w:color w:val="3366ff"/>
              </w:rPr>
            </w:pPr>
            <w:r w:rsidDel="00000000" w:rsidR="00000000" w:rsidRPr="00000000">
              <w:rPr>
                <w:rFonts w:ascii="Arial Narrow" w:cs="Arial Narrow" w:eastAsia="Arial Narrow" w:hAnsi="Arial Narrow"/>
                <w:color w:val="3366ff"/>
                <w:rtl w:val="0"/>
              </w:rPr>
              <w:t xml:space="preserve">Include Check for Understanding Questions</w:t>
            </w:r>
          </w:p>
        </w:tc>
        <w:tc>
          <w:tcPr>
            <w:gridSpan w:val="3"/>
            <w:shd w:fill="f6ff72" w:val="clear"/>
            <w:vAlign w:val="center"/>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78" w:firstLine="0"/>
              <w:jc w:val="left"/>
              <w:rPr>
                <w:rFonts w:ascii="Arial Narrow" w:cs="Arial Narrow" w:eastAsia="Arial Narrow" w:hAnsi="Arial Narrow"/>
                <w:b w:val="0"/>
                <w:i w:val="0"/>
                <w:smallCaps w:val="0"/>
                <w:strike w:val="0"/>
                <w:color w:val="3366ff"/>
                <w:sz w:val="24"/>
                <w:szCs w:val="24"/>
                <w:u w:val="none"/>
                <w:shd w:fill="auto" w:val="clear"/>
                <w:vertAlign w:val="baseline"/>
              </w:rPr>
            </w:pPr>
            <w:r w:rsidDel="00000000" w:rsidR="00000000" w:rsidRPr="00000000">
              <w:rPr>
                <w:rFonts w:ascii="Arial Narrow" w:cs="Arial Narrow" w:eastAsia="Arial Narrow" w:hAnsi="Arial Narrow"/>
                <w:color w:val="3366ff"/>
                <w:rtl w:val="0"/>
              </w:rPr>
              <w:t xml:space="preserve">I will ask the students to open their writing sample. They will start checking their own stories using the checklist. </w:t>
            </w:r>
            <w:r w:rsidDel="00000000" w:rsidR="00000000" w:rsidRPr="00000000">
              <w:rPr>
                <w:rtl w:val="0"/>
              </w:rPr>
            </w:r>
          </w:p>
        </w:tc>
        <w:tc>
          <w:tcPr>
            <w:shd w:fill="f6ff72" w:val="clear"/>
            <w:vAlign w:val="center"/>
          </w:tcPr>
          <w:p w:rsidR="00000000" w:rsidDel="00000000" w:rsidP="00000000" w:rsidRDefault="00000000" w:rsidRPr="00000000" w14:paraId="0000007B">
            <w:pPr>
              <w:rPr>
                <w:rFonts w:ascii="Arial Narrow" w:cs="Arial Narrow" w:eastAsia="Arial Narrow" w:hAnsi="Arial Narrow"/>
                <w:color w:val="3366ff"/>
              </w:rPr>
            </w:pPr>
            <w:r w:rsidDel="00000000" w:rsidR="00000000" w:rsidRPr="00000000">
              <w:rPr>
                <w:rFonts w:ascii="Arial Narrow" w:cs="Arial Narrow" w:eastAsia="Arial Narrow" w:hAnsi="Arial Narrow"/>
                <w:color w:val="3366ff"/>
                <w:rtl w:val="0"/>
              </w:rPr>
              <w:t xml:space="preserve">The teacher will allow the students to ask any questions and then the teacher will call on two students to come back to the small group table to use the writing process folders and check their work. </w:t>
            </w:r>
            <w:r w:rsidDel="00000000" w:rsidR="00000000" w:rsidRPr="00000000">
              <w:rPr>
                <w:rtl w:val="0"/>
              </w:rPr>
            </w:r>
          </w:p>
        </w:tc>
        <w:tc>
          <w:tcPr>
            <w:shd w:fill="f6ff72" w:val="clear"/>
            <w:vAlign w:val="center"/>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39" w:lineRule="auto"/>
              <w:ind w:left="0" w:right="145" w:firstLine="0"/>
              <w:jc w:val="left"/>
              <w:rPr>
                <w:rFonts w:ascii="Arial Narrow" w:cs="Arial Narrow" w:eastAsia="Arial Narrow" w:hAnsi="Arial Narrow"/>
                <w:b w:val="0"/>
                <w:i w:val="0"/>
                <w:smallCaps w:val="0"/>
                <w:strike w:val="0"/>
                <w:color w:val="3366ff"/>
                <w:sz w:val="24"/>
                <w:szCs w:val="24"/>
                <w:u w:val="none"/>
                <w:shd w:fill="auto" w:val="clear"/>
                <w:vertAlign w:val="baseline"/>
              </w:rPr>
            </w:pPr>
            <w:r w:rsidDel="00000000" w:rsidR="00000000" w:rsidRPr="00000000">
              <w:rPr>
                <w:rFonts w:ascii="Arial Narrow" w:cs="Arial Narrow" w:eastAsia="Arial Narrow" w:hAnsi="Arial Narrow"/>
                <w:color w:val="3366ff"/>
                <w:rtl w:val="0"/>
              </w:rPr>
              <w:t xml:space="preserve">The students are using their narrative writing checklist and their own written stories. </w:t>
            </w:r>
            <w:r w:rsidDel="00000000" w:rsidR="00000000" w:rsidRPr="00000000">
              <w:rPr>
                <w:rFonts w:ascii="Arial Narrow" w:cs="Arial Narrow" w:eastAsia="Arial Narrow" w:hAnsi="Arial Narrow"/>
                <w:color w:val="3366ff"/>
              </w:rPr>
              <w:drawing>
                <wp:inline distB="114300" distT="114300" distL="114300" distR="114300">
                  <wp:extent cx="1314450" cy="990600"/>
                  <wp:effectExtent b="0" l="0" r="0" t="0"/>
                  <wp:docPr id="2"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1314450" cy="990600"/>
                          </a:xfrm>
                          <a:prstGeom prst="rect"/>
                          <a:ln/>
                        </pic:spPr>
                      </pic:pic>
                    </a:graphicData>
                  </a:graphic>
                </wp:inline>
              </w:drawing>
            </w:r>
            <w:r w:rsidDel="00000000" w:rsidR="00000000" w:rsidRPr="00000000">
              <w:rPr>
                <w:rtl w:val="0"/>
              </w:rPr>
            </w:r>
          </w:p>
        </w:tc>
      </w:tr>
      <w:tr>
        <w:tc>
          <w:tcPr>
            <w:vAlign w:val="center"/>
          </w:tcPr>
          <w:p w:rsidR="00000000" w:rsidDel="00000000" w:rsidP="00000000" w:rsidRDefault="00000000" w:rsidRPr="00000000" w14:paraId="0000007D">
            <w:pP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Closure</w:t>
            </w:r>
          </w:p>
        </w:tc>
        <w:tc>
          <w:tcPr>
            <w:gridSpan w:val="3"/>
            <w:shd w:fill="f6ff72" w:val="clear"/>
            <w:vAlign w:val="center"/>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78" w:firstLine="0"/>
              <w:jc w:val="left"/>
              <w:rPr>
                <w:rFonts w:ascii="Arial Narrow" w:cs="Arial Narrow" w:eastAsia="Arial Narrow" w:hAnsi="Arial Narrow"/>
                <w:b w:val="0"/>
                <w:i w:val="0"/>
                <w:smallCaps w:val="0"/>
                <w:strike w:val="0"/>
                <w:color w:val="3366ff"/>
                <w:sz w:val="24"/>
                <w:szCs w:val="24"/>
                <w:u w:val="none"/>
                <w:shd w:fill="auto" w:val="clear"/>
                <w:vertAlign w:val="baseline"/>
              </w:rPr>
            </w:pPr>
            <w:r w:rsidDel="00000000" w:rsidR="00000000" w:rsidRPr="00000000">
              <w:rPr>
                <w:rFonts w:ascii="Arial Narrow" w:cs="Arial Narrow" w:eastAsia="Arial Narrow" w:hAnsi="Arial Narrow"/>
                <w:color w:val="3366ff"/>
                <w:rtl w:val="0"/>
              </w:rPr>
              <w:t xml:space="preserve">The teacher will tell the students that for the rest of the writing tiem, they will be revising and editing their stories to get ready to write their FINAL PAPER. We will spend the next two days revising and on friday is when we will all write the final papers. </w:t>
            </w:r>
            <w:r w:rsidDel="00000000" w:rsidR="00000000" w:rsidRPr="00000000">
              <w:rPr>
                <w:rtl w:val="0"/>
              </w:rPr>
            </w:r>
          </w:p>
        </w:tc>
        <w:tc>
          <w:tcPr>
            <w:shd w:fill="f6ff72" w:val="clear"/>
            <w:vAlign w:val="center"/>
          </w:tcPr>
          <w:p w:rsidR="00000000" w:rsidDel="00000000" w:rsidP="00000000" w:rsidRDefault="00000000" w:rsidRPr="00000000" w14:paraId="00000081">
            <w:pPr>
              <w:rPr>
                <w:rFonts w:ascii="Arial Narrow" w:cs="Arial Narrow" w:eastAsia="Arial Narrow" w:hAnsi="Arial Narrow"/>
                <w:color w:val="3366ff"/>
              </w:rPr>
            </w:pPr>
            <w:r w:rsidDel="00000000" w:rsidR="00000000" w:rsidRPr="00000000">
              <w:rPr>
                <w:rFonts w:ascii="Arial Narrow" w:cs="Arial Narrow" w:eastAsia="Arial Narrow" w:hAnsi="Arial Narrow"/>
                <w:color w:val="3366ff"/>
                <w:rtl w:val="0"/>
              </w:rPr>
              <w:t xml:space="preserve">The students will be at their desk while some are being called back and forth to the small group table. </w:t>
            </w:r>
            <w:r w:rsidDel="00000000" w:rsidR="00000000" w:rsidRPr="00000000">
              <w:rPr>
                <w:rtl w:val="0"/>
              </w:rPr>
            </w:r>
          </w:p>
        </w:tc>
        <w:tc>
          <w:tcPr>
            <w:shd w:fill="f6ff72" w:val="clear"/>
            <w:vAlign w:val="center"/>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39" w:lineRule="auto"/>
              <w:ind w:left="0" w:right="145" w:firstLine="0"/>
              <w:jc w:val="left"/>
              <w:rPr>
                <w:rFonts w:ascii="Arial Narrow" w:cs="Arial Narrow" w:eastAsia="Arial Narrow" w:hAnsi="Arial Narrow"/>
                <w:b w:val="0"/>
                <w:i w:val="0"/>
                <w:smallCaps w:val="0"/>
                <w:strike w:val="0"/>
                <w:color w:val="3366ff"/>
                <w:sz w:val="24"/>
                <w:szCs w:val="24"/>
                <w:u w:val="none"/>
                <w:shd w:fill="auto" w:val="clear"/>
                <w:vertAlign w:val="baseline"/>
              </w:rPr>
            </w:pPr>
            <w:r w:rsidDel="00000000" w:rsidR="00000000" w:rsidRPr="00000000">
              <w:rPr>
                <w:rtl w:val="0"/>
              </w:rPr>
            </w:r>
          </w:p>
        </w:tc>
      </w:tr>
      <w:tr>
        <w:tc>
          <w:tcPr>
            <w:gridSpan w:val="6"/>
            <w:shd w:fill="d9d9d9" w:val="clear"/>
            <w:vAlign w:val="center"/>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39" w:lineRule="auto"/>
              <w:ind w:left="0" w:right="145"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rtl w:val="0"/>
              </w:rPr>
              <w:t xml:space="preserve">Plans for Leading a Discussion Following Guided Practice and Independent Practice</w:t>
            </w:r>
            <w:r w:rsidDel="00000000" w:rsidR="00000000" w:rsidRPr="00000000">
              <w:rPr>
                <w:rtl w:val="0"/>
              </w:rPr>
            </w:r>
          </w:p>
        </w:tc>
      </w:tr>
      <w:tr>
        <w:trPr>
          <w:trHeight w:val="240" w:hRule="atLeast"/>
        </w:trPr>
        <w:tc>
          <w:tcPr>
            <w:gridSpan w:val="2"/>
            <w:vMerge w:val="restart"/>
            <w:vAlign w:val="center"/>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39" w:lineRule="auto"/>
              <w:ind w:left="0" w:right="145"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rtl w:val="0"/>
              </w:rPr>
              <w:t xml:space="preserve">Plan for Leading a 5-10 minute Discussion Following Guided Practice</w:t>
            </w:r>
            <w:r w:rsidDel="00000000" w:rsidR="00000000" w:rsidRPr="00000000">
              <w:rPr>
                <w:rtl w:val="0"/>
              </w:rPr>
            </w:r>
          </w:p>
        </w:tc>
        <w:tc>
          <w:tcPr>
            <w:gridSpan w:val="4"/>
            <w:shd w:fill="f6ff72" w:val="clear"/>
            <w:vAlign w:val="center"/>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39" w:lineRule="auto"/>
              <w:ind w:left="0" w:right="145" w:firstLine="0"/>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Launch Frame</w:t>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39" w:lineRule="auto"/>
              <w:ind w:left="0" w:right="145" w:firstLine="0"/>
              <w:jc w:val="left"/>
              <w:rPr>
                <w:rFonts w:ascii="Arial Narrow" w:cs="Arial Narrow" w:eastAsia="Arial Narrow" w:hAnsi="Arial Narrow"/>
                <w:color w:val="3366ff"/>
              </w:rPr>
            </w:pPr>
            <w:r w:rsidDel="00000000" w:rsidR="00000000" w:rsidRPr="00000000">
              <w:rPr>
                <w:rFonts w:ascii="Arial Narrow" w:cs="Arial Narrow" w:eastAsia="Arial Narrow" w:hAnsi="Arial Narrow"/>
                <w:color w:val="3366ff"/>
                <w:rtl w:val="0"/>
              </w:rPr>
              <w:t xml:space="preserve">We have been learning how to draft a story, all of you have been writing your own stories. Who can tell me something about writing a story?</w:t>
            </w:r>
            <w:r w:rsidDel="00000000" w:rsidR="00000000" w:rsidRPr="00000000">
              <w:rPr>
                <w:rtl w:val="0"/>
              </w:rPr>
            </w:r>
          </w:p>
        </w:tc>
      </w:tr>
      <w:tr>
        <w:trPr>
          <w:trHeight w:val="240" w:hRule="atLeast"/>
        </w:trPr>
        <w:tc>
          <w:tcPr>
            <w:gridSpan w:val="2"/>
            <w:vMerge w:val="continue"/>
            <w:vAlign w:val="center"/>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45"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c>
          <w:tcPr>
            <w:gridSpan w:val="4"/>
            <w:shd w:fill="f6ff72" w:val="clear"/>
            <w:vAlign w:val="center"/>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39" w:lineRule="auto"/>
              <w:ind w:left="0" w:right="145" w:firstLine="0"/>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Eliciting, Orienting Questions to ask During the Discussion</w:t>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39" w:lineRule="auto"/>
              <w:ind w:left="0" w:right="145" w:firstLine="0"/>
              <w:jc w:val="left"/>
              <w:rPr>
                <w:rFonts w:ascii="Arial Narrow" w:cs="Arial Narrow" w:eastAsia="Arial Narrow" w:hAnsi="Arial Narrow"/>
                <w:color w:val="3366ff"/>
              </w:rPr>
            </w:pPr>
            <w:r w:rsidDel="00000000" w:rsidR="00000000" w:rsidRPr="00000000">
              <w:rPr>
                <w:rFonts w:ascii="Arial Narrow" w:cs="Arial Narrow" w:eastAsia="Arial Narrow" w:hAnsi="Arial Narrow"/>
                <w:color w:val="3366ff"/>
                <w:rtl w:val="0"/>
              </w:rPr>
              <w:t xml:space="preserve">What is something you learned about drafting your first story? What needs to be fixed in this example of a narrative? What should you do if you are checking your story using your narrative writing checklist and you don't mark “YES”? </w:t>
            </w:r>
          </w:p>
        </w:tc>
      </w:tr>
      <w:tr>
        <w:trPr>
          <w:trHeight w:val="240" w:hRule="atLeast"/>
        </w:trPr>
        <w:tc>
          <w:tcPr>
            <w:gridSpan w:val="2"/>
            <w:vMerge w:val="continue"/>
            <w:vAlign w:val="center"/>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45"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c>
          <w:tcPr>
            <w:gridSpan w:val="4"/>
            <w:shd w:fill="f6ff72" w:val="clear"/>
            <w:vAlign w:val="center"/>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39" w:lineRule="auto"/>
              <w:ind w:left="0" w:right="145" w:firstLine="0"/>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Conclusion Frame</w:t>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39" w:lineRule="auto"/>
              <w:ind w:left="0" w:right="145" w:firstLine="0"/>
              <w:jc w:val="left"/>
              <w:rPr>
                <w:rFonts w:ascii="Arial Narrow" w:cs="Arial Narrow" w:eastAsia="Arial Narrow" w:hAnsi="Arial Narrow"/>
                <w:color w:val="3366ff"/>
              </w:rPr>
            </w:pPr>
            <w:r w:rsidDel="00000000" w:rsidR="00000000" w:rsidRPr="00000000">
              <w:rPr>
                <w:rFonts w:ascii="Arial Narrow" w:cs="Arial Narrow" w:eastAsia="Arial Narrow" w:hAnsi="Arial Narrow"/>
                <w:color w:val="3366ff"/>
                <w:rtl w:val="0"/>
              </w:rPr>
              <w:t xml:space="preserve">We have been going over drafting, revising and finalizing a narrative. This week we will finish our drafts by revising. Does anyone have any questions? </w:t>
            </w:r>
          </w:p>
        </w:tc>
      </w:tr>
      <w:tr>
        <w:trPr>
          <w:trHeight w:val="240" w:hRule="atLeast"/>
        </w:trPr>
        <w:tc>
          <w:tcPr>
            <w:gridSpan w:val="2"/>
            <w:vMerge w:val="restart"/>
            <w:vAlign w:val="center"/>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39" w:lineRule="auto"/>
              <w:ind w:left="0" w:right="145"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rtl w:val="0"/>
              </w:rPr>
              <w:t xml:space="preserve">Plan for Leading a 5-10 minute Discussion Following Independent Practice</w:t>
            </w:r>
            <w:r w:rsidDel="00000000" w:rsidR="00000000" w:rsidRPr="00000000">
              <w:rPr>
                <w:rtl w:val="0"/>
              </w:rPr>
            </w:r>
          </w:p>
        </w:tc>
        <w:tc>
          <w:tcPr>
            <w:gridSpan w:val="4"/>
            <w:shd w:fill="f6ff72" w:val="clear"/>
            <w:vAlign w:val="center"/>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39" w:lineRule="auto"/>
              <w:ind w:left="0" w:right="145" w:firstLine="0"/>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Launch Frame</w:t>
            </w:r>
          </w:p>
          <w:p w:rsidR="00000000" w:rsidDel="00000000" w:rsidP="00000000" w:rsidRDefault="00000000" w:rsidRPr="00000000" w14:paraId="000000A1">
            <w:pPr>
              <w:widowControl w:val="0"/>
              <w:spacing w:line="239" w:lineRule="auto"/>
              <w:ind w:right="145"/>
              <w:rPr>
                <w:rFonts w:ascii="Arial Narrow" w:cs="Arial Narrow" w:eastAsia="Arial Narrow" w:hAnsi="Arial Narrow"/>
                <w:b w:val="1"/>
              </w:rPr>
            </w:pPr>
            <w:r w:rsidDel="00000000" w:rsidR="00000000" w:rsidRPr="00000000">
              <w:rPr>
                <w:rFonts w:ascii="Arial Narrow" w:cs="Arial Narrow" w:eastAsia="Arial Narrow" w:hAnsi="Arial Narrow"/>
                <w:color w:val="3366ff"/>
                <w:rtl w:val="0"/>
              </w:rPr>
              <w:t xml:space="preserve">We have gone over how to revise a story. Now we will begin to work on our own, making sure your story is ready for the final draft. </w:t>
            </w:r>
            <w:r w:rsidDel="00000000" w:rsidR="00000000" w:rsidRPr="00000000">
              <w:rPr>
                <w:rtl w:val="0"/>
              </w:rPr>
            </w:r>
          </w:p>
        </w:tc>
      </w:tr>
      <w:tr>
        <w:trPr>
          <w:trHeight w:val="240" w:hRule="atLeast"/>
        </w:trPr>
        <w:tc>
          <w:tcPr>
            <w:gridSpan w:val="2"/>
            <w:vMerge w:val="continue"/>
            <w:vAlign w:val="center"/>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45"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c>
          <w:tcPr>
            <w:gridSpan w:val="4"/>
            <w:shd w:fill="f6ff72" w:val="clear"/>
            <w:vAlign w:val="center"/>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39" w:lineRule="auto"/>
              <w:ind w:left="0" w:right="145" w:firstLine="0"/>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Eliciting Orienting Questions to ask During the Discussion</w:t>
            </w:r>
          </w:p>
          <w:p w:rsidR="00000000" w:rsidDel="00000000" w:rsidP="00000000" w:rsidRDefault="00000000" w:rsidRPr="00000000" w14:paraId="000000A8">
            <w:pPr>
              <w:widowControl w:val="0"/>
              <w:spacing w:line="239" w:lineRule="auto"/>
              <w:ind w:right="145"/>
              <w:rPr>
                <w:rFonts w:ascii="Arial Narrow" w:cs="Arial Narrow" w:eastAsia="Arial Narrow" w:hAnsi="Arial Narrow"/>
              </w:rPr>
            </w:pPr>
            <w:r w:rsidDel="00000000" w:rsidR="00000000" w:rsidRPr="00000000">
              <w:rPr>
                <w:rFonts w:ascii="Arial Narrow" w:cs="Arial Narrow" w:eastAsia="Arial Narrow" w:hAnsi="Arial Narrow"/>
                <w:color w:val="3366ff"/>
                <w:rtl w:val="0"/>
              </w:rPr>
              <w:t xml:space="preserve">What will you be using to make sure your story is finished? What can you do if your checklist isn't all checked “YES”? </w:t>
            </w:r>
            <w:r w:rsidDel="00000000" w:rsidR="00000000" w:rsidRPr="00000000">
              <w:rPr>
                <w:rtl w:val="0"/>
              </w:rPr>
            </w:r>
          </w:p>
        </w:tc>
      </w:tr>
      <w:tr>
        <w:trPr>
          <w:trHeight w:val="240" w:hRule="atLeast"/>
        </w:trPr>
        <w:tc>
          <w:tcPr>
            <w:gridSpan w:val="2"/>
            <w:vMerge w:val="continue"/>
            <w:vAlign w:val="center"/>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45"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c>
          <w:tcPr>
            <w:gridSpan w:val="4"/>
            <w:shd w:fill="f6ff72" w:val="clear"/>
            <w:vAlign w:val="center"/>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39" w:lineRule="auto"/>
              <w:ind w:left="0" w:right="145" w:firstLine="0"/>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Conclusion Frame</w:t>
            </w:r>
          </w:p>
          <w:p w:rsidR="00000000" w:rsidDel="00000000" w:rsidP="00000000" w:rsidRDefault="00000000" w:rsidRPr="00000000" w14:paraId="000000AF">
            <w:pPr>
              <w:widowControl w:val="0"/>
              <w:spacing w:line="239" w:lineRule="auto"/>
              <w:ind w:right="145"/>
              <w:rPr>
                <w:rFonts w:ascii="Arial Narrow" w:cs="Arial Narrow" w:eastAsia="Arial Narrow" w:hAnsi="Arial Narrow"/>
              </w:rPr>
            </w:pPr>
            <w:r w:rsidDel="00000000" w:rsidR="00000000" w:rsidRPr="00000000">
              <w:rPr>
                <w:rFonts w:ascii="Arial Narrow" w:cs="Arial Narrow" w:eastAsia="Arial Narrow" w:hAnsi="Arial Narrow"/>
                <w:color w:val="3366ff"/>
                <w:rtl w:val="0"/>
              </w:rPr>
              <w:t xml:space="preserve">We have been working on revising, tomorrow we will continue revising so that friday we can write our FINAL DRAFTS. </w:t>
            </w:r>
            <w:r w:rsidDel="00000000" w:rsidR="00000000" w:rsidRPr="00000000">
              <w:rPr>
                <w:rtl w:val="0"/>
              </w:rPr>
            </w:r>
          </w:p>
        </w:tc>
      </w:tr>
      <w:tr>
        <w:tc>
          <w:tcPr>
            <w:gridSpan w:val="6"/>
            <w:shd w:fill="d9d9d9" w:val="clear"/>
            <w:vAlign w:val="center"/>
          </w:tcPr>
          <w:p w:rsidR="00000000" w:rsidDel="00000000" w:rsidP="00000000" w:rsidRDefault="00000000" w:rsidRPr="00000000" w14:paraId="000000B3">
            <w:pPr>
              <w:widowControl w:val="0"/>
              <w:spacing w:line="239" w:lineRule="auto"/>
              <w:ind w:right="145"/>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Plans for Differentiated Instruction/Accomodations</w:t>
            </w:r>
          </w:p>
        </w:tc>
      </w:tr>
      <w:tr>
        <w:tc>
          <w:tcPr>
            <w:gridSpan w:val="2"/>
            <w:vAlign w:val="center"/>
          </w:tcPr>
          <w:p w:rsidR="00000000" w:rsidDel="00000000" w:rsidP="00000000" w:rsidRDefault="00000000" w:rsidRPr="00000000" w14:paraId="000000B9">
            <w:pPr>
              <w:widowControl w:val="0"/>
              <w:spacing w:line="239" w:lineRule="auto"/>
              <w:ind w:right="145"/>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Special Education Students</w:t>
            </w:r>
          </w:p>
        </w:tc>
        <w:tc>
          <w:tcPr>
            <w:gridSpan w:val="4"/>
            <w:shd w:fill="f6ff72" w:val="clear"/>
            <w:vAlign w:val="center"/>
          </w:tcPr>
          <w:p w:rsidR="00000000" w:rsidDel="00000000" w:rsidP="00000000" w:rsidRDefault="00000000" w:rsidRPr="00000000" w14:paraId="000000BB">
            <w:pPr>
              <w:widowControl w:val="0"/>
              <w:spacing w:line="239" w:lineRule="auto"/>
              <w:ind w:right="145"/>
              <w:rPr>
                <w:rFonts w:ascii="Arial Narrow" w:cs="Arial Narrow" w:eastAsia="Arial Narrow" w:hAnsi="Arial Narrow"/>
                <w:color w:val="3366ff"/>
              </w:rPr>
            </w:pPr>
            <w:r w:rsidDel="00000000" w:rsidR="00000000" w:rsidRPr="00000000">
              <w:rPr>
                <w:rFonts w:ascii="Arial Narrow" w:cs="Arial Narrow" w:eastAsia="Arial Narrow" w:hAnsi="Arial Narrow"/>
                <w:color w:val="3366ff"/>
                <w:rtl w:val="0"/>
              </w:rPr>
              <w:t xml:space="preserve">I will be using differentiate instruction to ensure that I have hands on learning, guided practice, and independent practice. I will have Ivan and Jonathan come to the small group table first to work with me on their papers step by step. I will talk with them about what they want to write about, i will write out the sentences that come out of their mouth and then let them copy my writing under the lines that i wrote on. This supports both of their dyslexia. </w:t>
            </w:r>
          </w:p>
          <w:p w:rsidR="00000000" w:rsidDel="00000000" w:rsidP="00000000" w:rsidRDefault="00000000" w:rsidRPr="00000000" w14:paraId="000000BC">
            <w:pPr>
              <w:widowControl w:val="0"/>
              <w:spacing w:line="239" w:lineRule="auto"/>
              <w:ind w:right="145"/>
              <w:rPr>
                <w:rFonts w:ascii="Arial Narrow" w:cs="Arial Narrow" w:eastAsia="Arial Narrow" w:hAnsi="Arial Narrow"/>
                <w:color w:val="3366ff"/>
              </w:rPr>
            </w:pPr>
            <w:r w:rsidDel="00000000" w:rsidR="00000000" w:rsidRPr="00000000">
              <w:rPr>
                <w:rtl w:val="0"/>
              </w:rPr>
            </w:r>
          </w:p>
          <w:p w:rsidR="00000000" w:rsidDel="00000000" w:rsidP="00000000" w:rsidRDefault="00000000" w:rsidRPr="00000000" w14:paraId="000000BD">
            <w:pPr>
              <w:widowControl w:val="0"/>
              <w:spacing w:line="239" w:lineRule="auto"/>
              <w:ind w:right="145"/>
              <w:rPr>
                <w:rFonts w:ascii="Arial Narrow" w:cs="Arial Narrow" w:eastAsia="Arial Narrow" w:hAnsi="Arial Narrow"/>
                <w:color w:val="3366ff"/>
              </w:rPr>
            </w:pPr>
            <w:r w:rsidDel="00000000" w:rsidR="00000000" w:rsidRPr="00000000">
              <w:rPr>
                <w:rFonts w:ascii="Arial Narrow" w:cs="Arial Narrow" w:eastAsia="Arial Narrow" w:hAnsi="Arial Narrow"/>
                <w:color w:val="3366ff"/>
                <w:rtl w:val="0"/>
              </w:rPr>
              <w:t xml:space="preserve">Jackie will need help with spelling and writing. </w:t>
            </w:r>
          </w:p>
          <w:p w:rsidR="00000000" w:rsidDel="00000000" w:rsidP="00000000" w:rsidRDefault="00000000" w:rsidRPr="00000000" w14:paraId="000000BE">
            <w:pPr>
              <w:widowControl w:val="0"/>
              <w:spacing w:line="239" w:lineRule="auto"/>
              <w:ind w:right="145"/>
              <w:rPr>
                <w:rFonts w:ascii="Arial Narrow" w:cs="Arial Narrow" w:eastAsia="Arial Narrow" w:hAnsi="Arial Narrow"/>
                <w:color w:val="3366ff"/>
              </w:rPr>
            </w:pPr>
            <w:r w:rsidDel="00000000" w:rsidR="00000000" w:rsidRPr="00000000">
              <w:rPr>
                <w:rFonts w:ascii="Arial Narrow" w:cs="Arial Narrow" w:eastAsia="Arial Narrow" w:hAnsi="Arial Narrow"/>
                <w:color w:val="3366ff"/>
                <w:rtl w:val="0"/>
              </w:rPr>
              <w:t xml:space="preserve">Evelyn will need assistance with spelling and writing. </w:t>
            </w:r>
          </w:p>
        </w:tc>
      </w:tr>
      <w:tr>
        <w:tc>
          <w:tcPr>
            <w:gridSpan w:val="2"/>
            <w:vAlign w:val="center"/>
          </w:tcPr>
          <w:p w:rsidR="00000000" w:rsidDel="00000000" w:rsidP="00000000" w:rsidRDefault="00000000" w:rsidRPr="00000000" w14:paraId="000000C2">
            <w:pPr>
              <w:widowControl w:val="0"/>
              <w:spacing w:line="239" w:lineRule="auto"/>
              <w:ind w:right="145"/>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English Language Learners</w:t>
            </w:r>
          </w:p>
        </w:tc>
        <w:tc>
          <w:tcPr>
            <w:gridSpan w:val="4"/>
            <w:shd w:fill="f6ff72" w:val="clear"/>
            <w:vAlign w:val="center"/>
          </w:tcPr>
          <w:p w:rsidR="00000000" w:rsidDel="00000000" w:rsidP="00000000" w:rsidRDefault="00000000" w:rsidRPr="00000000" w14:paraId="000000C4">
            <w:pPr>
              <w:widowControl w:val="0"/>
              <w:spacing w:line="239" w:lineRule="auto"/>
              <w:ind w:right="145"/>
              <w:rPr>
                <w:rFonts w:ascii="Arial Narrow" w:cs="Arial Narrow" w:eastAsia="Arial Narrow" w:hAnsi="Arial Narrow"/>
              </w:rPr>
            </w:pPr>
            <w:r w:rsidDel="00000000" w:rsidR="00000000" w:rsidRPr="00000000">
              <w:rPr>
                <w:rFonts w:ascii="Arial Narrow" w:cs="Arial Narrow" w:eastAsia="Arial Narrow" w:hAnsi="Arial Narrow"/>
                <w:color w:val="3366ff"/>
                <w:rtl w:val="0"/>
              </w:rPr>
              <w:t xml:space="preserve">I will support ELL’s by writing words they ask me to spell on the board so that they can reference them. All students will have access to site words list. </w:t>
            </w:r>
            <w:r w:rsidDel="00000000" w:rsidR="00000000" w:rsidRPr="00000000">
              <w:rPr>
                <w:rFonts w:ascii="Arial Narrow" w:cs="Arial Narrow" w:eastAsia="Arial Narrow" w:hAnsi="Arial Narrow"/>
                <w:color w:val="3366ff"/>
              </w:rPr>
              <w:drawing>
                <wp:inline distB="114300" distT="114300" distL="114300" distR="114300">
                  <wp:extent cx="4562475" cy="3416300"/>
                  <wp:effectExtent b="0" l="0" r="0" t="0"/>
                  <wp:docPr id="4"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4562475" cy="3416300"/>
                          </a:xfrm>
                          <a:prstGeom prst="rect"/>
                          <a:ln/>
                        </pic:spPr>
                      </pic:pic>
                    </a:graphicData>
                  </a:graphic>
                </wp:inline>
              </w:drawing>
            </w:r>
            <w:r w:rsidDel="00000000" w:rsidR="00000000" w:rsidRPr="00000000">
              <w:rPr>
                <w:rtl w:val="0"/>
              </w:rPr>
            </w:r>
          </w:p>
        </w:tc>
      </w:tr>
      <w:tr>
        <w:tc>
          <w:tcPr>
            <w:gridSpan w:val="2"/>
            <w:vAlign w:val="center"/>
          </w:tcPr>
          <w:p w:rsidR="00000000" w:rsidDel="00000000" w:rsidP="00000000" w:rsidRDefault="00000000" w:rsidRPr="00000000" w14:paraId="000000C8">
            <w:pPr>
              <w:widowControl w:val="0"/>
              <w:spacing w:line="239" w:lineRule="auto"/>
              <w:ind w:right="145"/>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Gifted and Talented</w:t>
            </w:r>
          </w:p>
        </w:tc>
        <w:tc>
          <w:tcPr>
            <w:gridSpan w:val="4"/>
            <w:shd w:fill="f6ff72" w:val="clear"/>
            <w:vAlign w:val="center"/>
          </w:tcPr>
          <w:p w:rsidR="00000000" w:rsidDel="00000000" w:rsidP="00000000" w:rsidRDefault="00000000" w:rsidRPr="00000000" w14:paraId="000000CA">
            <w:pPr>
              <w:widowControl w:val="0"/>
              <w:spacing w:line="239" w:lineRule="auto"/>
              <w:ind w:right="145"/>
              <w:rPr>
                <w:rFonts w:ascii="Arial Narrow" w:cs="Arial Narrow" w:eastAsia="Arial Narrow" w:hAnsi="Arial Narrow"/>
              </w:rPr>
            </w:pPr>
            <w:r w:rsidDel="00000000" w:rsidR="00000000" w:rsidRPr="00000000">
              <w:rPr>
                <w:rFonts w:ascii="Arial Narrow" w:cs="Arial Narrow" w:eastAsia="Arial Narrow" w:hAnsi="Arial Narrow"/>
                <w:color w:val="3366ff"/>
                <w:rtl w:val="0"/>
              </w:rPr>
              <w:t xml:space="preserve">Hunter and Ibeth will be able to work at their own pace, once they are done with their checklist and revising, i will allow them to start on their final papers. </w:t>
            </w:r>
            <w:r w:rsidDel="00000000" w:rsidR="00000000" w:rsidRPr="00000000">
              <w:rPr>
                <w:rtl w:val="0"/>
              </w:rPr>
            </w:r>
          </w:p>
        </w:tc>
      </w:tr>
      <w:tr>
        <w:tc>
          <w:tcPr>
            <w:gridSpan w:val="2"/>
            <w:vAlign w:val="center"/>
          </w:tcPr>
          <w:p w:rsidR="00000000" w:rsidDel="00000000" w:rsidP="00000000" w:rsidRDefault="00000000" w:rsidRPr="00000000" w14:paraId="000000CE">
            <w:pPr>
              <w:widowControl w:val="0"/>
              <w:spacing w:line="239" w:lineRule="auto"/>
              <w:ind w:right="145"/>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Other: </w:t>
            </w:r>
            <w:r w:rsidDel="00000000" w:rsidR="00000000" w:rsidRPr="00000000">
              <w:rPr>
                <w:rtl w:val="0"/>
              </w:rPr>
            </w:r>
          </w:p>
        </w:tc>
        <w:tc>
          <w:tcPr>
            <w:gridSpan w:val="4"/>
            <w:vAlign w:val="center"/>
          </w:tcPr>
          <w:p w:rsidR="00000000" w:rsidDel="00000000" w:rsidP="00000000" w:rsidRDefault="00000000" w:rsidRPr="00000000" w14:paraId="000000D0">
            <w:pPr>
              <w:widowControl w:val="0"/>
              <w:spacing w:line="239" w:lineRule="auto"/>
              <w:ind w:right="145"/>
              <w:rPr>
                <w:rFonts w:ascii="Arial Narrow" w:cs="Arial Narrow" w:eastAsia="Arial Narrow" w:hAnsi="Arial Narrow"/>
              </w:rPr>
            </w:pPr>
            <w:r w:rsidDel="00000000" w:rsidR="00000000" w:rsidRPr="00000000">
              <w:rPr>
                <w:rFonts w:ascii="Arial Narrow" w:cs="Arial Narrow" w:eastAsia="Arial Narrow" w:hAnsi="Arial Narrow"/>
                <w:rtl w:val="0"/>
              </w:rPr>
              <w:t xml:space="preserve">We have new student that will stat from the beginning of the unit. </w:t>
            </w:r>
          </w:p>
        </w:tc>
      </w:tr>
      <w:tr>
        <w:trPr>
          <w:trHeight w:val="240" w:hRule="atLeast"/>
        </w:trPr>
        <w:tc>
          <w:tcPr>
            <w:gridSpan w:val="6"/>
            <w:shd w:fill="d9d9d9" w:val="clear"/>
            <w:vAlign w:val="center"/>
          </w:tcPr>
          <w:p w:rsidR="00000000" w:rsidDel="00000000" w:rsidP="00000000" w:rsidRDefault="00000000" w:rsidRPr="00000000" w14:paraId="000000D4">
            <w:pPr>
              <w:widowControl w:val="0"/>
              <w:spacing w:line="239" w:lineRule="auto"/>
              <w:ind w:right="145"/>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Assessment</w:t>
            </w:r>
          </w:p>
        </w:tc>
      </w:tr>
      <w:tr>
        <w:tc>
          <w:tcPr>
            <w:gridSpan w:val="6"/>
            <w:shd w:fill="f6ff72" w:val="clear"/>
            <w:vAlign w:val="center"/>
          </w:tcPr>
          <w:p w:rsidR="00000000" w:rsidDel="00000000" w:rsidP="00000000" w:rsidRDefault="00000000" w:rsidRPr="00000000" w14:paraId="000000DA">
            <w:pPr>
              <w:spacing w:before="77" w:lineRule="auto"/>
              <w:ind w:right="715"/>
              <w:rPr>
                <w:rFonts w:ascii="Arial Narrow" w:cs="Arial Narrow" w:eastAsia="Arial Narrow" w:hAnsi="Arial Narrow"/>
              </w:rPr>
            </w:pPr>
            <w:r w:rsidDel="00000000" w:rsidR="00000000" w:rsidRPr="00000000">
              <w:rPr>
                <w:rFonts w:ascii="Arial Narrow" w:cs="Arial Narrow" w:eastAsia="Arial Narrow" w:hAnsi="Arial Narrow"/>
                <w:color w:val="3366ff"/>
                <w:rtl w:val="0"/>
              </w:rPr>
              <w:t xml:space="preserve">The post assessment will be monitored using their narrative writing checklist. They will have completed their stories and gone through the checklist. I will read their stories and go through the checklist and mark if they have the correct format and information. </w:t>
            </w:r>
            <w:r w:rsidDel="00000000" w:rsidR="00000000" w:rsidRPr="00000000">
              <w:rPr>
                <w:rtl w:val="0"/>
              </w:rPr>
            </w:r>
          </w:p>
        </w:tc>
      </w:tr>
      <w:tr>
        <w:trPr>
          <w:trHeight w:val="180" w:hRule="atLeast"/>
        </w:trPr>
        <w:tc>
          <w:tcPr>
            <w:gridSpan w:val="6"/>
            <w:shd w:fill="d9d9d9" w:val="clear"/>
            <w:vAlign w:val="center"/>
          </w:tcPr>
          <w:p w:rsidR="00000000" w:rsidDel="00000000" w:rsidP="00000000" w:rsidRDefault="00000000" w:rsidRPr="00000000" w14:paraId="000000E0">
            <w:pPr>
              <w:widowControl w:val="0"/>
              <w:spacing w:line="239" w:lineRule="auto"/>
              <w:ind w:right="145"/>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Classroom Management Plan for the Lesson</w:t>
            </w:r>
            <w:r w:rsidDel="00000000" w:rsidR="00000000" w:rsidRPr="00000000">
              <w:rPr>
                <w:rtl w:val="0"/>
              </w:rPr>
            </w:r>
          </w:p>
        </w:tc>
      </w:tr>
      <w:tr>
        <w:tc>
          <w:tcPr>
            <w:gridSpan w:val="6"/>
            <w:shd w:fill="f6ff72" w:val="clear"/>
            <w:vAlign w:val="center"/>
          </w:tcPr>
          <w:p w:rsidR="00000000" w:rsidDel="00000000" w:rsidP="00000000" w:rsidRDefault="00000000" w:rsidRPr="00000000" w14:paraId="000000E6">
            <w:pPr>
              <w:spacing w:before="77" w:lineRule="auto"/>
              <w:ind w:right="715"/>
              <w:rPr>
                <w:rFonts w:ascii="Arial Narrow" w:cs="Arial Narrow" w:eastAsia="Arial Narrow" w:hAnsi="Arial Narrow"/>
                <w:color w:val="3366ff"/>
              </w:rPr>
            </w:pPr>
            <w:r w:rsidDel="00000000" w:rsidR="00000000" w:rsidRPr="00000000">
              <w:rPr>
                <w:rFonts w:ascii="Arial Narrow" w:cs="Arial Narrow" w:eastAsia="Arial Narrow" w:hAnsi="Arial Narrow"/>
                <w:color w:val="3366ff"/>
                <w:rtl w:val="0"/>
              </w:rPr>
              <w:t xml:space="preserve">To ensure the classroom is under control with voice levels i will say “Your movement is in your chair, your voice level is zero, if you have any questions you will raise your hand, i will know that you are participating if i see you at your desk, writing or going through your checklist”. </w:t>
            </w:r>
          </w:p>
        </w:tc>
      </w:tr>
      <w:tr>
        <w:tc>
          <w:tcPr>
            <w:gridSpan w:val="6"/>
            <w:shd w:fill="d9d9d9" w:val="clear"/>
            <w:vAlign w:val="center"/>
          </w:tcPr>
          <w:p w:rsidR="00000000" w:rsidDel="00000000" w:rsidP="00000000" w:rsidRDefault="00000000" w:rsidRPr="00000000" w14:paraId="000000EC">
            <w:pPr>
              <w:spacing w:before="77" w:lineRule="auto"/>
              <w:ind w:right="715"/>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Lesson Resources</w:t>
            </w:r>
          </w:p>
        </w:tc>
      </w:tr>
      <w:tr>
        <w:tc>
          <w:tcPr>
            <w:gridSpan w:val="6"/>
            <w:shd w:fill="f6ff72" w:val="clear"/>
            <w:vAlign w:val="center"/>
          </w:tcPr>
          <w:p w:rsidR="00000000" w:rsidDel="00000000" w:rsidP="00000000" w:rsidRDefault="00000000" w:rsidRPr="00000000" w14:paraId="000000F2">
            <w:pPr>
              <w:widowControl w:val="0"/>
              <w:numPr>
                <w:ilvl w:val="0"/>
                <w:numId w:val="1"/>
              </w:numPr>
              <w:tabs>
                <w:tab w:val="left" w:pos="828"/>
              </w:tabs>
              <w:ind w:left="827" w:right="510" w:hanging="360"/>
              <w:rPr/>
            </w:pPr>
            <w:r w:rsidDel="00000000" w:rsidR="00000000" w:rsidRPr="00000000">
              <w:rPr>
                <w:rFonts w:ascii="Arial Narrow" w:cs="Arial Narrow" w:eastAsia="Arial Narrow" w:hAnsi="Arial Narrow"/>
                <w:color w:val="3366ff"/>
                <w:rtl w:val="0"/>
              </w:rPr>
              <w:t xml:space="preserve">ItsLearning</w:t>
            </w:r>
            <w:r w:rsidDel="00000000" w:rsidR="00000000" w:rsidRPr="00000000">
              <w:rPr>
                <w:rtl w:val="0"/>
              </w:rPr>
            </w:r>
          </w:p>
        </w:tc>
      </w:tr>
    </w:tbl>
    <w:p w:rsidR="00000000" w:rsidDel="00000000" w:rsidP="00000000" w:rsidRDefault="00000000" w:rsidRPr="00000000" w14:paraId="000000F8">
      <w:pPr>
        <w:rPr>
          <w:rFonts w:ascii="Arial Narrow" w:cs="Arial Narrow" w:eastAsia="Arial Narrow" w:hAnsi="Arial Narrow"/>
        </w:rPr>
      </w:pPr>
      <w:r w:rsidDel="00000000" w:rsidR="00000000" w:rsidRPr="00000000">
        <w:rPr>
          <w:rtl w:val="0"/>
        </w:rPr>
      </w:r>
    </w:p>
    <w:sectPr>
      <w:headerReference r:id="rId11" w:type="default"/>
      <w:pgSz w:h="15840" w:w="12240" w:orient="portrait"/>
      <w:pgMar w:bottom="1080" w:top="108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veria Libr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Arial" w:cs="Arial" w:eastAsia="Arial" w:hAnsi="Arial"/>
        <w:b w:val="1"/>
        <w:i w:val="0"/>
        <w:smallCaps w:val="0"/>
        <w:strike w:val="0"/>
        <w:color w:val="ff0000"/>
        <w:sz w:val="24"/>
        <w:szCs w:val="24"/>
        <w:u w:val="none"/>
        <w:shd w:fill="auto" w:val="clear"/>
        <w:vertAlign w:val="baseline"/>
      </w:rPr>
    </w:pPr>
    <w:r w:rsidDel="00000000" w:rsidR="00000000" w:rsidRPr="00000000">
      <w:rPr>
        <w:rFonts w:ascii="Arial" w:cs="Arial" w:eastAsia="Arial" w:hAnsi="Arial"/>
        <w:b w:val="1"/>
        <w:i w:val="0"/>
        <w:smallCaps w:val="0"/>
        <w:strike w:val="0"/>
        <w:color w:val="ff0000"/>
        <w:sz w:val="24"/>
        <w:szCs w:val="24"/>
        <w:u w:val="none"/>
        <w:shd w:fill="auto" w:val="clear"/>
        <w:vertAlign w:val="baseline"/>
        <w:rtl w:val="0"/>
      </w:rPr>
      <w:t xml:space="preserve">UH COE Lesson Plan Template (Direct Instruction)</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827" w:hanging="361"/>
      </w:pPr>
      <w:rPr>
        <w:rFonts w:ascii="Century Gothic" w:cs="Century Gothic" w:eastAsia="Century Gothic" w:hAnsi="Century Gothic"/>
        <w:color w:val="3366ff"/>
        <w:sz w:val="18"/>
        <w:szCs w:val="18"/>
      </w:rPr>
    </w:lvl>
    <w:lvl w:ilvl="1">
      <w:start w:val="1"/>
      <w:numFmt w:val="bullet"/>
      <w:lvlText w:val="•"/>
      <w:lvlJc w:val="left"/>
      <w:pPr>
        <w:ind w:left="1816" w:hanging="361"/>
      </w:pPr>
      <w:rPr/>
    </w:lvl>
    <w:lvl w:ilvl="2">
      <w:start w:val="1"/>
      <w:numFmt w:val="bullet"/>
      <w:lvlText w:val="•"/>
      <w:lvlJc w:val="left"/>
      <w:pPr>
        <w:ind w:left="2804" w:hanging="361"/>
      </w:pPr>
      <w:rPr/>
    </w:lvl>
    <w:lvl w:ilvl="3">
      <w:start w:val="1"/>
      <w:numFmt w:val="bullet"/>
      <w:lvlText w:val="•"/>
      <w:lvlJc w:val="left"/>
      <w:pPr>
        <w:ind w:left="3792" w:hanging="361.00000000000045"/>
      </w:pPr>
      <w:rPr/>
    </w:lvl>
    <w:lvl w:ilvl="4">
      <w:start w:val="1"/>
      <w:numFmt w:val="bullet"/>
      <w:lvlText w:val="•"/>
      <w:lvlJc w:val="left"/>
      <w:pPr>
        <w:ind w:left="4781" w:hanging="361"/>
      </w:pPr>
      <w:rPr/>
    </w:lvl>
    <w:lvl w:ilvl="5">
      <w:start w:val="1"/>
      <w:numFmt w:val="bullet"/>
      <w:lvlText w:val="•"/>
      <w:lvlJc w:val="left"/>
      <w:pPr>
        <w:ind w:left="5769" w:hanging="361"/>
      </w:pPr>
      <w:rPr/>
    </w:lvl>
    <w:lvl w:ilvl="6">
      <w:start w:val="1"/>
      <w:numFmt w:val="bullet"/>
      <w:lvlText w:val="•"/>
      <w:lvlJc w:val="left"/>
      <w:pPr>
        <w:ind w:left="6757" w:hanging="361"/>
      </w:pPr>
      <w:rPr/>
    </w:lvl>
    <w:lvl w:ilvl="7">
      <w:start w:val="1"/>
      <w:numFmt w:val="bullet"/>
      <w:lvlText w:val="•"/>
      <w:lvlJc w:val="left"/>
      <w:pPr>
        <w:ind w:left="7746" w:hanging="361"/>
      </w:pPr>
      <w:rPr/>
    </w:lvl>
    <w:lvl w:ilvl="8">
      <w:start w:val="1"/>
      <w:numFmt w:val="bullet"/>
      <w:lvlText w:val="•"/>
      <w:lvlJc w:val="left"/>
      <w:pPr>
        <w:ind w:left="8734" w:hanging="361"/>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1.jpg"/><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hyperlink" Target="https://us1files.itslearning.com/data/3000/510710/Your%20recordings/GR3-ENG-E-U1-S15-VID.mp4" TargetMode="External"/><Relationship Id="rId7" Type="http://schemas.openxmlformats.org/officeDocument/2006/relationships/image" Target="media/image4.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AveriaLibre-regular.ttf"/><Relationship Id="rId6" Type="http://schemas.openxmlformats.org/officeDocument/2006/relationships/font" Target="fonts/AveriaLibre-bold.ttf"/><Relationship Id="rId7" Type="http://schemas.openxmlformats.org/officeDocument/2006/relationships/font" Target="fonts/AveriaLibre-italic.ttf"/><Relationship Id="rId8" Type="http://schemas.openxmlformats.org/officeDocument/2006/relationships/font" Target="fonts/AveriaLibr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