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F3A9" w14:textId="77777777" w:rsidR="00A55B37" w:rsidRDefault="00000000">
      <w:pPr>
        <w:pStyle w:val="Heading1"/>
      </w:pPr>
      <w:r>
        <w:t xml:space="preserve">Salt City GT 2026 – Star Wars Legion: Battle of </w:t>
      </w:r>
      <w:proofErr w:type="spellStart"/>
      <w:r>
        <w:t>Crait</w:t>
      </w:r>
      <w:proofErr w:type="spellEnd"/>
      <w:r>
        <w:t xml:space="preserve"> Player Packet</w:t>
      </w:r>
    </w:p>
    <w:p w14:paraId="5C375117" w14:textId="77777777" w:rsidR="00A55B37" w:rsidRDefault="00000000">
      <w:pPr>
        <w:spacing w:after="160"/>
      </w:pPr>
      <w:r>
        <w:t xml:space="preserve">A short time from now… in a galaxy not so far from Syracuse, New York… comes the Battle of </w:t>
      </w:r>
      <w:proofErr w:type="spellStart"/>
      <w:r>
        <w:t>Crait</w:t>
      </w:r>
      <w:proofErr w:type="spellEnd"/>
      <w:r>
        <w:t>! Presented by The Thirteenth Legion as part of The Salt City GT, sponsored by The Art Store.</w:t>
      </w:r>
    </w:p>
    <w:p w14:paraId="512ED01F" w14:textId="77777777" w:rsidR="00A55B37" w:rsidRDefault="00000000">
      <w:pPr>
        <w:spacing w:after="160"/>
      </w:pPr>
      <w:r>
        <w:t xml:space="preserve">Welcome, players, to Star Wars Legion: Battle of </w:t>
      </w:r>
      <w:proofErr w:type="spellStart"/>
      <w:r>
        <w:t>Crait</w:t>
      </w:r>
      <w:proofErr w:type="spellEnd"/>
      <w:r>
        <w:t xml:space="preserve">. Your ticket gets you a </w:t>
      </w:r>
      <w:r>
        <w:rPr>
          <w:b/>
          <w:bCs/>
        </w:rPr>
        <w:t>Friday skirmish event</w:t>
      </w:r>
      <w:r>
        <w:t xml:space="preserve">, a </w:t>
      </w:r>
      <w:r>
        <w:rPr>
          <w:b/>
          <w:bCs/>
        </w:rPr>
        <w:t>Saturday main event</w:t>
      </w:r>
      <w:r>
        <w:t xml:space="preserve">, and a </w:t>
      </w:r>
      <w:r>
        <w:rPr>
          <w:b/>
          <w:bCs/>
        </w:rPr>
        <w:t>Sunday dangerous environment event</w:t>
      </w:r>
      <w:r>
        <w:t>! Prep your best speeder bike for an after-hours race — more details on that to come!</w:t>
      </w:r>
    </w:p>
    <w:p w14:paraId="0BF31D44" w14:textId="77777777" w:rsidR="00A55B37" w:rsidRDefault="00000000">
      <w:pPr>
        <w:spacing w:after="160"/>
      </w:pPr>
      <w:r>
        <w:rPr>
          <w:b/>
          <w:bCs/>
        </w:rPr>
        <w:t xml:space="preserve">Dates: </w:t>
      </w:r>
      <w:r>
        <w:t>July 31 – August 2, 2026</w:t>
      </w:r>
    </w:p>
    <w:p w14:paraId="08B671AE" w14:textId="77777777" w:rsidR="00A55B37" w:rsidRDefault="00000000">
      <w:pPr>
        <w:spacing w:after="160"/>
      </w:pPr>
      <w:r>
        <w:rPr>
          <w:b/>
          <w:bCs/>
        </w:rPr>
        <w:t xml:space="preserve">Location: </w:t>
      </w:r>
      <w:r>
        <w:t>Collegian Hotel &amp; Suites, 1060 E Genesee St, Syracuse, NY 13210</w:t>
      </w:r>
    </w:p>
    <w:p w14:paraId="5A33C79F" w14:textId="77777777" w:rsidR="00A55B37" w:rsidRDefault="00000000">
      <w:pPr>
        <w:spacing w:after="160"/>
      </w:pPr>
      <w:r>
        <w:rPr>
          <w:b/>
          <w:bCs/>
        </w:rPr>
        <w:t xml:space="preserve">Room block: </w:t>
      </w:r>
      <w:hyperlink r:id="rId5" w:history="1">
        <w:r>
          <w:rPr>
            <w:rStyle w:val="Hyperlink"/>
          </w:rPr>
          <w:t>Book here via Wyndham</w:t>
        </w:r>
      </w:hyperlink>
    </w:p>
    <w:p w14:paraId="0F7E0D6F" w14:textId="77777777" w:rsidR="00A55B37" w:rsidRDefault="00000000">
      <w:pPr>
        <w:spacing w:after="160"/>
      </w:pPr>
      <w:r>
        <w:rPr>
          <w:b/>
          <w:bCs/>
        </w:rPr>
        <w:t xml:space="preserve">Tickets: </w:t>
      </w:r>
      <w:hyperlink r:id="rId6" w:history="1">
        <w:r>
          <w:rPr>
            <w:rStyle w:val="Hyperlink"/>
          </w:rPr>
          <w:t>Sign up on Best Coast Pairings</w:t>
        </w:r>
      </w:hyperlink>
    </w:p>
    <w:p w14:paraId="71D619A9" w14:textId="77777777" w:rsidR="00A55B37" w:rsidRDefault="00000000">
      <w:pPr>
        <w:spacing w:after="160"/>
      </w:pPr>
      <w:r>
        <w:rPr>
          <w:b/>
          <w:bCs/>
        </w:rPr>
        <w:t xml:space="preserve">Event hub: </w:t>
      </w:r>
      <w:hyperlink r:id="rId7" w:history="1">
        <w:r>
          <w:rPr>
            <w:rStyle w:val="Hyperlink"/>
          </w:rPr>
          <w:t>The Salt City GT website</w:t>
        </w:r>
      </w:hyperlink>
    </w:p>
    <w:p w14:paraId="3DA36D65" w14:textId="77777777" w:rsidR="00A55B37" w:rsidRDefault="00000000">
      <w:pPr>
        <w:spacing w:after="160"/>
      </w:pPr>
      <w:r>
        <w:rPr>
          <w:b/>
          <w:bCs/>
        </w:rPr>
        <w:t xml:space="preserve">Prizes: </w:t>
      </w:r>
      <w:r>
        <w:t>Official AMG promo items and AMG product, trophies for top finishers and best painted</w:t>
      </w:r>
    </w:p>
    <w:p w14:paraId="41A87F0D" w14:textId="77777777" w:rsidR="00A55B37" w:rsidRDefault="00000000">
      <w:pPr>
        <w:pStyle w:val="Heading2"/>
      </w:pPr>
      <w:r>
        <w:t>Organizers</w:t>
      </w:r>
    </w:p>
    <w:p w14:paraId="781EFADF" w14:textId="77777777" w:rsidR="00A55B37" w:rsidRDefault="00000000">
      <w:pPr>
        <w:spacing w:after="160"/>
      </w:pPr>
      <w:r>
        <w:rPr>
          <w:b/>
          <w:bCs/>
        </w:rPr>
        <w:t xml:space="preserve">Event TO / Head Judge: </w:t>
      </w:r>
      <w:r>
        <w:t>ebulriss@gmail.com</w:t>
      </w:r>
    </w:p>
    <w:p w14:paraId="578B4574" w14:textId="77777777" w:rsidR="00A55B37" w:rsidRDefault="00000000">
      <w:pPr>
        <w:pStyle w:val="Heading2"/>
      </w:pPr>
      <w:r>
        <w:t>Event Rules</w:t>
      </w:r>
    </w:p>
    <w:p w14:paraId="14F46A81" w14:textId="77777777" w:rsidR="00A55B37" w:rsidRDefault="00000000">
      <w:pPr>
        <w:pStyle w:val="ListParagraph"/>
        <w:numPr>
          <w:ilvl w:val="0"/>
          <w:numId w:val="2"/>
        </w:numPr>
        <w:spacing w:after="120"/>
      </w:pPr>
      <w:r>
        <w:t>This event will follow all of the official Star Wars Legion rules, using the latest errata, points, and cards posted on AtomicMassGames.com.</w:t>
      </w:r>
    </w:p>
    <w:p w14:paraId="7FA697E6" w14:textId="3DBA50B8" w:rsidR="00A55B37" w:rsidRDefault="00000000">
      <w:pPr>
        <w:pStyle w:val="ListParagraph"/>
        <w:numPr>
          <w:ilvl w:val="0"/>
          <w:numId w:val="2"/>
        </w:numPr>
        <w:spacing w:after="120"/>
      </w:pPr>
      <w:r>
        <w:t>Lists should be submitted no later than the night before the event (Thursday, 7/30/26). Please use LegionHQ2.com or TabletopAdmiral.com to build your list.</w:t>
      </w:r>
    </w:p>
    <w:p w14:paraId="351E45DF" w14:textId="2BC447EE" w:rsidR="00A55B37" w:rsidRDefault="00000000">
      <w:pPr>
        <w:pStyle w:val="ListParagraph"/>
        <w:numPr>
          <w:ilvl w:val="0"/>
          <w:numId w:val="2"/>
        </w:numPr>
        <w:spacing w:after="120"/>
      </w:pPr>
      <w:r>
        <w:t>Any rules, points, and errata posted before the event will be in effect for this event.</w:t>
      </w:r>
    </w:p>
    <w:p w14:paraId="656B4477" w14:textId="77777777" w:rsidR="00A55B37" w:rsidRDefault="00000000">
      <w:pPr>
        <w:pStyle w:val="ListParagraph"/>
        <w:numPr>
          <w:ilvl w:val="0"/>
          <w:numId w:val="2"/>
        </w:numPr>
        <w:spacing w:after="120"/>
      </w:pPr>
      <w:r>
        <w:t xml:space="preserve">This event will be using </w:t>
      </w:r>
      <w:r>
        <w:rPr>
          <w:b/>
          <w:bCs/>
        </w:rPr>
        <w:t>Best Coast Pairings (BCP)</w:t>
      </w:r>
      <w:r>
        <w:t xml:space="preserve"> for pairings. Players are expected to be familiar with BCP and have the ability to submit their games played after each round. The event page can be found </w:t>
      </w:r>
      <w:hyperlink r:id="rId8" w:history="1">
        <w:r>
          <w:rPr>
            <w:rStyle w:val="Hyperlink"/>
          </w:rPr>
          <w:t>her</w:t>
        </w:r>
        <w:r>
          <w:rPr>
            <w:rStyle w:val="Hyperlink"/>
          </w:rPr>
          <w:t>e</w:t>
        </w:r>
      </w:hyperlink>
      <w:r>
        <w:t>. Pairings are done randomly after round 1 and are based on record, not VPs or kill points. The primary tiebreak for this event is SOS.</w:t>
      </w:r>
    </w:p>
    <w:p w14:paraId="5F2E7BDF" w14:textId="77777777" w:rsidR="00A55B37" w:rsidRDefault="00000000">
      <w:pPr>
        <w:pStyle w:val="ListParagraph"/>
        <w:numPr>
          <w:ilvl w:val="0"/>
          <w:numId w:val="2"/>
        </w:numPr>
        <w:spacing w:after="120"/>
      </w:pPr>
      <w:r>
        <w:t>Each round will consist of two hours and thirty minutes (150 minutes).</w:t>
      </w:r>
    </w:p>
    <w:p w14:paraId="1552F068" w14:textId="77777777" w:rsidR="00A55B37" w:rsidRDefault="00000000">
      <w:pPr>
        <w:pStyle w:val="ListParagraph"/>
        <w:numPr>
          <w:ilvl w:val="0"/>
          <w:numId w:val="2"/>
        </w:numPr>
        <w:spacing w:after="120"/>
      </w:pPr>
      <w:r>
        <w:t>After each round, there will be a 15-minute “overtime” for players to complete the game round they are in. After that, determine who won, submit your game, and pack up to get ready for the next round. You do not start a new game round during overtime.</w:t>
      </w:r>
    </w:p>
    <w:p w14:paraId="29DD89D1" w14:textId="77777777" w:rsidR="00A55B37" w:rsidRDefault="00000000">
      <w:pPr>
        <w:pStyle w:val="ListParagraph"/>
        <w:numPr>
          <w:ilvl w:val="0"/>
          <w:numId w:val="2"/>
        </w:numPr>
        <w:spacing w:after="120"/>
      </w:pPr>
      <w:r>
        <w:t>Discuss terrain before you roll dice to determine the blue player and choose the mission. If something needs to be adjusted to accommodate an objective or deployment and both players agree, that is perfectly fine and encouraged; if not, call a judge to help. Each table is different, and a judge's ruling on terrain may not make everyone happy — so work it out with your opponent first when you can.</w:t>
      </w:r>
    </w:p>
    <w:p w14:paraId="32FCEE12" w14:textId="77777777" w:rsidR="00A55B37" w:rsidRDefault="00000000">
      <w:pPr>
        <w:pStyle w:val="ListParagraph"/>
        <w:numPr>
          <w:ilvl w:val="0"/>
          <w:numId w:val="2"/>
        </w:numPr>
        <w:spacing w:after="120"/>
      </w:pPr>
      <w:r>
        <w:lastRenderedPageBreak/>
        <w:t>Before the event begins, you may request to not play with someone you traveled with or play regularly, for round 1 only. Please reach out to the TO ahead of time at ebulriss@gmail.com so this can be accommodated.</w:t>
      </w:r>
    </w:p>
    <w:p w14:paraId="2C45E588" w14:textId="3354991A" w:rsidR="00A55B37" w:rsidRDefault="00000000">
      <w:pPr>
        <w:pStyle w:val="ListParagraph"/>
        <w:numPr>
          <w:ilvl w:val="0"/>
          <w:numId w:val="2"/>
        </w:numPr>
        <w:spacing w:after="120"/>
      </w:pPr>
      <w:r>
        <w:t>Any new model releases are allowed for this event. We will not be allowing proxies of new, unreleased units, but if you have the official model/cards, you are good to go!</w:t>
      </w:r>
      <w:r w:rsidR="00A4359E">
        <w:t xml:space="preserve"> – Errata, I am allowing the custom Mando units to be used.</w:t>
      </w:r>
    </w:p>
    <w:p w14:paraId="108366B4" w14:textId="77777777" w:rsidR="00A55B37" w:rsidRDefault="00000000">
      <w:pPr>
        <w:pStyle w:val="ListParagraph"/>
        <w:numPr>
          <w:ilvl w:val="0"/>
          <w:numId w:val="2"/>
        </w:numPr>
        <w:spacing w:after="120"/>
      </w:pPr>
      <w:r>
        <w:t>Limited proxies and 3D prints may be allowed but need to be officially cleared with the TO before the event, so please reach out ahead of time with any questions.</w:t>
      </w:r>
    </w:p>
    <w:p w14:paraId="1C07C822" w14:textId="77777777" w:rsidR="00A55B37" w:rsidRDefault="00000000">
      <w:pPr>
        <w:pStyle w:val="ListParagraph"/>
        <w:numPr>
          <w:ilvl w:val="0"/>
          <w:numId w:val="2"/>
        </w:numPr>
        <w:spacing w:after="120"/>
      </w:pPr>
      <w:r>
        <w:t>Painting is not required, however it is encouraged! There will be painting prizes for three categories: best army, best single model, and best multi-model unit. Any model submitted for painting must be part of your army.</w:t>
      </w:r>
    </w:p>
    <w:p w14:paraId="7195716D" w14:textId="77777777" w:rsidR="00A55B37" w:rsidRDefault="00000000">
      <w:pPr>
        <w:pStyle w:val="ListParagraph"/>
        <w:numPr>
          <w:ilvl w:val="0"/>
          <w:numId w:val="2"/>
        </w:numPr>
        <w:spacing w:after="120"/>
      </w:pPr>
      <w:r>
        <w:t>Cheating is bad… don't do it.</w:t>
      </w:r>
    </w:p>
    <w:p w14:paraId="0D2D61D4" w14:textId="2B7AE9DB" w:rsidR="00A55B37" w:rsidRDefault="00000000">
      <w:pPr>
        <w:pStyle w:val="ListParagraph"/>
        <w:numPr>
          <w:ilvl w:val="0"/>
          <w:numId w:val="2"/>
        </w:numPr>
        <w:spacing w:after="120"/>
      </w:pPr>
      <w:r>
        <w:t>Remember that this is a tournament to gather like-minded folks and friends together to share the joy of this game we all love! Sportsmanship is very important, and there will be a sportsmanship award given out at the end of the event</w:t>
      </w:r>
      <w:r w:rsidR="00A4359E">
        <w:t>.</w:t>
      </w:r>
    </w:p>
    <w:p w14:paraId="210EC5FA" w14:textId="77777777" w:rsidR="00A55B37" w:rsidRDefault="00000000">
      <w:pPr>
        <w:pStyle w:val="Heading2"/>
      </w:pPr>
      <w:r>
        <w:t>Model, Token, and Card Legality</w:t>
      </w:r>
    </w:p>
    <w:p w14:paraId="4ECDD7FE" w14:textId="77777777" w:rsidR="00A55B37" w:rsidRDefault="00000000">
      <w:pPr>
        <w:pStyle w:val="ListParagraph"/>
        <w:numPr>
          <w:ilvl w:val="0"/>
          <w:numId w:val="2"/>
        </w:numPr>
        <w:spacing w:after="120"/>
      </w:pPr>
      <w:r>
        <w:t>You do need to have a set of battle cards: 3 primary, 3 secondary, and 3 advantage cards, plus any POIs, tokens, or barricades needed to play your objectives.</w:t>
      </w:r>
    </w:p>
    <w:p w14:paraId="49E412C0" w14:textId="77777777" w:rsidR="00A55B37" w:rsidRDefault="00000000">
      <w:pPr>
        <w:pStyle w:val="ListParagraph"/>
        <w:numPr>
          <w:ilvl w:val="0"/>
          <w:numId w:val="2"/>
        </w:numPr>
        <w:spacing w:after="120"/>
      </w:pPr>
      <w:r>
        <w:t>3D printed tokens and POIs are all legal, as long as they are the correct size.</w:t>
      </w:r>
    </w:p>
    <w:p w14:paraId="4DB023AB" w14:textId="77777777" w:rsidR="00A55B37" w:rsidRDefault="00000000">
      <w:pPr>
        <w:pStyle w:val="ListParagraph"/>
        <w:numPr>
          <w:ilvl w:val="0"/>
          <w:numId w:val="2"/>
        </w:numPr>
        <w:spacing w:after="120"/>
      </w:pPr>
      <w:r>
        <w:t>Please have at least one ½-range tool. If you don't have one, the TO will have some available upon request.</w:t>
      </w:r>
    </w:p>
    <w:p w14:paraId="795541BE" w14:textId="77777777" w:rsidR="00A55B37" w:rsidRDefault="00000000">
      <w:pPr>
        <w:pStyle w:val="ListParagraph"/>
        <w:numPr>
          <w:ilvl w:val="0"/>
          <w:numId w:val="2"/>
        </w:numPr>
        <w:spacing w:after="120"/>
      </w:pPr>
      <w:r>
        <w:t>Many command cards have changed since the last rules update. Using the old version of a command card with the old text is acceptable as a proxy for the new card, but you are required to use the new, updated text. Using old rules will be considered cheating — and cheating is bad!</w:t>
      </w:r>
    </w:p>
    <w:p w14:paraId="56C80212" w14:textId="77777777" w:rsidR="00A55B37" w:rsidRDefault="00000000">
      <w:pPr>
        <w:pStyle w:val="ListParagraph"/>
        <w:numPr>
          <w:ilvl w:val="0"/>
          <w:numId w:val="2"/>
        </w:numPr>
        <w:spacing w:after="120"/>
      </w:pPr>
      <w:r>
        <w:t>Print-and-play cards are legal so long as they are available on the AMG website. If a card isn't in the official print-and-play files, it is not available for print and play.</w:t>
      </w:r>
    </w:p>
    <w:p w14:paraId="520443AE" w14:textId="77777777" w:rsidR="00A55B37" w:rsidRDefault="00000000">
      <w:pPr>
        <w:pStyle w:val="Heading2"/>
      </w:pPr>
      <w:r>
        <w:t>Schedule (Approximate — Times TBD)</w:t>
      </w:r>
    </w:p>
    <w:p w14:paraId="08A54D92" w14:textId="77777777" w:rsidR="00A55B37" w:rsidRDefault="00000000">
      <w:pPr>
        <w:spacing w:after="160"/>
      </w:pPr>
      <w:r>
        <w:t>Exact check-in and round times will be posted closer to the event and on the day-of schedule at registration. Approximate structure below:</w:t>
      </w:r>
    </w:p>
    <w:p w14:paraId="489D87F8" w14:textId="7BE8AC44" w:rsidR="00A55B37" w:rsidRDefault="00000000">
      <w:pPr>
        <w:spacing w:after="160"/>
      </w:pPr>
      <w:r>
        <w:rPr>
          <w:b/>
          <w:bCs/>
        </w:rPr>
        <w:t xml:space="preserve">Friday, July 31 — </w:t>
      </w:r>
      <w:r w:rsidR="00A4359E">
        <w:rPr>
          <w:b/>
          <w:bCs/>
        </w:rPr>
        <w:t>Recon</w:t>
      </w:r>
      <w:r>
        <w:rPr>
          <w:b/>
          <w:bCs/>
        </w:rPr>
        <w:t xml:space="preserve"> Event</w:t>
      </w:r>
    </w:p>
    <w:p w14:paraId="5E761C32" w14:textId="1ABC10A7" w:rsidR="00A55B37" w:rsidRDefault="00000000">
      <w:pPr>
        <w:pStyle w:val="ListParagraph"/>
        <w:numPr>
          <w:ilvl w:val="0"/>
          <w:numId w:val="2"/>
        </w:numPr>
        <w:spacing w:after="120"/>
      </w:pPr>
      <w:r>
        <w:t xml:space="preserve">Registration — </w:t>
      </w:r>
      <w:r w:rsidR="00F33604">
        <w:t>11:30 am</w:t>
      </w:r>
    </w:p>
    <w:p w14:paraId="39E88139" w14:textId="7C7AE178" w:rsidR="00693773" w:rsidRDefault="00693773">
      <w:pPr>
        <w:pStyle w:val="ListParagraph"/>
        <w:numPr>
          <w:ilvl w:val="0"/>
          <w:numId w:val="2"/>
        </w:numPr>
        <w:spacing w:after="120"/>
      </w:pPr>
      <w:r>
        <w:t xml:space="preserve">Play starts at </w:t>
      </w:r>
      <w:r>
        <w:t>—</w:t>
      </w:r>
      <w:r>
        <w:t xml:space="preserve"> 12:00 PM</w:t>
      </w:r>
    </w:p>
    <w:p w14:paraId="7424819A" w14:textId="00EA1F17" w:rsidR="00A55B37" w:rsidRDefault="00000000">
      <w:pPr>
        <w:pStyle w:val="ListParagraph"/>
        <w:numPr>
          <w:ilvl w:val="0"/>
          <w:numId w:val="2"/>
        </w:numPr>
        <w:spacing w:after="120"/>
      </w:pPr>
      <w:r>
        <w:t>Round(s) — T</w:t>
      </w:r>
      <w:r w:rsidR="00F33604">
        <w:t xml:space="preserve">BD on player attendance. </w:t>
      </w:r>
    </w:p>
    <w:p w14:paraId="378CF02D" w14:textId="77777777" w:rsidR="00A55B37" w:rsidRDefault="00000000">
      <w:pPr>
        <w:spacing w:after="160"/>
      </w:pPr>
      <w:r>
        <w:rPr>
          <w:b/>
          <w:bCs/>
        </w:rPr>
        <w:t>Saturday, August 1 — Main Event</w:t>
      </w:r>
    </w:p>
    <w:p w14:paraId="34E6B24F" w14:textId="2F7A0444" w:rsidR="00A55B37" w:rsidRDefault="00000000">
      <w:pPr>
        <w:pStyle w:val="ListParagraph"/>
        <w:numPr>
          <w:ilvl w:val="0"/>
          <w:numId w:val="2"/>
        </w:numPr>
        <w:spacing w:after="120"/>
      </w:pPr>
      <w:r>
        <w:t xml:space="preserve">Registration — </w:t>
      </w:r>
      <w:r w:rsidR="00155C3A">
        <w:t>9:00 am</w:t>
      </w:r>
    </w:p>
    <w:p w14:paraId="115350E0" w14:textId="51094874" w:rsidR="00A55B37" w:rsidRDefault="00000000">
      <w:pPr>
        <w:pStyle w:val="ListParagraph"/>
        <w:numPr>
          <w:ilvl w:val="0"/>
          <w:numId w:val="2"/>
        </w:numPr>
        <w:spacing w:after="120"/>
      </w:pPr>
      <w:r>
        <w:t xml:space="preserve">Round 1 — </w:t>
      </w:r>
      <w:r w:rsidR="00155C3A">
        <w:t>9:30-12:30 pm</w:t>
      </w:r>
    </w:p>
    <w:p w14:paraId="4452627D" w14:textId="6D277FF8" w:rsidR="00A55B37" w:rsidRDefault="00000000">
      <w:pPr>
        <w:pStyle w:val="ListParagraph"/>
        <w:numPr>
          <w:ilvl w:val="0"/>
          <w:numId w:val="2"/>
        </w:numPr>
        <w:spacing w:after="120"/>
      </w:pPr>
      <w:r>
        <w:t xml:space="preserve">Lunch — </w:t>
      </w:r>
      <w:r w:rsidR="00155C3A">
        <w:t>12:30pm – 1:30 pm</w:t>
      </w:r>
    </w:p>
    <w:p w14:paraId="27992955" w14:textId="00EECD02" w:rsidR="00A55B37" w:rsidRDefault="00000000">
      <w:pPr>
        <w:pStyle w:val="ListParagraph"/>
        <w:numPr>
          <w:ilvl w:val="0"/>
          <w:numId w:val="2"/>
        </w:numPr>
        <w:spacing w:after="120"/>
      </w:pPr>
      <w:r>
        <w:lastRenderedPageBreak/>
        <w:t xml:space="preserve">Round 2 — </w:t>
      </w:r>
      <w:r w:rsidR="00155C3A">
        <w:t>1:30 pm – 4:30 pm</w:t>
      </w:r>
    </w:p>
    <w:p w14:paraId="39D36624" w14:textId="19D07D2C" w:rsidR="00A55B37" w:rsidRDefault="00000000">
      <w:pPr>
        <w:pStyle w:val="ListParagraph"/>
        <w:numPr>
          <w:ilvl w:val="0"/>
          <w:numId w:val="2"/>
        </w:numPr>
        <w:spacing w:after="120"/>
      </w:pPr>
      <w:r>
        <w:t xml:space="preserve">Round 3 — </w:t>
      </w:r>
      <w:r w:rsidR="00155C3A">
        <w:t>4:30 pm – 7:30pm</w:t>
      </w:r>
    </w:p>
    <w:p w14:paraId="7E0238C2" w14:textId="77777777" w:rsidR="00A55B37" w:rsidRDefault="00000000">
      <w:pPr>
        <w:pStyle w:val="ListParagraph"/>
        <w:numPr>
          <w:ilvl w:val="0"/>
          <w:numId w:val="2"/>
        </w:numPr>
        <w:spacing w:after="120"/>
      </w:pPr>
      <w:r>
        <w:t>After hours: Speeder Bike Race — TBD (more details to come!)</w:t>
      </w:r>
    </w:p>
    <w:p w14:paraId="364867D5" w14:textId="77777777" w:rsidR="00A55B37" w:rsidRDefault="00000000">
      <w:pPr>
        <w:spacing w:after="160"/>
      </w:pPr>
      <w:r>
        <w:rPr>
          <w:b/>
          <w:bCs/>
        </w:rPr>
        <w:t>Sunday, August 2 — Dangerous Environment Event</w:t>
      </w:r>
    </w:p>
    <w:p w14:paraId="12C42BE0" w14:textId="7EAD641F" w:rsidR="00A55B37" w:rsidRDefault="00000000">
      <w:pPr>
        <w:pStyle w:val="ListParagraph"/>
        <w:numPr>
          <w:ilvl w:val="0"/>
          <w:numId w:val="2"/>
        </w:numPr>
        <w:spacing w:after="120"/>
      </w:pPr>
      <w:r>
        <w:t>R</w:t>
      </w:r>
      <w:r w:rsidR="00155C3A">
        <w:t>egistration – 9:00am</w:t>
      </w:r>
    </w:p>
    <w:p w14:paraId="0AD3ED85" w14:textId="54B49719" w:rsidR="00A55B37" w:rsidRDefault="00000000">
      <w:pPr>
        <w:pStyle w:val="ListParagraph"/>
        <w:numPr>
          <w:ilvl w:val="0"/>
          <w:numId w:val="2"/>
        </w:numPr>
        <w:spacing w:after="120"/>
      </w:pPr>
      <w:r>
        <w:t>Round(s) — TBD</w:t>
      </w:r>
      <w:r w:rsidR="00155C3A">
        <w:t xml:space="preserve"> on player attendance. </w:t>
      </w:r>
    </w:p>
    <w:p w14:paraId="7F4BC32E" w14:textId="6F04E6BD" w:rsidR="00A55B37" w:rsidRDefault="00000000">
      <w:pPr>
        <w:pStyle w:val="ListParagraph"/>
        <w:numPr>
          <w:ilvl w:val="0"/>
          <w:numId w:val="2"/>
        </w:numPr>
        <w:spacing w:after="120"/>
      </w:pPr>
      <w:r>
        <w:t xml:space="preserve">Awards </w:t>
      </w:r>
      <w:r w:rsidR="00155C3A">
        <w:t>Will be handed out at the end of each day!</w:t>
      </w:r>
    </w:p>
    <w:sectPr w:rsidR="00A55B3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41A8C"/>
    <w:multiLevelType w:val="hybridMultilevel"/>
    <w:tmpl w:val="B1465358"/>
    <w:lvl w:ilvl="0" w:tplc="AC9C8DBE">
      <w:start w:val="1"/>
      <w:numFmt w:val="bullet"/>
      <w:lvlText w:val="●"/>
      <w:lvlJc w:val="left"/>
      <w:pPr>
        <w:ind w:left="720" w:hanging="360"/>
      </w:pPr>
    </w:lvl>
    <w:lvl w:ilvl="1" w:tplc="2B84E470">
      <w:start w:val="1"/>
      <w:numFmt w:val="bullet"/>
      <w:lvlText w:val="○"/>
      <w:lvlJc w:val="left"/>
      <w:pPr>
        <w:ind w:left="1440" w:hanging="360"/>
      </w:pPr>
    </w:lvl>
    <w:lvl w:ilvl="2" w:tplc="2E921092">
      <w:start w:val="1"/>
      <w:numFmt w:val="bullet"/>
      <w:lvlText w:val="■"/>
      <w:lvlJc w:val="left"/>
      <w:pPr>
        <w:ind w:left="2160" w:hanging="360"/>
      </w:pPr>
    </w:lvl>
    <w:lvl w:ilvl="3" w:tplc="0BD071B8">
      <w:start w:val="1"/>
      <w:numFmt w:val="bullet"/>
      <w:lvlText w:val="●"/>
      <w:lvlJc w:val="left"/>
      <w:pPr>
        <w:ind w:left="2880" w:hanging="360"/>
      </w:pPr>
    </w:lvl>
    <w:lvl w:ilvl="4" w:tplc="FEC42F72">
      <w:start w:val="1"/>
      <w:numFmt w:val="bullet"/>
      <w:lvlText w:val="○"/>
      <w:lvlJc w:val="left"/>
      <w:pPr>
        <w:ind w:left="3600" w:hanging="360"/>
      </w:pPr>
    </w:lvl>
    <w:lvl w:ilvl="5" w:tplc="733088F2">
      <w:start w:val="1"/>
      <w:numFmt w:val="bullet"/>
      <w:lvlText w:val="■"/>
      <w:lvlJc w:val="left"/>
      <w:pPr>
        <w:ind w:left="4320" w:hanging="360"/>
      </w:pPr>
    </w:lvl>
    <w:lvl w:ilvl="6" w:tplc="360E1D7C">
      <w:start w:val="1"/>
      <w:numFmt w:val="bullet"/>
      <w:lvlText w:val="●"/>
      <w:lvlJc w:val="left"/>
      <w:pPr>
        <w:ind w:left="5040" w:hanging="360"/>
      </w:pPr>
    </w:lvl>
    <w:lvl w:ilvl="7" w:tplc="66ECEBAA">
      <w:start w:val="1"/>
      <w:numFmt w:val="bullet"/>
      <w:lvlText w:val="●"/>
      <w:lvlJc w:val="left"/>
      <w:pPr>
        <w:ind w:left="5760" w:hanging="360"/>
      </w:pPr>
    </w:lvl>
    <w:lvl w:ilvl="8" w:tplc="79205222">
      <w:start w:val="1"/>
      <w:numFmt w:val="bullet"/>
      <w:lvlText w:val="●"/>
      <w:lvlJc w:val="left"/>
      <w:pPr>
        <w:ind w:left="6480" w:hanging="360"/>
      </w:pPr>
    </w:lvl>
  </w:abstractNum>
  <w:abstractNum w:abstractNumId="1" w15:restartNumberingAfterBreak="0">
    <w:nsid w:val="5E232B7A"/>
    <w:multiLevelType w:val="hybridMultilevel"/>
    <w:tmpl w:val="28A484E6"/>
    <w:lvl w:ilvl="0" w:tplc="E5B6F698">
      <w:start w:val="1"/>
      <w:numFmt w:val="bullet"/>
      <w:lvlText w:val="•"/>
      <w:lvlJc w:val="left"/>
      <w:pPr>
        <w:ind w:left="720" w:hanging="360"/>
      </w:pPr>
    </w:lvl>
    <w:lvl w:ilvl="1" w:tplc="F04C13A6">
      <w:numFmt w:val="decimal"/>
      <w:lvlText w:val=""/>
      <w:lvlJc w:val="left"/>
    </w:lvl>
    <w:lvl w:ilvl="2" w:tplc="32BCCD20">
      <w:numFmt w:val="decimal"/>
      <w:lvlText w:val=""/>
      <w:lvlJc w:val="left"/>
    </w:lvl>
    <w:lvl w:ilvl="3" w:tplc="DB98D43E">
      <w:numFmt w:val="decimal"/>
      <w:lvlText w:val=""/>
      <w:lvlJc w:val="left"/>
    </w:lvl>
    <w:lvl w:ilvl="4" w:tplc="C80C2D8E">
      <w:numFmt w:val="decimal"/>
      <w:lvlText w:val=""/>
      <w:lvlJc w:val="left"/>
    </w:lvl>
    <w:lvl w:ilvl="5" w:tplc="EF8EC1FE">
      <w:numFmt w:val="decimal"/>
      <w:lvlText w:val=""/>
      <w:lvlJc w:val="left"/>
    </w:lvl>
    <w:lvl w:ilvl="6" w:tplc="ADDA168A">
      <w:numFmt w:val="decimal"/>
      <w:lvlText w:val=""/>
      <w:lvlJc w:val="left"/>
    </w:lvl>
    <w:lvl w:ilvl="7" w:tplc="EBC6C32C">
      <w:numFmt w:val="decimal"/>
      <w:lvlText w:val=""/>
      <w:lvlJc w:val="left"/>
    </w:lvl>
    <w:lvl w:ilvl="8" w:tplc="17C6525A">
      <w:numFmt w:val="decimal"/>
      <w:lvlText w:val=""/>
      <w:lvlJc w:val="left"/>
    </w:lvl>
  </w:abstractNum>
  <w:num w:numId="1" w16cid:durableId="1235703619">
    <w:abstractNumId w:val="0"/>
    <w:lvlOverride w:ilvl="0">
      <w:startOverride w:val="1"/>
    </w:lvlOverride>
  </w:num>
  <w:num w:numId="2" w16cid:durableId="13302073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B37"/>
    <w:rsid w:val="00155C3A"/>
    <w:rsid w:val="00693773"/>
    <w:rsid w:val="00875027"/>
    <w:rsid w:val="00A4359E"/>
    <w:rsid w:val="00A55B37"/>
    <w:rsid w:val="00F33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888A"/>
  <w15:docId w15:val="{C9F967E1-B154-4FD3-AA7D-1061E6F3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200"/>
      <w:outlineLvl w:val="0"/>
    </w:pPr>
    <w:rPr>
      <w:b/>
      <w:bCs/>
      <w:color w:val="1C2457"/>
      <w:sz w:val="32"/>
      <w:szCs w:val="32"/>
    </w:rPr>
  </w:style>
  <w:style w:type="paragraph" w:styleId="Heading2">
    <w:name w:val="heading 2"/>
    <w:uiPriority w:val="9"/>
    <w:unhideWhenUsed/>
    <w:qFormat/>
    <w:pPr>
      <w:pBdr>
        <w:bottom w:val="single" w:sz="6" w:space="2" w:color="1C2457"/>
      </w:pBdr>
      <w:spacing w:before="280" w:after="160"/>
      <w:outlineLvl w:val="1"/>
    </w:pPr>
    <w:rPr>
      <w:b/>
      <w:bCs/>
      <w:color w:val="1C2457"/>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A435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stcoastpairings.com/event/KayXnJF9DjEa" TargetMode="External"/><Relationship Id="rId3" Type="http://schemas.openxmlformats.org/officeDocument/2006/relationships/settings" Target="settings.xml"/><Relationship Id="rId7" Type="http://schemas.openxmlformats.org/officeDocument/2006/relationships/hyperlink" Target="https://thesaltcityg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stcoastpairings.com/event/KayXnJF9DjEa" TargetMode="External"/><Relationship Id="rId5" Type="http://schemas.openxmlformats.org/officeDocument/2006/relationships/hyperlink" Target="http://www.wyndhamhotels.com/hotels/55903?checkInDate=07/29/2026&amp;checkOutDate=08/02/2026&amp;groupCode=073026S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Evan Bulriss</cp:lastModifiedBy>
  <cp:revision>2</cp:revision>
  <dcterms:created xsi:type="dcterms:W3CDTF">2026-07-08T19:21:00Z</dcterms:created>
  <dcterms:modified xsi:type="dcterms:W3CDTF">2026-07-10T13:35:00Z</dcterms:modified>
</cp:coreProperties>
</file>