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Rounded" w:cs="Arial Rounded" w:eastAsia="Arial Rounded" w:hAnsi="Arial Rounded"/>
          <w:b w:val="1"/>
          <w:i w:val="0"/>
          <w:smallCaps w:val="0"/>
          <w:strike w:val="0"/>
          <w:color w:val="000000"/>
          <w:sz w:val="42"/>
          <w:szCs w:val="4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42"/>
          <w:szCs w:val="42"/>
          <w:u w:val="none"/>
          <w:shd w:fill="auto" w:val="clear"/>
          <w:vertAlign w:val="baseline"/>
          <w:rtl w:val="0"/>
        </w:rPr>
        <w:t xml:space="preserve">AUCC</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Rounded" w:cs="Arial Rounded" w:eastAsia="Arial Rounded" w:hAnsi="Arial Rounded"/>
          <w:b w:val="1"/>
          <w:i w:val="0"/>
          <w:smallCaps w:val="0"/>
          <w:strike w:val="0"/>
          <w:color w:val="000000"/>
          <w:sz w:val="42"/>
          <w:szCs w:val="42"/>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42"/>
          <w:szCs w:val="42"/>
          <w:u w:val="none"/>
          <w:shd w:fill="auto" w:val="clear"/>
          <w:vertAlign w:val="baseline"/>
          <w:rtl w:val="0"/>
        </w:rPr>
        <w:t xml:space="preserve">Sanctuary Rental Agreement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Rounded" w:cs="Arial Rounded" w:eastAsia="Arial Rounded" w:hAnsi="Arial Rounded"/>
          <w:b w:val="1"/>
          <w:i w:val="0"/>
          <w:smallCaps w:val="0"/>
          <w:strike w:val="0"/>
          <w:color w:val="000000"/>
          <w:sz w:val="42"/>
          <w:szCs w:val="4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                       $400.00 + $50.00 Deposit for church space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                       $30.00 per hour on rehearsal date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Name _________________________________________________</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Address _______________________________________________</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Email _________________________________________________</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Phone Number ________________________________________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Type of Event __________________________________________</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Date of Event __________________________________________</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Time of Event __________________________________________</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Set Up Date and Time __________________________________</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Deposit ____________________</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       </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Balance due one month prior to the wedding ______________</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I acknowledge that I have received a copy of the Renter’s Responsibilities.</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____________________________________    Date_____________</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(RENTER - PRINT AND SIGN NAME)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_____________________________________ Date_____________</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 Representative - PRINT AND SIGN NAME)</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Renter’s Responsibilities</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A $50 deposit is required to put a date on the calendar and is non- refundable </w:t>
      </w:r>
      <w:r w:rsidDel="00000000" w:rsidR="00000000" w:rsidRPr="00000000">
        <w:rPr>
          <w:rFonts w:ascii="Arial Rounded" w:cs="Arial Rounded" w:eastAsia="Arial Rounded" w:hAnsi="Arial Rounded"/>
          <w:b w:val="1"/>
          <w:sz w:val="30"/>
          <w:szCs w:val="30"/>
          <w:rtl w:val="0"/>
        </w:rPr>
        <w:t xml:space="preserve">if the event</w:t>
      </w: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 is cancelled. </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No food or drinks of any kind allowed in the sanctuary</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All decorations must be removed after the event.</w:t>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All garbage must be placed in the dumpster</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Wedding rehearsals - $30/hr </w:t>
      </w:r>
    </w:p>
    <w:p w:rsidR="00000000" w:rsidDel="00000000" w:rsidP="00000000" w:rsidRDefault="00000000" w:rsidRPr="00000000" w14:paraId="0000002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If a custodian is needed for clean up the cost will be $25/hour for rehearsal day and $85 the day of ceremony</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30"/>
          <w:szCs w:val="30"/>
          <w:u w:val="none"/>
          <w:shd w:fill="auto" w:val="clear"/>
          <w:vertAlign w:val="baseline"/>
          <w:rtl w:val="0"/>
        </w:rPr>
        <w:t xml:space="preserve">All fees must be paid one month before the event is scheduled.</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30"/>
          <w:szCs w:val="30"/>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THEFT OR DAMAGE: Renter is liable for any theft or damages to the premises or property or both arising from the intentional or negligent acts of Renter or Renter’s patrons, clients, friends, invitees, licensees, or others the Renter permits to come onto the premises. Renter further agrees to reimburse Archwood United Church of Christ for the cost of any repairs or replacement necessary because of any such theft or damage. Lack of supervision of such persons on the premises shall be considered negligence on the part of the Renter.</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INJURY: Renter shall be liable for any and all personal injuries sustained on the premises as a result of </w:t>
      </w:r>
      <w:r w:rsidDel="00000000" w:rsidR="00000000" w:rsidRPr="00000000">
        <w:rPr>
          <w:rFonts w:ascii="Arial Rounded" w:cs="Arial Rounded" w:eastAsia="Arial Rounded" w:hAnsi="Arial Rounded"/>
          <w:b w:val="1"/>
          <w:rtl w:val="0"/>
        </w:rPr>
        <w:t xml:space="preserve">Renter's</w:t>
      </w:r>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 use of the premises.</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Rounded" w:cs="Arial Rounded" w:eastAsia="Arial Rounded" w:hAnsi="Arial Rounded"/>
          <w:b w:val="1"/>
          <w:i w:val="0"/>
          <w:smallCaps w:val="0"/>
          <w:strike w:val="0"/>
          <w:color w:val="000000"/>
          <w:sz w:val="24"/>
          <w:szCs w:val="24"/>
          <w:u w:val="none"/>
          <w:shd w:fill="auto" w:val="clear"/>
          <w:vertAlign w:val="baseline"/>
          <w:rtl w:val="0"/>
        </w:rPr>
        <w:t xml:space="preserve">HOLD HARMLESS: To discharge, release and hold harmless Archwood UCC and Julia de Burgos Cultural Arts Center its employees from all debts, claims, demands, cost, expenses, damages, actions and cause of action, which Renters patrons, clients, friends, invitees, licensees, or others whom the Renter permits to come onto the premises, or any other persons, may how or may have hereafter have as a result of the Renter’s use of the premises during the time stated above, whether arising from personal injuries, theft, property damage or any other cause whatsoever. </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Rounded" w:cs="Arial Rounded" w:eastAsia="Arial Rounded" w:hAnsi="Arial Rounded"/>
          <w:b w:val="1"/>
          <w:i w:val="0"/>
          <w:smallCaps w:val="0"/>
          <w:strike w:val="0"/>
          <w:color w:val="000000"/>
          <w:sz w:val="24"/>
          <w:szCs w:val="24"/>
          <w:u w:val="none"/>
          <w:shd w:fill="auto" w:val="clear"/>
          <w:vertAlign w:val="baseline"/>
        </w:rPr>
      </w:pPr>
      <w:r w:rsidDel="00000000" w:rsidR="00000000" w:rsidRPr="00000000">
        <w:rPr>
          <w:rtl w:val="0"/>
        </w:rPr>
      </w:r>
    </w:p>
    <w:sectPr>
      <w:headerReference r:id="rId7" w:type="default"/>
      <w:footerReference r:id="rId8" w:type="default"/>
      <w:pgSz w:h="15840" w:w="12240" w:orient="portrait"/>
      <w:pgMar w:bottom="1440" w:top="144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Rounded"/>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Pr>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rPr>
      <w:u w:val="single"/>
    </w:rPr>
  </w:style>
  <w:style w:type="paragraph" w:styleId="Body" w:customStyle="1">
    <w:name w:val="Body"/>
    <w:rPr>
      <w:rFonts w:ascii="Helvetica Neue" w:cs="Arial Unicode MS" w:hAnsi="Helvetica Neue"/>
      <w:color w:val="000000"/>
      <w:sz w:val="22"/>
      <w:szCs w:val="2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IH/agMIx19QHSaxrod9X+KV7pw==">AMUW2mVtXVFweonf8sac570CWpN3sMGegAFA/YasgHM5kf6yMfJJ67V/V1VEt5DX2juS9tx63vX607pIot3OK2D8tCSNAdqWXtbMczjbdYCk4Vo3guYUZFDUCruDXOhGLznSOfBC869l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2020-01-13T15:45:00Z</dcterms:created>
  <dc:creator>Letitia Lopez</dc:creator>
</cp:coreProperties>
</file>