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Rounded" w:cs="Arial Rounded" w:eastAsia="Arial Rounded" w:hAnsi="Arial Rounded"/>
          <w:b w:val="1"/>
          <w:i w:val="0"/>
          <w:smallCaps w:val="0"/>
          <w:strike w:val="0"/>
          <w:color w:val="000000"/>
          <w:sz w:val="42"/>
          <w:szCs w:val="4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42"/>
          <w:szCs w:val="42"/>
          <w:u w:val="none"/>
          <w:shd w:fill="auto" w:val="clear"/>
          <w:vertAlign w:val="baseline"/>
          <w:rtl w:val="0"/>
        </w:rPr>
        <w:t xml:space="preserve">AUCC</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Rounded" w:cs="Arial Rounded" w:eastAsia="Arial Rounded" w:hAnsi="Arial Rounded"/>
          <w:b w:val="1"/>
          <w:i w:val="0"/>
          <w:smallCaps w:val="0"/>
          <w:strike w:val="0"/>
          <w:color w:val="000000"/>
          <w:sz w:val="42"/>
          <w:szCs w:val="4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42"/>
          <w:szCs w:val="42"/>
          <w:u w:val="none"/>
          <w:shd w:fill="auto" w:val="clear"/>
          <w:vertAlign w:val="baseline"/>
          <w:rtl w:val="0"/>
        </w:rPr>
        <w:t xml:space="preserve">Sanctuary Rental Agreement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Rounded" w:cs="Arial Rounded" w:eastAsia="Arial Rounded" w:hAnsi="Arial Rounded"/>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                       $400.00 + $50.00 Deposit for church space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                       $30.00 per hour on rehearsal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Name _________________________________________________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Address _______________________________________________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Email _________________________________________________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Phone Number ________________________________________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Type of Event __________________________________________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Date of Event __________________________________________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Time of Event 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Set Up Date and Time __________________________________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Deposit ____________________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Balance due one month prior to the wedding 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I acknowledge that I have received a copy of the Renter’s Responsibilities.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____________________________________    Date_____________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(RENTER - PRINT AND SIGN NAME)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_____________________________________ Date_____________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 Representative - PRINT AND SIGN NAME)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Renter’s Responsibilities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A $50 deposit is required to put a date on the calendar and is non- refundable </w:t>
      </w:r>
      <w:r w:rsidDel="00000000" w:rsidR="00000000" w:rsidRPr="00000000">
        <w:rPr>
          <w:rFonts w:ascii="Arial Rounded" w:cs="Arial Rounded" w:eastAsia="Arial Rounded" w:hAnsi="Arial Rounded"/>
          <w:b w:val="1"/>
          <w:sz w:val="30"/>
          <w:szCs w:val="30"/>
          <w:rtl w:val="0"/>
        </w:rPr>
        <w:t xml:space="preserve">if the event</w:t>
      </w: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 is cancelled.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No food or drinks of any kind allowed in the sanctuary</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All decorations must be removed after the event.</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All garbage must be placed in the dumpster</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Wedding rehearsals - $30/hr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If a custodian is needed for clean up the cost will be $25/hour for rehearsal day and $85 the day of ceremony</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30"/>
          <w:szCs w:val="30"/>
          <w:u w:val="none"/>
          <w:shd w:fill="auto" w:val="clear"/>
          <w:vertAlign w:val="baseline"/>
          <w:rtl w:val="0"/>
        </w:rPr>
        <w:t xml:space="preserve">All fees must be paid one month before the event is scheduled.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THEFT OR DAMAGE: Renter is liable for any theft or damages to the premises or property or both arising from the intentional or negligent acts of Renter or Renter’s patrons, clients, friends, invitees, licensees, or others the Renter permits to come onto the premises. Renter further agrees to reimburse Archwood United Church of Christ for the cost of any repairs or replacement necessary because of any such theft or damage. Lack of supervision of such persons on the premises shall be considered negligence on the part of the Renter.</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INJURY: Renter shall be liable for any and all personal injuries sustained on the premises as a result of </w:t>
      </w:r>
      <w:r w:rsidDel="00000000" w:rsidR="00000000" w:rsidRPr="00000000">
        <w:rPr>
          <w:rFonts w:ascii="Arial Rounded" w:cs="Arial Rounded" w:eastAsia="Arial Rounded" w:hAnsi="Arial Rounded"/>
          <w:b w:val="1"/>
          <w:rtl w:val="0"/>
        </w:rPr>
        <w:t xml:space="preserve">Renter's</w:t>
      </w: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 use of the premises.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HOLD HARMLESS: To discharge, release and hold harmless Archwood UCC and Julia de Burgos Cultural Arts Center its employees from all debts, claims, demands, cost, expenses, damages, actions and cause of action, which Renters patrons, clients, friends, invitees, licensees, or others whom the Renter permits to come onto the premises, or any other persons, may how or may have hereafter have as a result of the Renter’s use of the premises during the time stated above, whether arising from personal injuries, theft, property damage or any other cause whatsoever.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ascii="Helvetica Neue" w:cs="Arial Unicode MS" w:hAnsi="Helvetica Neue"/>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IH/agMIx19QHSaxrod9X+KV7pw==">AMUW2mVtXVFweonf8sac570CWpN3sMGegAFA/YasgHM5kf6yMfJJ67V/V1VEt5DX2juS9tx63vX607pIot3OK2D8tCSNAdqWXtbMczjbdYCk4Vo3guYUZFDUCruDXOhGLznSOfBC869l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2020-01-13T15:45:00Z</dcterms:created>
  <dc:creator>Letitia Lopez</dc:creator>
</cp:coreProperties>
</file>