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C92FA" w14:textId="51E7E31C" w:rsidR="004B1C7E" w:rsidRPr="00D27686" w:rsidRDefault="007B77E6" w:rsidP="004B1C7E">
      <w:pPr>
        <w:rPr>
          <w:b/>
          <w:color w:val="FF0000"/>
        </w:rPr>
      </w:pPr>
      <w:r w:rsidRPr="00D6633F">
        <w:rPr>
          <w:b/>
          <w:noProof/>
        </w:rPr>
        <mc:AlternateContent>
          <mc:Choice Requires="wps">
            <w:drawing>
              <wp:anchor distT="0" distB="0" distL="114300" distR="114300" simplePos="0" relativeHeight="251655168" behindDoc="0" locked="0" layoutInCell="1" allowOverlap="1" wp14:anchorId="5E52857F" wp14:editId="377A0877">
                <wp:simplePos x="0" y="0"/>
                <wp:positionH relativeFrom="column">
                  <wp:posOffset>5475778</wp:posOffset>
                </wp:positionH>
                <wp:positionV relativeFrom="paragraph">
                  <wp:posOffset>6350</wp:posOffset>
                </wp:positionV>
                <wp:extent cx="3258185" cy="5444836"/>
                <wp:effectExtent l="12700" t="0" r="31115" b="4191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5444836"/>
                        </a:xfrm>
                        <a:prstGeom prst="cloudCallout">
                          <a:avLst>
                            <a:gd name="adj1" fmla="val 31389"/>
                            <a:gd name="adj2" fmla="val -16370"/>
                          </a:avLst>
                        </a:prstGeom>
                        <a:solidFill>
                          <a:srgbClr val="FFFFFF"/>
                        </a:solidFill>
                        <a:ln w="9525">
                          <a:solidFill>
                            <a:srgbClr val="000000"/>
                          </a:solidFill>
                          <a:round/>
                          <a:headEnd/>
                          <a:tailEnd/>
                        </a:ln>
                      </wps:spPr>
                      <wps:txbx>
                        <w:txbxContent>
                          <w:p w14:paraId="7C6035AD" w14:textId="53E6F931" w:rsidR="000D3CE5" w:rsidRPr="001E6C7A" w:rsidRDefault="0077539A" w:rsidP="001E6C7A">
                            <w:pPr>
                              <w:jc w:val="center"/>
                              <w:rPr>
                                <w:b/>
                                <w:smallCaps/>
                                <w:sz w:val="28"/>
                                <w:szCs w:val="28"/>
                                <w:u w:val="single"/>
                              </w:rPr>
                            </w:pPr>
                            <w:r>
                              <w:rPr>
                                <w:b/>
                                <w:smallCaps/>
                                <w:sz w:val="28"/>
                                <w:szCs w:val="28"/>
                                <w:u w:val="single"/>
                              </w:rPr>
                              <w:t>Teaching</w:t>
                            </w:r>
                            <w:r w:rsidR="007B77E6">
                              <w:rPr>
                                <w:b/>
                                <w:smallCaps/>
                                <w:sz w:val="28"/>
                                <w:szCs w:val="28"/>
                                <w:u w:val="single"/>
                              </w:rPr>
                              <w:t xml:space="preserve"> strategies, </w:t>
                            </w:r>
                            <w:r w:rsidR="00B25CB7">
                              <w:rPr>
                                <w:b/>
                                <w:smallCaps/>
                                <w:sz w:val="28"/>
                                <w:szCs w:val="28"/>
                                <w:u w:val="single"/>
                              </w:rPr>
                              <w:t>lesson delivery</w:t>
                            </w:r>
                            <w:r w:rsidR="007B77E6">
                              <w:rPr>
                                <w:b/>
                                <w:smallCaps/>
                                <w:sz w:val="28"/>
                                <w:szCs w:val="28"/>
                                <w:u w:val="single"/>
                              </w:rPr>
                              <w:t>, and assessment</w:t>
                            </w:r>
                            <w:r w:rsidR="0088361C">
                              <w:t xml:space="preserve">          </w:t>
                            </w:r>
                          </w:p>
                          <w:p w14:paraId="793C5831" w14:textId="3F4D6846" w:rsidR="000D3CE5" w:rsidRDefault="007B77E6" w:rsidP="00B25CB7">
                            <w:pPr>
                              <w:pStyle w:val="ListParagraph"/>
                              <w:numPr>
                                <w:ilvl w:val="0"/>
                                <w:numId w:val="10"/>
                              </w:numPr>
                              <w:ind w:left="360"/>
                            </w:pPr>
                            <w:r>
                              <w:t>Quality of student/</w:t>
                            </w:r>
                            <w:r w:rsidR="00B80874">
                              <w:t>teacher relationship?</w:t>
                            </w:r>
                          </w:p>
                          <w:p w14:paraId="5EF2C1FD" w14:textId="2208E40C" w:rsidR="007B77E6" w:rsidRDefault="007B77E6" w:rsidP="00B25CB7">
                            <w:pPr>
                              <w:pStyle w:val="ListParagraph"/>
                              <w:numPr>
                                <w:ilvl w:val="0"/>
                                <w:numId w:val="10"/>
                              </w:numPr>
                              <w:ind w:left="360"/>
                            </w:pPr>
                            <w:r>
                              <w:t>Enthusiastic?</w:t>
                            </w:r>
                          </w:p>
                          <w:p w14:paraId="6F23DE34" w14:textId="65460E30" w:rsidR="001E6C7A" w:rsidRDefault="001E6C7A" w:rsidP="00B25CB7">
                            <w:pPr>
                              <w:pStyle w:val="ListParagraph"/>
                              <w:numPr>
                                <w:ilvl w:val="0"/>
                                <w:numId w:val="10"/>
                              </w:numPr>
                              <w:ind w:left="360"/>
                            </w:pPr>
                            <w:r>
                              <w:t>Student Friendly and Inviting Tone</w:t>
                            </w:r>
                            <w:r w:rsidR="000D3CE5">
                              <w:t>?</w:t>
                            </w:r>
                          </w:p>
                          <w:p w14:paraId="3C26A7F2" w14:textId="4B9B2AB8" w:rsidR="001E6C7A" w:rsidRDefault="001E6C7A" w:rsidP="00B25CB7">
                            <w:pPr>
                              <w:pStyle w:val="ListParagraph"/>
                              <w:numPr>
                                <w:ilvl w:val="0"/>
                                <w:numId w:val="10"/>
                              </w:numPr>
                              <w:ind w:left="360"/>
                            </w:pPr>
                            <w:r>
                              <w:t>All students are recognized?</w:t>
                            </w:r>
                          </w:p>
                          <w:p w14:paraId="3205BC51" w14:textId="0DA85B37" w:rsidR="001E6C7A" w:rsidRDefault="001E6C7A" w:rsidP="00B25CB7">
                            <w:pPr>
                              <w:pStyle w:val="ListParagraph"/>
                              <w:numPr>
                                <w:ilvl w:val="0"/>
                                <w:numId w:val="10"/>
                              </w:numPr>
                              <w:ind w:left="360"/>
                            </w:pPr>
                            <w:r>
                              <w:t>All students have a voice and opportunity to respond?</w:t>
                            </w:r>
                          </w:p>
                          <w:p w14:paraId="1CEF07C8" w14:textId="77777777" w:rsidR="00B25CB7" w:rsidRDefault="00B25CB7" w:rsidP="00B25CB7">
                            <w:pPr>
                              <w:pStyle w:val="ListParagraph"/>
                              <w:numPr>
                                <w:ilvl w:val="0"/>
                                <w:numId w:val="10"/>
                              </w:numPr>
                              <w:ind w:left="360"/>
                            </w:pPr>
                            <w:r>
                              <w:t>Modeling/Demonstrating?</w:t>
                            </w:r>
                          </w:p>
                          <w:p w14:paraId="190A4DFD" w14:textId="77777777" w:rsidR="00B25CB7" w:rsidRDefault="00B25CB7" w:rsidP="00B25CB7">
                            <w:pPr>
                              <w:pStyle w:val="ListParagraph"/>
                              <w:numPr>
                                <w:ilvl w:val="0"/>
                                <w:numId w:val="10"/>
                              </w:numPr>
                              <w:ind w:left="360"/>
                            </w:pPr>
                            <w:r>
                              <w:t>Scaffolding?</w:t>
                            </w:r>
                          </w:p>
                          <w:p w14:paraId="3B5E9D94" w14:textId="77777777" w:rsidR="00B25CB7" w:rsidRDefault="00B25CB7" w:rsidP="00B25CB7">
                            <w:pPr>
                              <w:pStyle w:val="ListParagraph"/>
                              <w:numPr>
                                <w:ilvl w:val="0"/>
                                <w:numId w:val="10"/>
                              </w:numPr>
                              <w:ind w:left="360"/>
                            </w:pPr>
                            <w:r>
                              <w:t xml:space="preserve">Building background? </w:t>
                            </w:r>
                          </w:p>
                          <w:p w14:paraId="0E347A8D" w14:textId="7E9607AB" w:rsidR="000D3CE5" w:rsidRDefault="00B25CB7" w:rsidP="009A175B">
                            <w:pPr>
                              <w:pStyle w:val="ListParagraph"/>
                              <w:numPr>
                                <w:ilvl w:val="0"/>
                                <w:numId w:val="10"/>
                              </w:numPr>
                              <w:ind w:left="360"/>
                            </w:pPr>
                            <w:r>
                              <w:t>Making real life connections?</w:t>
                            </w:r>
                          </w:p>
                          <w:p w14:paraId="202FA36D" w14:textId="7CE1B7A3" w:rsidR="00B25CB7" w:rsidRDefault="00B25CB7" w:rsidP="009A175B">
                            <w:pPr>
                              <w:pStyle w:val="ListParagraph"/>
                              <w:numPr>
                                <w:ilvl w:val="0"/>
                                <w:numId w:val="10"/>
                              </w:numPr>
                              <w:ind w:left="360"/>
                            </w:pPr>
                            <w:r>
                              <w:t>Checking for Understanding?</w:t>
                            </w:r>
                          </w:p>
                          <w:p w14:paraId="7A4EDE00" w14:textId="3EA79485" w:rsidR="00B25CB7" w:rsidRDefault="00B25CB7" w:rsidP="009A175B">
                            <w:pPr>
                              <w:pStyle w:val="ListParagraph"/>
                              <w:numPr>
                                <w:ilvl w:val="0"/>
                                <w:numId w:val="10"/>
                              </w:numPr>
                              <w:ind w:left="360"/>
                            </w:pPr>
                            <w:r>
                              <w:t>Culturally Relevant Assessments (not biased)?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2857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9" o:spid="_x0000_s1026" type="#_x0000_t106" style="position:absolute;margin-left:431.15pt;margin-top:.5pt;width:256.55pt;height:42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" adj="17580,7264">
                <v:textbox>
                  <w:txbxContent>
                    <w:p w14:paraId="7C6035AD" w14:textId="53E6F931" w:rsidR="000D3CE5" w:rsidRPr="001E6C7A" w:rsidRDefault="0077539A" w:rsidP="001E6C7A">
                      <w:pPr>
                        <w:jc w:val="center"/>
                        <w:rPr>
                          <w:b/>
                          <w:smallCaps/>
                          <w:sz w:val="28"/>
                          <w:szCs w:val="28"/>
                          <w:u w:val="single"/>
                        </w:rPr>
                      </w:pPr>
                      <w:r>
                        <w:rPr>
                          <w:b/>
                          <w:smallCaps/>
                          <w:sz w:val="28"/>
                          <w:szCs w:val="28"/>
                          <w:u w:val="single"/>
                        </w:rPr>
                        <w:t>Teaching</w:t>
                      </w:r>
                      <w:r w:rsidR="007B77E6">
                        <w:rPr>
                          <w:b/>
                          <w:smallCaps/>
                          <w:sz w:val="28"/>
                          <w:szCs w:val="28"/>
                          <w:u w:val="single"/>
                        </w:rPr>
                        <w:t xml:space="preserve"> strategies, </w:t>
                      </w:r>
                      <w:r w:rsidR="00B25CB7">
                        <w:rPr>
                          <w:b/>
                          <w:smallCaps/>
                          <w:sz w:val="28"/>
                          <w:szCs w:val="28"/>
                          <w:u w:val="single"/>
                        </w:rPr>
                        <w:t>lesson delivery</w:t>
                      </w:r>
                      <w:r w:rsidR="007B77E6">
                        <w:rPr>
                          <w:b/>
                          <w:smallCaps/>
                          <w:sz w:val="28"/>
                          <w:szCs w:val="28"/>
                          <w:u w:val="single"/>
                        </w:rPr>
                        <w:t>, and assessment</w:t>
                      </w:r>
                      <w:r w:rsidR="0088361C">
                        <w:t xml:space="preserve">          </w:t>
                      </w:r>
                    </w:p>
                    <w:p w14:paraId="793C5831" w14:textId="3F4D6846" w:rsidR="000D3CE5" w:rsidRDefault="007B77E6" w:rsidP="00B25CB7">
                      <w:pPr>
                        <w:pStyle w:val="ListParagraph"/>
                        <w:numPr>
                          <w:ilvl w:val="0"/>
                          <w:numId w:val="10"/>
                        </w:numPr>
                        <w:ind w:left="360"/>
                      </w:pPr>
                      <w:r>
                        <w:t>Quality of student/</w:t>
                      </w:r>
                      <w:r w:rsidR="00B80874">
                        <w:t>teacher relationship?</w:t>
                      </w:r>
                    </w:p>
                    <w:p w14:paraId="5EF2C1FD" w14:textId="2208E40C" w:rsidR="007B77E6" w:rsidRDefault="007B77E6" w:rsidP="00B25CB7">
                      <w:pPr>
                        <w:pStyle w:val="ListParagraph"/>
                        <w:numPr>
                          <w:ilvl w:val="0"/>
                          <w:numId w:val="10"/>
                        </w:numPr>
                        <w:ind w:left="360"/>
                      </w:pPr>
                      <w:r>
                        <w:t>Enthusiastic?</w:t>
                      </w:r>
                    </w:p>
                    <w:p w14:paraId="6F23DE34" w14:textId="65460E30" w:rsidR="001E6C7A" w:rsidRDefault="001E6C7A" w:rsidP="00B25CB7">
                      <w:pPr>
                        <w:pStyle w:val="ListParagraph"/>
                        <w:numPr>
                          <w:ilvl w:val="0"/>
                          <w:numId w:val="10"/>
                        </w:numPr>
                        <w:ind w:left="360"/>
                      </w:pPr>
                      <w:r>
                        <w:t>Student Friendly and Inviting Tone</w:t>
                      </w:r>
                      <w:r w:rsidR="000D3CE5">
                        <w:t>?</w:t>
                      </w:r>
                    </w:p>
                    <w:p w14:paraId="3C26A7F2" w14:textId="4B9B2AB8" w:rsidR="001E6C7A" w:rsidRDefault="001E6C7A" w:rsidP="00B25CB7">
                      <w:pPr>
                        <w:pStyle w:val="ListParagraph"/>
                        <w:numPr>
                          <w:ilvl w:val="0"/>
                          <w:numId w:val="10"/>
                        </w:numPr>
                        <w:ind w:left="360"/>
                      </w:pPr>
                      <w:r>
                        <w:t>All students are recognized?</w:t>
                      </w:r>
                    </w:p>
                    <w:p w14:paraId="3205BC51" w14:textId="0DA85B37" w:rsidR="001E6C7A" w:rsidRDefault="001E6C7A" w:rsidP="00B25CB7">
                      <w:pPr>
                        <w:pStyle w:val="ListParagraph"/>
                        <w:numPr>
                          <w:ilvl w:val="0"/>
                          <w:numId w:val="10"/>
                        </w:numPr>
                        <w:ind w:left="360"/>
                      </w:pPr>
                      <w:r>
                        <w:t>All students have a voice and opportunity to respond?</w:t>
                      </w:r>
                    </w:p>
                    <w:p w14:paraId="1CEF07C8" w14:textId="77777777" w:rsidR="00B25CB7" w:rsidRDefault="00B25CB7" w:rsidP="00B25CB7">
                      <w:pPr>
                        <w:pStyle w:val="ListParagraph"/>
                        <w:numPr>
                          <w:ilvl w:val="0"/>
                          <w:numId w:val="10"/>
                        </w:numPr>
                        <w:ind w:left="360"/>
                      </w:pPr>
                      <w:r>
                        <w:t>Modeling/Demonstrating?</w:t>
                      </w:r>
                    </w:p>
                    <w:p w14:paraId="190A4DFD" w14:textId="77777777" w:rsidR="00B25CB7" w:rsidRDefault="00B25CB7" w:rsidP="00B25CB7">
                      <w:pPr>
                        <w:pStyle w:val="ListParagraph"/>
                        <w:numPr>
                          <w:ilvl w:val="0"/>
                          <w:numId w:val="10"/>
                        </w:numPr>
                        <w:ind w:left="360"/>
                      </w:pPr>
                      <w:r>
                        <w:t>Scaffolding?</w:t>
                      </w:r>
                    </w:p>
                    <w:p w14:paraId="3B5E9D94" w14:textId="77777777" w:rsidR="00B25CB7" w:rsidRDefault="00B25CB7" w:rsidP="00B25CB7">
                      <w:pPr>
                        <w:pStyle w:val="ListParagraph"/>
                        <w:numPr>
                          <w:ilvl w:val="0"/>
                          <w:numId w:val="10"/>
                        </w:numPr>
                        <w:ind w:left="360"/>
                      </w:pPr>
                      <w:r>
                        <w:t xml:space="preserve">Building background? </w:t>
                      </w:r>
                    </w:p>
                    <w:p w14:paraId="0E347A8D" w14:textId="7E9607AB" w:rsidR="000D3CE5" w:rsidRDefault="00B25CB7" w:rsidP="009A175B">
                      <w:pPr>
                        <w:pStyle w:val="ListParagraph"/>
                        <w:numPr>
                          <w:ilvl w:val="0"/>
                          <w:numId w:val="10"/>
                        </w:numPr>
                        <w:ind w:left="360"/>
                      </w:pPr>
                      <w:r>
                        <w:t>Making real life connections?</w:t>
                      </w:r>
                    </w:p>
                    <w:p w14:paraId="202FA36D" w14:textId="7CE1B7A3" w:rsidR="00B25CB7" w:rsidRDefault="00B25CB7" w:rsidP="009A175B">
                      <w:pPr>
                        <w:pStyle w:val="ListParagraph"/>
                        <w:numPr>
                          <w:ilvl w:val="0"/>
                          <w:numId w:val="10"/>
                        </w:numPr>
                        <w:ind w:left="360"/>
                      </w:pPr>
                      <w:r>
                        <w:t>Checking for Understanding?</w:t>
                      </w:r>
                    </w:p>
                    <w:p w14:paraId="7A4EDE00" w14:textId="3EA79485" w:rsidR="00B25CB7" w:rsidRDefault="00B25CB7" w:rsidP="009A175B">
                      <w:pPr>
                        <w:pStyle w:val="ListParagraph"/>
                        <w:numPr>
                          <w:ilvl w:val="0"/>
                          <w:numId w:val="10"/>
                        </w:numPr>
                        <w:ind w:left="360"/>
                      </w:pPr>
                      <w:r>
                        <w:t>Culturally Relevant Assessments (not biased)?</w:t>
                      </w:r>
                    </w:p>
                  </w:txbxContent>
                </v:textbox>
              </v:shape>
            </w:pict>
          </mc:Fallback>
        </mc:AlternateContent>
      </w:r>
      <w:r w:rsidR="001E6C7A" w:rsidRPr="00864138">
        <w:rPr>
          <w:b/>
          <w:noProof/>
        </w:rPr>
        <mc:AlternateContent>
          <mc:Choice Requires="wps">
            <w:drawing>
              <wp:anchor distT="45720" distB="45720" distL="114300" distR="114300" simplePos="0" relativeHeight="251664384" behindDoc="0" locked="0" layoutInCell="1" allowOverlap="1" wp14:anchorId="2C803ACD" wp14:editId="60E2ADA3">
                <wp:simplePos x="0" y="0"/>
                <wp:positionH relativeFrom="column">
                  <wp:posOffset>-340995</wp:posOffset>
                </wp:positionH>
                <wp:positionV relativeFrom="paragraph">
                  <wp:posOffset>41275</wp:posOffset>
                </wp:positionV>
                <wp:extent cx="2110740" cy="1050290"/>
                <wp:effectExtent l="0" t="0" r="1016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1050290"/>
                        </a:xfrm>
                        <a:prstGeom prst="rect">
                          <a:avLst/>
                        </a:prstGeom>
                        <a:solidFill>
                          <a:schemeClr val="accent1">
                            <a:lumMod val="40000"/>
                            <a:lumOff val="6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12729FDD" w14:textId="7CBFFDD6" w:rsidR="00864138" w:rsidRPr="00B25CB7" w:rsidRDefault="008D4A5B" w:rsidP="00864138">
                            <w:pPr>
                              <w:jc w:val="center"/>
                              <w:rPr>
                                <w:rFonts w:asciiTheme="minorHAnsi" w:hAnsiTheme="minorHAnsi" w:cstheme="minorHAnsi"/>
                                <w:b/>
                                <w:sz w:val="32"/>
                                <w:szCs w:val="32"/>
                              </w:rPr>
                            </w:pPr>
                            <w:r>
                              <w:rPr>
                                <w:rFonts w:asciiTheme="minorHAnsi" w:hAnsiTheme="minorHAnsi" w:cstheme="minorHAnsi"/>
                                <w:b/>
                                <w:sz w:val="32"/>
                                <w:szCs w:val="32"/>
                              </w:rPr>
                              <w:t>‘</w:t>
                            </w:r>
                            <w:r w:rsidR="00864138" w:rsidRPr="00B25CB7">
                              <w:rPr>
                                <w:rFonts w:asciiTheme="minorHAnsi" w:hAnsiTheme="minorHAnsi" w:cstheme="minorHAnsi"/>
                                <w:b/>
                                <w:sz w:val="32"/>
                                <w:szCs w:val="32"/>
                              </w:rPr>
                              <w:t>Things to Notice</w:t>
                            </w:r>
                            <w:r>
                              <w:rPr>
                                <w:rFonts w:asciiTheme="minorHAnsi" w:hAnsiTheme="minorHAnsi" w:cstheme="minorHAnsi"/>
                                <w:b/>
                                <w:sz w:val="32"/>
                                <w:szCs w:val="32"/>
                              </w:rPr>
                              <w:t>’</w:t>
                            </w:r>
                          </w:p>
                          <w:p w14:paraId="24C38D4B" w14:textId="77777777" w:rsidR="001E6C7A" w:rsidRPr="00B25CB7" w:rsidRDefault="001E6C7A" w:rsidP="001E6C7A">
                            <w:pPr>
                              <w:jc w:val="center"/>
                              <w:rPr>
                                <w:rFonts w:asciiTheme="minorHAnsi" w:hAnsiTheme="minorHAnsi" w:cstheme="minorHAnsi"/>
                                <w:b/>
                                <w:bCs/>
                                <w:sz w:val="32"/>
                                <w:szCs w:val="32"/>
                              </w:rPr>
                            </w:pPr>
                            <w:r w:rsidRPr="00B25CB7">
                              <w:rPr>
                                <w:rFonts w:asciiTheme="minorHAnsi" w:hAnsiTheme="minorHAnsi" w:cstheme="minorHAnsi"/>
                                <w:b/>
                                <w:bCs/>
                                <w:sz w:val="32"/>
                                <w:szCs w:val="32"/>
                              </w:rPr>
                              <w:t>Cultural Diversity in Schools EDUC-X 425.02</w:t>
                            </w:r>
                          </w:p>
                          <w:p w14:paraId="02B9A6F3" w14:textId="77777777" w:rsidR="001E6C7A" w:rsidRPr="00864138" w:rsidRDefault="001E6C7A" w:rsidP="00864138">
                            <w:pPr>
                              <w:jc w:val="center"/>
                              <w:rPr>
                                <w:b/>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03ACD" id="_x0000_t202" coordsize="21600,21600" o:spt="202" path="m,l,21600r21600,l21600,xe">
                <v:stroke joinstyle="miter"/>
                <v:path gradientshapeok="t" o:connecttype="rect"/>
              </v:shapetype>
              <v:shape id="Text Box 2" o:spid="_x0000_s1027" type="#_x0000_t202" style="position:absolute;margin-left:-26.85pt;margin-top:3.25pt;width:166.2pt;height:82.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" fillcolor="#bdd6ee [1300]" strokecolor="#5b9bd5 [3204]" strokeweight="1pt">
                <v:textbox>
                  <w:txbxContent>
                    <w:p w14:paraId="12729FDD" w14:textId="7CBFFDD6" w:rsidR="00864138" w:rsidRPr="00B25CB7" w:rsidRDefault="008D4A5B" w:rsidP="00864138">
                      <w:pPr>
                        <w:jc w:val="center"/>
                        <w:rPr>
                          <w:rFonts w:asciiTheme="minorHAnsi" w:hAnsiTheme="minorHAnsi" w:cstheme="minorHAnsi"/>
                          <w:b/>
                          <w:sz w:val="32"/>
                          <w:szCs w:val="32"/>
                        </w:rPr>
                      </w:pPr>
                      <w:r>
                        <w:rPr>
                          <w:rFonts w:asciiTheme="minorHAnsi" w:hAnsiTheme="minorHAnsi" w:cstheme="minorHAnsi"/>
                          <w:b/>
                          <w:sz w:val="32"/>
                          <w:szCs w:val="32"/>
                        </w:rPr>
                        <w:t>‘</w:t>
                      </w:r>
                      <w:r w:rsidR="00864138" w:rsidRPr="00B25CB7">
                        <w:rPr>
                          <w:rFonts w:asciiTheme="minorHAnsi" w:hAnsiTheme="minorHAnsi" w:cstheme="minorHAnsi"/>
                          <w:b/>
                          <w:sz w:val="32"/>
                          <w:szCs w:val="32"/>
                        </w:rPr>
                        <w:t>Things to Notice</w:t>
                      </w:r>
                      <w:r>
                        <w:rPr>
                          <w:rFonts w:asciiTheme="minorHAnsi" w:hAnsiTheme="minorHAnsi" w:cstheme="minorHAnsi"/>
                          <w:b/>
                          <w:sz w:val="32"/>
                          <w:szCs w:val="32"/>
                        </w:rPr>
                        <w:t>’</w:t>
                      </w:r>
                      <w:bookmarkStart w:id="1" w:name="_GoBack"/>
                      <w:bookmarkEnd w:id="1"/>
                    </w:p>
                    <w:p w14:paraId="24C38D4B" w14:textId="77777777" w:rsidR="001E6C7A" w:rsidRPr="00B25CB7" w:rsidRDefault="001E6C7A" w:rsidP="001E6C7A">
                      <w:pPr>
                        <w:jc w:val="center"/>
                        <w:rPr>
                          <w:rFonts w:asciiTheme="minorHAnsi" w:hAnsiTheme="minorHAnsi" w:cstheme="minorHAnsi"/>
                          <w:b/>
                          <w:bCs/>
                          <w:sz w:val="32"/>
                          <w:szCs w:val="32"/>
                        </w:rPr>
                      </w:pPr>
                      <w:r w:rsidRPr="00B25CB7">
                        <w:rPr>
                          <w:rFonts w:asciiTheme="minorHAnsi" w:hAnsiTheme="minorHAnsi" w:cstheme="minorHAnsi"/>
                          <w:b/>
                          <w:bCs/>
                          <w:sz w:val="32"/>
                          <w:szCs w:val="32"/>
                        </w:rPr>
                        <w:t>Cultural Diversity in Schools EDUC-X 425.02</w:t>
                      </w:r>
                    </w:p>
                    <w:p w14:paraId="02B9A6F3" w14:textId="77777777" w:rsidR="001E6C7A" w:rsidRPr="00864138" w:rsidRDefault="001E6C7A" w:rsidP="00864138">
                      <w:pPr>
                        <w:jc w:val="center"/>
                        <w:rPr>
                          <w:b/>
                          <w:sz w:val="52"/>
                          <w:szCs w:val="52"/>
                        </w:rPr>
                      </w:pPr>
                    </w:p>
                  </w:txbxContent>
                </v:textbox>
                <w10:wrap type="square"/>
              </v:shape>
            </w:pict>
          </mc:Fallback>
        </mc:AlternateContent>
      </w:r>
    </w:p>
    <w:p w14:paraId="26CF7D0E" w14:textId="57617C3C" w:rsidR="00D6633F" w:rsidRDefault="00B25CB7" w:rsidP="004B1C7E">
      <w:r w:rsidRPr="00D6633F">
        <w:rPr>
          <w:b/>
          <w:noProof/>
        </w:rPr>
        <mc:AlternateContent>
          <mc:Choice Requires="wps">
            <w:drawing>
              <wp:anchor distT="0" distB="0" distL="114300" distR="114300" simplePos="0" relativeHeight="251656192" behindDoc="1" locked="0" layoutInCell="1" allowOverlap="1" wp14:anchorId="4F135108" wp14:editId="7F71C3C5">
                <wp:simplePos x="0" y="0"/>
                <wp:positionH relativeFrom="column">
                  <wp:posOffset>2292350</wp:posOffset>
                </wp:positionH>
                <wp:positionV relativeFrom="paragraph">
                  <wp:posOffset>10160</wp:posOffset>
                </wp:positionV>
                <wp:extent cx="3364865" cy="1880235"/>
                <wp:effectExtent l="12700" t="0" r="127635" b="24765"/>
                <wp:wrapTight wrapText="bothSides">
                  <wp:wrapPolygon edited="0">
                    <wp:start x="12555" y="0"/>
                    <wp:lineTo x="9131" y="438"/>
                    <wp:lineTo x="3587" y="1897"/>
                    <wp:lineTo x="2038" y="4231"/>
                    <wp:lineTo x="1712" y="6274"/>
                    <wp:lineTo x="1712" y="7003"/>
                    <wp:lineTo x="815" y="7441"/>
                    <wp:lineTo x="-82" y="8608"/>
                    <wp:lineTo x="-82" y="11234"/>
                    <wp:lineTo x="326" y="14006"/>
                    <wp:lineTo x="326" y="15757"/>
                    <wp:lineTo x="571" y="16778"/>
                    <wp:lineTo x="2609" y="18675"/>
                    <wp:lineTo x="3179" y="18675"/>
                    <wp:lineTo x="3179" y="19696"/>
                    <wp:lineTo x="6604" y="21009"/>
                    <wp:lineTo x="8968" y="21009"/>
                    <wp:lineTo x="9946" y="21739"/>
                    <wp:lineTo x="10272" y="21739"/>
                    <wp:lineTo x="11821" y="21739"/>
                    <wp:lineTo x="11984" y="21739"/>
                    <wp:lineTo x="13125" y="21155"/>
                    <wp:lineTo x="17528" y="18675"/>
                    <wp:lineTo x="18751" y="16632"/>
                    <wp:lineTo x="18914" y="16340"/>
                    <wp:lineTo x="22175" y="14152"/>
                    <wp:lineTo x="22256" y="14006"/>
                    <wp:lineTo x="22338" y="12401"/>
                    <wp:lineTo x="22338" y="11672"/>
                    <wp:lineTo x="21686" y="9337"/>
                    <wp:lineTo x="21278" y="7003"/>
                    <wp:lineTo x="21196" y="4669"/>
                    <wp:lineTo x="20218" y="3356"/>
                    <wp:lineTo x="19403" y="1897"/>
                    <wp:lineTo x="18180" y="438"/>
                    <wp:lineTo x="17446" y="0"/>
                    <wp:lineTo x="12555" y="0"/>
                  </wp:wrapPolygon>
                </wp:wrapTight>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4865" cy="1880235"/>
                        </a:xfrm>
                        <a:prstGeom prst="cloudCallout">
                          <a:avLst>
                            <a:gd name="adj1" fmla="val 44146"/>
                            <a:gd name="adj2" fmla="val 7742"/>
                          </a:avLst>
                        </a:prstGeom>
                        <a:solidFill>
                          <a:srgbClr val="FFFFFF"/>
                        </a:solidFill>
                        <a:ln w="9525">
                          <a:solidFill>
                            <a:srgbClr val="000000"/>
                          </a:solidFill>
                          <a:round/>
                          <a:headEnd/>
                          <a:tailEnd/>
                        </a:ln>
                      </wps:spPr>
                      <wps:txbx>
                        <w:txbxContent>
                          <w:p w14:paraId="02C9BEF1" w14:textId="0535150D" w:rsidR="00713794" w:rsidRPr="00B25CB7" w:rsidRDefault="00713794" w:rsidP="001E6C7A">
                            <w:pPr>
                              <w:jc w:val="center"/>
                              <w:rPr>
                                <w:rFonts w:asciiTheme="minorHAnsi" w:hAnsiTheme="minorHAnsi" w:cstheme="minorHAnsi"/>
                                <w:b/>
                                <w:smallCaps/>
                                <w:sz w:val="28"/>
                                <w:szCs w:val="28"/>
                                <w:u w:val="single"/>
                              </w:rPr>
                            </w:pPr>
                            <w:r w:rsidRPr="00B25CB7">
                              <w:rPr>
                                <w:rFonts w:asciiTheme="minorHAnsi" w:hAnsiTheme="minorHAnsi" w:cstheme="minorHAnsi"/>
                                <w:b/>
                                <w:smallCaps/>
                                <w:sz w:val="28"/>
                                <w:szCs w:val="28"/>
                                <w:u w:val="single"/>
                              </w:rPr>
                              <w:t>Learner</w:t>
                            </w:r>
                            <w:r w:rsidR="007B537C" w:rsidRPr="00B25CB7">
                              <w:rPr>
                                <w:rFonts w:asciiTheme="minorHAnsi" w:hAnsiTheme="minorHAnsi" w:cstheme="minorHAnsi"/>
                                <w:b/>
                                <w:smallCaps/>
                                <w:sz w:val="28"/>
                                <w:szCs w:val="28"/>
                                <w:u w:val="single"/>
                              </w:rPr>
                              <w:t>/ Engagement</w:t>
                            </w:r>
                          </w:p>
                          <w:p w14:paraId="2B18760A" w14:textId="2581F231" w:rsidR="00713794" w:rsidRPr="00B25CB7" w:rsidRDefault="001E6C7A" w:rsidP="001E6C7A">
                            <w:pPr>
                              <w:jc w:val="center"/>
                              <w:rPr>
                                <w:rFonts w:asciiTheme="minorHAnsi" w:hAnsiTheme="minorHAnsi" w:cstheme="minorHAnsi"/>
                              </w:rPr>
                            </w:pPr>
                            <w:r w:rsidRPr="00B25CB7">
                              <w:rPr>
                                <w:rFonts w:asciiTheme="minorHAnsi" w:hAnsiTheme="minorHAnsi" w:cstheme="minorHAnsi"/>
                              </w:rPr>
                              <w:t>Are students m</w:t>
                            </w:r>
                            <w:r w:rsidR="00713794" w:rsidRPr="00B25CB7">
                              <w:rPr>
                                <w:rFonts w:asciiTheme="minorHAnsi" w:hAnsiTheme="minorHAnsi" w:cstheme="minorHAnsi"/>
                              </w:rPr>
                              <w:t>otiv</w:t>
                            </w:r>
                            <w:r w:rsidR="00455257" w:rsidRPr="00B25CB7">
                              <w:rPr>
                                <w:rFonts w:asciiTheme="minorHAnsi" w:hAnsiTheme="minorHAnsi" w:cstheme="minorHAnsi"/>
                              </w:rPr>
                              <w:t>ated</w:t>
                            </w:r>
                            <w:r w:rsidRPr="00B25CB7">
                              <w:rPr>
                                <w:rFonts w:asciiTheme="minorHAnsi" w:hAnsiTheme="minorHAnsi" w:cstheme="minorHAnsi"/>
                              </w:rPr>
                              <w:t xml:space="preserve"> by the relevance of the content?</w:t>
                            </w:r>
                          </w:p>
                          <w:p w14:paraId="647528B6" w14:textId="60753FA1" w:rsidR="001E6C7A" w:rsidRPr="00B25CB7" w:rsidRDefault="001E6C7A" w:rsidP="001E6C7A">
                            <w:pPr>
                              <w:jc w:val="center"/>
                              <w:rPr>
                                <w:rFonts w:asciiTheme="minorHAnsi" w:hAnsiTheme="minorHAnsi" w:cstheme="minorHAnsi"/>
                              </w:rPr>
                            </w:pPr>
                            <w:r w:rsidRPr="00B25CB7">
                              <w:rPr>
                                <w:rFonts w:asciiTheme="minorHAnsi" w:hAnsiTheme="minorHAnsi" w:cstheme="minorHAnsi"/>
                              </w:rPr>
                              <w:t>Are they active participants?</w:t>
                            </w:r>
                          </w:p>
                          <w:p w14:paraId="23E8F36B" w14:textId="039E45C5" w:rsidR="009A175B" w:rsidRPr="00B25CB7" w:rsidRDefault="001E6C7A" w:rsidP="001E6C7A">
                            <w:pPr>
                              <w:jc w:val="center"/>
                              <w:rPr>
                                <w:rFonts w:asciiTheme="minorHAnsi" w:hAnsiTheme="minorHAnsi" w:cstheme="minorHAnsi"/>
                              </w:rPr>
                            </w:pPr>
                            <w:r w:rsidRPr="00B25CB7">
                              <w:rPr>
                                <w:rFonts w:asciiTheme="minorHAnsi" w:hAnsiTheme="minorHAnsi" w:cstheme="minorHAnsi"/>
                              </w:rPr>
                              <w:t>Are they active listeners?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35108" id="AutoShape 10" o:spid="_x0000_s1028" type="#_x0000_t106" style="position:absolute;margin-left:180.5pt;margin-top:.8pt;width:264.95pt;height:14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" adj="20336,12472">
                <v:textbox>
                  <w:txbxContent>
                    <w:p w14:paraId="02C9BEF1" w14:textId="0535150D" w:rsidR="00713794" w:rsidRPr="00B25CB7" w:rsidRDefault="00713794" w:rsidP="001E6C7A">
                      <w:pPr>
                        <w:jc w:val="center"/>
                        <w:rPr>
                          <w:rFonts w:asciiTheme="minorHAnsi" w:hAnsiTheme="minorHAnsi" w:cstheme="minorHAnsi"/>
                          <w:b/>
                          <w:smallCaps/>
                          <w:sz w:val="28"/>
                          <w:szCs w:val="28"/>
                          <w:u w:val="single"/>
                        </w:rPr>
                      </w:pPr>
                      <w:r w:rsidRPr="00B25CB7">
                        <w:rPr>
                          <w:rFonts w:asciiTheme="minorHAnsi" w:hAnsiTheme="minorHAnsi" w:cstheme="minorHAnsi"/>
                          <w:b/>
                          <w:smallCaps/>
                          <w:sz w:val="28"/>
                          <w:szCs w:val="28"/>
                          <w:u w:val="single"/>
                        </w:rPr>
                        <w:t>Learner</w:t>
                      </w:r>
                      <w:r w:rsidR="007B537C" w:rsidRPr="00B25CB7">
                        <w:rPr>
                          <w:rFonts w:asciiTheme="minorHAnsi" w:hAnsiTheme="minorHAnsi" w:cstheme="minorHAnsi"/>
                          <w:b/>
                          <w:smallCaps/>
                          <w:sz w:val="28"/>
                          <w:szCs w:val="28"/>
                          <w:u w:val="single"/>
                        </w:rPr>
                        <w:t>/ Engagement</w:t>
                      </w:r>
                    </w:p>
                    <w:p w14:paraId="2B18760A" w14:textId="2581F231" w:rsidR="00713794" w:rsidRPr="00B25CB7" w:rsidRDefault="001E6C7A" w:rsidP="001E6C7A">
                      <w:pPr>
                        <w:jc w:val="center"/>
                        <w:rPr>
                          <w:rFonts w:asciiTheme="minorHAnsi" w:hAnsiTheme="minorHAnsi" w:cstheme="minorHAnsi"/>
                        </w:rPr>
                      </w:pPr>
                      <w:r w:rsidRPr="00B25CB7">
                        <w:rPr>
                          <w:rFonts w:asciiTheme="minorHAnsi" w:hAnsiTheme="minorHAnsi" w:cstheme="minorHAnsi"/>
                        </w:rPr>
                        <w:t>Are students m</w:t>
                      </w:r>
                      <w:r w:rsidR="00713794" w:rsidRPr="00B25CB7">
                        <w:rPr>
                          <w:rFonts w:asciiTheme="minorHAnsi" w:hAnsiTheme="minorHAnsi" w:cstheme="minorHAnsi"/>
                        </w:rPr>
                        <w:t>otiv</w:t>
                      </w:r>
                      <w:r w:rsidR="00455257" w:rsidRPr="00B25CB7">
                        <w:rPr>
                          <w:rFonts w:asciiTheme="minorHAnsi" w:hAnsiTheme="minorHAnsi" w:cstheme="minorHAnsi"/>
                        </w:rPr>
                        <w:t>ated</w:t>
                      </w:r>
                      <w:r w:rsidRPr="00B25CB7">
                        <w:rPr>
                          <w:rFonts w:asciiTheme="minorHAnsi" w:hAnsiTheme="minorHAnsi" w:cstheme="minorHAnsi"/>
                        </w:rPr>
                        <w:t xml:space="preserve"> by the relevance of the content?</w:t>
                      </w:r>
                    </w:p>
                    <w:p w14:paraId="647528B6" w14:textId="60753FA1" w:rsidR="001E6C7A" w:rsidRPr="00B25CB7" w:rsidRDefault="001E6C7A" w:rsidP="001E6C7A">
                      <w:pPr>
                        <w:jc w:val="center"/>
                        <w:rPr>
                          <w:rFonts w:asciiTheme="minorHAnsi" w:hAnsiTheme="minorHAnsi" w:cstheme="minorHAnsi"/>
                        </w:rPr>
                      </w:pPr>
                      <w:r w:rsidRPr="00B25CB7">
                        <w:rPr>
                          <w:rFonts w:asciiTheme="minorHAnsi" w:hAnsiTheme="minorHAnsi" w:cstheme="minorHAnsi"/>
                        </w:rPr>
                        <w:t>Are they active participants?</w:t>
                      </w:r>
                    </w:p>
                    <w:p w14:paraId="23E8F36B" w14:textId="039E45C5" w:rsidR="009A175B" w:rsidRPr="00B25CB7" w:rsidRDefault="001E6C7A" w:rsidP="001E6C7A">
                      <w:pPr>
                        <w:jc w:val="center"/>
                        <w:rPr>
                          <w:rFonts w:asciiTheme="minorHAnsi" w:hAnsiTheme="minorHAnsi" w:cstheme="minorHAnsi"/>
                        </w:rPr>
                      </w:pPr>
                      <w:r w:rsidRPr="00B25CB7">
                        <w:rPr>
                          <w:rFonts w:asciiTheme="minorHAnsi" w:hAnsiTheme="minorHAnsi" w:cstheme="minorHAnsi"/>
                        </w:rPr>
                        <w:t>Are they active listeners?</w:t>
                      </w:r>
                    </w:p>
                  </w:txbxContent>
                </v:textbox>
                <w10:wrap type="tight"/>
              </v:shape>
            </w:pict>
          </mc:Fallback>
        </mc:AlternateContent>
      </w:r>
    </w:p>
    <w:p w14:paraId="00FD3BDC" w14:textId="6E944272" w:rsidR="008A45D7" w:rsidRDefault="008A45D7" w:rsidP="004B1C7E"/>
    <w:p w14:paraId="0DEE1C20" w14:textId="7FA80E1B" w:rsidR="008A45D7" w:rsidRDefault="008A45D7" w:rsidP="004B1C7E"/>
    <w:p w14:paraId="02B9A9C2" w14:textId="0134FB0F" w:rsidR="008A45D7" w:rsidRDefault="008A45D7" w:rsidP="004B1C7E"/>
    <w:p w14:paraId="27B223F3" w14:textId="4FD3C7D6" w:rsidR="008A45D7" w:rsidRDefault="008A45D7" w:rsidP="004B1C7E"/>
    <w:p w14:paraId="7819E067" w14:textId="481A976C" w:rsidR="008A45D7" w:rsidRDefault="00D71878" w:rsidP="004B1C7E">
      <w:r w:rsidRPr="00D6633F">
        <w:rPr>
          <w:b/>
          <w:noProof/>
        </w:rPr>
        <mc:AlternateContent>
          <mc:Choice Requires="wps">
            <w:drawing>
              <wp:anchor distT="0" distB="0" distL="114300" distR="114300" simplePos="0" relativeHeight="251657216" behindDoc="0" locked="0" layoutInCell="1" allowOverlap="1" wp14:anchorId="2195154C" wp14:editId="37CF07F6">
                <wp:simplePos x="0" y="0"/>
                <wp:positionH relativeFrom="column">
                  <wp:posOffset>-493395</wp:posOffset>
                </wp:positionH>
                <wp:positionV relativeFrom="paragraph">
                  <wp:posOffset>264506</wp:posOffset>
                </wp:positionV>
                <wp:extent cx="2859405" cy="2099256"/>
                <wp:effectExtent l="12700" t="0" r="23495" b="2222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9405" cy="2099256"/>
                        </a:xfrm>
                        <a:prstGeom prst="cloudCallout">
                          <a:avLst>
                            <a:gd name="adj1" fmla="val 44444"/>
                            <a:gd name="adj2" fmla="val -27431"/>
                          </a:avLst>
                        </a:prstGeom>
                        <a:solidFill>
                          <a:srgbClr val="FFFFFF"/>
                        </a:solidFill>
                        <a:ln w="9525">
                          <a:solidFill>
                            <a:srgbClr val="000000"/>
                          </a:solidFill>
                          <a:round/>
                          <a:headEnd/>
                          <a:tailEnd/>
                        </a:ln>
                      </wps:spPr>
                      <wps:txbx>
                        <w:txbxContent>
                          <w:p w14:paraId="716A33C5" w14:textId="58B1F7B0" w:rsidR="0077539A" w:rsidRPr="00B25CB7" w:rsidRDefault="0077539A" w:rsidP="00B25CB7">
                            <w:pPr>
                              <w:jc w:val="center"/>
                              <w:rPr>
                                <w:rFonts w:asciiTheme="minorHAnsi" w:hAnsiTheme="minorHAnsi" w:cstheme="minorHAnsi"/>
                                <w:b/>
                                <w:smallCaps/>
                                <w:u w:val="single"/>
                              </w:rPr>
                            </w:pPr>
                            <w:r w:rsidRPr="00B25CB7">
                              <w:rPr>
                                <w:rFonts w:asciiTheme="minorHAnsi" w:hAnsiTheme="minorHAnsi" w:cstheme="minorHAnsi"/>
                                <w:b/>
                                <w:smallCaps/>
                                <w:u w:val="single"/>
                              </w:rPr>
                              <w:t xml:space="preserve">Classroom </w:t>
                            </w:r>
                            <w:r w:rsidR="001E6C7A" w:rsidRPr="00B25CB7">
                              <w:rPr>
                                <w:rFonts w:asciiTheme="minorHAnsi" w:hAnsiTheme="minorHAnsi" w:cstheme="minorHAnsi"/>
                                <w:b/>
                                <w:smallCaps/>
                                <w:u w:val="single"/>
                              </w:rPr>
                              <w:t>ENVIRONMENT</w:t>
                            </w:r>
                          </w:p>
                          <w:p w14:paraId="5004BEC7" w14:textId="7E18CBC9" w:rsidR="001E6C7A" w:rsidRPr="00B25CB7" w:rsidRDefault="001E6C7A" w:rsidP="00B25CB7">
                            <w:pPr>
                              <w:jc w:val="center"/>
                              <w:rPr>
                                <w:rFonts w:asciiTheme="minorHAnsi" w:hAnsiTheme="minorHAnsi" w:cstheme="minorHAnsi"/>
                              </w:rPr>
                            </w:pPr>
                            <w:r w:rsidRPr="00B25CB7">
                              <w:rPr>
                                <w:rFonts w:asciiTheme="minorHAnsi" w:hAnsiTheme="minorHAnsi" w:cstheme="minorHAnsi"/>
                              </w:rPr>
                              <w:t>Student-Centered?</w:t>
                            </w:r>
                          </w:p>
                          <w:p w14:paraId="6117A88A" w14:textId="790FD8D0" w:rsidR="0077539A" w:rsidRPr="00B25CB7" w:rsidRDefault="001E6C7A" w:rsidP="00B25CB7">
                            <w:pPr>
                              <w:jc w:val="center"/>
                              <w:rPr>
                                <w:rFonts w:asciiTheme="minorHAnsi" w:hAnsiTheme="minorHAnsi" w:cstheme="minorHAnsi"/>
                              </w:rPr>
                            </w:pPr>
                            <w:r w:rsidRPr="00B25CB7">
                              <w:rPr>
                                <w:rFonts w:asciiTheme="minorHAnsi" w:hAnsiTheme="minorHAnsi" w:cstheme="minorHAnsi"/>
                              </w:rPr>
                              <w:t>Opportunities for relevant c</w:t>
                            </w:r>
                            <w:r w:rsidR="009F0C45" w:rsidRPr="00B25CB7">
                              <w:rPr>
                                <w:rFonts w:asciiTheme="minorHAnsi" w:hAnsiTheme="minorHAnsi" w:cstheme="minorHAnsi"/>
                              </w:rPr>
                              <w:t>onversation encouraged?</w:t>
                            </w:r>
                          </w:p>
                          <w:p w14:paraId="7E1B9190" w14:textId="184ED169" w:rsidR="0088361C" w:rsidRPr="00B25CB7" w:rsidRDefault="008A45D7" w:rsidP="00B25CB7">
                            <w:pPr>
                              <w:jc w:val="center"/>
                              <w:rPr>
                                <w:rFonts w:asciiTheme="minorHAnsi" w:hAnsiTheme="minorHAnsi" w:cstheme="minorHAnsi"/>
                              </w:rPr>
                            </w:pPr>
                            <w:r w:rsidRPr="00B25CB7">
                              <w:rPr>
                                <w:rFonts w:asciiTheme="minorHAnsi" w:hAnsiTheme="minorHAnsi" w:cstheme="minorHAnsi"/>
                              </w:rPr>
                              <w:t>L</w:t>
                            </w:r>
                            <w:r w:rsidR="001E6C7A" w:rsidRPr="00B25CB7">
                              <w:rPr>
                                <w:rFonts w:asciiTheme="minorHAnsi" w:hAnsiTheme="minorHAnsi" w:cstheme="minorHAnsi"/>
                              </w:rPr>
                              <w:t>ow</w:t>
                            </w:r>
                            <w:r w:rsidRPr="00B25CB7">
                              <w:rPr>
                                <w:rFonts w:asciiTheme="minorHAnsi" w:hAnsiTheme="minorHAnsi" w:cstheme="minorHAnsi"/>
                              </w:rPr>
                              <w:t xml:space="preserve"> stress environment?</w:t>
                            </w:r>
                          </w:p>
                          <w:p w14:paraId="2C666B9F" w14:textId="703B74FF" w:rsidR="001E6C7A" w:rsidRPr="00B25CB7" w:rsidRDefault="001E6C7A" w:rsidP="00B25CB7">
                            <w:pPr>
                              <w:jc w:val="center"/>
                              <w:rPr>
                                <w:rFonts w:asciiTheme="minorHAnsi" w:hAnsiTheme="minorHAnsi" w:cstheme="minorHAnsi"/>
                              </w:rPr>
                            </w:pPr>
                            <w:r w:rsidRPr="00B25CB7">
                              <w:rPr>
                                <w:rFonts w:asciiTheme="minorHAnsi" w:hAnsiTheme="minorHAnsi" w:cstheme="minorHAnsi"/>
                              </w:rPr>
                              <w:t>Culturally Relevant Posters?</w:t>
                            </w:r>
                          </w:p>
                          <w:p w14:paraId="33F36901" w14:textId="07EB5C3D" w:rsidR="00B25CB7" w:rsidRDefault="00B25CB7" w:rsidP="009A175B"/>
                          <w:p w14:paraId="02AC2C50" w14:textId="77777777" w:rsidR="007B1BB9" w:rsidRDefault="007B1BB9"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5154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1" o:spid="_x0000_s1029" type="#_x0000_t106" style="position:absolute;margin-left:-38.85pt;margin-top:20.85pt;width:225.15pt;height:16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" adj="20400,4875">
                <v:textbox>
                  <w:txbxContent>
                    <w:p w14:paraId="716A33C5" w14:textId="58B1F7B0" w:rsidR="0077539A" w:rsidRPr="00B25CB7" w:rsidRDefault="0077539A" w:rsidP="00B25CB7">
                      <w:pPr>
                        <w:jc w:val="center"/>
                        <w:rPr>
                          <w:rFonts w:asciiTheme="minorHAnsi" w:hAnsiTheme="minorHAnsi" w:cstheme="minorHAnsi"/>
                          <w:b/>
                          <w:smallCaps/>
                          <w:u w:val="single"/>
                        </w:rPr>
                      </w:pPr>
                      <w:r w:rsidRPr="00B25CB7">
                        <w:rPr>
                          <w:rFonts w:asciiTheme="minorHAnsi" w:hAnsiTheme="minorHAnsi" w:cstheme="minorHAnsi"/>
                          <w:b/>
                          <w:smallCaps/>
                          <w:u w:val="single"/>
                        </w:rPr>
                        <w:t xml:space="preserve">Classroom </w:t>
                      </w:r>
                      <w:r w:rsidR="001E6C7A" w:rsidRPr="00B25CB7">
                        <w:rPr>
                          <w:rFonts w:asciiTheme="minorHAnsi" w:hAnsiTheme="minorHAnsi" w:cstheme="minorHAnsi"/>
                          <w:b/>
                          <w:smallCaps/>
                          <w:u w:val="single"/>
                        </w:rPr>
                        <w:t>ENVIRONMENT</w:t>
                      </w:r>
                    </w:p>
                    <w:p w14:paraId="5004BEC7" w14:textId="7E18CBC9" w:rsidR="001E6C7A" w:rsidRPr="00B25CB7" w:rsidRDefault="001E6C7A" w:rsidP="00B25CB7">
                      <w:pPr>
                        <w:jc w:val="center"/>
                        <w:rPr>
                          <w:rFonts w:asciiTheme="minorHAnsi" w:hAnsiTheme="minorHAnsi" w:cstheme="minorHAnsi"/>
                        </w:rPr>
                      </w:pPr>
                      <w:r w:rsidRPr="00B25CB7">
                        <w:rPr>
                          <w:rFonts w:asciiTheme="minorHAnsi" w:hAnsiTheme="minorHAnsi" w:cstheme="minorHAnsi"/>
                        </w:rPr>
                        <w:t>Student-Centered?</w:t>
                      </w:r>
                    </w:p>
                    <w:p w14:paraId="6117A88A" w14:textId="790FD8D0" w:rsidR="0077539A" w:rsidRPr="00B25CB7" w:rsidRDefault="001E6C7A" w:rsidP="00B25CB7">
                      <w:pPr>
                        <w:jc w:val="center"/>
                        <w:rPr>
                          <w:rFonts w:asciiTheme="minorHAnsi" w:hAnsiTheme="minorHAnsi" w:cstheme="minorHAnsi"/>
                        </w:rPr>
                      </w:pPr>
                      <w:r w:rsidRPr="00B25CB7">
                        <w:rPr>
                          <w:rFonts w:asciiTheme="minorHAnsi" w:hAnsiTheme="minorHAnsi" w:cstheme="minorHAnsi"/>
                        </w:rPr>
                        <w:t>Opportunities for relevant c</w:t>
                      </w:r>
                      <w:r w:rsidR="009F0C45" w:rsidRPr="00B25CB7">
                        <w:rPr>
                          <w:rFonts w:asciiTheme="minorHAnsi" w:hAnsiTheme="minorHAnsi" w:cstheme="minorHAnsi"/>
                        </w:rPr>
                        <w:t>onversation encouraged?</w:t>
                      </w:r>
                    </w:p>
                    <w:p w14:paraId="7E1B9190" w14:textId="184ED169" w:rsidR="0088361C" w:rsidRPr="00B25CB7" w:rsidRDefault="008A45D7" w:rsidP="00B25CB7">
                      <w:pPr>
                        <w:jc w:val="center"/>
                        <w:rPr>
                          <w:rFonts w:asciiTheme="minorHAnsi" w:hAnsiTheme="minorHAnsi" w:cstheme="minorHAnsi"/>
                        </w:rPr>
                      </w:pPr>
                      <w:r w:rsidRPr="00B25CB7">
                        <w:rPr>
                          <w:rFonts w:asciiTheme="minorHAnsi" w:hAnsiTheme="minorHAnsi" w:cstheme="minorHAnsi"/>
                        </w:rPr>
                        <w:t>L</w:t>
                      </w:r>
                      <w:r w:rsidR="001E6C7A" w:rsidRPr="00B25CB7">
                        <w:rPr>
                          <w:rFonts w:asciiTheme="minorHAnsi" w:hAnsiTheme="minorHAnsi" w:cstheme="minorHAnsi"/>
                        </w:rPr>
                        <w:t>ow</w:t>
                      </w:r>
                      <w:r w:rsidRPr="00B25CB7">
                        <w:rPr>
                          <w:rFonts w:asciiTheme="minorHAnsi" w:hAnsiTheme="minorHAnsi" w:cstheme="minorHAnsi"/>
                        </w:rPr>
                        <w:t xml:space="preserve"> stress environment?</w:t>
                      </w:r>
                    </w:p>
                    <w:p w14:paraId="2C666B9F" w14:textId="703B74FF" w:rsidR="001E6C7A" w:rsidRPr="00B25CB7" w:rsidRDefault="001E6C7A" w:rsidP="00B25CB7">
                      <w:pPr>
                        <w:jc w:val="center"/>
                        <w:rPr>
                          <w:rFonts w:asciiTheme="minorHAnsi" w:hAnsiTheme="minorHAnsi" w:cstheme="minorHAnsi"/>
                        </w:rPr>
                      </w:pPr>
                      <w:r w:rsidRPr="00B25CB7">
                        <w:rPr>
                          <w:rFonts w:asciiTheme="minorHAnsi" w:hAnsiTheme="minorHAnsi" w:cstheme="minorHAnsi"/>
                        </w:rPr>
                        <w:t>Culturally Relevant Posters?</w:t>
                      </w:r>
                    </w:p>
                    <w:p w14:paraId="33F36901" w14:textId="07EB5C3D" w:rsidR="00B25CB7" w:rsidRDefault="00B25CB7" w:rsidP="009A175B"/>
                    <w:p w14:paraId="02AC2C50" w14:textId="77777777" w:rsidR="007B1BB9" w:rsidRDefault="007B1BB9" w:rsidP="009A175B"/>
                  </w:txbxContent>
                </v:textbox>
              </v:shape>
            </w:pict>
          </mc:Fallback>
        </mc:AlternateContent>
      </w:r>
    </w:p>
    <w:p w14:paraId="13C2D4AE" w14:textId="19AE2052" w:rsidR="008A45D7" w:rsidRDefault="008A45D7" w:rsidP="004B1C7E"/>
    <w:p w14:paraId="3465DFD1" w14:textId="144CCCB6" w:rsidR="008A45D7" w:rsidRDefault="008A45D7" w:rsidP="004B1C7E"/>
    <w:p w14:paraId="43482F24" w14:textId="5ACA3CCF" w:rsidR="008A45D7" w:rsidRDefault="008A45D7" w:rsidP="004B1C7E"/>
    <w:p w14:paraId="4345463A" w14:textId="4EC8F359" w:rsidR="008A45D7" w:rsidRDefault="008A45D7" w:rsidP="004B1C7E"/>
    <w:p w14:paraId="53A40A38" w14:textId="5879552E" w:rsidR="008A45D7" w:rsidRDefault="007B77E6" w:rsidP="004B1C7E">
      <w:r w:rsidRPr="00D6633F">
        <w:rPr>
          <w:b/>
          <w:noProof/>
        </w:rPr>
        <mc:AlternateContent>
          <mc:Choice Requires="wps">
            <w:drawing>
              <wp:anchor distT="0" distB="0" distL="114300" distR="114300" simplePos="0" relativeHeight="251653120" behindDoc="0" locked="0" layoutInCell="1" allowOverlap="1" wp14:anchorId="2A924B55" wp14:editId="44B11031">
                <wp:simplePos x="0" y="0"/>
                <wp:positionH relativeFrom="column">
                  <wp:posOffset>2293966</wp:posOffset>
                </wp:positionH>
                <wp:positionV relativeFrom="paragraph">
                  <wp:posOffset>158115</wp:posOffset>
                </wp:positionV>
                <wp:extent cx="3161030" cy="3296991"/>
                <wp:effectExtent l="203200" t="0" r="26670" b="3048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1030" cy="3296991"/>
                        </a:xfrm>
                        <a:prstGeom prst="cloudCallout">
                          <a:avLst>
                            <a:gd name="adj1" fmla="val -38125"/>
                            <a:gd name="adj2" fmla="val 2625"/>
                          </a:avLst>
                        </a:prstGeom>
                        <a:solidFill>
                          <a:srgbClr val="FFFFFF"/>
                        </a:solidFill>
                        <a:ln w="9525">
                          <a:solidFill>
                            <a:srgbClr val="000000"/>
                          </a:solidFill>
                          <a:round/>
                          <a:headEnd/>
                          <a:tailEnd/>
                        </a:ln>
                      </wps:spPr>
                      <wps:txbx>
                        <w:txbxContent>
                          <w:p w14:paraId="4BD716B9" w14:textId="77777777" w:rsidR="009A175B" w:rsidRPr="00B25CB7" w:rsidRDefault="007C59D2" w:rsidP="009A175B">
                            <w:pPr>
                              <w:jc w:val="center"/>
                              <w:rPr>
                                <w:rFonts w:asciiTheme="minorHAnsi" w:hAnsiTheme="minorHAnsi" w:cstheme="minorHAnsi"/>
                                <w:b/>
                                <w:smallCaps/>
                                <w:sz w:val="28"/>
                                <w:szCs w:val="28"/>
                                <w:u w:val="single"/>
                              </w:rPr>
                            </w:pPr>
                            <w:r w:rsidRPr="00B25CB7">
                              <w:rPr>
                                <w:rFonts w:asciiTheme="minorHAnsi" w:hAnsiTheme="minorHAnsi" w:cstheme="minorHAnsi"/>
                                <w:b/>
                                <w:smallCaps/>
                                <w:sz w:val="28"/>
                                <w:szCs w:val="28"/>
                                <w:u w:val="single"/>
                              </w:rPr>
                              <w:t xml:space="preserve">High Quality </w:t>
                            </w:r>
                            <w:r w:rsidR="00713794" w:rsidRPr="00B25CB7">
                              <w:rPr>
                                <w:rFonts w:asciiTheme="minorHAnsi" w:hAnsiTheme="minorHAnsi" w:cstheme="minorHAnsi"/>
                                <w:b/>
                                <w:smallCaps/>
                                <w:sz w:val="28"/>
                                <w:szCs w:val="28"/>
                                <w:u w:val="single"/>
                              </w:rPr>
                              <w:t>Lesson</w:t>
                            </w:r>
                          </w:p>
                          <w:p w14:paraId="158F94A5" w14:textId="6E3D063F" w:rsidR="007B1BB9" w:rsidRPr="00B25CB7" w:rsidRDefault="001E6C7A" w:rsidP="00B25CB7">
                            <w:pPr>
                              <w:pStyle w:val="ListParagraph"/>
                              <w:numPr>
                                <w:ilvl w:val="0"/>
                                <w:numId w:val="11"/>
                              </w:numPr>
                              <w:ind w:left="360"/>
                              <w:rPr>
                                <w:rFonts w:asciiTheme="minorHAnsi" w:hAnsiTheme="minorHAnsi" w:cstheme="minorHAnsi"/>
                              </w:rPr>
                            </w:pPr>
                            <w:r w:rsidRPr="00B25CB7">
                              <w:rPr>
                                <w:rFonts w:asciiTheme="minorHAnsi" w:hAnsiTheme="minorHAnsi" w:cstheme="minorHAnsi"/>
                              </w:rPr>
                              <w:t>Culturally relevant l</w:t>
                            </w:r>
                            <w:r w:rsidR="00021F5E" w:rsidRPr="00B25CB7">
                              <w:rPr>
                                <w:rFonts w:asciiTheme="minorHAnsi" w:hAnsiTheme="minorHAnsi" w:cstheme="minorHAnsi"/>
                              </w:rPr>
                              <w:t>esson</w:t>
                            </w:r>
                            <w:r w:rsidR="00455257" w:rsidRPr="00B25CB7">
                              <w:rPr>
                                <w:rFonts w:asciiTheme="minorHAnsi" w:hAnsiTheme="minorHAnsi" w:cstheme="minorHAnsi"/>
                              </w:rPr>
                              <w:t>?</w:t>
                            </w:r>
                            <w:r w:rsidR="008A45D7" w:rsidRPr="00B25CB7">
                              <w:rPr>
                                <w:rFonts w:asciiTheme="minorHAnsi" w:hAnsiTheme="minorHAnsi" w:cstheme="minorHAnsi"/>
                              </w:rPr>
                              <w:tab/>
                            </w:r>
                            <w:r w:rsidR="0088361C" w:rsidRPr="00B25CB7">
                              <w:rPr>
                                <w:rFonts w:asciiTheme="minorHAnsi" w:hAnsiTheme="minorHAnsi" w:cstheme="minorHAnsi"/>
                              </w:rPr>
                              <w:t xml:space="preserve"> </w:t>
                            </w:r>
                            <w:r w:rsidR="008A45D7" w:rsidRPr="00B25CB7">
                              <w:rPr>
                                <w:rFonts w:asciiTheme="minorHAnsi" w:hAnsiTheme="minorHAnsi" w:cstheme="minorHAnsi"/>
                              </w:rPr>
                              <w:t xml:space="preserve">Objectives </w:t>
                            </w:r>
                            <w:r w:rsidR="00021F5E" w:rsidRPr="00B25CB7">
                              <w:rPr>
                                <w:rFonts w:asciiTheme="minorHAnsi" w:hAnsiTheme="minorHAnsi" w:cstheme="minorHAnsi"/>
                              </w:rPr>
                              <w:t xml:space="preserve">&amp; learning goals </w:t>
                            </w:r>
                            <w:r w:rsidR="0088361C" w:rsidRPr="00B25CB7">
                              <w:rPr>
                                <w:rFonts w:asciiTheme="minorHAnsi" w:hAnsiTheme="minorHAnsi" w:cstheme="minorHAnsi"/>
                              </w:rPr>
                              <w:t>obvious</w:t>
                            </w:r>
                            <w:r w:rsidR="00021F5E" w:rsidRPr="00B25CB7">
                              <w:rPr>
                                <w:rFonts w:asciiTheme="minorHAnsi" w:hAnsiTheme="minorHAnsi" w:cstheme="minorHAnsi"/>
                              </w:rPr>
                              <w:t>/ stated?</w:t>
                            </w:r>
                          </w:p>
                          <w:p w14:paraId="0F213DD0" w14:textId="24BCD74C" w:rsidR="001E6C7A" w:rsidRPr="00B25CB7" w:rsidRDefault="008A45D7" w:rsidP="00B25CB7">
                            <w:pPr>
                              <w:pStyle w:val="ListParagraph"/>
                              <w:numPr>
                                <w:ilvl w:val="0"/>
                                <w:numId w:val="11"/>
                              </w:numPr>
                              <w:ind w:left="360"/>
                              <w:rPr>
                                <w:rFonts w:asciiTheme="minorHAnsi" w:hAnsiTheme="minorHAnsi" w:cstheme="minorHAnsi"/>
                              </w:rPr>
                            </w:pPr>
                            <w:r w:rsidRPr="00B25CB7">
                              <w:rPr>
                                <w:rFonts w:asciiTheme="minorHAnsi" w:hAnsiTheme="minorHAnsi" w:cstheme="minorHAnsi"/>
                              </w:rPr>
                              <w:t>Clear</w:t>
                            </w:r>
                            <w:r w:rsidR="00021F5E" w:rsidRPr="00B25CB7">
                              <w:rPr>
                                <w:rFonts w:asciiTheme="minorHAnsi" w:hAnsiTheme="minorHAnsi" w:cstheme="minorHAnsi"/>
                              </w:rPr>
                              <w:t xml:space="preserve"> u</w:t>
                            </w:r>
                            <w:r w:rsidRPr="00B25CB7">
                              <w:rPr>
                                <w:rFonts w:asciiTheme="minorHAnsi" w:hAnsiTheme="minorHAnsi" w:cstheme="minorHAnsi"/>
                              </w:rPr>
                              <w:t xml:space="preserve">nderstandable </w:t>
                            </w:r>
                            <w:r w:rsidR="00021F5E" w:rsidRPr="00B25CB7">
                              <w:rPr>
                                <w:rFonts w:asciiTheme="minorHAnsi" w:hAnsiTheme="minorHAnsi" w:cstheme="minorHAnsi"/>
                              </w:rPr>
                              <w:t>o</w:t>
                            </w:r>
                            <w:r w:rsidR="009A175B" w:rsidRPr="00B25CB7">
                              <w:rPr>
                                <w:rFonts w:asciiTheme="minorHAnsi" w:hAnsiTheme="minorHAnsi" w:cstheme="minorHAnsi"/>
                              </w:rPr>
                              <w:t>pening</w:t>
                            </w:r>
                            <w:r w:rsidR="009F0C45" w:rsidRPr="00B25CB7">
                              <w:rPr>
                                <w:rFonts w:asciiTheme="minorHAnsi" w:hAnsiTheme="minorHAnsi" w:cstheme="minorHAnsi"/>
                              </w:rPr>
                              <w:t xml:space="preserve"> hook</w:t>
                            </w:r>
                            <w:r w:rsidR="00455257" w:rsidRPr="00B25CB7">
                              <w:rPr>
                                <w:rFonts w:asciiTheme="minorHAnsi" w:hAnsiTheme="minorHAnsi" w:cstheme="minorHAnsi"/>
                              </w:rPr>
                              <w:t>?</w:t>
                            </w:r>
                            <w:r w:rsidR="00021F5E" w:rsidRPr="00B25CB7">
                              <w:rPr>
                                <w:rFonts w:asciiTheme="minorHAnsi" w:hAnsiTheme="minorHAnsi" w:cstheme="minorHAnsi"/>
                              </w:rPr>
                              <w:t xml:space="preserve"> Motivating topic?</w:t>
                            </w:r>
                            <w:r w:rsidR="00B25CB7" w:rsidRPr="00B25CB7">
                              <w:rPr>
                                <w:rFonts w:asciiTheme="minorHAnsi" w:hAnsiTheme="minorHAnsi" w:cstheme="minorHAnsi"/>
                              </w:rPr>
                              <w:t xml:space="preserve"> </w:t>
                            </w:r>
                            <w:r w:rsidR="007B1BB9" w:rsidRPr="00B25CB7">
                              <w:rPr>
                                <w:rFonts w:asciiTheme="minorHAnsi" w:hAnsiTheme="minorHAnsi" w:cstheme="minorHAnsi"/>
                              </w:rPr>
                              <w:t>Phases</w:t>
                            </w:r>
                            <w:r w:rsidR="00455257" w:rsidRPr="00B25CB7">
                              <w:rPr>
                                <w:rFonts w:asciiTheme="minorHAnsi" w:hAnsiTheme="minorHAnsi" w:cstheme="minorHAnsi"/>
                              </w:rPr>
                              <w:t xml:space="preserve"> of lesson</w:t>
                            </w:r>
                            <w:r w:rsidR="009F0C45" w:rsidRPr="00B25CB7">
                              <w:rPr>
                                <w:rFonts w:asciiTheme="minorHAnsi" w:hAnsiTheme="minorHAnsi" w:cstheme="minorHAnsi"/>
                              </w:rPr>
                              <w:t xml:space="preserve"> e</w:t>
                            </w:r>
                            <w:r w:rsidRPr="00B25CB7">
                              <w:rPr>
                                <w:rFonts w:asciiTheme="minorHAnsi" w:hAnsiTheme="minorHAnsi" w:cstheme="minorHAnsi"/>
                              </w:rPr>
                              <w:t>vident</w:t>
                            </w:r>
                            <w:r w:rsidR="00455257" w:rsidRPr="00B25CB7">
                              <w:rPr>
                                <w:rFonts w:asciiTheme="minorHAnsi" w:hAnsiTheme="minorHAnsi" w:cstheme="minorHAnsi"/>
                              </w:rPr>
                              <w:t>?</w:t>
                            </w:r>
                            <w:r w:rsidR="00021F5E" w:rsidRPr="00B25CB7">
                              <w:rPr>
                                <w:rFonts w:asciiTheme="minorHAnsi" w:hAnsiTheme="minorHAnsi" w:cstheme="minorHAnsi"/>
                              </w:rPr>
                              <w:t xml:space="preserve"> Direct instruction? </w:t>
                            </w:r>
                            <w:r w:rsidR="009F0C45" w:rsidRPr="00B25CB7">
                              <w:rPr>
                                <w:rFonts w:asciiTheme="minorHAnsi" w:hAnsiTheme="minorHAnsi" w:cstheme="minorHAnsi"/>
                              </w:rPr>
                              <w:t>Scaffolding of ideas? Transition between activities?</w:t>
                            </w:r>
                          </w:p>
                          <w:p w14:paraId="404644D3" w14:textId="094D1933" w:rsidR="009F0C45" w:rsidRDefault="009F0C45" w:rsidP="009F0C45">
                            <w:r>
                              <w:t xml:space="preserve"> </w:t>
                            </w:r>
                          </w:p>
                          <w:p w14:paraId="62CB260C" w14:textId="77777777" w:rsidR="007B1BB9" w:rsidRDefault="007B1BB9" w:rsidP="009A175B"/>
                          <w:p w14:paraId="267F7A92" w14:textId="77777777" w:rsidR="00713794" w:rsidRDefault="007B1BB9" w:rsidP="009A175B">
                            <w:r>
                              <w:t xml:space="preserve">     </w:t>
                            </w:r>
                            <w:r w:rsidR="009A175B">
                              <w:t>Closing</w:t>
                            </w:r>
                            <w:r w:rsidR="008A45D7">
                              <w:t xml:space="preserve"> review</w:t>
                            </w:r>
                            <w:r>
                              <w:t xml:space="preserve"> </w:t>
                            </w:r>
                          </w:p>
                          <w:p w14:paraId="038DEF36" w14:textId="77777777" w:rsidR="00455257" w:rsidRDefault="00713794" w:rsidP="009A175B">
                            <w:pPr>
                              <w:jc w:val="center"/>
                            </w:pPr>
                            <w:r>
                              <w:t xml:space="preserve">   </w:t>
                            </w:r>
                          </w:p>
                          <w:p w14:paraId="771E989F" w14:textId="77777777" w:rsidR="009A175B" w:rsidRDefault="00713794" w:rsidP="009A175B">
                            <w:pPr>
                              <w:jc w:val="center"/>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4B55" id="AutoShape 7" o:spid="_x0000_s1030" type="#_x0000_t106" style="position:absolute;margin-left:180.65pt;margin-top:12.45pt;width:248.9pt;height:259.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" adj="2565,11367">
                <v:textbox>
                  <w:txbxContent>
                    <w:p w14:paraId="4BD716B9" w14:textId="77777777" w:rsidR="009A175B" w:rsidRPr="00B25CB7" w:rsidRDefault="007C59D2" w:rsidP="009A175B">
                      <w:pPr>
                        <w:jc w:val="center"/>
                        <w:rPr>
                          <w:rFonts w:asciiTheme="minorHAnsi" w:hAnsiTheme="minorHAnsi" w:cstheme="minorHAnsi"/>
                          <w:b/>
                          <w:smallCaps/>
                          <w:sz w:val="28"/>
                          <w:szCs w:val="28"/>
                          <w:u w:val="single"/>
                        </w:rPr>
                      </w:pPr>
                      <w:r w:rsidRPr="00B25CB7">
                        <w:rPr>
                          <w:rFonts w:asciiTheme="minorHAnsi" w:hAnsiTheme="minorHAnsi" w:cstheme="minorHAnsi"/>
                          <w:b/>
                          <w:smallCaps/>
                          <w:sz w:val="28"/>
                          <w:szCs w:val="28"/>
                          <w:u w:val="single"/>
                        </w:rPr>
                        <w:t xml:space="preserve">High Quality </w:t>
                      </w:r>
                      <w:r w:rsidR="00713794" w:rsidRPr="00B25CB7">
                        <w:rPr>
                          <w:rFonts w:asciiTheme="minorHAnsi" w:hAnsiTheme="minorHAnsi" w:cstheme="minorHAnsi"/>
                          <w:b/>
                          <w:smallCaps/>
                          <w:sz w:val="28"/>
                          <w:szCs w:val="28"/>
                          <w:u w:val="single"/>
                        </w:rPr>
                        <w:t>Lesson</w:t>
                      </w:r>
                    </w:p>
                    <w:p w14:paraId="158F94A5" w14:textId="6E3D063F" w:rsidR="007B1BB9" w:rsidRPr="00B25CB7" w:rsidRDefault="001E6C7A" w:rsidP="00B25CB7">
                      <w:pPr>
                        <w:pStyle w:val="ListParagraph"/>
                        <w:numPr>
                          <w:ilvl w:val="0"/>
                          <w:numId w:val="11"/>
                        </w:numPr>
                        <w:ind w:left="360"/>
                        <w:rPr>
                          <w:rFonts w:asciiTheme="minorHAnsi" w:hAnsiTheme="minorHAnsi" w:cstheme="minorHAnsi"/>
                        </w:rPr>
                      </w:pPr>
                      <w:r w:rsidRPr="00B25CB7">
                        <w:rPr>
                          <w:rFonts w:asciiTheme="minorHAnsi" w:hAnsiTheme="minorHAnsi" w:cstheme="minorHAnsi"/>
                        </w:rPr>
                        <w:t>Culturally relevant l</w:t>
                      </w:r>
                      <w:r w:rsidR="00021F5E" w:rsidRPr="00B25CB7">
                        <w:rPr>
                          <w:rFonts w:asciiTheme="minorHAnsi" w:hAnsiTheme="minorHAnsi" w:cstheme="minorHAnsi"/>
                        </w:rPr>
                        <w:t>esson</w:t>
                      </w:r>
                      <w:r w:rsidR="00455257" w:rsidRPr="00B25CB7">
                        <w:rPr>
                          <w:rFonts w:asciiTheme="minorHAnsi" w:hAnsiTheme="minorHAnsi" w:cstheme="minorHAnsi"/>
                        </w:rPr>
                        <w:t>?</w:t>
                      </w:r>
                      <w:r w:rsidR="008A45D7" w:rsidRPr="00B25CB7">
                        <w:rPr>
                          <w:rFonts w:asciiTheme="minorHAnsi" w:hAnsiTheme="minorHAnsi" w:cstheme="minorHAnsi"/>
                        </w:rPr>
                        <w:tab/>
                      </w:r>
                      <w:r w:rsidR="0088361C" w:rsidRPr="00B25CB7">
                        <w:rPr>
                          <w:rFonts w:asciiTheme="minorHAnsi" w:hAnsiTheme="minorHAnsi" w:cstheme="minorHAnsi"/>
                        </w:rPr>
                        <w:t xml:space="preserve"> </w:t>
                      </w:r>
                      <w:r w:rsidR="008A45D7" w:rsidRPr="00B25CB7">
                        <w:rPr>
                          <w:rFonts w:asciiTheme="minorHAnsi" w:hAnsiTheme="minorHAnsi" w:cstheme="minorHAnsi"/>
                        </w:rPr>
                        <w:t xml:space="preserve">Objectives </w:t>
                      </w:r>
                      <w:r w:rsidR="00021F5E" w:rsidRPr="00B25CB7">
                        <w:rPr>
                          <w:rFonts w:asciiTheme="minorHAnsi" w:hAnsiTheme="minorHAnsi" w:cstheme="minorHAnsi"/>
                        </w:rPr>
                        <w:t xml:space="preserve">&amp; learning goals </w:t>
                      </w:r>
                      <w:r w:rsidR="0088361C" w:rsidRPr="00B25CB7">
                        <w:rPr>
                          <w:rFonts w:asciiTheme="minorHAnsi" w:hAnsiTheme="minorHAnsi" w:cstheme="minorHAnsi"/>
                        </w:rPr>
                        <w:t>obvious</w:t>
                      </w:r>
                      <w:r w:rsidR="00021F5E" w:rsidRPr="00B25CB7">
                        <w:rPr>
                          <w:rFonts w:asciiTheme="minorHAnsi" w:hAnsiTheme="minorHAnsi" w:cstheme="minorHAnsi"/>
                        </w:rPr>
                        <w:t>/ stated?</w:t>
                      </w:r>
                    </w:p>
                    <w:p w14:paraId="0F213DD0" w14:textId="24BCD74C" w:rsidR="001E6C7A" w:rsidRPr="00B25CB7" w:rsidRDefault="008A45D7" w:rsidP="00B25CB7">
                      <w:pPr>
                        <w:pStyle w:val="ListParagraph"/>
                        <w:numPr>
                          <w:ilvl w:val="0"/>
                          <w:numId w:val="11"/>
                        </w:numPr>
                        <w:ind w:left="360"/>
                        <w:rPr>
                          <w:rFonts w:asciiTheme="minorHAnsi" w:hAnsiTheme="minorHAnsi" w:cstheme="minorHAnsi"/>
                        </w:rPr>
                      </w:pPr>
                      <w:r w:rsidRPr="00B25CB7">
                        <w:rPr>
                          <w:rFonts w:asciiTheme="minorHAnsi" w:hAnsiTheme="minorHAnsi" w:cstheme="minorHAnsi"/>
                        </w:rPr>
                        <w:t>Clear</w:t>
                      </w:r>
                      <w:r w:rsidR="00021F5E" w:rsidRPr="00B25CB7">
                        <w:rPr>
                          <w:rFonts w:asciiTheme="minorHAnsi" w:hAnsiTheme="minorHAnsi" w:cstheme="minorHAnsi"/>
                        </w:rPr>
                        <w:t xml:space="preserve"> u</w:t>
                      </w:r>
                      <w:r w:rsidRPr="00B25CB7">
                        <w:rPr>
                          <w:rFonts w:asciiTheme="minorHAnsi" w:hAnsiTheme="minorHAnsi" w:cstheme="minorHAnsi"/>
                        </w:rPr>
                        <w:t xml:space="preserve">nderstandable </w:t>
                      </w:r>
                      <w:r w:rsidR="00021F5E" w:rsidRPr="00B25CB7">
                        <w:rPr>
                          <w:rFonts w:asciiTheme="minorHAnsi" w:hAnsiTheme="minorHAnsi" w:cstheme="minorHAnsi"/>
                        </w:rPr>
                        <w:t>o</w:t>
                      </w:r>
                      <w:r w:rsidR="009A175B" w:rsidRPr="00B25CB7">
                        <w:rPr>
                          <w:rFonts w:asciiTheme="minorHAnsi" w:hAnsiTheme="minorHAnsi" w:cstheme="minorHAnsi"/>
                        </w:rPr>
                        <w:t>pening</w:t>
                      </w:r>
                      <w:r w:rsidR="009F0C45" w:rsidRPr="00B25CB7">
                        <w:rPr>
                          <w:rFonts w:asciiTheme="minorHAnsi" w:hAnsiTheme="minorHAnsi" w:cstheme="minorHAnsi"/>
                        </w:rPr>
                        <w:t xml:space="preserve"> hook</w:t>
                      </w:r>
                      <w:r w:rsidR="00455257" w:rsidRPr="00B25CB7">
                        <w:rPr>
                          <w:rFonts w:asciiTheme="minorHAnsi" w:hAnsiTheme="minorHAnsi" w:cstheme="minorHAnsi"/>
                        </w:rPr>
                        <w:t>?</w:t>
                      </w:r>
                      <w:r w:rsidR="00021F5E" w:rsidRPr="00B25CB7">
                        <w:rPr>
                          <w:rFonts w:asciiTheme="minorHAnsi" w:hAnsiTheme="minorHAnsi" w:cstheme="minorHAnsi"/>
                        </w:rPr>
                        <w:t xml:space="preserve"> Motivating topic?</w:t>
                      </w:r>
                      <w:r w:rsidR="00B25CB7" w:rsidRPr="00B25CB7">
                        <w:rPr>
                          <w:rFonts w:asciiTheme="minorHAnsi" w:hAnsiTheme="minorHAnsi" w:cstheme="minorHAnsi"/>
                        </w:rPr>
                        <w:t xml:space="preserve"> </w:t>
                      </w:r>
                      <w:r w:rsidR="007B1BB9" w:rsidRPr="00B25CB7">
                        <w:rPr>
                          <w:rFonts w:asciiTheme="minorHAnsi" w:hAnsiTheme="minorHAnsi" w:cstheme="minorHAnsi"/>
                        </w:rPr>
                        <w:t>Phases</w:t>
                      </w:r>
                      <w:r w:rsidR="00455257" w:rsidRPr="00B25CB7">
                        <w:rPr>
                          <w:rFonts w:asciiTheme="minorHAnsi" w:hAnsiTheme="minorHAnsi" w:cstheme="minorHAnsi"/>
                        </w:rPr>
                        <w:t xml:space="preserve"> of lesson</w:t>
                      </w:r>
                      <w:r w:rsidR="009F0C45" w:rsidRPr="00B25CB7">
                        <w:rPr>
                          <w:rFonts w:asciiTheme="minorHAnsi" w:hAnsiTheme="minorHAnsi" w:cstheme="minorHAnsi"/>
                        </w:rPr>
                        <w:t xml:space="preserve"> e</w:t>
                      </w:r>
                      <w:r w:rsidRPr="00B25CB7">
                        <w:rPr>
                          <w:rFonts w:asciiTheme="minorHAnsi" w:hAnsiTheme="minorHAnsi" w:cstheme="minorHAnsi"/>
                        </w:rPr>
                        <w:t>vident</w:t>
                      </w:r>
                      <w:r w:rsidR="00455257" w:rsidRPr="00B25CB7">
                        <w:rPr>
                          <w:rFonts w:asciiTheme="minorHAnsi" w:hAnsiTheme="minorHAnsi" w:cstheme="minorHAnsi"/>
                        </w:rPr>
                        <w:t>?</w:t>
                      </w:r>
                      <w:r w:rsidR="00021F5E" w:rsidRPr="00B25CB7">
                        <w:rPr>
                          <w:rFonts w:asciiTheme="minorHAnsi" w:hAnsiTheme="minorHAnsi" w:cstheme="minorHAnsi"/>
                        </w:rPr>
                        <w:t xml:space="preserve"> Direct instruction? </w:t>
                      </w:r>
                      <w:r w:rsidR="009F0C45" w:rsidRPr="00B25CB7">
                        <w:rPr>
                          <w:rFonts w:asciiTheme="minorHAnsi" w:hAnsiTheme="minorHAnsi" w:cstheme="minorHAnsi"/>
                        </w:rPr>
                        <w:t>Scaffolding of ideas? Transition between activities?</w:t>
                      </w:r>
                    </w:p>
                    <w:p w14:paraId="404644D3" w14:textId="094D1933" w:rsidR="009F0C45" w:rsidRDefault="009F0C45" w:rsidP="009F0C45">
                      <w:r>
                        <w:t xml:space="preserve"> </w:t>
                      </w:r>
                    </w:p>
                    <w:p w14:paraId="62CB260C" w14:textId="77777777" w:rsidR="007B1BB9" w:rsidRDefault="007B1BB9" w:rsidP="009A175B"/>
                    <w:p w14:paraId="267F7A92" w14:textId="77777777" w:rsidR="00713794" w:rsidRDefault="007B1BB9" w:rsidP="009A175B">
                      <w:r>
                        <w:t xml:space="preserve">     </w:t>
                      </w:r>
                      <w:r w:rsidR="009A175B">
                        <w:t>Closing</w:t>
                      </w:r>
                      <w:r w:rsidR="008A45D7">
                        <w:t xml:space="preserve"> review</w:t>
                      </w:r>
                      <w:r>
                        <w:t xml:space="preserve"> </w:t>
                      </w:r>
                    </w:p>
                    <w:p w14:paraId="038DEF36" w14:textId="77777777" w:rsidR="00455257" w:rsidRDefault="00713794" w:rsidP="009A175B">
                      <w:pPr>
                        <w:jc w:val="center"/>
                      </w:pPr>
                      <w:r>
                        <w:t xml:space="preserve">   </w:t>
                      </w:r>
                    </w:p>
                    <w:p w14:paraId="771E989F" w14:textId="77777777" w:rsidR="009A175B" w:rsidRDefault="00713794" w:rsidP="009A175B">
                      <w:pPr>
                        <w:jc w:val="center"/>
                      </w:pPr>
                      <w:r>
                        <w:tab/>
                      </w:r>
                    </w:p>
                  </w:txbxContent>
                </v:textbox>
              </v:shape>
            </w:pict>
          </mc:Fallback>
        </mc:AlternateContent>
      </w:r>
    </w:p>
    <w:p w14:paraId="5728D671" w14:textId="54E46165" w:rsidR="008A45D7" w:rsidRDefault="008A45D7" w:rsidP="004B1C7E"/>
    <w:p w14:paraId="54B78D8F" w14:textId="5D99B6D7" w:rsidR="008A45D7" w:rsidRDefault="008A45D7" w:rsidP="004B1C7E"/>
    <w:p w14:paraId="20BE7EFE" w14:textId="14E3E9AE" w:rsidR="008A45D7" w:rsidRDefault="008A45D7" w:rsidP="004B1C7E"/>
    <w:p w14:paraId="471A9A29" w14:textId="5AB70C5C" w:rsidR="008A45D7" w:rsidRDefault="008A45D7" w:rsidP="004B1C7E"/>
    <w:p w14:paraId="6298E019" w14:textId="56D96EEE" w:rsidR="008A45D7" w:rsidRDefault="008A45D7" w:rsidP="004B1C7E"/>
    <w:p w14:paraId="1DDA0AAE" w14:textId="174578A7" w:rsidR="008A45D7" w:rsidRDefault="008A45D7" w:rsidP="004B1C7E"/>
    <w:p w14:paraId="50D888C1" w14:textId="6EA5CD5D" w:rsidR="008A45D7" w:rsidRDefault="008A45D7" w:rsidP="004B1C7E"/>
    <w:p w14:paraId="1E034243" w14:textId="5742183C" w:rsidR="008A45D7" w:rsidRDefault="00D71878" w:rsidP="004B1C7E">
      <w:r w:rsidRPr="00D6633F">
        <w:rPr>
          <w:b/>
          <w:noProof/>
        </w:rPr>
        <mc:AlternateContent>
          <mc:Choice Requires="wps">
            <w:drawing>
              <wp:anchor distT="0" distB="0" distL="114300" distR="114300" simplePos="0" relativeHeight="251658240" behindDoc="0" locked="0" layoutInCell="1" allowOverlap="1" wp14:anchorId="31294290" wp14:editId="354C3FB6">
                <wp:simplePos x="0" y="0"/>
                <wp:positionH relativeFrom="column">
                  <wp:posOffset>-515736</wp:posOffset>
                </wp:positionH>
                <wp:positionV relativeFrom="paragraph">
                  <wp:posOffset>188826</wp:posOffset>
                </wp:positionV>
                <wp:extent cx="2626468" cy="1906074"/>
                <wp:effectExtent l="12700" t="0" r="104140" b="24765"/>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6468" cy="1906074"/>
                        </a:xfrm>
                        <a:prstGeom prst="cloudCallout">
                          <a:avLst>
                            <a:gd name="adj1" fmla="val 44231"/>
                            <a:gd name="adj2" fmla="val 17963"/>
                          </a:avLst>
                        </a:prstGeom>
                        <a:solidFill>
                          <a:srgbClr val="FFFFFF"/>
                        </a:solidFill>
                        <a:ln w="9525">
                          <a:solidFill>
                            <a:srgbClr val="000000"/>
                          </a:solidFill>
                          <a:round/>
                          <a:headEnd/>
                          <a:tailEnd/>
                        </a:ln>
                      </wps:spPr>
                      <wps:txbx>
                        <w:txbxContent>
                          <w:p w14:paraId="5D0F23DA" w14:textId="77777777" w:rsidR="0077539A" w:rsidRPr="00B25CB7" w:rsidRDefault="0077539A" w:rsidP="00B25CB7">
                            <w:pPr>
                              <w:rPr>
                                <w:rFonts w:asciiTheme="minorHAnsi" w:hAnsiTheme="minorHAnsi" w:cstheme="minorHAnsi"/>
                                <w:b/>
                                <w:smallCaps/>
                                <w:sz w:val="28"/>
                                <w:szCs w:val="28"/>
                                <w:u w:val="single"/>
                              </w:rPr>
                            </w:pPr>
                            <w:r w:rsidRPr="00B25CB7">
                              <w:rPr>
                                <w:rFonts w:asciiTheme="minorHAnsi" w:hAnsiTheme="minorHAnsi" w:cstheme="minorHAnsi"/>
                                <w:b/>
                                <w:smallCaps/>
                                <w:sz w:val="28"/>
                                <w:szCs w:val="28"/>
                                <w:u w:val="single"/>
                              </w:rPr>
                              <w:t>Materials</w:t>
                            </w:r>
                          </w:p>
                          <w:p w14:paraId="1C58BB52" w14:textId="799A375B" w:rsidR="0077539A" w:rsidRPr="00B25CB7" w:rsidRDefault="00587DBD" w:rsidP="00B25CB7">
                            <w:pPr>
                              <w:rPr>
                                <w:rFonts w:asciiTheme="minorHAnsi" w:hAnsiTheme="minorHAnsi" w:cstheme="minorHAnsi"/>
                              </w:rPr>
                            </w:pPr>
                            <w:r w:rsidRPr="00B25CB7">
                              <w:rPr>
                                <w:rFonts w:asciiTheme="minorHAnsi" w:hAnsiTheme="minorHAnsi" w:cstheme="minorHAnsi"/>
                              </w:rPr>
                              <w:t>Interesting r</w:t>
                            </w:r>
                            <w:r w:rsidR="0077539A" w:rsidRPr="00B25CB7">
                              <w:rPr>
                                <w:rFonts w:asciiTheme="minorHAnsi" w:hAnsiTheme="minorHAnsi" w:cstheme="minorHAnsi"/>
                              </w:rPr>
                              <w:t>ealia</w:t>
                            </w:r>
                            <w:r w:rsidRPr="00B25CB7">
                              <w:rPr>
                                <w:rFonts w:asciiTheme="minorHAnsi" w:hAnsiTheme="minorHAnsi" w:cstheme="minorHAnsi"/>
                              </w:rPr>
                              <w:t>?</w:t>
                            </w:r>
                          </w:p>
                          <w:p w14:paraId="1C537654" w14:textId="6CB5DF03" w:rsidR="00B25CB7" w:rsidRDefault="001E6C7A" w:rsidP="00B25CB7">
                            <w:pPr>
                              <w:rPr>
                                <w:rFonts w:asciiTheme="minorHAnsi" w:hAnsiTheme="minorHAnsi" w:cstheme="minorHAnsi"/>
                              </w:rPr>
                            </w:pPr>
                            <w:r w:rsidRPr="00B25CB7">
                              <w:rPr>
                                <w:rFonts w:asciiTheme="minorHAnsi" w:hAnsiTheme="minorHAnsi" w:cstheme="minorHAnsi"/>
                              </w:rPr>
                              <w:t>Charts/Graphs/</w:t>
                            </w:r>
                            <w:r w:rsidR="00B25CB7">
                              <w:rPr>
                                <w:rFonts w:asciiTheme="minorHAnsi" w:hAnsiTheme="minorHAnsi" w:cstheme="minorHAnsi"/>
                              </w:rPr>
                              <w:t>Visuals?</w:t>
                            </w:r>
                          </w:p>
                          <w:p w14:paraId="4417A6E8" w14:textId="48EF3CE5" w:rsidR="00B25CB7" w:rsidRDefault="001E6C7A" w:rsidP="00B25CB7">
                            <w:pPr>
                              <w:rPr>
                                <w:rFonts w:asciiTheme="minorHAnsi" w:hAnsiTheme="minorHAnsi" w:cstheme="minorHAnsi"/>
                              </w:rPr>
                            </w:pPr>
                            <w:r w:rsidRPr="00B25CB7">
                              <w:rPr>
                                <w:rFonts w:asciiTheme="minorHAnsi" w:hAnsiTheme="minorHAnsi" w:cstheme="minorHAnsi"/>
                              </w:rPr>
                              <w:t xml:space="preserve">Culturally Relevant </w:t>
                            </w:r>
                            <w:r w:rsidR="0077539A" w:rsidRPr="00B25CB7">
                              <w:rPr>
                                <w:rFonts w:asciiTheme="minorHAnsi" w:hAnsiTheme="minorHAnsi" w:cstheme="minorHAnsi"/>
                              </w:rPr>
                              <w:t>Posters</w:t>
                            </w:r>
                            <w:r w:rsidR="00587DBD" w:rsidRPr="00B25CB7">
                              <w:rPr>
                                <w:rFonts w:asciiTheme="minorHAnsi" w:hAnsiTheme="minorHAnsi" w:cstheme="minorHAnsi"/>
                              </w:rPr>
                              <w:t>?</w:t>
                            </w:r>
                          </w:p>
                          <w:p w14:paraId="1E62251B" w14:textId="5A6AF795" w:rsidR="0077539A" w:rsidRPr="00B25CB7" w:rsidRDefault="001E6C7A" w:rsidP="00B25CB7">
                            <w:pPr>
                              <w:rPr>
                                <w:rFonts w:asciiTheme="minorHAnsi" w:hAnsiTheme="minorHAnsi" w:cstheme="minorHAnsi"/>
                              </w:rPr>
                            </w:pPr>
                            <w:r w:rsidRPr="00B25CB7">
                              <w:rPr>
                                <w:rFonts w:asciiTheme="minorHAnsi" w:hAnsiTheme="minorHAnsi" w:cstheme="minorHAnsi"/>
                              </w:rPr>
                              <w:t xml:space="preserve">Adapted </w:t>
                            </w:r>
                            <w:r w:rsidR="0088361C" w:rsidRPr="00B25CB7">
                              <w:rPr>
                                <w:rFonts w:asciiTheme="minorHAnsi" w:hAnsiTheme="minorHAnsi" w:cstheme="minorHAnsi"/>
                              </w:rPr>
                              <w:t>Technology?</w:t>
                            </w:r>
                          </w:p>
                          <w:p w14:paraId="363642DE" w14:textId="77777777" w:rsidR="009A175B" w:rsidRDefault="009A175B"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94290" id="AutoShape 12" o:spid="_x0000_s1031" type="#_x0000_t106" style="position:absolute;margin-left:-40.6pt;margin-top:14.85pt;width:206.8pt;height:15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" adj="20354,14680">
                <v:textbox>
                  <w:txbxContent>
                    <w:p w14:paraId="5D0F23DA" w14:textId="77777777" w:rsidR="0077539A" w:rsidRPr="00B25CB7" w:rsidRDefault="0077539A" w:rsidP="00B25CB7">
                      <w:pPr>
                        <w:rPr>
                          <w:rFonts w:asciiTheme="minorHAnsi" w:hAnsiTheme="minorHAnsi" w:cstheme="minorHAnsi"/>
                          <w:b/>
                          <w:smallCaps/>
                          <w:sz w:val="28"/>
                          <w:szCs w:val="28"/>
                          <w:u w:val="single"/>
                        </w:rPr>
                      </w:pPr>
                      <w:r w:rsidRPr="00B25CB7">
                        <w:rPr>
                          <w:rFonts w:asciiTheme="minorHAnsi" w:hAnsiTheme="minorHAnsi" w:cstheme="minorHAnsi"/>
                          <w:b/>
                          <w:smallCaps/>
                          <w:sz w:val="28"/>
                          <w:szCs w:val="28"/>
                          <w:u w:val="single"/>
                        </w:rPr>
                        <w:t>Materials</w:t>
                      </w:r>
                    </w:p>
                    <w:p w14:paraId="1C58BB52" w14:textId="799A375B" w:rsidR="0077539A" w:rsidRPr="00B25CB7" w:rsidRDefault="00587DBD" w:rsidP="00B25CB7">
                      <w:pPr>
                        <w:rPr>
                          <w:rFonts w:asciiTheme="minorHAnsi" w:hAnsiTheme="minorHAnsi" w:cstheme="minorHAnsi"/>
                        </w:rPr>
                      </w:pPr>
                      <w:r w:rsidRPr="00B25CB7">
                        <w:rPr>
                          <w:rFonts w:asciiTheme="minorHAnsi" w:hAnsiTheme="minorHAnsi" w:cstheme="minorHAnsi"/>
                        </w:rPr>
                        <w:t>Interesting r</w:t>
                      </w:r>
                      <w:r w:rsidR="0077539A" w:rsidRPr="00B25CB7">
                        <w:rPr>
                          <w:rFonts w:asciiTheme="minorHAnsi" w:hAnsiTheme="minorHAnsi" w:cstheme="minorHAnsi"/>
                        </w:rPr>
                        <w:t>ealia</w:t>
                      </w:r>
                      <w:r w:rsidRPr="00B25CB7">
                        <w:rPr>
                          <w:rFonts w:asciiTheme="minorHAnsi" w:hAnsiTheme="minorHAnsi" w:cstheme="minorHAnsi"/>
                        </w:rPr>
                        <w:t>?</w:t>
                      </w:r>
                    </w:p>
                    <w:p w14:paraId="1C537654" w14:textId="6CB5DF03" w:rsidR="00B25CB7" w:rsidRDefault="001E6C7A" w:rsidP="00B25CB7">
                      <w:pPr>
                        <w:rPr>
                          <w:rFonts w:asciiTheme="minorHAnsi" w:hAnsiTheme="minorHAnsi" w:cstheme="minorHAnsi"/>
                        </w:rPr>
                      </w:pPr>
                      <w:r w:rsidRPr="00B25CB7">
                        <w:rPr>
                          <w:rFonts w:asciiTheme="minorHAnsi" w:hAnsiTheme="minorHAnsi" w:cstheme="minorHAnsi"/>
                        </w:rPr>
                        <w:t>Charts/Graphs/</w:t>
                      </w:r>
                      <w:r w:rsidR="00B25CB7">
                        <w:rPr>
                          <w:rFonts w:asciiTheme="minorHAnsi" w:hAnsiTheme="minorHAnsi" w:cstheme="minorHAnsi"/>
                        </w:rPr>
                        <w:t>Visuals?</w:t>
                      </w:r>
                    </w:p>
                    <w:p w14:paraId="4417A6E8" w14:textId="48EF3CE5" w:rsidR="00B25CB7" w:rsidRDefault="001E6C7A" w:rsidP="00B25CB7">
                      <w:pPr>
                        <w:rPr>
                          <w:rFonts w:asciiTheme="minorHAnsi" w:hAnsiTheme="minorHAnsi" w:cstheme="minorHAnsi"/>
                        </w:rPr>
                      </w:pPr>
                      <w:r w:rsidRPr="00B25CB7">
                        <w:rPr>
                          <w:rFonts w:asciiTheme="minorHAnsi" w:hAnsiTheme="minorHAnsi" w:cstheme="minorHAnsi"/>
                        </w:rPr>
                        <w:t xml:space="preserve">Culturally Relevant </w:t>
                      </w:r>
                      <w:r w:rsidR="0077539A" w:rsidRPr="00B25CB7">
                        <w:rPr>
                          <w:rFonts w:asciiTheme="minorHAnsi" w:hAnsiTheme="minorHAnsi" w:cstheme="minorHAnsi"/>
                        </w:rPr>
                        <w:t>Posters</w:t>
                      </w:r>
                      <w:r w:rsidR="00587DBD" w:rsidRPr="00B25CB7">
                        <w:rPr>
                          <w:rFonts w:asciiTheme="minorHAnsi" w:hAnsiTheme="minorHAnsi" w:cstheme="minorHAnsi"/>
                        </w:rPr>
                        <w:t>?</w:t>
                      </w:r>
                    </w:p>
                    <w:p w14:paraId="1E62251B" w14:textId="5A6AF795" w:rsidR="0077539A" w:rsidRPr="00B25CB7" w:rsidRDefault="001E6C7A" w:rsidP="00B25CB7">
                      <w:pPr>
                        <w:rPr>
                          <w:rFonts w:asciiTheme="minorHAnsi" w:hAnsiTheme="minorHAnsi" w:cstheme="minorHAnsi"/>
                        </w:rPr>
                      </w:pPr>
                      <w:r w:rsidRPr="00B25CB7">
                        <w:rPr>
                          <w:rFonts w:asciiTheme="minorHAnsi" w:hAnsiTheme="minorHAnsi" w:cstheme="minorHAnsi"/>
                        </w:rPr>
                        <w:t xml:space="preserve">Adapted </w:t>
                      </w:r>
                      <w:r w:rsidR="0088361C" w:rsidRPr="00B25CB7">
                        <w:rPr>
                          <w:rFonts w:asciiTheme="minorHAnsi" w:hAnsiTheme="minorHAnsi" w:cstheme="minorHAnsi"/>
                        </w:rPr>
                        <w:t>Technology?</w:t>
                      </w:r>
                    </w:p>
                    <w:p w14:paraId="363642DE" w14:textId="77777777" w:rsidR="009A175B" w:rsidRDefault="009A175B" w:rsidP="009A175B"/>
                  </w:txbxContent>
                </v:textbox>
              </v:shape>
            </w:pict>
          </mc:Fallback>
        </mc:AlternateContent>
      </w:r>
    </w:p>
    <w:p w14:paraId="7E11B843" w14:textId="366EE488" w:rsidR="008A45D7" w:rsidRDefault="008A45D7" w:rsidP="004B1C7E"/>
    <w:p w14:paraId="08D6DDD3" w14:textId="647DAA82" w:rsidR="008A45D7" w:rsidRDefault="008A45D7" w:rsidP="004B1C7E"/>
    <w:p w14:paraId="3608A851" w14:textId="46B9A4FA" w:rsidR="008A45D7" w:rsidRDefault="008A45D7" w:rsidP="004B1C7E"/>
    <w:p w14:paraId="052DFBE7" w14:textId="03038BED" w:rsidR="008A45D7" w:rsidRDefault="008A45D7" w:rsidP="004B1C7E"/>
    <w:p w14:paraId="5025838A" w14:textId="5219EFE2" w:rsidR="008A45D7" w:rsidRDefault="008A45D7" w:rsidP="004B1C7E"/>
    <w:p w14:paraId="4A342EEE" w14:textId="33287B43" w:rsidR="008A45D7" w:rsidRDefault="008A45D7" w:rsidP="004B1C7E"/>
    <w:p w14:paraId="4EF94C95" w14:textId="77777777" w:rsidR="008A45D7" w:rsidRDefault="008A45D7" w:rsidP="004B1C7E"/>
    <w:p w14:paraId="4CFBCE17" w14:textId="77777777" w:rsidR="008A45D7" w:rsidRDefault="008A45D7" w:rsidP="004B1C7E"/>
    <w:p w14:paraId="731E19A6" w14:textId="77777777" w:rsidR="008A45D7" w:rsidRDefault="008A45D7" w:rsidP="004B1C7E"/>
    <w:p w14:paraId="64CAF894" w14:textId="77777777" w:rsidR="008A45D7" w:rsidRDefault="008A45D7" w:rsidP="004B1C7E"/>
    <w:p w14:paraId="59AF2898" w14:textId="77777777" w:rsidR="00223257" w:rsidRDefault="00223257" w:rsidP="00223257"/>
    <w:p w14:paraId="2FB53F76" w14:textId="77777777" w:rsidR="00223257" w:rsidRDefault="00864138" w:rsidP="00223257">
      <w:pPr>
        <w:jc w:val="center"/>
        <w:rPr>
          <w:b/>
          <w:sz w:val="36"/>
          <w:szCs w:val="36"/>
        </w:rPr>
      </w:pPr>
      <w:r>
        <w:rPr>
          <w:noProof/>
        </w:rPr>
        <w:lastRenderedPageBreak/>
        <mc:AlternateContent>
          <mc:Choice Requires="wps">
            <w:drawing>
              <wp:anchor distT="0" distB="0" distL="114300" distR="114300" simplePos="0" relativeHeight="251660288" behindDoc="0" locked="0" layoutInCell="1" allowOverlap="1" wp14:anchorId="2052EF75" wp14:editId="2B14BE80">
                <wp:simplePos x="0" y="0"/>
                <wp:positionH relativeFrom="column">
                  <wp:posOffset>2763520</wp:posOffset>
                </wp:positionH>
                <wp:positionV relativeFrom="paragraph">
                  <wp:posOffset>170180</wp:posOffset>
                </wp:positionV>
                <wp:extent cx="2948940" cy="449580"/>
                <wp:effectExtent l="0" t="0" r="22860" b="26670"/>
                <wp:wrapSquare wrapText="bothSides"/>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8940" cy="44958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29176276" w14:textId="55DD0C8A" w:rsidR="00223257" w:rsidRPr="00D71878" w:rsidRDefault="00223257" w:rsidP="00D71878">
                            <w:pPr>
                              <w:jc w:val="center"/>
                              <w:rPr>
                                <w:rFonts w:asciiTheme="minorHAnsi" w:hAnsiTheme="minorHAnsi" w:cstheme="minorHAnsi"/>
                                <w:b/>
                                <w:sz w:val="36"/>
                                <w:szCs w:val="36"/>
                              </w:rPr>
                            </w:pPr>
                            <w:r w:rsidRPr="00D71878">
                              <w:rPr>
                                <w:rFonts w:asciiTheme="minorHAnsi" w:hAnsiTheme="minorHAnsi" w:cstheme="minorHAnsi"/>
                                <w:b/>
                                <w:sz w:val="36"/>
                                <w:szCs w:val="36"/>
                              </w:rPr>
                              <w:t>Observation Report</w:t>
                            </w:r>
                          </w:p>
                          <w:p w14:paraId="012910CD" w14:textId="77777777" w:rsidR="00223257" w:rsidRDefault="00223257" w:rsidP="00D71878">
                            <w:pPr>
                              <w:jc w:val="center"/>
                              <w:rPr>
                                <w:b/>
                                <w:sz w:val="36"/>
                                <w:szCs w:val="36"/>
                              </w:rPr>
                            </w:pPr>
                          </w:p>
                          <w:p w14:paraId="1F764A56" w14:textId="77777777" w:rsidR="00223257" w:rsidRDefault="00223257" w:rsidP="00D71878">
                            <w:pPr>
                              <w:jc w:val="center"/>
                              <w:rPr>
                                <w:b/>
                                <w:sz w:val="36"/>
                                <w:szCs w:val="36"/>
                              </w:rPr>
                            </w:pPr>
                          </w:p>
                          <w:p w14:paraId="180E921F" w14:textId="77777777" w:rsidR="00223257" w:rsidRDefault="00223257" w:rsidP="00D71878">
                            <w:pPr>
                              <w:jc w:val="center"/>
                            </w:pPr>
                            <w:r>
                              <w:rPr>
                                <w:b/>
                                <w:sz w:val="36"/>
                                <w:szCs w:val="36"/>
                              </w:rPr>
                              <w:t>R</w:t>
                            </w:r>
                            <w:r w:rsidRPr="00A336E8">
                              <w:rPr>
                                <w:b/>
                                <w:sz w:val="36"/>
                                <w:szCs w:val="36"/>
                              </w:rPr>
                              <w:t>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52EF75" id="Rectangle 1" o:spid="_x0000_s1032" style="position:absolute;left:0;text-align:left;margin-left:217.6pt;margin-top:13.4pt;width:232.2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" fillcolor="#deeaf6 [660]" strokecolor="#5b9bd5 [3204]" strokeweight="1pt">
                <v:path arrowok="t"/>
                <v:textbox>
                  <w:txbxContent>
                    <w:p w14:paraId="29176276" w14:textId="55DD0C8A" w:rsidR="00223257" w:rsidRPr="00D71878" w:rsidRDefault="00223257" w:rsidP="00D71878">
                      <w:pPr>
                        <w:jc w:val="center"/>
                        <w:rPr>
                          <w:rFonts w:asciiTheme="minorHAnsi" w:hAnsiTheme="minorHAnsi" w:cstheme="minorHAnsi"/>
                          <w:b/>
                          <w:sz w:val="36"/>
                          <w:szCs w:val="36"/>
                        </w:rPr>
                      </w:pPr>
                      <w:r w:rsidRPr="00D71878">
                        <w:rPr>
                          <w:rFonts w:asciiTheme="minorHAnsi" w:hAnsiTheme="minorHAnsi" w:cstheme="minorHAnsi"/>
                          <w:b/>
                          <w:sz w:val="36"/>
                          <w:szCs w:val="36"/>
                        </w:rPr>
                        <w:t>Observation Report</w:t>
                      </w:r>
                    </w:p>
                    <w:p w14:paraId="012910CD" w14:textId="77777777" w:rsidR="00223257" w:rsidRDefault="00223257" w:rsidP="00D71878">
                      <w:pPr>
                        <w:jc w:val="center"/>
                        <w:rPr>
                          <w:b/>
                          <w:sz w:val="36"/>
                          <w:szCs w:val="36"/>
                        </w:rPr>
                      </w:pPr>
                    </w:p>
                    <w:p w14:paraId="1F764A56" w14:textId="77777777" w:rsidR="00223257" w:rsidRDefault="00223257" w:rsidP="00D71878">
                      <w:pPr>
                        <w:jc w:val="center"/>
                        <w:rPr>
                          <w:b/>
                          <w:sz w:val="36"/>
                          <w:szCs w:val="36"/>
                        </w:rPr>
                      </w:pPr>
                    </w:p>
                    <w:p w14:paraId="180E921F" w14:textId="77777777" w:rsidR="00223257" w:rsidRDefault="00223257" w:rsidP="00D71878">
                      <w:pPr>
                        <w:jc w:val="center"/>
                      </w:pPr>
                      <w:r>
                        <w:rPr>
                          <w:b/>
                          <w:sz w:val="36"/>
                          <w:szCs w:val="36"/>
                        </w:rPr>
                        <w:t>R</w:t>
                      </w:r>
                      <w:r w:rsidRPr="00A336E8">
                        <w:rPr>
                          <w:b/>
                          <w:sz w:val="36"/>
                          <w:szCs w:val="36"/>
                        </w:rPr>
                        <w:t>eport</w:t>
                      </w:r>
                    </w:p>
                  </w:txbxContent>
                </v:textbox>
                <w10:wrap type="square"/>
              </v:rect>
            </w:pict>
          </mc:Fallback>
        </mc:AlternateContent>
      </w:r>
    </w:p>
    <w:p w14:paraId="57506F74" w14:textId="77777777" w:rsidR="00223257" w:rsidRDefault="00223257" w:rsidP="00223257">
      <w:pPr>
        <w:jc w:val="center"/>
        <w:rPr>
          <w:b/>
          <w:sz w:val="36"/>
          <w:szCs w:val="36"/>
        </w:rPr>
      </w:pPr>
    </w:p>
    <w:p w14:paraId="43D089F6" w14:textId="77777777" w:rsidR="00467A89" w:rsidRDefault="00467A89" w:rsidP="00223257">
      <w:pPr>
        <w:rPr>
          <w:rFonts w:ascii="Calibri Light" w:hAnsi="Calibri Light" w:cs="Calibri Light"/>
          <w:b/>
        </w:rPr>
      </w:pPr>
    </w:p>
    <w:p w14:paraId="32496D85" w14:textId="77777777" w:rsidR="00467A89" w:rsidRPr="00D71878" w:rsidRDefault="00467A89" w:rsidP="00467A89">
      <w:pPr>
        <w:pStyle w:val="NormalWeb"/>
        <w:rPr>
          <w:rFonts w:asciiTheme="minorHAnsi" w:hAnsiTheme="minorHAnsi" w:cstheme="minorHAnsi"/>
        </w:rPr>
      </w:pPr>
      <w:r w:rsidRPr="00D71878">
        <w:rPr>
          <w:rFonts w:asciiTheme="minorHAnsi" w:hAnsiTheme="minorHAnsi" w:cstheme="minorHAnsi"/>
          <w:b/>
        </w:rPr>
        <w:t>Observation Guidelines:</w:t>
      </w:r>
      <w:r w:rsidRPr="00D71878">
        <w:rPr>
          <w:rFonts w:asciiTheme="minorHAnsi" w:hAnsiTheme="minorHAnsi" w:cstheme="minorHAnsi"/>
        </w:rPr>
        <w:t xml:space="preserve"> An Observation Report from each core class is required. Question #6 on the Observation Sheet will be specific to each class and provided by the instructor.</w:t>
      </w:r>
    </w:p>
    <w:p w14:paraId="5CD5665F" w14:textId="7010E8E0" w:rsidR="00223257" w:rsidRPr="00AB15C0" w:rsidRDefault="000A6AFA" w:rsidP="00D27686">
      <w:pPr>
        <w:numPr>
          <w:ilvl w:val="0"/>
          <w:numId w:val="8"/>
        </w:numPr>
        <w:rPr>
          <w:rFonts w:asciiTheme="minorHAnsi" w:hAnsiTheme="minorHAnsi" w:cstheme="minorHAnsi"/>
          <w:b/>
        </w:rPr>
      </w:pPr>
      <w:r w:rsidRPr="00AB15C0">
        <w:rPr>
          <w:rFonts w:asciiTheme="minorHAnsi" w:hAnsiTheme="minorHAnsi" w:cstheme="minorHAnsi"/>
          <w:b/>
        </w:rPr>
        <w:t>N</w:t>
      </w:r>
      <w:r w:rsidR="00223257" w:rsidRPr="00AB15C0">
        <w:rPr>
          <w:rFonts w:asciiTheme="minorHAnsi" w:hAnsiTheme="minorHAnsi" w:cstheme="minorHAnsi"/>
          <w:b/>
        </w:rPr>
        <w:t>ame:</w:t>
      </w:r>
      <w:r w:rsidR="00AB15C0">
        <w:rPr>
          <w:rFonts w:asciiTheme="minorHAnsi" w:hAnsiTheme="minorHAnsi" w:cstheme="minorHAnsi"/>
          <w:b/>
        </w:rPr>
        <w:tab/>
      </w:r>
      <w:r w:rsidR="00AB15C0">
        <w:rPr>
          <w:rFonts w:asciiTheme="minorHAnsi" w:hAnsiTheme="minorHAnsi" w:cstheme="minorHAnsi"/>
          <w:b/>
        </w:rPr>
        <w:tab/>
      </w:r>
      <w:r w:rsidR="00AB15C0">
        <w:rPr>
          <w:rFonts w:asciiTheme="minorHAnsi" w:hAnsiTheme="minorHAnsi" w:cstheme="minorHAnsi"/>
          <w:b/>
        </w:rPr>
        <w:tab/>
      </w:r>
      <w:r w:rsidR="00AB15C0">
        <w:rPr>
          <w:rFonts w:asciiTheme="minorHAnsi" w:hAnsiTheme="minorHAnsi" w:cstheme="minorHAnsi"/>
          <w:b/>
        </w:rPr>
        <w:tab/>
      </w:r>
      <w:r w:rsidR="0063435A">
        <w:rPr>
          <w:rFonts w:asciiTheme="minorHAnsi" w:hAnsiTheme="minorHAnsi" w:cstheme="minorHAnsi"/>
          <w:b/>
        </w:rPr>
        <w:tab/>
      </w:r>
      <w:r w:rsidR="00AB15C0">
        <w:rPr>
          <w:rFonts w:asciiTheme="minorHAnsi" w:hAnsiTheme="minorHAnsi" w:cstheme="minorHAnsi"/>
          <w:bCs/>
        </w:rPr>
        <w:t>William Hoversten-Davis</w:t>
      </w:r>
    </w:p>
    <w:p w14:paraId="01C52F55" w14:textId="77777777" w:rsidR="00682CD2" w:rsidRPr="00AB15C0" w:rsidRDefault="00682CD2" w:rsidP="00223257">
      <w:pPr>
        <w:rPr>
          <w:rFonts w:asciiTheme="minorHAnsi" w:hAnsiTheme="minorHAnsi" w:cstheme="minorHAnsi"/>
          <w:b/>
        </w:rPr>
      </w:pPr>
    </w:p>
    <w:p w14:paraId="04B57F63" w14:textId="32C81753" w:rsidR="00682CD2" w:rsidRPr="00AB15C0" w:rsidRDefault="00D27686" w:rsidP="00D27686">
      <w:pPr>
        <w:numPr>
          <w:ilvl w:val="0"/>
          <w:numId w:val="8"/>
        </w:numPr>
        <w:rPr>
          <w:rFonts w:asciiTheme="minorHAnsi" w:hAnsiTheme="minorHAnsi" w:cstheme="minorHAnsi"/>
        </w:rPr>
      </w:pPr>
      <w:r w:rsidRPr="00AB15C0">
        <w:rPr>
          <w:rFonts w:asciiTheme="minorHAnsi" w:hAnsiTheme="minorHAnsi" w:cstheme="minorHAnsi"/>
          <w:b/>
        </w:rPr>
        <w:t xml:space="preserve">Class: </w:t>
      </w:r>
      <w:r w:rsidR="0063435A">
        <w:rPr>
          <w:rFonts w:asciiTheme="minorHAnsi" w:hAnsiTheme="minorHAnsi" w:cstheme="minorHAnsi"/>
          <w:bCs/>
        </w:rPr>
        <w:tab/>
      </w:r>
      <w:r w:rsidR="0063435A">
        <w:rPr>
          <w:rFonts w:asciiTheme="minorHAnsi" w:hAnsiTheme="minorHAnsi" w:cstheme="minorHAnsi"/>
          <w:b/>
        </w:rPr>
        <w:tab/>
      </w:r>
      <w:r w:rsidR="0063435A">
        <w:rPr>
          <w:rFonts w:asciiTheme="minorHAnsi" w:hAnsiTheme="minorHAnsi" w:cstheme="minorHAnsi"/>
          <w:b/>
        </w:rPr>
        <w:tab/>
      </w:r>
      <w:r w:rsidR="0063435A">
        <w:rPr>
          <w:rFonts w:asciiTheme="minorHAnsi" w:hAnsiTheme="minorHAnsi" w:cstheme="minorHAnsi"/>
          <w:b/>
        </w:rPr>
        <w:tab/>
      </w:r>
      <w:r w:rsidR="0063435A">
        <w:rPr>
          <w:rFonts w:asciiTheme="minorHAnsi" w:hAnsiTheme="minorHAnsi" w:cstheme="minorHAnsi"/>
          <w:b/>
        </w:rPr>
        <w:tab/>
      </w:r>
      <w:r w:rsidR="00DE1F21">
        <w:rPr>
          <w:rFonts w:asciiTheme="minorHAnsi" w:hAnsiTheme="minorHAnsi" w:cstheme="minorHAnsi"/>
          <w:bCs/>
        </w:rPr>
        <w:t>Montebello Community Adult School</w:t>
      </w:r>
    </w:p>
    <w:p w14:paraId="41E4B296" w14:textId="77777777" w:rsidR="00D27686" w:rsidRPr="00AB15C0" w:rsidRDefault="00D27686" w:rsidP="00D27686">
      <w:pPr>
        <w:rPr>
          <w:rFonts w:asciiTheme="minorHAnsi" w:hAnsiTheme="minorHAnsi" w:cstheme="minorHAnsi"/>
        </w:rPr>
      </w:pPr>
    </w:p>
    <w:p w14:paraId="7DA4091C" w14:textId="40D6B58C" w:rsidR="00223257" w:rsidRPr="00AB15C0" w:rsidRDefault="00223257" w:rsidP="00D27686">
      <w:pPr>
        <w:numPr>
          <w:ilvl w:val="0"/>
          <w:numId w:val="8"/>
        </w:numPr>
        <w:rPr>
          <w:rFonts w:asciiTheme="minorHAnsi" w:hAnsiTheme="minorHAnsi" w:cstheme="minorHAnsi"/>
          <w:b/>
        </w:rPr>
      </w:pPr>
      <w:r w:rsidRPr="00AB15C0">
        <w:rPr>
          <w:rFonts w:asciiTheme="minorHAnsi" w:hAnsiTheme="minorHAnsi" w:cstheme="minorHAnsi"/>
          <w:b/>
        </w:rPr>
        <w:t>Date:</w:t>
      </w:r>
      <w:r w:rsidR="00AB15C0">
        <w:rPr>
          <w:rFonts w:asciiTheme="minorHAnsi" w:hAnsiTheme="minorHAnsi" w:cstheme="minorHAnsi"/>
          <w:b/>
        </w:rPr>
        <w:tab/>
      </w:r>
      <w:r w:rsidR="00AB15C0">
        <w:rPr>
          <w:rFonts w:asciiTheme="minorHAnsi" w:hAnsiTheme="minorHAnsi" w:cstheme="minorHAnsi"/>
          <w:b/>
        </w:rPr>
        <w:tab/>
      </w:r>
      <w:r w:rsidR="00AB15C0">
        <w:rPr>
          <w:rFonts w:asciiTheme="minorHAnsi" w:hAnsiTheme="minorHAnsi" w:cstheme="minorHAnsi"/>
          <w:b/>
        </w:rPr>
        <w:tab/>
      </w:r>
      <w:r w:rsidR="00AB15C0">
        <w:rPr>
          <w:rFonts w:asciiTheme="minorHAnsi" w:hAnsiTheme="minorHAnsi" w:cstheme="minorHAnsi"/>
          <w:b/>
        </w:rPr>
        <w:tab/>
      </w:r>
      <w:r w:rsidR="0063435A">
        <w:rPr>
          <w:rFonts w:asciiTheme="minorHAnsi" w:hAnsiTheme="minorHAnsi" w:cstheme="minorHAnsi"/>
          <w:b/>
        </w:rPr>
        <w:tab/>
      </w:r>
      <w:r w:rsidR="00AB15C0">
        <w:rPr>
          <w:rFonts w:asciiTheme="minorHAnsi" w:hAnsiTheme="minorHAnsi" w:cstheme="minorHAnsi"/>
          <w:bCs/>
        </w:rPr>
        <w:t>April 29, 2026</w:t>
      </w:r>
      <w:r w:rsidR="00AB15C0">
        <w:rPr>
          <w:rFonts w:asciiTheme="minorHAnsi" w:hAnsiTheme="minorHAnsi" w:cstheme="minorHAnsi"/>
          <w:b/>
        </w:rPr>
        <w:tab/>
      </w:r>
      <w:r w:rsidR="00AB15C0">
        <w:rPr>
          <w:rFonts w:asciiTheme="minorHAnsi" w:hAnsiTheme="minorHAnsi" w:cstheme="minorHAnsi"/>
          <w:b/>
        </w:rPr>
        <w:tab/>
      </w:r>
    </w:p>
    <w:p w14:paraId="18FE65EB" w14:textId="77777777" w:rsidR="00682CD2" w:rsidRPr="00AB15C0" w:rsidRDefault="00682CD2" w:rsidP="00223257">
      <w:pPr>
        <w:rPr>
          <w:rFonts w:asciiTheme="minorHAnsi" w:hAnsiTheme="minorHAnsi" w:cstheme="minorHAnsi"/>
          <w:b/>
        </w:rPr>
      </w:pPr>
    </w:p>
    <w:p w14:paraId="7298ADD4" w14:textId="26EF2E7A" w:rsidR="00223257" w:rsidRPr="00AB15C0" w:rsidRDefault="00467A89" w:rsidP="00D27686">
      <w:pPr>
        <w:numPr>
          <w:ilvl w:val="0"/>
          <w:numId w:val="8"/>
        </w:numPr>
        <w:rPr>
          <w:rFonts w:asciiTheme="minorHAnsi" w:hAnsiTheme="minorHAnsi" w:cstheme="minorHAnsi"/>
          <w:b/>
        </w:rPr>
      </w:pPr>
      <w:r w:rsidRPr="00AB15C0">
        <w:rPr>
          <w:rFonts w:asciiTheme="minorHAnsi" w:hAnsiTheme="minorHAnsi" w:cstheme="minorHAnsi"/>
          <w:b/>
        </w:rPr>
        <w:t xml:space="preserve">In- person </w:t>
      </w:r>
      <w:r w:rsidR="00AB15C0">
        <w:rPr>
          <w:rFonts w:asciiTheme="minorHAnsi" w:hAnsiTheme="minorHAnsi" w:cstheme="minorHAnsi"/>
          <w:b/>
        </w:rPr>
        <w:tab/>
      </w:r>
      <w:r w:rsidR="00AB15C0">
        <w:rPr>
          <w:rFonts w:asciiTheme="minorHAnsi" w:hAnsiTheme="minorHAnsi" w:cstheme="minorHAnsi"/>
          <w:b/>
        </w:rPr>
        <w:tab/>
      </w:r>
      <w:r w:rsidR="00AB15C0">
        <w:rPr>
          <w:rFonts w:asciiTheme="minorHAnsi" w:hAnsiTheme="minorHAnsi" w:cstheme="minorHAnsi"/>
          <w:b/>
        </w:rPr>
        <w:tab/>
      </w:r>
      <w:r w:rsidR="0063435A">
        <w:rPr>
          <w:rFonts w:asciiTheme="minorHAnsi" w:hAnsiTheme="minorHAnsi" w:cstheme="minorHAnsi"/>
          <w:b/>
        </w:rPr>
        <w:tab/>
      </w:r>
      <w:r w:rsidR="00AB15C0">
        <w:rPr>
          <w:rFonts w:asciiTheme="minorHAnsi" w:hAnsiTheme="minorHAnsi" w:cstheme="minorHAnsi"/>
          <w:bCs/>
        </w:rPr>
        <w:t>In-person</w:t>
      </w:r>
    </w:p>
    <w:p w14:paraId="66518677" w14:textId="77777777" w:rsidR="00682CD2" w:rsidRPr="00AB15C0" w:rsidRDefault="00682CD2" w:rsidP="00223257">
      <w:pPr>
        <w:rPr>
          <w:rFonts w:asciiTheme="minorHAnsi" w:hAnsiTheme="minorHAnsi" w:cstheme="minorHAnsi"/>
          <w:b/>
        </w:rPr>
      </w:pPr>
    </w:p>
    <w:p w14:paraId="60A06529" w14:textId="38663A96" w:rsidR="00223257" w:rsidRPr="00AB15C0" w:rsidRDefault="00223257" w:rsidP="00D27686">
      <w:pPr>
        <w:numPr>
          <w:ilvl w:val="0"/>
          <w:numId w:val="8"/>
        </w:numPr>
        <w:rPr>
          <w:rFonts w:asciiTheme="minorHAnsi" w:hAnsiTheme="minorHAnsi" w:cstheme="minorHAnsi"/>
          <w:b/>
        </w:rPr>
      </w:pPr>
      <w:r w:rsidRPr="00AB15C0">
        <w:rPr>
          <w:rFonts w:asciiTheme="minorHAnsi" w:hAnsiTheme="minorHAnsi" w:cstheme="minorHAnsi"/>
          <w:b/>
        </w:rPr>
        <w:t xml:space="preserve">Class subject observed:  </w:t>
      </w:r>
      <w:r w:rsidR="00AB15C0">
        <w:rPr>
          <w:rFonts w:asciiTheme="minorHAnsi" w:hAnsiTheme="minorHAnsi" w:cstheme="minorHAnsi"/>
          <w:b/>
        </w:rPr>
        <w:tab/>
      </w:r>
      <w:r w:rsidR="0063435A">
        <w:rPr>
          <w:rFonts w:asciiTheme="minorHAnsi" w:hAnsiTheme="minorHAnsi" w:cstheme="minorHAnsi"/>
          <w:b/>
        </w:rPr>
        <w:tab/>
      </w:r>
      <w:r w:rsidR="00AB15C0">
        <w:rPr>
          <w:rFonts w:asciiTheme="minorHAnsi" w:hAnsiTheme="minorHAnsi" w:cstheme="minorHAnsi"/>
          <w:bCs/>
        </w:rPr>
        <w:t>English</w:t>
      </w:r>
      <w:r w:rsidR="00AB7D66">
        <w:rPr>
          <w:rFonts w:asciiTheme="minorHAnsi" w:hAnsiTheme="minorHAnsi" w:cstheme="minorHAnsi"/>
          <w:bCs/>
        </w:rPr>
        <w:t xml:space="preserve"> grammar and pronunciation</w:t>
      </w:r>
    </w:p>
    <w:p w14:paraId="0455BF3F" w14:textId="77777777" w:rsidR="00682CD2" w:rsidRPr="00AB15C0" w:rsidRDefault="00682CD2" w:rsidP="00223257">
      <w:pPr>
        <w:rPr>
          <w:rFonts w:asciiTheme="minorHAnsi" w:hAnsiTheme="minorHAnsi" w:cstheme="minorHAnsi"/>
          <w:b/>
        </w:rPr>
      </w:pPr>
    </w:p>
    <w:p w14:paraId="68969632" w14:textId="76C584E0" w:rsidR="00223257" w:rsidRPr="00AB15C0" w:rsidRDefault="00223257" w:rsidP="00D27686">
      <w:pPr>
        <w:numPr>
          <w:ilvl w:val="0"/>
          <w:numId w:val="8"/>
        </w:numPr>
        <w:rPr>
          <w:rFonts w:asciiTheme="minorHAnsi" w:hAnsiTheme="minorHAnsi" w:cstheme="minorHAnsi"/>
          <w:b/>
        </w:rPr>
      </w:pPr>
      <w:r w:rsidRPr="00AB15C0">
        <w:rPr>
          <w:rFonts w:asciiTheme="minorHAnsi" w:hAnsiTheme="minorHAnsi" w:cstheme="minorHAnsi"/>
          <w:b/>
        </w:rPr>
        <w:t>Class level:</w:t>
      </w:r>
      <w:r w:rsidR="00AB15C0">
        <w:rPr>
          <w:rFonts w:asciiTheme="minorHAnsi" w:hAnsiTheme="minorHAnsi" w:cstheme="minorHAnsi"/>
          <w:b/>
        </w:rPr>
        <w:tab/>
      </w:r>
      <w:r w:rsidR="00AB15C0">
        <w:rPr>
          <w:rFonts w:asciiTheme="minorHAnsi" w:hAnsiTheme="minorHAnsi" w:cstheme="minorHAnsi"/>
          <w:b/>
        </w:rPr>
        <w:tab/>
      </w:r>
      <w:r w:rsidR="00AB15C0">
        <w:rPr>
          <w:rFonts w:asciiTheme="minorHAnsi" w:hAnsiTheme="minorHAnsi" w:cstheme="minorHAnsi"/>
          <w:b/>
        </w:rPr>
        <w:tab/>
      </w:r>
      <w:r w:rsidR="0063435A">
        <w:rPr>
          <w:rFonts w:asciiTheme="minorHAnsi" w:hAnsiTheme="minorHAnsi" w:cstheme="minorHAnsi"/>
          <w:b/>
        </w:rPr>
        <w:tab/>
      </w:r>
      <w:r w:rsidR="00DE1F21">
        <w:rPr>
          <w:rFonts w:asciiTheme="minorHAnsi" w:hAnsiTheme="minorHAnsi" w:cstheme="minorHAnsi"/>
          <w:bCs/>
        </w:rPr>
        <w:t xml:space="preserve">English </w:t>
      </w:r>
      <w:r w:rsidR="00AB15C0">
        <w:rPr>
          <w:rFonts w:asciiTheme="minorHAnsi" w:hAnsiTheme="minorHAnsi" w:cstheme="minorHAnsi"/>
          <w:bCs/>
        </w:rPr>
        <w:t>1 &amp; 2</w:t>
      </w:r>
    </w:p>
    <w:p w14:paraId="740CF2D9" w14:textId="77777777" w:rsidR="00682CD2" w:rsidRPr="00AB15C0" w:rsidRDefault="00682CD2" w:rsidP="00223257">
      <w:pPr>
        <w:rPr>
          <w:rFonts w:asciiTheme="minorHAnsi" w:hAnsiTheme="minorHAnsi" w:cstheme="minorHAnsi"/>
          <w:b/>
        </w:rPr>
      </w:pPr>
    </w:p>
    <w:p w14:paraId="2FCD643F" w14:textId="36FB8D49" w:rsidR="00223257" w:rsidRPr="00AB15C0" w:rsidRDefault="00223257" w:rsidP="00D27686">
      <w:pPr>
        <w:numPr>
          <w:ilvl w:val="0"/>
          <w:numId w:val="8"/>
        </w:numPr>
        <w:rPr>
          <w:rFonts w:asciiTheme="minorHAnsi" w:hAnsiTheme="minorHAnsi" w:cstheme="minorHAnsi"/>
          <w:b/>
        </w:rPr>
      </w:pPr>
      <w:r w:rsidRPr="00AB15C0">
        <w:rPr>
          <w:rFonts w:asciiTheme="minorHAnsi" w:hAnsiTheme="minorHAnsi" w:cstheme="minorHAnsi"/>
          <w:b/>
        </w:rPr>
        <w:t xml:space="preserve">Teacher’s name: </w:t>
      </w:r>
      <w:r w:rsidR="0063435A">
        <w:rPr>
          <w:rFonts w:asciiTheme="minorHAnsi" w:hAnsiTheme="minorHAnsi" w:cstheme="minorHAnsi"/>
          <w:b/>
        </w:rPr>
        <w:tab/>
      </w:r>
      <w:r w:rsidR="0063435A">
        <w:rPr>
          <w:rFonts w:asciiTheme="minorHAnsi" w:hAnsiTheme="minorHAnsi" w:cstheme="minorHAnsi"/>
          <w:b/>
        </w:rPr>
        <w:tab/>
      </w:r>
      <w:r w:rsidR="0063435A">
        <w:rPr>
          <w:rFonts w:asciiTheme="minorHAnsi" w:hAnsiTheme="minorHAnsi" w:cstheme="minorHAnsi"/>
          <w:b/>
        </w:rPr>
        <w:tab/>
      </w:r>
      <w:r w:rsidR="0063435A">
        <w:rPr>
          <w:rFonts w:asciiTheme="minorHAnsi" w:hAnsiTheme="minorHAnsi" w:cstheme="minorHAnsi"/>
          <w:bCs/>
        </w:rPr>
        <w:t>Violet Contreras</w:t>
      </w:r>
    </w:p>
    <w:p w14:paraId="758B90A3" w14:textId="77777777" w:rsidR="00682CD2" w:rsidRPr="00AB15C0" w:rsidRDefault="00682CD2" w:rsidP="00223257">
      <w:pPr>
        <w:rPr>
          <w:rFonts w:asciiTheme="minorHAnsi" w:hAnsiTheme="minorHAnsi" w:cstheme="minorHAnsi"/>
          <w:b/>
        </w:rPr>
      </w:pPr>
    </w:p>
    <w:p w14:paraId="0638AF8F" w14:textId="0B43CB0F" w:rsidR="00682CD2" w:rsidRPr="00AB15C0" w:rsidRDefault="00223257" w:rsidP="00D27686">
      <w:pPr>
        <w:numPr>
          <w:ilvl w:val="0"/>
          <w:numId w:val="8"/>
        </w:numPr>
        <w:rPr>
          <w:rFonts w:asciiTheme="minorHAnsi" w:hAnsiTheme="minorHAnsi" w:cstheme="minorHAnsi"/>
          <w:b/>
        </w:rPr>
      </w:pPr>
      <w:r w:rsidRPr="00AB15C0">
        <w:rPr>
          <w:rFonts w:asciiTheme="minorHAnsi" w:hAnsiTheme="minorHAnsi" w:cstheme="minorHAnsi"/>
          <w:b/>
        </w:rPr>
        <w:t>Amount of time in observation:</w:t>
      </w:r>
      <w:r w:rsidR="0063435A">
        <w:rPr>
          <w:rFonts w:asciiTheme="minorHAnsi" w:hAnsiTheme="minorHAnsi" w:cstheme="minorHAnsi"/>
          <w:bCs/>
        </w:rPr>
        <w:tab/>
        <w:t>90 minutes</w:t>
      </w:r>
    </w:p>
    <w:p w14:paraId="47B3BB9E" w14:textId="77777777" w:rsidR="00682CD2" w:rsidRPr="00D71878" w:rsidRDefault="00682CD2" w:rsidP="00467A89">
      <w:pPr>
        <w:rPr>
          <w:rFonts w:asciiTheme="minorHAnsi" w:hAnsiTheme="minorHAnsi" w:cstheme="minorHAnsi"/>
          <w:b/>
          <w:sz w:val="28"/>
          <w:szCs w:val="28"/>
        </w:rPr>
      </w:pPr>
    </w:p>
    <w:p w14:paraId="55317EDA" w14:textId="77777777" w:rsidR="00682CD2" w:rsidRPr="00D71878" w:rsidRDefault="00864138" w:rsidP="00223257">
      <w:pPr>
        <w:jc w:val="center"/>
        <w:rPr>
          <w:rFonts w:asciiTheme="minorHAnsi" w:hAnsiTheme="minorHAnsi" w:cstheme="minorHAnsi"/>
          <w:b/>
          <w:sz w:val="28"/>
          <w:szCs w:val="28"/>
        </w:rPr>
      </w:pPr>
      <w:r w:rsidRPr="00D71878">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34ECD81" wp14:editId="481C88CE">
                <wp:simplePos x="0" y="0"/>
                <wp:positionH relativeFrom="column">
                  <wp:posOffset>2341418</wp:posOffset>
                </wp:positionH>
                <wp:positionV relativeFrom="paragraph">
                  <wp:posOffset>33193</wp:posOffset>
                </wp:positionV>
                <wp:extent cx="3657600" cy="411480"/>
                <wp:effectExtent l="0" t="0" r="19050"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41148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1A90A26E" w14:textId="77777777" w:rsidR="00223257" w:rsidRPr="00864138" w:rsidRDefault="00223257" w:rsidP="00223257">
                            <w:pPr>
                              <w:jc w:val="center"/>
                              <w:rPr>
                                <w:b/>
                                <w:sz w:val="36"/>
                                <w:szCs w:val="36"/>
                              </w:rPr>
                            </w:pPr>
                            <w:r w:rsidRPr="00864138">
                              <w:rPr>
                                <w:b/>
                                <w:sz w:val="36"/>
                                <w:szCs w:val="36"/>
                              </w:rPr>
                              <w:t xml:space="preserve">General Notes While Observing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ECD81" id="Rectangle 2" o:spid="_x0000_s1033" style="position:absolute;left:0;text-align:left;margin-left:184.35pt;margin-top:2.6pt;width:4in;height:3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" fillcolor="#deeaf6 [660]" strokecolor="#5b9bd5 [3204]" strokeweight="1pt">
                <v:path arrowok="t"/>
                <v:textbox>
                  <w:txbxContent>
                    <w:p w14:paraId="1A90A26E" w14:textId="77777777" w:rsidR="00223257" w:rsidRPr="00864138" w:rsidRDefault="00223257" w:rsidP="00223257">
                      <w:pPr>
                        <w:jc w:val="center"/>
                        <w:rPr>
                          <w:b/>
                          <w:sz w:val="36"/>
                          <w:szCs w:val="36"/>
                        </w:rPr>
                      </w:pPr>
                      <w:r w:rsidRPr="00864138">
                        <w:rPr>
                          <w:b/>
                          <w:sz w:val="36"/>
                          <w:szCs w:val="36"/>
                        </w:rPr>
                        <w:t xml:space="preserve">General Notes While Observing </w:t>
                      </w:r>
                    </w:p>
                  </w:txbxContent>
                </v:textbox>
              </v:rect>
            </w:pict>
          </mc:Fallback>
        </mc:AlternateContent>
      </w:r>
    </w:p>
    <w:p w14:paraId="66DC64F5" w14:textId="77777777" w:rsidR="00223257" w:rsidRPr="00D71878" w:rsidRDefault="00223257" w:rsidP="00223257">
      <w:pPr>
        <w:jc w:val="center"/>
        <w:rPr>
          <w:rFonts w:asciiTheme="minorHAnsi" w:hAnsiTheme="minorHAnsi" w:cstheme="minorHAnsi"/>
          <w:b/>
          <w:sz w:val="28"/>
          <w:szCs w:val="28"/>
        </w:rPr>
      </w:pPr>
      <w:r w:rsidRPr="00D71878">
        <w:rPr>
          <w:rFonts w:asciiTheme="minorHAnsi" w:hAnsiTheme="minorHAnsi" w:cstheme="minorHAnsi"/>
          <w:b/>
          <w:sz w:val="28"/>
          <w:szCs w:val="28"/>
        </w:rPr>
        <w:t xml:space="preserve">General </w:t>
      </w:r>
    </w:p>
    <w:p w14:paraId="3019FD32" w14:textId="77777777" w:rsidR="00223257" w:rsidRPr="00D71878" w:rsidRDefault="00223257" w:rsidP="00223257">
      <w:pPr>
        <w:jc w:val="center"/>
        <w:rPr>
          <w:rFonts w:asciiTheme="minorHAnsi" w:hAnsiTheme="minorHAnsi" w:cstheme="minorHAnsi"/>
          <w:b/>
        </w:rPr>
      </w:pPr>
    </w:p>
    <w:p w14:paraId="70133A1B" w14:textId="77777777" w:rsidR="00223257" w:rsidRPr="00D71878" w:rsidRDefault="00223257" w:rsidP="00223257">
      <w:pPr>
        <w:jc w:val="center"/>
        <w:rPr>
          <w:rFonts w:asciiTheme="minorHAnsi" w:hAnsiTheme="minorHAnsi" w:cstheme="minorHAnsi"/>
          <w:b/>
        </w:rPr>
      </w:pPr>
    </w:p>
    <w:p w14:paraId="2CA920EF" w14:textId="77777777" w:rsidR="00713F5E" w:rsidRPr="00AB15C0" w:rsidRDefault="00713F5E" w:rsidP="00713F5E">
      <w:pPr>
        <w:rPr>
          <w:rFonts w:asciiTheme="minorHAnsi" w:hAnsiTheme="minorHAnsi" w:cstheme="minorHAnsi"/>
          <w:b/>
        </w:rPr>
      </w:pPr>
      <w:r w:rsidRPr="00AB15C0">
        <w:rPr>
          <w:rFonts w:asciiTheme="minorHAnsi" w:hAnsiTheme="minorHAnsi" w:cstheme="minorHAnsi"/>
          <w:b/>
        </w:rPr>
        <w:t xml:space="preserve">Take </w:t>
      </w:r>
      <w:r w:rsidRPr="00AB15C0">
        <w:rPr>
          <w:rFonts w:asciiTheme="minorHAnsi" w:hAnsiTheme="minorHAnsi" w:cstheme="minorHAnsi"/>
          <w:b/>
          <w:i/>
        </w:rPr>
        <w:t>notes</w:t>
      </w:r>
      <w:r w:rsidRPr="00AB15C0">
        <w:rPr>
          <w:rFonts w:asciiTheme="minorHAnsi" w:hAnsiTheme="minorHAnsi" w:cstheme="minorHAnsi"/>
          <w:b/>
        </w:rPr>
        <w:t xml:space="preserve"> during your observation.</w:t>
      </w:r>
    </w:p>
    <w:p w14:paraId="6F6145DE" w14:textId="77777777" w:rsidR="00713F5E" w:rsidRPr="00AB15C0" w:rsidRDefault="00713F5E" w:rsidP="00713F5E">
      <w:pPr>
        <w:rPr>
          <w:rFonts w:asciiTheme="minorHAnsi" w:hAnsiTheme="minorHAnsi" w:cstheme="minorHAnsi"/>
          <w:b/>
        </w:rPr>
      </w:pPr>
      <w:r w:rsidRPr="00AB15C0">
        <w:rPr>
          <w:rFonts w:asciiTheme="minorHAnsi" w:hAnsiTheme="minorHAnsi" w:cstheme="minorHAnsi"/>
          <w:b/>
        </w:rPr>
        <w:lastRenderedPageBreak/>
        <w:t xml:space="preserve">Use the </w:t>
      </w:r>
      <w:r w:rsidRPr="00AB15C0">
        <w:rPr>
          <w:rFonts w:asciiTheme="minorHAnsi" w:hAnsiTheme="minorHAnsi" w:cstheme="minorHAnsi"/>
          <w:b/>
          <w:i/>
        </w:rPr>
        <w:t xml:space="preserve">Things to Notice </w:t>
      </w:r>
      <w:r w:rsidRPr="00AB15C0">
        <w:rPr>
          <w:rFonts w:asciiTheme="minorHAnsi" w:hAnsiTheme="minorHAnsi" w:cstheme="minorHAnsi"/>
          <w:b/>
        </w:rPr>
        <w:t>sheet for guidance.</w:t>
      </w:r>
    </w:p>
    <w:p w14:paraId="01C235B6" w14:textId="77777777" w:rsidR="00713F5E" w:rsidRPr="00AB15C0" w:rsidRDefault="00713F5E" w:rsidP="00713F5E">
      <w:pPr>
        <w:rPr>
          <w:rFonts w:asciiTheme="minorHAnsi" w:hAnsiTheme="minorHAnsi" w:cstheme="minorHAnsi"/>
        </w:rPr>
      </w:pPr>
      <w:r w:rsidRPr="00AB15C0">
        <w:rPr>
          <w:rFonts w:asciiTheme="minorHAnsi" w:hAnsiTheme="minorHAnsi" w:cstheme="minorHAnsi"/>
        </w:rPr>
        <w:t xml:space="preserve">Pay particular attention to: </w:t>
      </w:r>
    </w:p>
    <w:p w14:paraId="12933580" w14:textId="77777777" w:rsidR="00223257" w:rsidRPr="00AB15C0" w:rsidRDefault="00223257" w:rsidP="00713F5E">
      <w:pPr>
        <w:rPr>
          <w:rFonts w:asciiTheme="minorHAnsi" w:hAnsiTheme="minorHAnsi" w:cstheme="minorHAnsi"/>
          <w:b/>
        </w:rPr>
      </w:pPr>
    </w:p>
    <w:p w14:paraId="347833B0" w14:textId="77777777" w:rsidR="00223257" w:rsidRPr="00AB15C0" w:rsidRDefault="00223257" w:rsidP="00223257">
      <w:pPr>
        <w:rPr>
          <w:rFonts w:asciiTheme="minorHAnsi" w:hAnsiTheme="minorHAnsi" w:cstheme="minorHAnsi"/>
        </w:rPr>
      </w:pPr>
    </w:p>
    <w:p w14:paraId="0263BCA9" w14:textId="76B46178" w:rsidR="00223257" w:rsidRPr="00AB15C0" w:rsidRDefault="00223257" w:rsidP="00223257">
      <w:pPr>
        <w:numPr>
          <w:ilvl w:val="0"/>
          <w:numId w:val="5"/>
        </w:numPr>
        <w:rPr>
          <w:rFonts w:asciiTheme="minorHAnsi" w:hAnsiTheme="minorHAnsi" w:cstheme="minorHAnsi"/>
        </w:rPr>
      </w:pPr>
      <w:r w:rsidRPr="00AB15C0">
        <w:rPr>
          <w:rFonts w:asciiTheme="minorHAnsi" w:hAnsiTheme="minorHAnsi" w:cstheme="minorHAnsi"/>
        </w:rPr>
        <w:t>Learner Engagement:</w:t>
      </w:r>
      <w:r w:rsidR="00D45EBB">
        <w:rPr>
          <w:rFonts w:asciiTheme="minorHAnsi" w:hAnsiTheme="minorHAnsi" w:cstheme="minorHAnsi"/>
        </w:rPr>
        <w:t xml:space="preserve"> </w:t>
      </w:r>
      <w:r w:rsidR="00E63B45">
        <w:rPr>
          <w:rFonts w:asciiTheme="minorHAnsi" w:hAnsiTheme="minorHAnsi" w:cstheme="minorHAnsi"/>
        </w:rPr>
        <w:t xml:space="preserve">Not so many questions asked of them, but students were attentive. </w:t>
      </w:r>
      <w:r w:rsidR="0063435A">
        <w:rPr>
          <w:rFonts w:asciiTheme="minorHAnsi" w:hAnsiTheme="minorHAnsi" w:cstheme="minorHAnsi"/>
        </w:rPr>
        <w:tab/>
      </w:r>
      <w:r w:rsidR="0063435A">
        <w:rPr>
          <w:rFonts w:asciiTheme="minorHAnsi" w:hAnsiTheme="minorHAnsi" w:cstheme="minorHAnsi"/>
        </w:rPr>
        <w:tab/>
      </w:r>
    </w:p>
    <w:p w14:paraId="47494B14" w14:textId="77777777" w:rsidR="00713F5E" w:rsidRPr="00AB15C0" w:rsidRDefault="00713F5E" w:rsidP="00713F5E">
      <w:pPr>
        <w:ind w:left="720"/>
        <w:rPr>
          <w:rFonts w:asciiTheme="minorHAnsi" w:hAnsiTheme="minorHAnsi" w:cstheme="minorHAnsi"/>
        </w:rPr>
      </w:pPr>
    </w:p>
    <w:p w14:paraId="32A47196" w14:textId="7D3511E8" w:rsidR="00223257" w:rsidRPr="00AB15C0" w:rsidRDefault="007C59D2" w:rsidP="00223257">
      <w:pPr>
        <w:numPr>
          <w:ilvl w:val="0"/>
          <w:numId w:val="5"/>
        </w:numPr>
        <w:rPr>
          <w:rFonts w:asciiTheme="minorHAnsi" w:hAnsiTheme="minorHAnsi" w:cstheme="minorHAnsi"/>
        </w:rPr>
      </w:pPr>
      <w:r w:rsidRPr="00AB15C0">
        <w:rPr>
          <w:rFonts w:asciiTheme="minorHAnsi" w:hAnsiTheme="minorHAnsi" w:cstheme="minorHAnsi"/>
        </w:rPr>
        <w:t xml:space="preserve">High Quality </w:t>
      </w:r>
      <w:r w:rsidR="00223257" w:rsidRPr="00AB15C0">
        <w:rPr>
          <w:rFonts w:asciiTheme="minorHAnsi" w:hAnsiTheme="minorHAnsi" w:cstheme="minorHAnsi"/>
        </w:rPr>
        <w:t>Lesson:</w:t>
      </w:r>
      <w:r w:rsidR="00E63B45">
        <w:rPr>
          <w:rFonts w:asciiTheme="minorHAnsi" w:hAnsiTheme="minorHAnsi" w:cstheme="minorHAnsi"/>
        </w:rPr>
        <w:t xml:space="preserve"> Thorough coverage of past tense verbs and pronunciation</w:t>
      </w:r>
      <w:r w:rsidR="00F23AE0">
        <w:rPr>
          <w:rFonts w:asciiTheme="minorHAnsi" w:hAnsiTheme="minorHAnsi" w:cstheme="minorHAnsi"/>
        </w:rPr>
        <w:t>, held their interest.</w:t>
      </w:r>
    </w:p>
    <w:p w14:paraId="69A645FB" w14:textId="77777777" w:rsidR="00713F5E" w:rsidRPr="00AB15C0" w:rsidRDefault="00713F5E" w:rsidP="00713F5E">
      <w:pPr>
        <w:ind w:left="720"/>
        <w:rPr>
          <w:rFonts w:asciiTheme="minorHAnsi" w:hAnsiTheme="minorHAnsi" w:cstheme="minorHAnsi"/>
        </w:rPr>
      </w:pPr>
    </w:p>
    <w:p w14:paraId="2AD79AC2" w14:textId="0478F365" w:rsidR="00223257" w:rsidRPr="00AB15C0" w:rsidRDefault="00223257" w:rsidP="00223257">
      <w:pPr>
        <w:numPr>
          <w:ilvl w:val="0"/>
          <w:numId w:val="5"/>
        </w:numPr>
        <w:rPr>
          <w:rFonts w:asciiTheme="minorHAnsi" w:hAnsiTheme="minorHAnsi" w:cstheme="minorHAnsi"/>
        </w:rPr>
      </w:pPr>
      <w:r w:rsidRPr="00AB15C0">
        <w:rPr>
          <w:rFonts w:asciiTheme="minorHAnsi" w:hAnsiTheme="minorHAnsi" w:cstheme="minorHAnsi"/>
        </w:rPr>
        <w:t>Teaching</w:t>
      </w:r>
      <w:r w:rsidR="00B25CB7" w:rsidRPr="00AB15C0">
        <w:rPr>
          <w:rFonts w:asciiTheme="minorHAnsi" w:hAnsiTheme="minorHAnsi" w:cstheme="minorHAnsi"/>
        </w:rPr>
        <w:t xml:space="preserve"> Strategies and Lesson Delivery</w:t>
      </w:r>
      <w:r w:rsidRPr="00AB15C0">
        <w:rPr>
          <w:rFonts w:asciiTheme="minorHAnsi" w:hAnsiTheme="minorHAnsi" w:cstheme="minorHAnsi"/>
        </w:rPr>
        <w:t>:</w:t>
      </w:r>
      <w:r w:rsidR="00D45EBB">
        <w:rPr>
          <w:rFonts w:asciiTheme="minorHAnsi" w:hAnsiTheme="minorHAnsi" w:cstheme="minorHAnsi"/>
        </w:rPr>
        <w:t xml:space="preserve"> </w:t>
      </w:r>
      <w:r w:rsidR="00F23AE0">
        <w:rPr>
          <w:rFonts w:asciiTheme="minorHAnsi" w:hAnsiTheme="minorHAnsi" w:cstheme="minorHAnsi"/>
        </w:rPr>
        <w:t>Connection with student identity. Teacher m</w:t>
      </w:r>
      <w:r w:rsidR="000D3867">
        <w:rPr>
          <w:rFonts w:asciiTheme="minorHAnsi" w:hAnsiTheme="minorHAnsi" w:cstheme="minorHAnsi"/>
        </w:rPr>
        <w:t>ainly located at the front, the teacher did walk around from time to time.</w:t>
      </w:r>
    </w:p>
    <w:p w14:paraId="2C58BF86" w14:textId="77777777" w:rsidR="00713F5E" w:rsidRPr="00AB15C0" w:rsidRDefault="00713F5E" w:rsidP="00713F5E">
      <w:pPr>
        <w:ind w:left="720"/>
        <w:rPr>
          <w:rFonts w:asciiTheme="minorHAnsi" w:hAnsiTheme="minorHAnsi" w:cstheme="minorHAnsi"/>
        </w:rPr>
      </w:pPr>
    </w:p>
    <w:p w14:paraId="63B83040" w14:textId="7751915C" w:rsidR="00223257" w:rsidRPr="00AB15C0" w:rsidRDefault="00223257" w:rsidP="00223257">
      <w:pPr>
        <w:numPr>
          <w:ilvl w:val="0"/>
          <w:numId w:val="5"/>
        </w:numPr>
        <w:rPr>
          <w:rFonts w:asciiTheme="minorHAnsi" w:hAnsiTheme="minorHAnsi" w:cstheme="minorHAnsi"/>
        </w:rPr>
      </w:pPr>
      <w:r w:rsidRPr="00AB15C0">
        <w:rPr>
          <w:rFonts w:asciiTheme="minorHAnsi" w:hAnsiTheme="minorHAnsi" w:cstheme="minorHAnsi"/>
        </w:rPr>
        <w:t>Materials:</w:t>
      </w:r>
      <w:r w:rsidR="008E5EA9">
        <w:rPr>
          <w:rFonts w:asciiTheme="minorHAnsi" w:hAnsiTheme="minorHAnsi" w:cstheme="minorHAnsi"/>
        </w:rPr>
        <w:t xml:space="preserve"> The teacher used a marker on the whiteboard extensively. She also passed out a multipage worksheet on Simple Past Tense Regular Verbs. </w:t>
      </w:r>
      <w:r w:rsidR="00A60507">
        <w:rPr>
          <w:rFonts w:asciiTheme="minorHAnsi" w:hAnsiTheme="minorHAnsi" w:cstheme="minorHAnsi"/>
        </w:rPr>
        <w:t xml:space="preserve">This was a hybrid class, with seven students joining online. </w:t>
      </w:r>
      <w:r w:rsidR="000D3867">
        <w:rPr>
          <w:rFonts w:asciiTheme="minorHAnsi" w:hAnsiTheme="minorHAnsi" w:cstheme="minorHAnsi"/>
        </w:rPr>
        <w:t>At some points the teacher used her phone to take photos of what she wrote on the board, then texted or emailed them to the online contingent.</w:t>
      </w:r>
    </w:p>
    <w:p w14:paraId="2C1FE669" w14:textId="77777777" w:rsidR="00713F5E" w:rsidRPr="00AB15C0" w:rsidRDefault="00713F5E" w:rsidP="00713F5E">
      <w:pPr>
        <w:ind w:left="720"/>
        <w:rPr>
          <w:rFonts w:asciiTheme="minorHAnsi" w:hAnsiTheme="minorHAnsi" w:cstheme="minorHAnsi"/>
        </w:rPr>
      </w:pPr>
    </w:p>
    <w:p w14:paraId="6FF09AF9" w14:textId="3BB58F1E" w:rsidR="00AB15C0" w:rsidRPr="00AB15C0" w:rsidRDefault="00223257" w:rsidP="00223257">
      <w:pPr>
        <w:numPr>
          <w:ilvl w:val="0"/>
          <w:numId w:val="5"/>
        </w:numPr>
        <w:rPr>
          <w:rFonts w:asciiTheme="minorHAnsi" w:hAnsiTheme="minorHAnsi" w:cstheme="minorHAnsi"/>
        </w:rPr>
      </w:pPr>
      <w:r w:rsidRPr="00AB15C0">
        <w:rPr>
          <w:rFonts w:asciiTheme="minorHAnsi" w:hAnsiTheme="minorHAnsi" w:cstheme="minorHAnsi"/>
        </w:rPr>
        <w:t xml:space="preserve">Classroom </w:t>
      </w:r>
      <w:r w:rsidR="00B25CB7" w:rsidRPr="00AB15C0">
        <w:rPr>
          <w:rFonts w:asciiTheme="minorHAnsi" w:hAnsiTheme="minorHAnsi" w:cstheme="minorHAnsi"/>
        </w:rPr>
        <w:t>Environment</w:t>
      </w:r>
      <w:r w:rsidRPr="00AB15C0">
        <w:rPr>
          <w:rFonts w:asciiTheme="minorHAnsi" w:hAnsiTheme="minorHAnsi" w:cstheme="minorHAnsi"/>
        </w:rPr>
        <w:t>:</w:t>
      </w:r>
      <w:r w:rsidR="00AB15C0" w:rsidRPr="00AB15C0">
        <w:rPr>
          <w:rFonts w:asciiTheme="minorHAnsi" w:hAnsiTheme="minorHAnsi" w:cstheme="minorHAnsi"/>
        </w:rPr>
        <w:t xml:space="preserve"> </w:t>
      </w:r>
      <w:r w:rsidR="00A60507">
        <w:rPr>
          <w:rFonts w:asciiTheme="minorHAnsi" w:hAnsiTheme="minorHAnsi" w:cstheme="minorHAnsi"/>
        </w:rPr>
        <w:t xml:space="preserve">This </w:t>
      </w:r>
      <w:r w:rsidR="00E63B45">
        <w:rPr>
          <w:rFonts w:asciiTheme="minorHAnsi" w:hAnsiTheme="minorHAnsi" w:cstheme="minorHAnsi"/>
        </w:rPr>
        <w:t xml:space="preserve">adult </w:t>
      </w:r>
      <w:r w:rsidR="00A60507">
        <w:rPr>
          <w:rFonts w:asciiTheme="minorHAnsi" w:hAnsiTheme="minorHAnsi" w:cstheme="minorHAnsi"/>
        </w:rPr>
        <w:t xml:space="preserve">class </w:t>
      </w:r>
      <w:r w:rsidR="00E63B45">
        <w:rPr>
          <w:rFonts w:asciiTheme="minorHAnsi" w:hAnsiTheme="minorHAnsi" w:cstheme="minorHAnsi"/>
        </w:rPr>
        <w:t xml:space="preserve">(scheduled from 6 p.m. to 9 p.m.) </w:t>
      </w:r>
      <w:r w:rsidR="00A60507">
        <w:rPr>
          <w:rFonts w:asciiTheme="minorHAnsi" w:hAnsiTheme="minorHAnsi" w:cstheme="minorHAnsi"/>
        </w:rPr>
        <w:t xml:space="preserve">had a relaxed atmosphere, with students entering as much as a half-hour late and simply taking their seats. The mood was </w:t>
      </w:r>
      <w:r w:rsidR="00DE1F21">
        <w:rPr>
          <w:rFonts w:asciiTheme="minorHAnsi" w:hAnsiTheme="minorHAnsi" w:cstheme="minorHAnsi"/>
        </w:rPr>
        <w:t>serious and respectful, though.</w:t>
      </w:r>
      <w:r w:rsidR="00E63B45">
        <w:rPr>
          <w:rFonts w:asciiTheme="minorHAnsi" w:hAnsiTheme="minorHAnsi" w:cstheme="minorHAnsi"/>
        </w:rPr>
        <w:t xml:space="preserve"> It's quite possible that some of the students may have been coming directly from work.</w:t>
      </w:r>
    </w:p>
    <w:p w14:paraId="310B3687" w14:textId="6FA0133F" w:rsidR="00AB15C0" w:rsidRDefault="00AB15C0" w:rsidP="00AB15C0">
      <w:pPr>
        <w:ind w:left="360"/>
        <w:rPr>
          <w:rFonts w:asciiTheme="minorHAnsi" w:hAnsiTheme="minorHAnsi" w:cstheme="minorHAnsi"/>
          <w:highlight w:val="yellow"/>
        </w:rPr>
      </w:pPr>
    </w:p>
    <w:p w14:paraId="47909212" w14:textId="77777777" w:rsidR="00AB15C0" w:rsidRPr="00AB15C0" w:rsidRDefault="00AB15C0" w:rsidP="00AB15C0">
      <w:pPr>
        <w:ind w:left="360"/>
        <w:rPr>
          <w:rFonts w:asciiTheme="minorHAnsi" w:hAnsiTheme="minorHAnsi" w:cstheme="minorHAnsi"/>
          <w:highlight w:val="yellow"/>
        </w:rPr>
      </w:pPr>
    </w:p>
    <w:p w14:paraId="6C9DACE8" w14:textId="77777777" w:rsidR="00D71878" w:rsidRDefault="00D71878" w:rsidP="00223257">
      <w:pPr>
        <w:rPr>
          <w:rFonts w:asciiTheme="minorHAnsi" w:hAnsiTheme="minorHAnsi" w:cstheme="minorHAnsi"/>
        </w:rPr>
      </w:pPr>
    </w:p>
    <w:p w14:paraId="77FF2F8C" w14:textId="77777777" w:rsidR="00D71878" w:rsidRPr="00D71878" w:rsidRDefault="00D71878" w:rsidP="00223257">
      <w:pPr>
        <w:rPr>
          <w:rFonts w:asciiTheme="minorHAnsi" w:hAnsiTheme="minorHAnsi" w:cstheme="minorHAnsi"/>
        </w:rPr>
      </w:pPr>
    </w:p>
    <w:p w14:paraId="37CD6859" w14:textId="77777777" w:rsidR="00713F5E" w:rsidRPr="00D71878" w:rsidRDefault="00713F5E" w:rsidP="00223257">
      <w:pPr>
        <w:rPr>
          <w:rFonts w:asciiTheme="minorHAnsi" w:hAnsiTheme="minorHAnsi" w:cstheme="minorHAnsi"/>
        </w:rPr>
      </w:pPr>
    </w:p>
    <w:p w14:paraId="5E290309" w14:textId="77777777" w:rsidR="00682CD2" w:rsidRPr="00D71878" w:rsidRDefault="00682CD2" w:rsidP="00223257">
      <w:pPr>
        <w:rPr>
          <w:rFonts w:asciiTheme="minorHAnsi" w:hAnsiTheme="minorHAnsi" w:cstheme="minorHAnsi"/>
        </w:rPr>
      </w:pPr>
    </w:p>
    <w:p w14:paraId="66664EE7" w14:textId="77777777" w:rsidR="00682CD2" w:rsidRPr="00D71878" w:rsidRDefault="00864138" w:rsidP="00223257">
      <w:pPr>
        <w:rPr>
          <w:rFonts w:asciiTheme="minorHAnsi" w:hAnsiTheme="minorHAnsi" w:cstheme="minorHAnsi"/>
        </w:rPr>
      </w:pPr>
      <w:r w:rsidRPr="00D71878">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5F5B549" wp14:editId="2AE63476">
                <wp:simplePos x="0" y="0"/>
                <wp:positionH relativeFrom="column">
                  <wp:posOffset>2276302</wp:posOffset>
                </wp:positionH>
                <wp:positionV relativeFrom="paragraph">
                  <wp:posOffset>90747</wp:posOffset>
                </wp:positionV>
                <wp:extent cx="3855720" cy="472440"/>
                <wp:effectExtent l="0" t="0" r="1143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5720" cy="47244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4AF64522" w14:textId="77777777" w:rsidR="00713F5E" w:rsidRPr="00864138" w:rsidRDefault="00713F5E" w:rsidP="00713F5E">
                            <w:pPr>
                              <w:jc w:val="center"/>
                              <w:rPr>
                                <w:b/>
                                <w:sz w:val="36"/>
                                <w:szCs w:val="36"/>
                              </w:rPr>
                            </w:pPr>
                            <w:r w:rsidRPr="00864138">
                              <w:rPr>
                                <w:b/>
                                <w:sz w:val="36"/>
                                <w:szCs w:val="36"/>
                              </w:rPr>
                              <w:t>Essay Response</w:t>
                            </w:r>
                          </w:p>
                          <w:p w14:paraId="64C70C1B" w14:textId="77777777" w:rsidR="00713F5E" w:rsidRPr="005E796B" w:rsidRDefault="00713F5E" w:rsidP="00713F5E">
                            <w:pPr>
                              <w:jc w:val="center"/>
                              <w:rPr>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5B549" id="_x0000_s1034" style="position:absolute;margin-left:179.25pt;margin-top:7.15pt;width:303.6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" fillcolor="#deeaf6 [660]" strokecolor="#5b9bd5 [3204]" strokeweight="1pt">
                <v:path arrowok="t"/>
                <v:textbox>
                  <w:txbxContent>
                    <w:p w14:paraId="4AF64522" w14:textId="77777777" w:rsidR="00713F5E" w:rsidRPr="00864138" w:rsidRDefault="00713F5E" w:rsidP="00713F5E">
                      <w:pPr>
                        <w:jc w:val="center"/>
                        <w:rPr>
                          <w:b/>
                          <w:sz w:val="36"/>
                          <w:szCs w:val="36"/>
                        </w:rPr>
                      </w:pPr>
                      <w:r w:rsidRPr="00864138">
                        <w:rPr>
                          <w:b/>
                          <w:sz w:val="36"/>
                          <w:szCs w:val="36"/>
                        </w:rPr>
                        <w:t>Essay Response</w:t>
                      </w:r>
                    </w:p>
                    <w:p w14:paraId="64C70C1B" w14:textId="77777777" w:rsidR="00713F5E" w:rsidRPr="005E796B" w:rsidRDefault="00713F5E" w:rsidP="00713F5E">
                      <w:pPr>
                        <w:jc w:val="center"/>
                        <w:rPr>
                          <w:b/>
                          <w:sz w:val="28"/>
                          <w:szCs w:val="28"/>
                        </w:rPr>
                      </w:pPr>
                    </w:p>
                  </w:txbxContent>
                </v:textbox>
              </v:rect>
            </w:pict>
          </mc:Fallback>
        </mc:AlternateContent>
      </w:r>
    </w:p>
    <w:p w14:paraId="7DEDDD90" w14:textId="77777777" w:rsidR="00682CD2" w:rsidRPr="00D71878" w:rsidRDefault="00682CD2" w:rsidP="00713F5E">
      <w:pPr>
        <w:jc w:val="center"/>
        <w:rPr>
          <w:rFonts w:asciiTheme="minorHAnsi" w:hAnsiTheme="minorHAnsi" w:cstheme="minorHAnsi"/>
        </w:rPr>
      </w:pPr>
    </w:p>
    <w:p w14:paraId="2959E1DD" w14:textId="77777777" w:rsidR="00223257" w:rsidRPr="00D71878" w:rsidRDefault="00223257" w:rsidP="00223257">
      <w:pPr>
        <w:rPr>
          <w:rFonts w:asciiTheme="minorHAnsi" w:hAnsiTheme="minorHAnsi" w:cstheme="minorHAnsi"/>
        </w:rPr>
      </w:pPr>
    </w:p>
    <w:p w14:paraId="783A9B32" w14:textId="77777777" w:rsidR="00DD77DE" w:rsidRPr="00D71878" w:rsidRDefault="00DD77DE" w:rsidP="00223257">
      <w:pPr>
        <w:rPr>
          <w:rFonts w:asciiTheme="minorHAnsi" w:hAnsiTheme="minorHAnsi" w:cstheme="minorHAnsi"/>
        </w:rPr>
      </w:pPr>
    </w:p>
    <w:p w14:paraId="7B60CB0A" w14:textId="77AFA256" w:rsidR="00223257" w:rsidRPr="00AB15C0" w:rsidRDefault="00223257" w:rsidP="00223257">
      <w:pPr>
        <w:rPr>
          <w:rFonts w:asciiTheme="minorHAnsi" w:hAnsiTheme="minorHAnsi" w:cstheme="minorHAnsi"/>
        </w:rPr>
      </w:pPr>
      <w:r w:rsidRPr="00AB15C0">
        <w:rPr>
          <w:rFonts w:asciiTheme="minorHAnsi" w:hAnsiTheme="minorHAnsi" w:cstheme="minorHAnsi"/>
        </w:rPr>
        <w:t xml:space="preserve">Answer the questions below. </w:t>
      </w:r>
    </w:p>
    <w:p w14:paraId="4B5A44D4" w14:textId="77777777" w:rsidR="00713F5E" w:rsidRPr="00AB15C0" w:rsidRDefault="00713F5E" w:rsidP="00223257">
      <w:pPr>
        <w:rPr>
          <w:rFonts w:asciiTheme="minorHAnsi" w:hAnsiTheme="minorHAnsi" w:cstheme="minorHAnsi"/>
        </w:rPr>
      </w:pPr>
    </w:p>
    <w:p w14:paraId="610F5F24" w14:textId="77777777" w:rsidR="00223257" w:rsidRPr="00AB15C0" w:rsidRDefault="00223257" w:rsidP="00223257">
      <w:pPr>
        <w:rPr>
          <w:rFonts w:asciiTheme="minorHAnsi" w:hAnsiTheme="minorHAnsi" w:cstheme="minorHAnsi"/>
          <w:b/>
          <w:i/>
        </w:rPr>
      </w:pPr>
      <w:r w:rsidRPr="00AB15C0">
        <w:rPr>
          <w:rFonts w:asciiTheme="minorHAnsi" w:hAnsiTheme="minorHAnsi" w:cstheme="minorHAnsi"/>
          <w:b/>
          <w:i/>
        </w:rPr>
        <w:t>Learning Strategies</w:t>
      </w:r>
    </w:p>
    <w:p w14:paraId="25C1D806" w14:textId="77777777" w:rsidR="00682CD2" w:rsidRPr="00AB15C0" w:rsidRDefault="00682CD2" w:rsidP="00223257">
      <w:pPr>
        <w:rPr>
          <w:rFonts w:asciiTheme="minorHAnsi" w:hAnsiTheme="minorHAnsi" w:cstheme="minorHAnsi"/>
          <w:b/>
          <w:i/>
        </w:rPr>
      </w:pPr>
    </w:p>
    <w:p w14:paraId="46C15A68" w14:textId="11136B54" w:rsidR="00682CD2" w:rsidRPr="00AB15C0" w:rsidRDefault="00223257" w:rsidP="00361778">
      <w:pPr>
        <w:pStyle w:val="ListParagraph"/>
        <w:numPr>
          <w:ilvl w:val="0"/>
          <w:numId w:val="4"/>
        </w:numPr>
        <w:rPr>
          <w:rFonts w:asciiTheme="minorHAnsi" w:hAnsiTheme="minorHAnsi" w:cstheme="minorHAnsi"/>
        </w:rPr>
      </w:pPr>
      <w:r w:rsidRPr="00AB15C0">
        <w:rPr>
          <w:rFonts w:asciiTheme="minorHAnsi" w:hAnsiTheme="minorHAnsi" w:cstheme="minorHAnsi"/>
          <w:b/>
        </w:rPr>
        <w:t xml:space="preserve">What did you learn about </w:t>
      </w:r>
      <w:r w:rsidR="00214E16" w:rsidRPr="00AB15C0">
        <w:rPr>
          <w:rFonts w:asciiTheme="minorHAnsi" w:hAnsiTheme="minorHAnsi" w:cstheme="minorHAnsi"/>
          <w:b/>
        </w:rPr>
        <w:t xml:space="preserve">culturally relevant </w:t>
      </w:r>
      <w:r w:rsidRPr="00AB15C0">
        <w:rPr>
          <w:rFonts w:asciiTheme="minorHAnsi" w:hAnsiTheme="minorHAnsi" w:cstheme="minorHAnsi"/>
          <w:b/>
        </w:rPr>
        <w:t>teaching from this observation? I</w:t>
      </w:r>
      <w:r w:rsidR="006114EE" w:rsidRPr="00AB15C0">
        <w:rPr>
          <w:rFonts w:asciiTheme="minorHAnsi" w:hAnsiTheme="minorHAnsi" w:cstheme="minorHAnsi"/>
          <w:b/>
        </w:rPr>
        <w:t xml:space="preserve">nclude at least one </w:t>
      </w:r>
      <w:r w:rsidRPr="00AB15C0">
        <w:rPr>
          <w:rFonts w:asciiTheme="minorHAnsi" w:hAnsiTheme="minorHAnsi" w:cstheme="minorHAnsi"/>
          <w:b/>
        </w:rPr>
        <w:t xml:space="preserve">in </w:t>
      </w:r>
      <w:r w:rsidR="006114EE" w:rsidRPr="00AB15C0">
        <w:rPr>
          <w:rFonts w:asciiTheme="minorHAnsi" w:hAnsiTheme="minorHAnsi" w:cstheme="minorHAnsi"/>
          <w:b/>
        </w:rPr>
        <w:t xml:space="preserve">– </w:t>
      </w:r>
      <w:r w:rsidRPr="00AB15C0">
        <w:rPr>
          <w:rFonts w:asciiTheme="minorHAnsi" w:hAnsiTheme="minorHAnsi" w:cstheme="minorHAnsi"/>
          <w:b/>
        </w:rPr>
        <w:t xml:space="preserve">text citation from the </w:t>
      </w:r>
      <w:r w:rsidR="00467A89" w:rsidRPr="00AB15C0">
        <w:rPr>
          <w:rFonts w:asciiTheme="minorHAnsi" w:hAnsiTheme="minorHAnsi" w:cstheme="minorHAnsi"/>
          <w:b/>
        </w:rPr>
        <w:t xml:space="preserve">current </w:t>
      </w:r>
      <w:r w:rsidRPr="00AB15C0">
        <w:rPr>
          <w:rFonts w:asciiTheme="minorHAnsi" w:hAnsiTheme="minorHAnsi" w:cstheme="minorHAnsi"/>
          <w:b/>
        </w:rPr>
        <w:t>class readings to support your response.</w:t>
      </w:r>
      <w:r w:rsidRPr="00AB15C0">
        <w:rPr>
          <w:rFonts w:asciiTheme="minorHAnsi" w:hAnsiTheme="minorHAnsi" w:cstheme="minorHAnsi"/>
        </w:rPr>
        <w:t xml:space="preserve"> </w:t>
      </w:r>
    </w:p>
    <w:p w14:paraId="02B628F8" w14:textId="77777777" w:rsidR="00682CD2" w:rsidRDefault="00682CD2" w:rsidP="00682CD2">
      <w:pPr>
        <w:pStyle w:val="ListParagraph"/>
        <w:rPr>
          <w:rFonts w:asciiTheme="minorHAnsi" w:hAnsiTheme="minorHAnsi" w:cstheme="minorHAnsi"/>
        </w:rPr>
      </w:pPr>
    </w:p>
    <w:p w14:paraId="08AC5ECB" w14:textId="67A97F4F" w:rsidR="00DE1F21" w:rsidRPr="00DE1F21" w:rsidRDefault="000F0BF9" w:rsidP="00682CD2">
      <w:pPr>
        <w:pStyle w:val="ListParagraph"/>
        <w:rPr>
          <w:rFonts w:asciiTheme="minorHAnsi" w:hAnsiTheme="minorHAnsi" w:cstheme="minorHAnsi"/>
          <w:sz w:val="24"/>
          <w:szCs w:val="24"/>
        </w:rPr>
      </w:pPr>
      <w:r>
        <w:rPr>
          <w:rFonts w:asciiTheme="minorHAnsi" w:hAnsiTheme="minorHAnsi" w:cstheme="minorHAnsi"/>
          <w:sz w:val="24"/>
          <w:szCs w:val="24"/>
        </w:rPr>
        <w:t xml:space="preserve">The teacher taught this class in Spanish to an entirely Spanish-speaking classroom. </w:t>
      </w:r>
      <w:r w:rsidR="0072585E">
        <w:rPr>
          <w:rFonts w:asciiTheme="minorHAnsi" w:hAnsiTheme="minorHAnsi" w:cstheme="minorHAnsi"/>
          <w:sz w:val="24"/>
          <w:szCs w:val="24"/>
        </w:rPr>
        <w:t>In the Week 4 Lecture Notes, "Language, Culture, and Power in Education", the observation is made that: "Translanguaging affords the opportunity to use home language practices, different as they may be from those of school, to appropriate content and knowledge, as well as to practice the language of school for academic purposes."</w:t>
      </w:r>
      <w:r w:rsidR="00187ED5">
        <w:rPr>
          <w:rFonts w:asciiTheme="minorHAnsi" w:hAnsiTheme="minorHAnsi" w:cstheme="minorHAnsi"/>
          <w:sz w:val="24"/>
          <w:szCs w:val="24"/>
        </w:rPr>
        <w:t xml:space="preserve"> So I saw this technique in practice. </w:t>
      </w:r>
      <w:r w:rsidR="00B62669">
        <w:rPr>
          <w:rFonts w:asciiTheme="minorHAnsi" w:hAnsiTheme="minorHAnsi" w:cstheme="minorHAnsi"/>
          <w:sz w:val="24"/>
          <w:szCs w:val="24"/>
        </w:rPr>
        <w:t>Not only grammar but</w:t>
      </w:r>
      <w:r w:rsidR="00187ED5">
        <w:rPr>
          <w:rFonts w:asciiTheme="minorHAnsi" w:hAnsiTheme="minorHAnsi" w:cstheme="minorHAnsi"/>
          <w:sz w:val="24"/>
          <w:szCs w:val="24"/>
        </w:rPr>
        <w:t xml:space="preserve"> pronunciation </w:t>
      </w:r>
      <w:r w:rsidR="00E63B45">
        <w:rPr>
          <w:rFonts w:asciiTheme="minorHAnsi" w:hAnsiTheme="minorHAnsi" w:cstheme="minorHAnsi"/>
          <w:sz w:val="24"/>
          <w:szCs w:val="24"/>
        </w:rPr>
        <w:t xml:space="preserve">were thoroughly covered. </w:t>
      </w:r>
      <w:r w:rsidR="00370FE4">
        <w:rPr>
          <w:rFonts w:asciiTheme="minorHAnsi" w:hAnsiTheme="minorHAnsi" w:cstheme="minorHAnsi"/>
          <w:sz w:val="24"/>
          <w:szCs w:val="24"/>
        </w:rPr>
        <w:t>T</w:t>
      </w:r>
      <w:r w:rsidR="00187ED5">
        <w:rPr>
          <w:rFonts w:asciiTheme="minorHAnsi" w:hAnsiTheme="minorHAnsi" w:cstheme="minorHAnsi"/>
          <w:sz w:val="24"/>
          <w:szCs w:val="24"/>
        </w:rPr>
        <w:t xml:space="preserve">he teacher </w:t>
      </w:r>
      <w:r w:rsidR="00370FE4">
        <w:rPr>
          <w:rFonts w:asciiTheme="minorHAnsi" w:hAnsiTheme="minorHAnsi" w:cstheme="minorHAnsi"/>
          <w:sz w:val="24"/>
          <w:szCs w:val="24"/>
        </w:rPr>
        <w:t xml:space="preserve">did a good deal of </w:t>
      </w:r>
      <w:r w:rsidR="00187ED5">
        <w:rPr>
          <w:rFonts w:asciiTheme="minorHAnsi" w:hAnsiTheme="minorHAnsi" w:cstheme="minorHAnsi"/>
          <w:sz w:val="24"/>
          <w:szCs w:val="24"/>
        </w:rPr>
        <w:t>model</w:t>
      </w:r>
      <w:r w:rsidR="00370FE4">
        <w:rPr>
          <w:rFonts w:asciiTheme="minorHAnsi" w:hAnsiTheme="minorHAnsi" w:cstheme="minorHAnsi"/>
          <w:sz w:val="24"/>
          <w:szCs w:val="24"/>
        </w:rPr>
        <w:t>ing</w:t>
      </w:r>
      <w:r w:rsidR="00187ED5">
        <w:rPr>
          <w:rFonts w:asciiTheme="minorHAnsi" w:hAnsiTheme="minorHAnsi" w:cstheme="minorHAnsi"/>
          <w:sz w:val="24"/>
          <w:szCs w:val="24"/>
        </w:rPr>
        <w:t xml:space="preserve"> and had them repeat certain sticking points for Spanish </w:t>
      </w:r>
      <w:r w:rsidR="00B62669">
        <w:rPr>
          <w:rFonts w:asciiTheme="minorHAnsi" w:hAnsiTheme="minorHAnsi" w:cstheme="minorHAnsi"/>
          <w:sz w:val="24"/>
          <w:szCs w:val="24"/>
        </w:rPr>
        <w:t>ELLs, e.g., she emphasized that her name was pronounced "Violet", not "</w:t>
      </w:r>
      <w:proofErr w:type="spellStart"/>
      <w:r w:rsidR="00B62669">
        <w:rPr>
          <w:rFonts w:asciiTheme="minorHAnsi" w:hAnsiTheme="minorHAnsi" w:cstheme="minorHAnsi"/>
          <w:sz w:val="24"/>
          <w:szCs w:val="24"/>
        </w:rPr>
        <w:t>Biolet</w:t>
      </w:r>
      <w:proofErr w:type="spellEnd"/>
      <w:r w:rsidR="00B62669">
        <w:rPr>
          <w:rFonts w:asciiTheme="minorHAnsi" w:hAnsiTheme="minorHAnsi" w:cstheme="minorHAnsi"/>
          <w:sz w:val="24"/>
          <w:szCs w:val="24"/>
        </w:rPr>
        <w:t xml:space="preserve">". The teacher spent a good amount of time on the "Simple Past Tense: Regular Verbs" worksheet, making sure everyone was completing it alright. She gave students a way to remember pronunciation of past tense verbs like "wait-ed" or "visit-ed" by thinking of the </w:t>
      </w:r>
      <w:r w:rsidR="00E63B45">
        <w:rPr>
          <w:rFonts w:asciiTheme="minorHAnsi" w:hAnsiTheme="minorHAnsi" w:cstheme="minorHAnsi"/>
          <w:sz w:val="24"/>
          <w:szCs w:val="24"/>
        </w:rPr>
        <w:t>male</w:t>
      </w:r>
      <w:r w:rsidR="00B62669">
        <w:rPr>
          <w:rFonts w:asciiTheme="minorHAnsi" w:hAnsiTheme="minorHAnsi" w:cstheme="minorHAnsi"/>
          <w:sz w:val="24"/>
          <w:szCs w:val="24"/>
        </w:rPr>
        <w:t xml:space="preserve"> nickname</w:t>
      </w:r>
      <w:r w:rsidR="00E63B45">
        <w:rPr>
          <w:rFonts w:asciiTheme="minorHAnsi" w:hAnsiTheme="minorHAnsi" w:cstheme="minorHAnsi"/>
          <w:sz w:val="24"/>
          <w:szCs w:val="24"/>
        </w:rPr>
        <w:t xml:space="preserve"> </w:t>
      </w:r>
      <w:r w:rsidR="00B62669">
        <w:rPr>
          <w:rFonts w:asciiTheme="minorHAnsi" w:hAnsiTheme="minorHAnsi" w:cstheme="minorHAnsi"/>
          <w:sz w:val="24"/>
          <w:szCs w:val="24"/>
        </w:rPr>
        <w:t>"Ed".</w:t>
      </w:r>
    </w:p>
    <w:p w14:paraId="10918A5A" w14:textId="77777777" w:rsidR="00DE1F21" w:rsidRPr="00AB15C0" w:rsidRDefault="00DE1F21" w:rsidP="00682CD2">
      <w:pPr>
        <w:pStyle w:val="ListParagraph"/>
        <w:rPr>
          <w:rFonts w:asciiTheme="minorHAnsi" w:hAnsiTheme="minorHAnsi" w:cstheme="minorHAnsi"/>
        </w:rPr>
      </w:pPr>
    </w:p>
    <w:p w14:paraId="214E55C3" w14:textId="0BB66C30" w:rsidR="00223257" w:rsidRDefault="00223257" w:rsidP="00223257">
      <w:pPr>
        <w:pStyle w:val="ListParagraph"/>
        <w:numPr>
          <w:ilvl w:val="0"/>
          <w:numId w:val="4"/>
        </w:numPr>
        <w:rPr>
          <w:rFonts w:asciiTheme="minorHAnsi" w:hAnsiTheme="minorHAnsi" w:cstheme="minorHAnsi"/>
        </w:rPr>
      </w:pPr>
      <w:r w:rsidRPr="00AB15C0">
        <w:rPr>
          <w:rFonts w:asciiTheme="minorHAnsi" w:hAnsiTheme="minorHAnsi" w:cstheme="minorHAnsi"/>
          <w:b/>
        </w:rPr>
        <w:t>What have you learned from this observation that relates to your current TESOL class?</w:t>
      </w:r>
      <w:r w:rsidR="006114EE" w:rsidRPr="00AB15C0">
        <w:rPr>
          <w:rFonts w:asciiTheme="minorHAnsi" w:hAnsiTheme="minorHAnsi" w:cstheme="minorHAnsi"/>
        </w:rPr>
        <w:t xml:space="preserve"> </w:t>
      </w:r>
    </w:p>
    <w:p w14:paraId="1C52E9F4" w14:textId="6195E9AC" w:rsidR="00DE1F21" w:rsidRDefault="00DE1F21" w:rsidP="00DE1F21">
      <w:pPr>
        <w:rPr>
          <w:rFonts w:asciiTheme="minorHAnsi" w:hAnsiTheme="minorHAnsi" w:cstheme="minorHAnsi"/>
        </w:rPr>
      </w:pPr>
      <w:r>
        <w:rPr>
          <w:rFonts w:asciiTheme="minorHAnsi" w:hAnsiTheme="minorHAnsi" w:cstheme="minorHAnsi"/>
        </w:rPr>
        <w:tab/>
        <w:t xml:space="preserve">One strategy from my course work and readings </w:t>
      </w:r>
      <w:r w:rsidR="00370FE4">
        <w:rPr>
          <w:rFonts w:asciiTheme="minorHAnsi" w:hAnsiTheme="minorHAnsi" w:cstheme="minorHAnsi"/>
        </w:rPr>
        <w:t xml:space="preserve">was building connection through identity and trust. The teacher was firmly </w:t>
      </w:r>
      <w:r w:rsidR="00370FE4">
        <w:rPr>
          <w:rFonts w:asciiTheme="minorHAnsi" w:hAnsiTheme="minorHAnsi" w:cstheme="minorHAnsi"/>
        </w:rPr>
        <w:tab/>
        <w:t xml:space="preserve">rooted in the Hispanic culture and thus could relate to all the students. </w:t>
      </w:r>
      <w:r w:rsidR="00F23AE0">
        <w:rPr>
          <w:rFonts w:asciiTheme="minorHAnsi" w:hAnsiTheme="minorHAnsi" w:cstheme="minorHAnsi"/>
        </w:rPr>
        <w:t xml:space="preserve">She told me privately of her own journey to take </w:t>
      </w:r>
      <w:r w:rsidR="00F23AE0">
        <w:rPr>
          <w:rFonts w:asciiTheme="minorHAnsi" w:hAnsiTheme="minorHAnsi" w:cstheme="minorHAnsi"/>
        </w:rPr>
        <w:tab/>
        <w:t xml:space="preserve">classes toward an advanced degree while she was working fulltime - and thus had something else in common with many of </w:t>
      </w:r>
      <w:r w:rsidR="00F23AE0">
        <w:rPr>
          <w:rFonts w:asciiTheme="minorHAnsi" w:hAnsiTheme="minorHAnsi" w:cstheme="minorHAnsi"/>
        </w:rPr>
        <w:tab/>
        <w:t xml:space="preserve">her students. In addition, because of her background, she </w:t>
      </w:r>
      <w:r w:rsidR="00370FE4">
        <w:rPr>
          <w:rFonts w:asciiTheme="minorHAnsi" w:hAnsiTheme="minorHAnsi" w:cstheme="minorHAnsi"/>
        </w:rPr>
        <w:t xml:space="preserve">had a personal understanding of the most common pitfalls for </w:t>
      </w:r>
      <w:r w:rsidR="00F23AE0">
        <w:rPr>
          <w:rFonts w:asciiTheme="minorHAnsi" w:hAnsiTheme="minorHAnsi" w:cstheme="minorHAnsi"/>
        </w:rPr>
        <w:tab/>
      </w:r>
      <w:r w:rsidR="00370FE4">
        <w:rPr>
          <w:rFonts w:asciiTheme="minorHAnsi" w:hAnsiTheme="minorHAnsi" w:cstheme="minorHAnsi"/>
        </w:rPr>
        <w:t>Spanish speakers learning the English language.</w:t>
      </w:r>
    </w:p>
    <w:p w14:paraId="5CBC02FC" w14:textId="33CB542A" w:rsidR="00DE1F21" w:rsidRDefault="00DE1F21" w:rsidP="00DE1F21">
      <w:pPr>
        <w:rPr>
          <w:rFonts w:asciiTheme="minorHAnsi" w:hAnsiTheme="minorHAnsi" w:cstheme="minorHAnsi"/>
        </w:rPr>
      </w:pPr>
      <w:r>
        <w:rPr>
          <w:rFonts w:asciiTheme="minorHAnsi" w:hAnsiTheme="minorHAnsi" w:cstheme="minorHAnsi"/>
        </w:rPr>
        <w:tab/>
      </w:r>
    </w:p>
    <w:p w14:paraId="3C09774E" w14:textId="54EDDA1C" w:rsidR="00DE1F21" w:rsidRDefault="00DE1F21" w:rsidP="00DE1F21">
      <w:pPr>
        <w:rPr>
          <w:rFonts w:asciiTheme="minorHAnsi" w:hAnsiTheme="minorHAnsi" w:cstheme="minorHAnsi"/>
        </w:rPr>
      </w:pPr>
      <w:r>
        <w:rPr>
          <w:rFonts w:asciiTheme="minorHAnsi" w:hAnsiTheme="minorHAnsi" w:cstheme="minorHAnsi"/>
        </w:rPr>
        <w:tab/>
        <w:t xml:space="preserve">Another strategy was </w:t>
      </w:r>
      <w:r w:rsidR="00F25A02">
        <w:rPr>
          <w:rFonts w:asciiTheme="minorHAnsi" w:hAnsiTheme="minorHAnsi" w:cstheme="minorHAnsi"/>
        </w:rPr>
        <w:t xml:space="preserve">using the approach of </w:t>
      </w:r>
      <w:r w:rsidR="00807FB8">
        <w:rPr>
          <w:rFonts w:asciiTheme="minorHAnsi" w:hAnsiTheme="minorHAnsi" w:cstheme="minorHAnsi"/>
        </w:rPr>
        <w:t xml:space="preserve">biculturalism; the teacher comfortably explained concepts in both English </w:t>
      </w:r>
      <w:r w:rsidR="00F25A02">
        <w:rPr>
          <w:rFonts w:asciiTheme="minorHAnsi" w:hAnsiTheme="minorHAnsi" w:cstheme="minorHAnsi"/>
        </w:rPr>
        <w:tab/>
      </w:r>
      <w:r w:rsidR="00807FB8">
        <w:rPr>
          <w:rFonts w:asciiTheme="minorHAnsi" w:hAnsiTheme="minorHAnsi" w:cstheme="minorHAnsi"/>
        </w:rPr>
        <w:t>and Spanish, putting students of different proficiency levels at ease.</w:t>
      </w:r>
    </w:p>
    <w:p w14:paraId="163E34CC" w14:textId="77777777" w:rsidR="00DE1F21" w:rsidRDefault="00DE1F21" w:rsidP="00DE1F21">
      <w:pPr>
        <w:rPr>
          <w:rFonts w:asciiTheme="minorHAnsi" w:hAnsiTheme="minorHAnsi" w:cstheme="minorHAnsi"/>
        </w:rPr>
      </w:pPr>
    </w:p>
    <w:p w14:paraId="06D3CB8A" w14:textId="1922C587" w:rsidR="00DE1F21" w:rsidRPr="00DE1F21" w:rsidRDefault="00DE1F21" w:rsidP="00DE1F21">
      <w:pPr>
        <w:rPr>
          <w:rFonts w:asciiTheme="minorHAnsi" w:hAnsiTheme="minorHAnsi" w:cstheme="minorHAnsi"/>
        </w:rPr>
      </w:pPr>
      <w:r>
        <w:rPr>
          <w:rFonts w:asciiTheme="minorHAnsi" w:hAnsiTheme="minorHAnsi" w:cstheme="minorHAnsi"/>
        </w:rPr>
        <w:tab/>
        <w:t xml:space="preserve">One drawback was when </w:t>
      </w:r>
      <w:r w:rsidR="00807FB8">
        <w:rPr>
          <w:rFonts w:asciiTheme="minorHAnsi" w:hAnsiTheme="minorHAnsi" w:cstheme="minorHAnsi"/>
        </w:rPr>
        <w:t xml:space="preserve">the teacher </w:t>
      </w:r>
      <w:r>
        <w:rPr>
          <w:rFonts w:asciiTheme="minorHAnsi" w:hAnsiTheme="minorHAnsi" w:cstheme="minorHAnsi"/>
        </w:rPr>
        <w:t xml:space="preserve">neglected the classroom to attend to her online students on the computer screen. This </w:t>
      </w:r>
      <w:r w:rsidR="00807FB8">
        <w:rPr>
          <w:rFonts w:asciiTheme="minorHAnsi" w:hAnsiTheme="minorHAnsi" w:cstheme="minorHAnsi"/>
        </w:rPr>
        <w:tab/>
      </w:r>
      <w:r>
        <w:rPr>
          <w:rFonts w:asciiTheme="minorHAnsi" w:hAnsiTheme="minorHAnsi" w:cstheme="minorHAnsi"/>
        </w:rPr>
        <w:t xml:space="preserve">was about a five minute period when </w:t>
      </w:r>
      <w:r w:rsidR="0072585E">
        <w:rPr>
          <w:rFonts w:asciiTheme="minorHAnsi" w:hAnsiTheme="minorHAnsi" w:cstheme="minorHAnsi"/>
        </w:rPr>
        <w:t xml:space="preserve">she leaned in to hear the computer and </w:t>
      </w:r>
      <w:r>
        <w:rPr>
          <w:rFonts w:asciiTheme="minorHAnsi" w:hAnsiTheme="minorHAnsi" w:cstheme="minorHAnsi"/>
        </w:rPr>
        <w:t>her back was turned to the class</w:t>
      </w:r>
      <w:r w:rsidR="0072585E">
        <w:rPr>
          <w:rFonts w:asciiTheme="minorHAnsi" w:hAnsiTheme="minorHAnsi" w:cstheme="minorHAnsi"/>
        </w:rPr>
        <w:t xml:space="preserve">, who then </w:t>
      </w:r>
      <w:r w:rsidR="00807FB8">
        <w:rPr>
          <w:rFonts w:asciiTheme="minorHAnsi" w:hAnsiTheme="minorHAnsi" w:cstheme="minorHAnsi"/>
        </w:rPr>
        <w:lastRenderedPageBreak/>
        <w:tab/>
      </w:r>
      <w:r w:rsidR="0072585E">
        <w:rPr>
          <w:rFonts w:asciiTheme="minorHAnsi" w:hAnsiTheme="minorHAnsi" w:cstheme="minorHAnsi"/>
        </w:rPr>
        <w:t>chatted amongst themselves.</w:t>
      </w:r>
      <w:r>
        <w:rPr>
          <w:rFonts w:asciiTheme="minorHAnsi" w:hAnsiTheme="minorHAnsi" w:cstheme="minorHAnsi"/>
        </w:rPr>
        <w:t xml:space="preserve"> This situation might have been improved by having her computer connected to a speaker so </w:t>
      </w:r>
      <w:r w:rsidR="00807FB8">
        <w:rPr>
          <w:rFonts w:asciiTheme="minorHAnsi" w:hAnsiTheme="minorHAnsi" w:cstheme="minorHAnsi"/>
        </w:rPr>
        <w:tab/>
      </w:r>
      <w:r>
        <w:rPr>
          <w:rFonts w:asciiTheme="minorHAnsi" w:hAnsiTheme="minorHAnsi" w:cstheme="minorHAnsi"/>
        </w:rPr>
        <w:t xml:space="preserve">students </w:t>
      </w:r>
      <w:r w:rsidR="00807FB8">
        <w:rPr>
          <w:rFonts w:asciiTheme="minorHAnsi" w:hAnsiTheme="minorHAnsi" w:cstheme="minorHAnsi"/>
        </w:rPr>
        <w:t>i</w:t>
      </w:r>
      <w:r>
        <w:rPr>
          <w:rFonts w:asciiTheme="minorHAnsi" w:hAnsiTheme="minorHAnsi" w:cstheme="minorHAnsi"/>
        </w:rPr>
        <w:t>n the classroom could hear clearly the questions asked by the online students.</w:t>
      </w:r>
    </w:p>
    <w:p w14:paraId="1B43E695" w14:textId="77777777" w:rsidR="00223257" w:rsidRPr="00AB15C0" w:rsidRDefault="00223257" w:rsidP="00223257">
      <w:pPr>
        <w:rPr>
          <w:rFonts w:asciiTheme="minorHAnsi" w:hAnsiTheme="minorHAnsi" w:cstheme="minorHAnsi"/>
        </w:rPr>
      </w:pPr>
    </w:p>
    <w:p w14:paraId="16F1A4F8" w14:textId="77777777" w:rsidR="00223257" w:rsidRPr="00AB15C0" w:rsidRDefault="00223257" w:rsidP="00223257">
      <w:pPr>
        <w:rPr>
          <w:rFonts w:asciiTheme="minorHAnsi" w:hAnsiTheme="minorHAnsi" w:cstheme="minorHAnsi"/>
          <w:b/>
          <w:i/>
        </w:rPr>
      </w:pPr>
      <w:r w:rsidRPr="00AB15C0">
        <w:rPr>
          <w:rFonts w:asciiTheme="minorHAnsi" w:hAnsiTheme="minorHAnsi" w:cstheme="minorHAnsi"/>
          <w:b/>
          <w:i/>
        </w:rPr>
        <w:t>Connecting to TESOL Classwork</w:t>
      </w:r>
    </w:p>
    <w:p w14:paraId="4F527278" w14:textId="77777777" w:rsidR="00223257" w:rsidRPr="00AB15C0" w:rsidRDefault="00223257" w:rsidP="00223257">
      <w:pPr>
        <w:rPr>
          <w:rFonts w:asciiTheme="minorHAnsi" w:hAnsiTheme="minorHAnsi" w:cstheme="minorHAnsi"/>
          <w:b/>
          <w:i/>
        </w:rPr>
      </w:pPr>
    </w:p>
    <w:p w14:paraId="28FE3E29" w14:textId="26859DBD" w:rsidR="00223257" w:rsidRPr="00AB15C0" w:rsidRDefault="00223257" w:rsidP="00223257">
      <w:pPr>
        <w:numPr>
          <w:ilvl w:val="0"/>
          <w:numId w:val="4"/>
        </w:numPr>
        <w:rPr>
          <w:rFonts w:asciiTheme="minorHAnsi" w:hAnsiTheme="minorHAnsi" w:cstheme="minorHAnsi"/>
          <w:sz w:val="22"/>
          <w:szCs w:val="22"/>
        </w:rPr>
      </w:pPr>
      <w:r w:rsidRPr="00AB15C0">
        <w:rPr>
          <w:rFonts w:asciiTheme="minorHAnsi" w:hAnsiTheme="minorHAnsi" w:cstheme="minorHAnsi"/>
          <w:b/>
          <w:sz w:val="22"/>
          <w:szCs w:val="22"/>
        </w:rPr>
        <w:t xml:space="preserve">Discuss the </w:t>
      </w:r>
      <w:r w:rsidR="00214E16" w:rsidRPr="00AB15C0">
        <w:rPr>
          <w:rFonts w:asciiTheme="minorHAnsi" w:hAnsiTheme="minorHAnsi" w:cstheme="minorHAnsi"/>
          <w:b/>
          <w:sz w:val="22"/>
          <w:szCs w:val="22"/>
        </w:rPr>
        <w:t>learner engagement</w:t>
      </w:r>
      <w:r w:rsidRPr="00AB15C0">
        <w:rPr>
          <w:rFonts w:asciiTheme="minorHAnsi" w:hAnsiTheme="minorHAnsi" w:cstheme="minorHAnsi"/>
          <w:b/>
          <w:sz w:val="22"/>
          <w:szCs w:val="22"/>
        </w:rPr>
        <w:t xml:space="preserve"> </w:t>
      </w:r>
      <w:r w:rsidR="004B5525" w:rsidRPr="00AB15C0">
        <w:rPr>
          <w:rFonts w:asciiTheme="minorHAnsi" w:hAnsiTheme="minorHAnsi" w:cstheme="minorHAnsi"/>
          <w:b/>
          <w:sz w:val="22"/>
          <w:szCs w:val="22"/>
        </w:rPr>
        <w:t xml:space="preserve">for </w:t>
      </w:r>
      <w:r w:rsidRPr="00AB15C0">
        <w:rPr>
          <w:rFonts w:asciiTheme="minorHAnsi" w:hAnsiTheme="minorHAnsi" w:cstheme="minorHAnsi"/>
          <w:b/>
          <w:sz w:val="22"/>
          <w:szCs w:val="22"/>
        </w:rPr>
        <w:t xml:space="preserve">this lesson. </w:t>
      </w:r>
    </w:p>
    <w:p w14:paraId="55EAACDB" w14:textId="77777777" w:rsidR="0096316F" w:rsidRDefault="00B31B18" w:rsidP="00DE1F21">
      <w:pPr>
        <w:rPr>
          <w:rFonts w:asciiTheme="minorHAnsi" w:hAnsiTheme="minorHAnsi" w:cstheme="minorHAnsi"/>
          <w:sz w:val="22"/>
          <w:szCs w:val="22"/>
        </w:rPr>
      </w:pPr>
      <w:r>
        <w:rPr>
          <w:rFonts w:asciiTheme="minorHAnsi" w:hAnsiTheme="minorHAnsi" w:cstheme="minorHAnsi"/>
          <w:sz w:val="22"/>
          <w:szCs w:val="22"/>
        </w:rPr>
        <w:tab/>
      </w:r>
    </w:p>
    <w:p w14:paraId="21CCF96E" w14:textId="35ED60B2" w:rsidR="00B31B18" w:rsidRPr="00B31B18" w:rsidRDefault="0096316F" w:rsidP="00682CD2">
      <w:pPr>
        <w:rPr>
          <w:rFonts w:asciiTheme="minorHAnsi" w:hAnsiTheme="minorHAnsi" w:cstheme="minorHAnsi"/>
        </w:rPr>
      </w:pPr>
      <w:r>
        <w:rPr>
          <w:rFonts w:asciiTheme="minorHAnsi" w:hAnsiTheme="minorHAnsi" w:cstheme="minorHAnsi"/>
          <w:sz w:val="22"/>
          <w:szCs w:val="22"/>
        </w:rPr>
        <w:tab/>
      </w:r>
      <w:r w:rsidR="0034092F" w:rsidRPr="0034092F">
        <w:rPr>
          <w:rFonts w:asciiTheme="minorHAnsi" w:hAnsiTheme="minorHAnsi" w:cstheme="minorHAnsi"/>
        </w:rPr>
        <w:t xml:space="preserve">The teacher did not begin with a definite </w:t>
      </w:r>
      <w:r w:rsidR="0034092F">
        <w:rPr>
          <w:rFonts w:asciiTheme="minorHAnsi" w:hAnsiTheme="minorHAnsi" w:cstheme="minorHAnsi"/>
        </w:rPr>
        <w:t>start or greeting</w:t>
      </w:r>
      <w:r w:rsidR="0034092F" w:rsidRPr="0034092F">
        <w:rPr>
          <w:rFonts w:asciiTheme="minorHAnsi" w:hAnsiTheme="minorHAnsi" w:cstheme="minorHAnsi"/>
        </w:rPr>
        <w:t xml:space="preserve">. Instead she sort of casually eased into it by initially conversing </w:t>
      </w:r>
      <w:r w:rsidR="0034092F">
        <w:rPr>
          <w:rFonts w:asciiTheme="minorHAnsi" w:hAnsiTheme="minorHAnsi" w:cstheme="minorHAnsi"/>
        </w:rPr>
        <w:tab/>
      </w:r>
      <w:r w:rsidR="0034092F" w:rsidRPr="0034092F">
        <w:rPr>
          <w:rFonts w:asciiTheme="minorHAnsi" w:hAnsiTheme="minorHAnsi" w:cstheme="minorHAnsi"/>
        </w:rPr>
        <w:t xml:space="preserve">with the two men and two women in the back row. </w:t>
      </w:r>
      <w:r w:rsidR="00B31B18" w:rsidRPr="0034092F">
        <w:rPr>
          <w:rFonts w:asciiTheme="minorHAnsi" w:hAnsiTheme="minorHAnsi" w:cstheme="minorHAnsi"/>
        </w:rPr>
        <w:t>The</w:t>
      </w:r>
      <w:r w:rsidR="00B31B18">
        <w:rPr>
          <w:rFonts w:asciiTheme="minorHAnsi" w:hAnsiTheme="minorHAnsi" w:cstheme="minorHAnsi"/>
        </w:rPr>
        <w:t xml:space="preserve"> teacher allowed students to ask questions but did not initiate </w:t>
      </w:r>
      <w:r w:rsidR="0034092F">
        <w:rPr>
          <w:rFonts w:asciiTheme="minorHAnsi" w:hAnsiTheme="minorHAnsi" w:cstheme="minorHAnsi"/>
        </w:rPr>
        <w:tab/>
      </w:r>
      <w:r w:rsidR="00B31B18">
        <w:rPr>
          <w:rFonts w:asciiTheme="minorHAnsi" w:hAnsiTheme="minorHAnsi" w:cstheme="minorHAnsi"/>
        </w:rPr>
        <w:t>questions for them. But there was decorum in the classroom, and all students had a serious attitude</w:t>
      </w:r>
      <w:r w:rsidR="00ED0C7C">
        <w:rPr>
          <w:rFonts w:asciiTheme="minorHAnsi" w:hAnsiTheme="minorHAnsi" w:cstheme="minorHAnsi"/>
        </w:rPr>
        <w:t xml:space="preserve"> and were attentive</w:t>
      </w:r>
      <w:r w:rsidR="00B31B18">
        <w:rPr>
          <w:rFonts w:asciiTheme="minorHAnsi" w:hAnsiTheme="minorHAnsi" w:cstheme="minorHAnsi"/>
        </w:rPr>
        <w:t xml:space="preserve">. It </w:t>
      </w:r>
      <w:r w:rsidR="00ED0C7C">
        <w:rPr>
          <w:rFonts w:asciiTheme="minorHAnsi" w:hAnsiTheme="minorHAnsi" w:cstheme="minorHAnsi"/>
        </w:rPr>
        <w:tab/>
      </w:r>
      <w:r w:rsidR="00B31B18">
        <w:rPr>
          <w:rFonts w:asciiTheme="minorHAnsi" w:hAnsiTheme="minorHAnsi" w:cstheme="minorHAnsi"/>
        </w:rPr>
        <w:t>was apparent they were there to learn.</w:t>
      </w:r>
    </w:p>
    <w:p w14:paraId="091EDD53" w14:textId="77777777" w:rsidR="00223257" w:rsidRPr="00AB15C0" w:rsidRDefault="00223257" w:rsidP="00223257">
      <w:pPr>
        <w:pStyle w:val="ListParagraph"/>
        <w:rPr>
          <w:rFonts w:asciiTheme="minorHAnsi" w:hAnsiTheme="minorHAnsi" w:cstheme="minorHAnsi"/>
          <w:b/>
        </w:rPr>
      </w:pPr>
    </w:p>
    <w:p w14:paraId="3A6A763E" w14:textId="1E2BB0A1" w:rsidR="0047174C" w:rsidRPr="0047174C" w:rsidRDefault="00223257" w:rsidP="00223257">
      <w:pPr>
        <w:pStyle w:val="ListParagraph"/>
        <w:numPr>
          <w:ilvl w:val="0"/>
          <w:numId w:val="4"/>
        </w:numPr>
        <w:rPr>
          <w:rFonts w:asciiTheme="minorHAnsi" w:hAnsiTheme="minorHAnsi" w:cstheme="minorHAnsi"/>
        </w:rPr>
      </w:pPr>
      <w:r w:rsidRPr="00AB15C0">
        <w:rPr>
          <w:rFonts w:asciiTheme="minorHAnsi" w:hAnsiTheme="minorHAnsi" w:cstheme="minorHAnsi"/>
          <w:b/>
        </w:rPr>
        <w:t>Were there informal assessments</w:t>
      </w:r>
      <w:r w:rsidR="00214E16" w:rsidRPr="00AB15C0">
        <w:rPr>
          <w:rFonts w:asciiTheme="minorHAnsi" w:hAnsiTheme="minorHAnsi" w:cstheme="minorHAnsi"/>
          <w:b/>
        </w:rPr>
        <w:t xml:space="preserve"> (checking for understanding)</w:t>
      </w:r>
      <w:r w:rsidRPr="00AB15C0">
        <w:rPr>
          <w:rFonts w:asciiTheme="minorHAnsi" w:hAnsiTheme="minorHAnsi" w:cstheme="minorHAnsi"/>
          <w:b/>
        </w:rPr>
        <w:t xml:space="preserve"> during this lesson that prove understanding and clarity on the part of the student</w:t>
      </w:r>
      <w:r w:rsidRPr="00AB15C0">
        <w:rPr>
          <w:rFonts w:asciiTheme="minorHAnsi" w:hAnsiTheme="minorHAnsi" w:cstheme="minorHAnsi"/>
        </w:rPr>
        <w:t xml:space="preserve">? </w:t>
      </w:r>
    </w:p>
    <w:p w14:paraId="2ED43531" w14:textId="1B93F527" w:rsidR="00223257" w:rsidRDefault="0047174C" w:rsidP="00223257">
      <w:pPr>
        <w:rPr>
          <w:rFonts w:asciiTheme="minorHAnsi" w:hAnsiTheme="minorHAnsi" w:cstheme="minorHAnsi"/>
        </w:rPr>
      </w:pPr>
      <w:r>
        <w:rPr>
          <w:rFonts w:asciiTheme="minorHAnsi" w:hAnsiTheme="minorHAnsi" w:cstheme="minorHAnsi"/>
        </w:rPr>
        <w:tab/>
      </w:r>
      <w:r w:rsidR="0034092F">
        <w:rPr>
          <w:rFonts w:asciiTheme="minorHAnsi" w:hAnsiTheme="minorHAnsi" w:cstheme="minorHAnsi"/>
        </w:rPr>
        <w:t>The teacher situated herself mainly at the front of the classroom, but also took a few turns walking around the class. She</w:t>
      </w:r>
      <w:r>
        <w:rPr>
          <w:rFonts w:asciiTheme="minorHAnsi" w:hAnsiTheme="minorHAnsi" w:cstheme="minorHAnsi"/>
        </w:rPr>
        <w:t xml:space="preserve"> </w:t>
      </w:r>
      <w:r w:rsidR="0034092F">
        <w:rPr>
          <w:rFonts w:asciiTheme="minorHAnsi" w:hAnsiTheme="minorHAnsi" w:cstheme="minorHAnsi"/>
        </w:rPr>
        <w:tab/>
      </w:r>
      <w:r>
        <w:rPr>
          <w:rFonts w:asciiTheme="minorHAnsi" w:hAnsiTheme="minorHAnsi" w:cstheme="minorHAnsi"/>
        </w:rPr>
        <w:t xml:space="preserve">generally asked if there were questions at different points, but didn't direct questions to certain students specifically. Her </w:t>
      </w:r>
      <w:r w:rsidR="0034092F">
        <w:rPr>
          <w:rFonts w:asciiTheme="minorHAnsi" w:hAnsiTheme="minorHAnsi" w:cstheme="minorHAnsi"/>
        </w:rPr>
        <w:tab/>
      </w:r>
      <w:r>
        <w:rPr>
          <w:rFonts w:asciiTheme="minorHAnsi" w:hAnsiTheme="minorHAnsi" w:cstheme="minorHAnsi"/>
        </w:rPr>
        <w:t xml:space="preserve">approach seemed more relaxed that I have observed elsewhere. </w:t>
      </w:r>
      <w:r w:rsidR="00CB0C88">
        <w:rPr>
          <w:rFonts w:asciiTheme="minorHAnsi" w:hAnsiTheme="minorHAnsi" w:cstheme="minorHAnsi"/>
        </w:rPr>
        <w:t xml:space="preserve">I did wonder if she might have </w:t>
      </w:r>
      <w:r w:rsidR="00ED0C7C">
        <w:rPr>
          <w:rFonts w:asciiTheme="minorHAnsi" w:hAnsiTheme="minorHAnsi" w:cstheme="minorHAnsi"/>
        </w:rPr>
        <w:t xml:space="preserve">had </w:t>
      </w:r>
      <w:r w:rsidR="00CB0C88">
        <w:rPr>
          <w:rFonts w:asciiTheme="minorHAnsi" w:hAnsiTheme="minorHAnsi" w:cstheme="minorHAnsi"/>
        </w:rPr>
        <w:t xml:space="preserve">even better results with </w:t>
      </w:r>
      <w:r w:rsidR="0034092F">
        <w:rPr>
          <w:rFonts w:asciiTheme="minorHAnsi" w:hAnsiTheme="minorHAnsi" w:cstheme="minorHAnsi"/>
        </w:rPr>
        <w:tab/>
      </w:r>
      <w:r w:rsidR="00CB0C88">
        <w:rPr>
          <w:rFonts w:asciiTheme="minorHAnsi" w:hAnsiTheme="minorHAnsi" w:cstheme="minorHAnsi"/>
        </w:rPr>
        <w:t xml:space="preserve">additional assessments. </w:t>
      </w:r>
      <w:r w:rsidR="00D45EBB">
        <w:rPr>
          <w:rFonts w:asciiTheme="minorHAnsi" w:hAnsiTheme="minorHAnsi" w:cstheme="minorHAnsi"/>
        </w:rPr>
        <w:t xml:space="preserve">If I were teaching a similar class, I might have directed questions to specific individuals, even making </w:t>
      </w:r>
      <w:r w:rsidR="0034092F">
        <w:rPr>
          <w:rFonts w:asciiTheme="minorHAnsi" w:hAnsiTheme="minorHAnsi" w:cstheme="minorHAnsi"/>
        </w:rPr>
        <w:tab/>
      </w:r>
      <w:r w:rsidR="00D45EBB">
        <w:rPr>
          <w:rFonts w:asciiTheme="minorHAnsi" w:hAnsiTheme="minorHAnsi" w:cstheme="minorHAnsi"/>
        </w:rPr>
        <w:t xml:space="preserve">a fun activity of it. For example, I might have written a question on the board and asked a student </w:t>
      </w:r>
      <w:r w:rsidR="00C512DF">
        <w:rPr>
          <w:rFonts w:asciiTheme="minorHAnsi" w:hAnsiTheme="minorHAnsi" w:cstheme="minorHAnsi"/>
        </w:rPr>
        <w:t xml:space="preserve">either to answer it or </w:t>
      </w:r>
      <w:r w:rsidR="0034092F">
        <w:rPr>
          <w:rFonts w:asciiTheme="minorHAnsi" w:hAnsiTheme="minorHAnsi" w:cstheme="minorHAnsi"/>
        </w:rPr>
        <w:tab/>
      </w:r>
      <w:r w:rsidR="00D45EBB">
        <w:rPr>
          <w:rFonts w:asciiTheme="minorHAnsi" w:hAnsiTheme="minorHAnsi" w:cstheme="minorHAnsi"/>
        </w:rPr>
        <w:t>come up and "be" me</w:t>
      </w:r>
      <w:r w:rsidR="00C512DF">
        <w:rPr>
          <w:rFonts w:asciiTheme="minorHAnsi" w:hAnsiTheme="minorHAnsi" w:cstheme="minorHAnsi"/>
        </w:rPr>
        <w:t xml:space="preserve"> and</w:t>
      </w:r>
      <w:r w:rsidR="00D45EBB">
        <w:rPr>
          <w:rFonts w:asciiTheme="minorHAnsi" w:hAnsiTheme="minorHAnsi" w:cstheme="minorHAnsi"/>
        </w:rPr>
        <w:t xml:space="preserve"> ask that question </w:t>
      </w:r>
      <w:r w:rsidR="00C512DF">
        <w:rPr>
          <w:rFonts w:asciiTheme="minorHAnsi" w:hAnsiTheme="minorHAnsi" w:cstheme="minorHAnsi"/>
        </w:rPr>
        <w:t>of someone else. Then</w:t>
      </w:r>
      <w:r w:rsidR="00CB0C88">
        <w:rPr>
          <w:rFonts w:asciiTheme="minorHAnsi" w:hAnsiTheme="minorHAnsi" w:cstheme="minorHAnsi"/>
        </w:rPr>
        <w:t xml:space="preserve"> </w:t>
      </w:r>
      <w:r w:rsidR="00C512DF">
        <w:rPr>
          <w:rFonts w:asciiTheme="minorHAnsi" w:hAnsiTheme="minorHAnsi" w:cstheme="minorHAnsi"/>
        </w:rPr>
        <w:t xml:space="preserve">students could switch and take turns asking </w:t>
      </w:r>
      <w:r w:rsidR="00CB0C88">
        <w:rPr>
          <w:rFonts w:asciiTheme="minorHAnsi" w:hAnsiTheme="minorHAnsi" w:cstheme="minorHAnsi"/>
        </w:rPr>
        <w:tab/>
      </w:r>
      <w:r w:rsidR="00C512DF">
        <w:rPr>
          <w:rFonts w:asciiTheme="minorHAnsi" w:hAnsiTheme="minorHAnsi" w:cstheme="minorHAnsi"/>
        </w:rPr>
        <w:t>someone else.</w:t>
      </w:r>
      <w:r w:rsidR="00ED0C7C">
        <w:rPr>
          <w:rFonts w:asciiTheme="minorHAnsi" w:hAnsiTheme="minorHAnsi" w:cstheme="minorHAnsi"/>
        </w:rPr>
        <w:t xml:space="preserve"> That might increase alertness and add a physical component to the process.</w:t>
      </w:r>
    </w:p>
    <w:p w14:paraId="36071586" w14:textId="77777777" w:rsidR="0047174C" w:rsidRPr="00AB15C0" w:rsidRDefault="0047174C" w:rsidP="00223257">
      <w:pPr>
        <w:rPr>
          <w:rFonts w:asciiTheme="minorHAnsi" w:hAnsiTheme="minorHAnsi" w:cstheme="minorHAnsi"/>
          <w:b/>
          <w:i/>
        </w:rPr>
      </w:pPr>
    </w:p>
    <w:p w14:paraId="1E096BE6" w14:textId="77777777" w:rsidR="00223257" w:rsidRPr="00AB15C0" w:rsidRDefault="00223257" w:rsidP="00223257">
      <w:pPr>
        <w:rPr>
          <w:rFonts w:asciiTheme="minorHAnsi" w:hAnsiTheme="minorHAnsi" w:cstheme="minorHAnsi"/>
          <w:b/>
          <w:i/>
        </w:rPr>
      </w:pPr>
      <w:r w:rsidRPr="00AB15C0">
        <w:rPr>
          <w:rFonts w:asciiTheme="minorHAnsi" w:hAnsiTheme="minorHAnsi" w:cstheme="minorHAnsi"/>
          <w:b/>
          <w:i/>
        </w:rPr>
        <w:t xml:space="preserve">Things to Remember </w:t>
      </w:r>
    </w:p>
    <w:p w14:paraId="6A7D1AE3" w14:textId="77777777" w:rsidR="00682CD2" w:rsidRPr="00AB15C0" w:rsidRDefault="00682CD2" w:rsidP="00223257">
      <w:pPr>
        <w:rPr>
          <w:rFonts w:asciiTheme="minorHAnsi" w:hAnsiTheme="minorHAnsi" w:cstheme="minorHAnsi"/>
          <w:b/>
          <w:i/>
        </w:rPr>
      </w:pPr>
    </w:p>
    <w:p w14:paraId="40E807BC" w14:textId="5ACD6C83" w:rsidR="00AB7D66" w:rsidRDefault="00223257" w:rsidP="00C77BEF">
      <w:pPr>
        <w:pStyle w:val="ListParagraph"/>
        <w:numPr>
          <w:ilvl w:val="0"/>
          <w:numId w:val="4"/>
        </w:numPr>
        <w:rPr>
          <w:rFonts w:asciiTheme="minorHAnsi" w:hAnsiTheme="minorHAnsi" w:cstheme="minorHAnsi"/>
        </w:rPr>
      </w:pPr>
      <w:r w:rsidRPr="00AB15C0">
        <w:rPr>
          <w:rFonts w:asciiTheme="minorHAnsi" w:hAnsiTheme="minorHAnsi" w:cstheme="minorHAnsi"/>
          <w:b/>
        </w:rPr>
        <w:t xml:space="preserve">Is there something from this observation that really stands out? </w:t>
      </w:r>
      <w:r w:rsidRPr="00AB15C0">
        <w:rPr>
          <w:rFonts w:asciiTheme="minorHAnsi" w:hAnsiTheme="minorHAnsi" w:cstheme="minorHAnsi"/>
        </w:rPr>
        <w:t xml:space="preserve"> </w:t>
      </w:r>
    </w:p>
    <w:p w14:paraId="2BB799E2" w14:textId="3AAFB44E" w:rsidR="00AB7D66" w:rsidRPr="00AB7D66" w:rsidRDefault="0047174C" w:rsidP="00AB7D66">
      <w:pPr>
        <w:ind w:left="360"/>
        <w:rPr>
          <w:rFonts w:asciiTheme="minorHAnsi" w:hAnsiTheme="minorHAnsi" w:cstheme="minorHAnsi"/>
        </w:rPr>
      </w:pPr>
      <w:r>
        <w:rPr>
          <w:rFonts w:asciiTheme="minorHAnsi" w:hAnsiTheme="minorHAnsi" w:cstheme="minorHAnsi"/>
        </w:rPr>
        <w:tab/>
      </w:r>
      <w:r w:rsidR="00AB7D66">
        <w:rPr>
          <w:rFonts w:asciiTheme="minorHAnsi" w:hAnsiTheme="minorHAnsi" w:cstheme="minorHAnsi"/>
        </w:rPr>
        <w:t xml:space="preserve">What impressed me most about this lesson was the way the teacher took advantage of my presence to provide additional </w:t>
      </w:r>
      <w:r>
        <w:rPr>
          <w:rFonts w:asciiTheme="minorHAnsi" w:hAnsiTheme="minorHAnsi" w:cstheme="minorHAnsi"/>
        </w:rPr>
        <w:tab/>
      </w:r>
      <w:r w:rsidR="00AB7D66">
        <w:rPr>
          <w:rFonts w:asciiTheme="minorHAnsi" w:hAnsiTheme="minorHAnsi" w:cstheme="minorHAnsi"/>
        </w:rPr>
        <w:t>learning opportunities for her students</w:t>
      </w:r>
      <w:r w:rsidR="009571C3">
        <w:rPr>
          <w:rFonts w:asciiTheme="minorHAnsi" w:hAnsiTheme="minorHAnsi" w:cstheme="minorHAnsi"/>
        </w:rPr>
        <w:t xml:space="preserve"> - even though my knowledge of Spanish was minimal. </w:t>
      </w:r>
      <w:r w:rsidR="00AB7D66">
        <w:rPr>
          <w:rFonts w:asciiTheme="minorHAnsi" w:hAnsiTheme="minorHAnsi" w:cstheme="minorHAnsi"/>
        </w:rPr>
        <w:t xml:space="preserve">When mention was made of </w:t>
      </w:r>
      <w:r>
        <w:rPr>
          <w:rFonts w:asciiTheme="minorHAnsi" w:hAnsiTheme="minorHAnsi" w:cstheme="minorHAnsi"/>
        </w:rPr>
        <w:tab/>
      </w:r>
      <w:r w:rsidR="00AB7D66">
        <w:rPr>
          <w:rFonts w:asciiTheme="minorHAnsi" w:hAnsiTheme="minorHAnsi" w:cstheme="minorHAnsi"/>
        </w:rPr>
        <w:t xml:space="preserve">differences in word meanings in the same language in different countries, she explained that some Spanish words acceptable </w:t>
      </w:r>
      <w:r>
        <w:rPr>
          <w:rFonts w:asciiTheme="minorHAnsi" w:hAnsiTheme="minorHAnsi" w:cstheme="minorHAnsi"/>
        </w:rPr>
        <w:lastRenderedPageBreak/>
        <w:tab/>
      </w:r>
      <w:r w:rsidR="00AB7D66">
        <w:rPr>
          <w:rFonts w:asciiTheme="minorHAnsi" w:hAnsiTheme="minorHAnsi" w:cstheme="minorHAnsi"/>
        </w:rPr>
        <w:t>in one country</w:t>
      </w:r>
      <w:r w:rsidR="00DE7AB8">
        <w:rPr>
          <w:rFonts w:asciiTheme="minorHAnsi" w:hAnsiTheme="minorHAnsi" w:cstheme="minorHAnsi"/>
        </w:rPr>
        <w:t xml:space="preserve">, </w:t>
      </w:r>
      <w:r w:rsidR="00370FE4">
        <w:rPr>
          <w:rFonts w:asciiTheme="minorHAnsi" w:hAnsiTheme="minorHAnsi" w:cstheme="minorHAnsi"/>
        </w:rPr>
        <w:t xml:space="preserve">for example </w:t>
      </w:r>
      <w:r w:rsidR="00DE7AB8">
        <w:rPr>
          <w:rFonts w:asciiTheme="minorHAnsi" w:hAnsiTheme="minorHAnsi" w:cstheme="minorHAnsi"/>
        </w:rPr>
        <w:t>Mexico,</w:t>
      </w:r>
      <w:r w:rsidR="00AB7D66">
        <w:rPr>
          <w:rFonts w:asciiTheme="minorHAnsi" w:hAnsiTheme="minorHAnsi" w:cstheme="minorHAnsi"/>
        </w:rPr>
        <w:t xml:space="preserve"> are considered "bad" in other countries </w:t>
      </w:r>
      <w:r w:rsidR="00DE7AB8">
        <w:rPr>
          <w:rFonts w:asciiTheme="minorHAnsi" w:hAnsiTheme="minorHAnsi" w:cstheme="minorHAnsi"/>
        </w:rPr>
        <w:t>like Venezuela</w:t>
      </w:r>
      <w:r w:rsidR="00AB7D66">
        <w:rPr>
          <w:rFonts w:asciiTheme="minorHAnsi" w:hAnsiTheme="minorHAnsi" w:cstheme="minorHAnsi"/>
        </w:rPr>
        <w:t>. I re</w:t>
      </w:r>
      <w:r w:rsidR="004C40A5">
        <w:rPr>
          <w:rFonts w:asciiTheme="minorHAnsi" w:hAnsiTheme="minorHAnsi" w:cstheme="minorHAnsi"/>
        </w:rPr>
        <w:t xml:space="preserve">counted </w:t>
      </w:r>
      <w:r w:rsidR="00AB7D66">
        <w:rPr>
          <w:rFonts w:asciiTheme="minorHAnsi" w:hAnsiTheme="minorHAnsi" w:cstheme="minorHAnsi"/>
        </w:rPr>
        <w:t xml:space="preserve">being in Spain, </w:t>
      </w:r>
      <w:r w:rsidR="00370FE4">
        <w:rPr>
          <w:rFonts w:asciiTheme="minorHAnsi" w:hAnsiTheme="minorHAnsi" w:cstheme="minorHAnsi"/>
        </w:rPr>
        <w:tab/>
      </w:r>
      <w:r w:rsidR="00AB7D66">
        <w:rPr>
          <w:rFonts w:asciiTheme="minorHAnsi" w:hAnsiTheme="minorHAnsi" w:cstheme="minorHAnsi"/>
        </w:rPr>
        <w:t>where juice is expressed as "</w:t>
      </w:r>
      <w:proofErr w:type="spellStart"/>
      <w:r w:rsidR="00AB7D66">
        <w:rPr>
          <w:rFonts w:asciiTheme="minorHAnsi" w:hAnsiTheme="minorHAnsi" w:cstheme="minorHAnsi"/>
        </w:rPr>
        <w:t>zumo</w:t>
      </w:r>
      <w:proofErr w:type="spellEnd"/>
      <w:r w:rsidR="00AB7D66">
        <w:rPr>
          <w:rFonts w:asciiTheme="minorHAnsi" w:hAnsiTheme="minorHAnsi" w:cstheme="minorHAnsi"/>
        </w:rPr>
        <w:t xml:space="preserve">" instead of "jugo". And the students were amused when I mentioned that a car's "trunk" </w:t>
      </w:r>
      <w:r w:rsidR="00370FE4">
        <w:rPr>
          <w:rFonts w:asciiTheme="minorHAnsi" w:hAnsiTheme="minorHAnsi" w:cstheme="minorHAnsi"/>
        </w:rPr>
        <w:tab/>
      </w:r>
      <w:r w:rsidR="00AB7D66">
        <w:rPr>
          <w:rFonts w:asciiTheme="minorHAnsi" w:hAnsiTheme="minorHAnsi" w:cstheme="minorHAnsi"/>
        </w:rPr>
        <w:t xml:space="preserve">in the U.S. is </w:t>
      </w:r>
      <w:r w:rsidR="003025A1">
        <w:rPr>
          <w:rFonts w:asciiTheme="minorHAnsi" w:hAnsiTheme="minorHAnsi" w:cstheme="minorHAnsi"/>
        </w:rPr>
        <w:t xml:space="preserve">a </w:t>
      </w:r>
      <w:r w:rsidR="00AB7D66">
        <w:rPr>
          <w:rFonts w:asciiTheme="minorHAnsi" w:hAnsiTheme="minorHAnsi" w:cstheme="minorHAnsi"/>
        </w:rPr>
        <w:t>"boot" in Britain.</w:t>
      </w:r>
      <w:r w:rsidR="009571C3">
        <w:rPr>
          <w:rFonts w:asciiTheme="minorHAnsi" w:hAnsiTheme="minorHAnsi" w:cstheme="minorHAnsi"/>
        </w:rPr>
        <w:t xml:space="preserve"> They were impressed by my Spanish accent however. When they asked me which was easier </w:t>
      </w:r>
      <w:r w:rsidR="00370FE4">
        <w:rPr>
          <w:rFonts w:asciiTheme="minorHAnsi" w:hAnsiTheme="minorHAnsi" w:cstheme="minorHAnsi"/>
        </w:rPr>
        <w:tab/>
      </w:r>
      <w:r w:rsidR="009571C3">
        <w:rPr>
          <w:rFonts w:asciiTheme="minorHAnsi" w:hAnsiTheme="minorHAnsi" w:cstheme="minorHAnsi"/>
        </w:rPr>
        <w:t>to learn, English or Spanish, I said Spanish - because of its Latin roots and proximity to other Romance languages.</w:t>
      </w:r>
    </w:p>
    <w:p w14:paraId="251F2B61" w14:textId="77777777" w:rsidR="00223257" w:rsidRPr="001C021D" w:rsidRDefault="00223257" w:rsidP="00223257">
      <w:pPr>
        <w:rPr>
          <w:rFonts w:asciiTheme="minorHAnsi" w:hAnsiTheme="minorHAnsi" w:cstheme="minorHAnsi"/>
          <w:highlight w:val="green"/>
        </w:rPr>
      </w:pPr>
    </w:p>
    <w:p w14:paraId="37D00141" w14:textId="77777777" w:rsidR="00223257" w:rsidRPr="00AB15C0" w:rsidRDefault="00223257" w:rsidP="00223257">
      <w:pPr>
        <w:rPr>
          <w:rFonts w:asciiTheme="minorHAnsi" w:hAnsiTheme="minorHAnsi" w:cstheme="minorHAnsi"/>
          <w:b/>
          <w:i/>
        </w:rPr>
      </w:pPr>
      <w:r w:rsidRPr="00AB15C0">
        <w:rPr>
          <w:rFonts w:asciiTheme="minorHAnsi" w:hAnsiTheme="minorHAnsi" w:cstheme="minorHAnsi"/>
          <w:b/>
          <w:i/>
        </w:rPr>
        <w:t>Current Classwork</w:t>
      </w:r>
    </w:p>
    <w:p w14:paraId="41CCEC5C" w14:textId="77777777" w:rsidR="00682CD2" w:rsidRPr="00AB15C0" w:rsidRDefault="00682CD2" w:rsidP="00223257">
      <w:pPr>
        <w:rPr>
          <w:rFonts w:asciiTheme="minorHAnsi" w:hAnsiTheme="minorHAnsi" w:cstheme="minorHAnsi"/>
          <w:b/>
          <w:i/>
        </w:rPr>
      </w:pPr>
    </w:p>
    <w:p w14:paraId="17D58A41" w14:textId="270492EA" w:rsidR="00AB15C0" w:rsidRPr="00AB15C0" w:rsidRDefault="00214E16" w:rsidP="004D1A73">
      <w:pPr>
        <w:pStyle w:val="ListParagraph"/>
        <w:numPr>
          <w:ilvl w:val="0"/>
          <w:numId w:val="4"/>
        </w:numPr>
        <w:rPr>
          <w:rFonts w:asciiTheme="minorHAnsi" w:hAnsiTheme="minorHAnsi" w:cstheme="minorHAnsi"/>
        </w:rPr>
      </w:pPr>
      <w:r w:rsidRPr="00AB15C0">
        <w:rPr>
          <w:rFonts w:asciiTheme="minorHAnsi" w:hAnsiTheme="minorHAnsi" w:cstheme="minorHAnsi"/>
          <w:b/>
        </w:rPr>
        <w:t>Based on the classroom environment, did you find the space t</w:t>
      </w:r>
      <w:r w:rsidR="00DE1F21">
        <w:rPr>
          <w:rFonts w:asciiTheme="minorHAnsi" w:hAnsiTheme="minorHAnsi" w:cstheme="minorHAnsi"/>
          <w:b/>
        </w:rPr>
        <w:t>o</w:t>
      </w:r>
      <w:r w:rsidRPr="00AB15C0">
        <w:rPr>
          <w:rFonts w:asciiTheme="minorHAnsi" w:hAnsiTheme="minorHAnsi" w:cstheme="minorHAnsi"/>
          <w:b/>
        </w:rPr>
        <w:t xml:space="preserve"> be designed to be inclusive of all learners (race cultures, special needs, genders, religions, SES, </w:t>
      </w:r>
      <w:proofErr w:type="spellStart"/>
      <w:r w:rsidRPr="00AB15C0">
        <w:rPr>
          <w:rFonts w:asciiTheme="minorHAnsi" w:hAnsiTheme="minorHAnsi" w:cstheme="minorHAnsi"/>
          <w:b/>
        </w:rPr>
        <w:t>etc</w:t>
      </w:r>
      <w:proofErr w:type="spellEnd"/>
      <w:r w:rsidRPr="00AB15C0">
        <w:rPr>
          <w:rFonts w:asciiTheme="minorHAnsi" w:hAnsiTheme="minorHAnsi" w:cstheme="minorHAnsi"/>
          <w:b/>
        </w:rPr>
        <w:t>)? In other words, is it a culturally relevant environment</w:t>
      </w:r>
      <w:r w:rsidR="004B5525" w:rsidRPr="00AB15C0">
        <w:rPr>
          <w:rFonts w:asciiTheme="minorHAnsi" w:hAnsiTheme="minorHAnsi" w:cstheme="minorHAnsi"/>
          <w:b/>
        </w:rPr>
        <w:t>?</w:t>
      </w:r>
      <w:r w:rsidR="004D1A73" w:rsidRPr="00AB15C0">
        <w:rPr>
          <w:rFonts w:asciiTheme="minorHAnsi" w:hAnsiTheme="minorHAnsi" w:cstheme="minorHAnsi"/>
        </w:rPr>
        <w:t xml:space="preserve"> </w:t>
      </w:r>
    </w:p>
    <w:p w14:paraId="711173C2" w14:textId="77777777" w:rsidR="004D1A73" w:rsidRPr="00D71878" w:rsidRDefault="004D1A73" w:rsidP="004D1A73">
      <w:pPr>
        <w:rPr>
          <w:rFonts w:asciiTheme="minorHAnsi" w:hAnsiTheme="minorHAnsi" w:cstheme="minorHAnsi"/>
        </w:rPr>
      </w:pPr>
    </w:p>
    <w:p w14:paraId="4592CC0B" w14:textId="294A932B" w:rsidR="008A45D7" w:rsidRPr="00D71878" w:rsidRDefault="004B6115" w:rsidP="004D1A73">
      <w:pPr>
        <w:ind w:left="720"/>
        <w:rPr>
          <w:rFonts w:asciiTheme="minorHAnsi" w:hAnsiTheme="minorHAnsi" w:cstheme="minorHAnsi"/>
        </w:rPr>
      </w:pPr>
      <w:r>
        <w:rPr>
          <w:rFonts w:asciiTheme="minorHAnsi" w:hAnsiTheme="minorHAnsi" w:cstheme="minorHAnsi"/>
        </w:rPr>
        <w:t>The classroom was accessible by a h</w:t>
      </w:r>
      <w:r w:rsidR="00AB15C0">
        <w:rPr>
          <w:rFonts w:asciiTheme="minorHAnsi" w:hAnsiTheme="minorHAnsi" w:cstheme="minorHAnsi"/>
        </w:rPr>
        <w:t xml:space="preserve">andicap </w:t>
      </w:r>
      <w:r>
        <w:rPr>
          <w:rFonts w:asciiTheme="minorHAnsi" w:hAnsiTheme="minorHAnsi" w:cstheme="minorHAnsi"/>
        </w:rPr>
        <w:t>ramp</w:t>
      </w:r>
      <w:r w:rsidR="0004101D">
        <w:rPr>
          <w:rFonts w:asciiTheme="minorHAnsi" w:hAnsiTheme="minorHAnsi" w:cstheme="minorHAnsi"/>
        </w:rPr>
        <w:t xml:space="preserve">. In addition, it was being taught as a hybrid class - which would have allowed anyone with physical impairments </w:t>
      </w:r>
      <w:r w:rsidR="0034092F">
        <w:rPr>
          <w:rFonts w:asciiTheme="minorHAnsi" w:hAnsiTheme="minorHAnsi" w:cstheme="minorHAnsi"/>
        </w:rPr>
        <w:t>to attend virtually.</w:t>
      </w:r>
      <w:r>
        <w:rPr>
          <w:rFonts w:asciiTheme="minorHAnsi" w:hAnsiTheme="minorHAnsi" w:cstheme="minorHAnsi"/>
        </w:rPr>
        <w:t xml:space="preserve"> </w:t>
      </w:r>
      <w:r w:rsidR="0034092F">
        <w:rPr>
          <w:rFonts w:asciiTheme="minorHAnsi" w:hAnsiTheme="minorHAnsi" w:cstheme="minorHAnsi"/>
        </w:rPr>
        <w:t>In addition to the seven online students, t</w:t>
      </w:r>
      <w:r>
        <w:rPr>
          <w:rFonts w:asciiTheme="minorHAnsi" w:hAnsiTheme="minorHAnsi" w:cstheme="minorHAnsi"/>
        </w:rPr>
        <w:t xml:space="preserve">here were </w:t>
      </w:r>
      <w:r w:rsidR="0034092F">
        <w:rPr>
          <w:rFonts w:asciiTheme="minorHAnsi" w:hAnsiTheme="minorHAnsi" w:cstheme="minorHAnsi"/>
        </w:rPr>
        <w:t>seven adult men and six adult women present in the classroom.</w:t>
      </w:r>
      <w:r>
        <w:rPr>
          <w:rFonts w:asciiTheme="minorHAnsi" w:hAnsiTheme="minorHAnsi" w:cstheme="minorHAnsi"/>
        </w:rPr>
        <w:t xml:space="preserve"> </w:t>
      </w:r>
      <w:r w:rsidR="00ED0C7C">
        <w:rPr>
          <w:rFonts w:asciiTheme="minorHAnsi" w:hAnsiTheme="minorHAnsi" w:cstheme="minorHAnsi"/>
        </w:rPr>
        <w:t xml:space="preserve">The room was well-lit, with four rows of two tables each. </w:t>
      </w:r>
      <w:r>
        <w:rPr>
          <w:rFonts w:asciiTheme="minorHAnsi" w:hAnsiTheme="minorHAnsi" w:cstheme="minorHAnsi"/>
        </w:rPr>
        <w:t xml:space="preserve">The walls </w:t>
      </w:r>
      <w:r w:rsidR="0034092F">
        <w:rPr>
          <w:rFonts w:asciiTheme="minorHAnsi" w:hAnsiTheme="minorHAnsi" w:cstheme="minorHAnsi"/>
        </w:rPr>
        <w:t xml:space="preserve">of the room </w:t>
      </w:r>
      <w:r>
        <w:rPr>
          <w:rFonts w:asciiTheme="minorHAnsi" w:hAnsiTheme="minorHAnsi" w:cstheme="minorHAnsi"/>
        </w:rPr>
        <w:t xml:space="preserve">were adorned with brightly colored posters - appealing to both kids and adults - that </w:t>
      </w:r>
      <w:r w:rsidR="0085480C">
        <w:rPr>
          <w:rFonts w:asciiTheme="minorHAnsi" w:hAnsiTheme="minorHAnsi" w:cstheme="minorHAnsi"/>
        </w:rPr>
        <w:t xml:space="preserve">illustrated parts of speech </w:t>
      </w:r>
      <w:r>
        <w:rPr>
          <w:rFonts w:asciiTheme="minorHAnsi" w:hAnsiTheme="minorHAnsi" w:cstheme="minorHAnsi"/>
        </w:rPr>
        <w:t xml:space="preserve">or the weather. </w:t>
      </w:r>
      <w:r w:rsidR="0047174C">
        <w:rPr>
          <w:rFonts w:asciiTheme="minorHAnsi" w:hAnsiTheme="minorHAnsi" w:cstheme="minorHAnsi"/>
        </w:rPr>
        <w:t xml:space="preserve">The most recent holiday, </w:t>
      </w:r>
      <w:r w:rsidR="0085480C">
        <w:rPr>
          <w:rFonts w:asciiTheme="minorHAnsi" w:hAnsiTheme="minorHAnsi" w:cstheme="minorHAnsi"/>
        </w:rPr>
        <w:t>Easter</w:t>
      </w:r>
      <w:r w:rsidR="0047174C">
        <w:rPr>
          <w:rFonts w:asciiTheme="minorHAnsi" w:hAnsiTheme="minorHAnsi" w:cstheme="minorHAnsi"/>
        </w:rPr>
        <w:t>,</w:t>
      </w:r>
      <w:r w:rsidR="0085480C">
        <w:rPr>
          <w:rFonts w:asciiTheme="minorHAnsi" w:hAnsiTheme="minorHAnsi" w:cstheme="minorHAnsi"/>
        </w:rPr>
        <w:t xml:space="preserve"> was represented on the wall by secular pictures of colored eggs and the Easter Bunny, rather than through a religious lens. A yellow sign designed to look like a traffic sign contained the message, "Good character counts," while a larger poster listed a dozen helpful aspirations such as "We are a team," "We respect each other," "We make good choices," etc.</w:t>
      </w:r>
      <w:r w:rsidR="00E8020D">
        <w:rPr>
          <w:rFonts w:asciiTheme="minorHAnsi" w:hAnsiTheme="minorHAnsi" w:cstheme="minorHAnsi"/>
        </w:rPr>
        <w:t xml:space="preserve"> Maps on the wall included a U.S. electoral map and a map of the countries in Central and South America.</w:t>
      </w:r>
      <w:r w:rsidR="00D45EBB">
        <w:rPr>
          <w:rFonts w:asciiTheme="minorHAnsi" w:hAnsiTheme="minorHAnsi" w:cstheme="minorHAnsi"/>
        </w:rPr>
        <w:t xml:space="preserve"> There was also an American flag attached to the wall. The classroom seemed to me </w:t>
      </w:r>
      <w:r w:rsidR="0034092F">
        <w:rPr>
          <w:rFonts w:asciiTheme="minorHAnsi" w:hAnsiTheme="minorHAnsi" w:cstheme="minorHAnsi"/>
        </w:rPr>
        <w:t xml:space="preserve">culturally relevant and </w:t>
      </w:r>
      <w:r w:rsidR="00D45EBB">
        <w:rPr>
          <w:rFonts w:asciiTheme="minorHAnsi" w:hAnsiTheme="minorHAnsi" w:cstheme="minorHAnsi"/>
        </w:rPr>
        <w:t>inclusive of all learners.</w:t>
      </w:r>
    </w:p>
    <w:p w14:paraId="2BAA917F" w14:textId="77777777" w:rsidR="008A45D7" w:rsidRPr="00D71878" w:rsidRDefault="008A45D7" w:rsidP="004B1C7E">
      <w:pPr>
        <w:rPr>
          <w:rFonts w:asciiTheme="minorHAnsi" w:hAnsiTheme="minorHAnsi" w:cstheme="minorHAnsi"/>
        </w:rPr>
      </w:pPr>
    </w:p>
    <w:p w14:paraId="499C8443" w14:textId="77777777" w:rsidR="008A45D7" w:rsidRPr="00D71878" w:rsidRDefault="008A45D7" w:rsidP="004B1C7E">
      <w:pPr>
        <w:rPr>
          <w:rFonts w:asciiTheme="minorHAnsi" w:hAnsiTheme="minorHAnsi" w:cstheme="minorHAnsi"/>
        </w:rPr>
      </w:pPr>
    </w:p>
    <w:p w14:paraId="148AD0FD" w14:textId="77777777" w:rsidR="008A45D7" w:rsidRPr="00D71878" w:rsidRDefault="008A45D7" w:rsidP="004B1C7E">
      <w:pPr>
        <w:rPr>
          <w:rFonts w:asciiTheme="minorHAnsi" w:hAnsiTheme="minorHAnsi" w:cstheme="minorHAnsi"/>
        </w:rPr>
      </w:pPr>
    </w:p>
    <w:sectPr w:rsidR="008A45D7" w:rsidRPr="00D71878" w:rsidSect="00682CD2">
      <w:headerReference w:type="default" r:id="rId7"/>
      <w:headerReference w:type="first" r:id="rId8"/>
      <w:pgSz w:w="15840" w:h="12240" w:orient="landscape" w:code="1"/>
      <w:pgMar w:top="1800" w:right="1440" w:bottom="1800" w:left="1440" w:header="720" w:footer="720" w:gutter="0"/>
      <w:pgBorders w:offsetFrom="page">
        <w:top w:val="single" w:sz="24" w:space="24" w:color="0070C0"/>
        <w:left w:val="single" w:sz="24" w:space="24" w:color="0070C0"/>
        <w:bottom w:val="single" w:sz="24" w:space="24" w:color="0070C0"/>
        <w:right w:val="single" w:sz="24"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B062" w14:textId="77777777" w:rsidR="00377B2E" w:rsidRDefault="00377B2E">
      <w:r>
        <w:separator/>
      </w:r>
    </w:p>
  </w:endnote>
  <w:endnote w:type="continuationSeparator" w:id="0">
    <w:p w14:paraId="56BBC75E" w14:textId="77777777" w:rsidR="00377B2E" w:rsidRDefault="0037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E0B7F" w14:textId="77777777" w:rsidR="00377B2E" w:rsidRDefault="00377B2E">
      <w:r>
        <w:separator/>
      </w:r>
    </w:p>
  </w:footnote>
  <w:footnote w:type="continuationSeparator" w:id="0">
    <w:p w14:paraId="216B9D4D" w14:textId="77777777" w:rsidR="00377B2E" w:rsidRDefault="0037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46D" w14:textId="77777777" w:rsidR="00AF2BDD" w:rsidRPr="006114EE" w:rsidRDefault="00AF2BDD" w:rsidP="00AF2BDD">
    <w:pPr>
      <w:pStyle w:val="Header"/>
      <w:pBdr>
        <w:bottom w:val="single" w:sz="12" w:space="0" w:color="auto"/>
      </w:pBdr>
      <w:tabs>
        <w:tab w:val="left" w:pos="375"/>
      </w:tabs>
      <w:rPr>
        <w:b/>
        <w:sz w:val="32"/>
        <w:szCs w:val="32"/>
        <w:lang w:val="en-US"/>
      </w:rPr>
    </w:pPr>
    <w:r w:rsidRPr="00C620CF">
      <w:rPr>
        <w:b/>
        <w:sz w:val="32"/>
        <w:szCs w:val="32"/>
      </w:rPr>
      <w:t>T</w:t>
    </w:r>
    <w:r w:rsidR="0088361C">
      <w:rPr>
        <w:b/>
        <w:sz w:val="32"/>
        <w:szCs w:val="32"/>
      </w:rPr>
      <w:t>ESOL Certificate Program</w:t>
    </w:r>
    <w:r w:rsidR="006114EE">
      <w:rPr>
        <w:b/>
        <w:sz w:val="32"/>
        <w:szCs w:val="32"/>
        <w:lang w:val="en-US"/>
      </w:rPr>
      <w:t xml:space="preserve"> UCLA Extension</w:t>
    </w:r>
  </w:p>
  <w:p w14:paraId="5F19A5A6" w14:textId="77777777" w:rsidR="00AF2BDD" w:rsidRPr="00300348" w:rsidRDefault="0088361C" w:rsidP="00AF2BDD">
    <w:pPr>
      <w:pStyle w:val="Header"/>
      <w:pBdr>
        <w:bottom w:val="single" w:sz="12" w:space="0" w:color="auto"/>
      </w:pBdr>
      <w:tabs>
        <w:tab w:val="left" w:pos="375"/>
      </w:tabs>
      <w:rPr>
        <w:i/>
        <w:sz w:val="28"/>
        <w:szCs w:val="28"/>
      </w:rPr>
    </w:pPr>
    <w:r>
      <w:rPr>
        <w:i/>
        <w:sz w:val="28"/>
        <w:szCs w:val="28"/>
        <w:lang w:val="en-US"/>
      </w:rPr>
      <w:t xml:space="preserve">Classroom Observation </w:t>
    </w:r>
    <w:r w:rsidR="00AF2BDD" w:rsidRPr="00300348">
      <w:rPr>
        <w:i/>
        <w:sz w:val="28"/>
        <w:szCs w:val="28"/>
      </w:rPr>
      <w:tab/>
    </w:r>
    <w:r w:rsidR="00AF2BDD" w:rsidRPr="00300348">
      <w:rPr>
        <w:i/>
        <w:sz w:val="28"/>
        <w:szCs w:val="28"/>
      </w:rPr>
      <w:tab/>
    </w:r>
  </w:p>
  <w:p w14:paraId="75F4B927" w14:textId="77777777" w:rsidR="00AF2BDD" w:rsidRDefault="00AF2B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978F" w14:textId="77777777" w:rsidR="00AF2BDD" w:rsidRPr="003470CF" w:rsidRDefault="003470CF" w:rsidP="003470CF">
    <w:pPr>
      <w:pStyle w:val="Header"/>
      <w:pBdr>
        <w:bottom w:val="single" w:sz="12" w:space="0" w:color="auto"/>
      </w:pBdr>
      <w:tabs>
        <w:tab w:val="clear" w:pos="4320"/>
        <w:tab w:val="clear" w:pos="8640"/>
        <w:tab w:val="left" w:pos="375"/>
        <w:tab w:val="left" w:pos="8700"/>
      </w:tabs>
      <w:rPr>
        <w:b/>
        <w:sz w:val="32"/>
        <w:szCs w:val="32"/>
        <w:lang w:val="en-US"/>
      </w:rPr>
    </w:pPr>
    <w:r>
      <w:rPr>
        <w:b/>
        <w:sz w:val="32"/>
        <w:szCs w:val="32"/>
      </w:rPr>
      <w:t>TESOL Certificate Progra</w:t>
    </w:r>
    <w:r>
      <w:rPr>
        <w:b/>
        <w:sz w:val="32"/>
        <w:szCs w:val="32"/>
        <w:lang w:val="en-US"/>
      </w:rPr>
      <w:t>m</w:t>
    </w:r>
    <w:r w:rsidR="00376770">
      <w:rPr>
        <w:b/>
        <w:sz w:val="32"/>
        <w:szCs w:val="32"/>
        <w:lang w:val="en-US"/>
      </w:rPr>
      <w:t xml:space="preserve"> UCLA E</w:t>
    </w:r>
    <w:r>
      <w:rPr>
        <w:b/>
        <w:sz w:val="32"/>
        <w:szCs w:val="32"/>
        <w:lang w:val="en-US"/>
      </w:rPr>
      <w:t>xtension</w:t>
    </w:r>
  </w:p>
  <w:p w14:paraId="7DE9F11B" w14:textId="77777777" w:rsidR="00AF2BDD" w:rsidRPr="00300348" w:rsidRDefault="00AF2BDD" w:rsidP="00AF2BDD">
    <w:pPr>
      <w:pStyle w:val="Header"/>
      <w:pBdr>
        <w:bottom w:val="single" w:sz="12" w:space="0" w:color="auto"/>
      </w:pBdr>
      <w:tabs>
        <w:tab w:val="left" w:pos="375"/>
      </w:tabs>
      <w:rPr>
        <w:i/>
        <w:sz w:val="28"/>
        <w:szCs w:val="28"/>
      </w:rPr>
    </w:pPr>
    <w:r w:rsidRPr="00300348">
      <w:rPr>
        <w:i/>
        <w:sz w:val="28"/>
        <w:szCs w:val="28"/>
      </w:rPr>
      <w:tab/>
    </w:r>
  </w:p>
  <w:p w14:paraId="12D3A6CD" w14:textId="77777777" w:rsidR="00455257" w:rsidRPr="00836C0B" w:rsidRDefault="00455257" w:rsidP="00836C0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862A4"/>
    <w:multiLevelType w:val="hybridMultilevel"/>
    <w:tmpl w:val="E796E7C8"/>
    <w:lvl w:ilvl="0" w:tplc="7B4EE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34156"/>
    <w:multiLevelType w:val="multilevel"/>
    <w:tmpl w:val="79F0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E2DAB"/>
    <w:multiLevelType w:val="hybridMultilevel"/>
    <w:tmpl w:val="ED48A73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C237D3"/>
    <w:multiLevelType w:val="hybridMultilevel"/>
    <w:tmpl w:val="C690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B7D10"/>
    <w:multiLevelType w:val="hybridMultilevel"/>
    <w:tmpl w:val="4C083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B1241"/>
    <w:multiLevelType w:val="hybridMultilevel"/>
    <w:tmpl w:val="14A68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02AC4"/>
    <w:multiLevelType w:val="hybridMultilevel"/>
    <w:tmpl w:val="AC7C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E520A"/>
    <w:multiLevelType w:val="hybridMultilevel"/>
    <w:tmpl w:val="37007D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A87250"/>
    <w:multiLevelType w:val="hybridMultilevel"/>
    <w:tmpl w:val="59C8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45B1F"/>
    <w:multiLevelType w:val="hybridMultilevel"/>
    <w:tmpl w:val="FB44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1343A3"/>
    <w:multiLevelType w:val="hybridMultilevel"/>
    <w:tmpl w:val="E796E7C8"/>
    <w:lvl w:ilvl="0" w:tplc="7B4EE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3334440">
    <w:abstractNumId w:val="2"/>
  </w:num>
  <w:num w:numId="2" w16cid:durableId="447819288">
    <w:abstractNumId w:val="7"/>
  </w:num>
  <w:num w:numId="3" w16cid:durableId="1446273803">
    <w:abstractNumId w:val="4"/>
  </w:num>
  <w:num w:numId="4" w16cid:durableId="730538621">
    <w:abstractNumId w:val="10"/>
  </w:num>
  <w:num w:numId="5" w16cid:durableId="1960791770">
    <w:abstractNumId w:val="9"/>
  </w:num>
  <w:num w:numId="6" w16cid:durableId="1377584513">
    <w:abstractNumId w:val="6"/>
  </w:num>
  <w:num w:numId="7" w16cid:durableId="1703633379">
    <w:abstractNumId w:val="0"/>
  </w:num>
  <w:num w:numId="8" w16cid:durableId="2037003592">
    <w:abstractNumId w:val="5"/>
  </w:num>
  <w:num w:numId="9" w16cid:durableId="2030794843">
    <w:abstractNumId w:val="1"/>
  </w:num>
  <w:num w:numId="10" w16cid:durableId="912273870">
    <w:abstractNumId w:val="3"/>
  </w:num>
  <w:num w:numId="11" w16cid:durableId="15175006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61"/>
    <w:rsid w:val="00021F5E"/>
    <w:rsid w:val="0004101D"/>
    <w:rsid w:val="000979EF"/>
    <w:rsid w:val="000A1784"/>
    <w:rsid w:val="000A6AFA"/>
    <w:rsid w:val="000B11A8"/>
    <w:rsid w:val="000B712A"/>
    <w:rsid w:val="000D3867"/>
    <w:rsid w:val="000D3CE5"/>
    <w:rsid w:val="000F0BF9"/>
    <w:rsid w:val="00112CCE"/>
    <w:rsid w:val="00126913"/>
    <w:rsid w:val="00161D5B"/>
    <w:rsid w:val="00187C61"/>
    <w:rsid w:val="00187ED5"/>
    <w:rsid w:val="001A4533"/>
    <w:rsid w:val="001C021D"/>
    <w:rsid w:val="001D6EA3"/>
    <w:rsid w:val="001E6C7A"/>
    <w:rsid w:val="00214E16"/>
    <w:rsid w:val="00223257"/>
    <w:rsid w:val="00243386"/>
    <w:rsid w:val="002506CF"/>
    <w:rsid w:val="00293DD7"/>
    <w:rsid w:val="002B06B3"/>
    <w:rsid w:val="002E0252"/>
    <w:rsid w:val="00300016"/>
    <w:rsid w:val="003025A1"/>
    <w:rsid w:val="0030385C"/>
    <w:rsid w:val="0033036E"/>
    <w:rsid w:val="0034092F"/>
    <w:rsid w:val="003470CF"/>
    <w:rsid w:val="003501ED"/>
    <w:rsid w:val="00362C66"/>
    <w:rsid w:val="00367E09"/>
    <w:rsid w:val="00370FE4"/>
    <w:rsid w:val="00376770"/>
    <w:rsid w:val="00377B2E"/>
    <w:rsid w:val="00390FC0"/>
    <w:rsid w:val="0039427E"/>
    <w:rsid w:val="003D68C6"/>
    <w:rsid w:val="00402818"/>
    <w:rsid w:val="0043676F"/>
    <w:rsid w:val="004508CE"/>
    <w:rsid w:val="00455257"/>
    <w:rsid w:val="00455D90"/>
    <w:rsid w:val="00467A89"/>
    <w:rsid w:val="00467CF8"/>
    <w:rsid w:val="0047174C"/>
    <w:rsid w:val="004B1C7E"/>
    <w:rsid w:val="004B5525"/>
    <w:rsid w:val="004B6115"/>
    <w:rsid w:val="004C40A5"/>
    <w:rsid w:val="004D1A73"/>
    <w:rsid w:val="00535E5B"/>
    <w:rsid w:val="005410A1"/>
    <w:rsid w:val="005510BE"/>
    <w:rsid w:val="00581021"/>
    <w:rsid w:val="00587DBD"/>
    <w:rsid w:val="0059209B"/>
    <w:rsid w:val="005C77FB"/>
    <w:rsid w:val="006114EE"/>
    <w:rsid w:val="00623A3C"/>
    <w:rsid w:val="0063435A"/>
    <w:rsid w:val="0064013B"/>
    <w:rsid w:val="006576D4"/>
    <w:rsid w:val="00672C26"/>
    <w:rsid w:val="00682CD2"/>
    <w:rsid w:val="00691042"/>
    <w:rsid w:val="00694578"/>
    <w:rsid w:val="006D4546"/>
    <w:rsid w:val="006E29D7"/>
    <w:rsid w:val="006F462D"/>
    <w:rsid w:val="006F6BA4"/>
    <w:rsid w:val="00712E47"/>
    <w:rsid w:val="00713794"/>
    <w:rsid w:val="00713F5E"/>
    <w:rsid w:val="0072585E"/>
    <w:rsid w:val="00733DEA"/>
    <w:rsid w:val="0075381F"/>
    <w:rsid w:val="0077539A"/>
    <w:rsid w:val="007B1BB9"/>
    <w:rsid w:val="007B235B"/>
    <w:rsid w:val="007B537C"/>
    <w:rsid w:val="007B61AB"/>
    <w:rsid w:val="007B77E6"/>
    <w:rsid w:val="007C59D2"/>
    <w:rsid w:val="00807FB8"/>
    <w:rsid w:val="00825A6E"/>
    <w:rsid w:val="00827DD1"/>
    <w:rsid w:val="0083635E"/>
    <w:rsid w:val="00836C0B"/>
    <w:rsid w:val="0085480C"/>
    <w:rsid w:val="00864138"/>
    <w:rsid w:val="008829FF"/>
    <w:rsid w:val="0088361C"/>
    <w:rsid w:val="008A45D7"/>
    <w:rsid w:val="008B00C9"/>
    <w:rsid w:val="008C7814"/>
    <w:rsid w:val="008D4A5B"/>
    <w:rsid w:val="008E5EA9"/>
    <w:rsid w:val="008F22C2"/>
    <w:rsid w:val="00940826"/>
    <w:rsid w:val="009466E2"/>
    <w:rsid w:val="009571C3"/>
    <w:rsid w:val="009609C9"/>
    <w:rsid w:val="0096316F"/>
    <w:rsid w:val="00982996"/>
    <w:rsid w:val="00985EBE"/>
    <w:rsid w:val="009A175B"/>
    <w:rsid w:val="009C0550"/>
    <w:rsid w:val="009F0C45"/>
    <w:rsid w:val="00A27737"/>
    <w:rsid w:val="00A50CE3"/>
    <w:rsid w:val="00A60507"/>
    <w:rsid w:val="00A840E9"/>
    <w:rsid w:val="00A92B44"/>
    <w:rsid w:val="00AA3778"/>
    <w:rsid w:val="00AB15C0"/>
    <w:rsid w:val="00AB7D66"/>
    <w:rsid w:val="00AC57D7"/>
    <w:rsid w:val="00AF2BDD"/>
    <w:rsid w:val="00B01891"/>
    <w:rsid w:val="00B11EEF"/>
    <w:rsid w:val="00B2285C"/>
    <w:rsid w:val="00B23D36"/>
    <w:rsid w:val="00B25CB7"/>
    <w:rsid w:val="00B31B18"/>
    <w:rsid w:val="00B43203"/>
    <w:rsid w:val="00B44F8C"/>
    <w:rsid w:val="00B612A3"/>
    <w:rsid w:val="00B62669"/>
    <w:rsid w:val="00B80874"/>
    <w:rsid w:val="00BA78A1"/>
    <w:rsid w:val="00BB10EA"/>
    <w:rsid w:val="00BB4FCC"/>
    <w:rsid w:val="00BB5FC8"/>
    <w:rsid w:val="00C22209"/>
    <w:rsid w:val="00C23947"/>
    <w:rsid w:val="00C512DF"/>
    <w:rsid w:val="00C66003"/>
    <w:rsid w:val="00C67598"/>
    <w:rsid w:val="00C95337"/>
    <w:rsid w:val="00CA161F"/>
    <w:rsid w:val="00CB0C88"/>
    <w:rsid w:val="00D169A8"/>
    <w:rsid w:val="00D27686"/>
    <w:rsid w:val="00D34E61"/>
    <w:rsid w:val="00D45EBB"/>
    <w:rsid w:val="00D6633F"/>
    <w:rsid w:val="00D71878"/>
    <w:rsid w:val="00D87BA3"/>
    <w:rsid w:val="00DC5E04"/>
    <w:rsid w:val="00DD3FB1"/>
    <w:rsid w:val="00DD4636"/>
    <w:rsid w:val="00DD77DE"/>
    <w:rsid w:val="00DE1F21"/>
    <w:rsid w:val="00DE3168"/>
    <w:rsid w:val="00DE7AB8"/>
    <w:rsid w:val="00E0335A"/>
    <w:rsid w:val="00E03993"/>
    <w:rsid w:val="00E06813"/>
    <w:rsid w:val="00E160A9"/>
    <w:rsid w:val="00E24A50"/>
    <w:rsid w:val="00E26B45"/>
    <w:rsid w:val="00E63B45"/>
    <w:rsid w:val="00E728DE"/>
    <w:rsid w:val="00E8020D"/>
    <w:rsid w:val="00E92EB0"/>
    <w:rsid w:val="00EC03ED"/>
    <w:rsid w:val="00ED0C7C"/>
    <w:rsid w:val="00ED44D4"/>
    <w:rsid w:val="00EF1802"/>
    <w:rsid w:val="00EF18DC"/>
    <w:rsid w:val="00F2377E"/>
    <w:rsid w:val="00F23AE0"/>
    <w:rsid w:val="00F25A02"/>
    <w:rsid w:val="00F42B77"/>
    <w:rsid w:val="00F5692D"/>
    <w:rsid w:val="00F678C2"/>
    <w:rsid w:val="00F927B8"/>
    <w:rsid w:val="00FB32AD"/>
    <w:rsid w:val="00FC4231"/>
    <w:rsid w:val="00FC7A19"/>
    <w:rsid w:val="00FF2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ABDB0"/>
  <w15:chartTrackingRefBased/>
  <w15:docId w15:val="{0CDCCD36-31FB-4BFF-8C4A-E4134501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72C26"/>
    <w:pPr>
      <w:tabs>
        <w:tab w:val="center" w:pos="4320"/>
        <w:tab w:val="right" w:pos="8640"/>
      </w:tabs>
    </w:pPr>
    <w:rPr>
      <w:lang w:val="x-none" w:eastAsia="x-none"/>
    </w:rPr>
  </w:style>
  <w:style w:type="paragraph" w:styleId="Footer">
    <w:name w:val="footer"/>
    <w:basedOn w:val="Normal"/>
    <w:link w:val="FooterChar"/>
    <w:rsid w:val="00672C26"/>
    <w:pPr>
      <w:tabs>
        <w:tab w:val="center" w:pos="4320"/>
        <w:tab w:val="right" w:pos="8640"/>
      </w:tabs>
    </w:pPr>
    <w:rPr>
      <w:lang w:val="x-none" w:eastAsia="x-none"/>
    </w:rPr>
  </w:style>
  <w:style w:type="character" w:customStyle="1" w:styleId="HeaderChar">
    <w:name w:val="Header Char"/>
    <w:link w:val="Header"/>
    <w:uiPriority w:val="99"/>
    <w:rsid w:val="006E29D7"/>
    <w:rPr>
      <w:sz w:val="24"/>
      <w:szCs w:val="24"/>
    </w:rPr>
  </w:style>
  <w:style w:type="character" w:customStyle="1" w:styleId="FooterChar">
    <w:name w:val="Footer Char"/>
    <w:link w:val="Footer"/>
    <w:rsid w:val="006E29D7"/>
    <w:rPr>
      <w:sz w:val="24"/>
      <w:szCs w:val="24"/>
    </w:rPr>
  </w:style>
  <w:style w:type="paragraph" w:styleId="ListParagraph">
    <w:name w:val="List Paragraph"/>
    <w:basedOn w:val="Normal"/>
    <w:uiPriority w:val="34"/>
    <w:qFormat/>
    <w:rsid w:val="00223257"/>
    <w:pPr>
      <w:spacing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467A89"/>
    <w:pPr>
      <w:spacing w:before="100" w:beforeAutospacing="1" w:after="100" w:afterAutospacing="1"/>
    </w:pPr>
  </w:style>
  <w:style w:type="character" w:styleId="Strong">
    <w:name w:val="Strong"/>
    <w:uiPriority w:val="22"/>
    <w:qFormat/>
    <w:rsid w:val="00467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4658">
      <w:bodyDiv w:val="1"/>
      <w:marLeft w:val="0"/>
      <w:marRight w:val="0"/>
      <w:marTop w:val="0"/>
      <w:marBottom w:val="0"/>
      <w:divBdr>
        <w:top w:val="none" w:sz="0" w:space="0" w:color="auto"/>
        <w:left w:val="none" w:sz="0" w:space="0" w:color="auto"/>
        <w:bottom w:val="none" w:sz="0" w:space="0" w:color="auto"/>
        <w:right w:val="none" w:sz="0" w:space="0" w:color="auto"/>
      </w:divBdr>
    </w:div>
    <w:div w:id="1163668294">
      <w:bodyDiv w:val="1"/>
      <w:marLeft w:val="0"/>
      <w:marRight w:val="0"/>
      <w:marTop w:val="0"/>
      <w:marBottom w:val="0"/>
      <w:divBdr>
        <w:top w:val="none" w:sz="0" w:space="0" w:color="auto"/>
        <w:left w:val="none" w:sz="0" w:space="0" w:color="auto"/>
        <w:bottom w:val="none" w:sz="0" w:space="0" w:color="auto"/>
        <w:right w:val="none" w:sz="0" w:space="0" w:color="auto"/>
      </w:divBdr>
    </w:div>
    <w:div w:id="12360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Observing classes is an excellent learning tool for both new and seasoned teachers</vt:lpstr>
    </vt:vector>
  </TitlesOfParts>
  <Company>UC Riverside Extension Center</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Observing classes is an excellent learning tool for both new and seasoned teachers</dc:title>
  <dc:subject/>
  <dc:creator>Bonnie Insull</dc:creator>
  <cp:keywords/>
  <cp:lastModifiedBy>Bill Hoversten</cp:lastModifiedBy>
  <cp:revision>2</cp:revision>
  <cp:lastPrinted>2018-07-18T17:37:00Z</cp:lastPrinted>
  <dcterms:created xsi:type="dcterms:W3CDTF">2026-05-16T00:14:00Z</dcterms:created>
  <dcterms:modified xsi:type="dcterms:W3CDTF">2026-05-16T00:14:00Z</dcterms:modified>
</cp:coreProperties>
</file>