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80"/>
      </w:pPr>
      <w:r>
        <w:rPr/>
        <w:t>TRANSLATION,</w:t>
      </w:r>
      <w:r>
        <w:rPr>
          <w:spacing w:val="-8"/>
        </w:rPr>
        <w:t> </w:t>
      </w:r>
      <w:r>
        <w:rPr/>
        <w:t>ALTERNATE</w:t>
      </w:r>
      <w:r>
        <w:rPr>
          <w:spacing w:val="-6"/>
        </w:rPr>
        <w:t> </w:t>
      </w:r>
      <w:r>
        <w:rPr/>
        <w:t>TRANSLATION,</w:t>
      </w:r>
      <w:r>
        <w:rPr>
          <w:spacing w:val="-7"/>
        </w:rPr>
        <w:t> </w:t>
      </w:r>
      <w:r>
        <w:rPr/>
        <w:t>AND</w:t>
      </w:r>
      <w:r>
        <w:rPr>
          <w:spacing w:val="-7"/>
        </w:rPr>
        <w:t> </w:t>
      </w:r>
      <w:r>
        <w:rPr>
          <w:spacing w:val="-2"/>
        </w:rPr>
        <w:t>REALIZATIONS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75"/>
      </w:pPr>
    </w:p>
    <w:p>
      <w:pPr>
        <w:pStyle w:val="BodyText"/>
        <w:spacing w:before="1"/>
        <w:ind w:right="358"/>
        <w:jc w:val="center"/>
      </w:pPr>
      <w:r>
        <w:rPr/>
        <w:t>William</w:t>
      </w:r>
      <w:r>
        <w:rPr>
          <w:spacing w:val="-11"/>
        </w:rPr>
        <w:t> </w:t>
      </w:r>
      <w:r>
        <w:rPr/>
        <w:t>Hoversten-</w:t>
      </w:r>
      <w:r>
        <w:rPr>
          <w:spacing w:val="-2"/>
        </w:rPr>
        <w:t>Davis</w:t>
      </w:r>
    </w:p>
    <w:p>
      <w:pPr>
        <w:pStyle w:val="BodyText"/>
        <w:spacing w:line="480" w:lineRule="auto" w:before="276"/>
        <w:ind w:left="860" w:right="1218"/>
        <w:jc w:val="center"/>
      </w:pPr>
      <w:r>
        <w:rPr/>
        <w:t>UCLA</w:t>
      </w:r>
      <w:r>
        <w:rPr>
          <w:spacing w:val="-7"/>
        </w:rPr>
        <w:t> </w:t>
      </w:r>
      <w:r>
        <w:rPr/>
        <w:t>Extension:</w:t>
      </w:r>
      <w:r>
        <w:rPr>
          <w:spacing w:val="-6"/>
        </w:rPr>
        <w:t> </w:t>
      </w:r>
      <w:r>
        <w:rPr/>
        <w:t>Instructional</w:t>
      </w:r>
      <w:r>
        <w:rPr>
          <w:spacing w:val="-6"/>
        </w:rPr>
        <w:t> </w:t>
      </w:r>
      <w:r>
        <w:rPr/>
        <w:t>Technologies</w:t>
      </w:r>
      <w:r>
        <w:rPr>
          <w:spacing w:val="-7"/>
        </w:rPr>
        <w:t> </w:t>
      </w:r>
      <w:r>
        <w:rPr/>
        <w:t>for</w:t>
      </w:r>
      <w:r>
        <w:rPr>
          <w:spacing w:val="-6"/>
        </w:rPr>
        <w:t> </w:t>
      </w:r>
      <w:r>
        <w:rPr/>
        <w:t>TESOL</w:t>
      </w:r>
      <w:r>
        <w:rPr>
          <w:spacing w:val="-6"/>
        </w:rPr>
        <w:t> </w:t>
      </w:r>
      <w:r>
        <w:rPr/>
        <w:t>Classrooms September 27, 2025</w:t>
      </w:r>
    </w:p>
    <w:p>
      <w:pPr>
        <w:pStyle w:val="BodyText"/>
        <w:spacing w:after="0" w:line="480" w:lineRule="auto"/>
        <w:jc w:val="center"/>
        <w:sectPr>
          <w:headerReference w:type="default" r:id="rId5"/>
          <w:type w:val="continuous"/>
          <w:pgSz w:w="12240" w:h="15840"/>
          <w:pgMar w:header="730" w:footer="0" w:top="1360" w:bottom="280" w:left="1440" w:right="1080"/>
          <w:pgNumType w:start="1"/>
        </w:sectPr>
      </w:pPr>
    </w:p>
    <w:p>
      <w:pPr>
        <w:pStyle w:val="BodyText"/>
        <w:spacing w:line="480" w:lineRule="auto" w:before="80"/>
        <w:ind w:right="435"/>
      </w:pPr>
      <w:r>
        <w:rPr/>
        <w:t>This</w:t>
      </w:r>
      <w:r>
        <w:rPr>
          <w:spacing w:val="-4"/>
        </w:rPr>
        <w:t> </w:t>
      </w:r>
      <w:r>
        <w:rPr/>
        <w:t>assignment</w:t>
      </w:r>
      <w:r>
        <w:rPr>
          <w:spacing w:val="-4"/>
        </w:rPr>
        <w:t> </w:t>
      </w:r>
      <w:r>
        <w:rPr/>
        <w:t>required</w:t>
      </w:r>
      <w:r>
        <w:rPr>
          <w:spacing w:val="-3"/>
        </w:rPr>
        <w:t> </w:t>
      </w:r>
      <w:r>
        <w:rPr/>
        <w:t>that</w:t>
      </w:r>
      <w:r>
        <w:rPr>
          <w:spacing w:val="-4"/>
        </w:rPr>
        <w:t> </w:t>
      </w:r>
      <w:r>
        <w:rPr/>
        <w:t>I</w:t>
      </w:r>
      <w:r>
        <w:rPr>
          <w:spacing w:val="-3"/>
        </w:rPr>
        <w:t> </w:t>
      </w:r>
      <w:r>
        <w:rPr/>
        <w:t>"write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paragraph</w:t>
      </w:r>
      <w:r>
        <w:rPr>
          <w:spacing w:val="-3"/>
        </w:rPr>
        <w:t> </w:t>
      </w:r>
      <w:r>
        <w:rPr/>
        <w:t>explaining</w:t>
      </w:r>
      <w:r>
        <w:rPr>
          <w:spacing w:val="-3"/>
        </w:rPr>
        <w:t> </w:t>
      </w:r>
      <w:r>
        <w:rPr/>
        <w:t>(my)</w:t>
      </w:r>
      <w:r>
        <w:rPr>
          <w:spacing w:val="-3"/>
        </w:rPr>
        <w:t> </w:t>
      </w:r>
      <w:r>
        <w:rPr/>
        <w:t>expectations</w:t>
      </w:r>
      <w:r>
        <w:rPr>
          <w:spacing w:val="-4"/>
        </w:rPr>
        <w:t> </w:t>
      </w:r>
      <w:r>
        <w:rPr/>
        <w:t>for</w:t>
      </w:r>
      <w:r>
        <w:rPr>
          <w:spacing w:val="-3"/>
        </w:rPr>
        <w:t> </w:t>
      </w:r>
      <w:r>
        <w:rPr/>
        <w:t>this</w:t>
      </w:r>
      <w:r>
        <w:rPr>
          <w:spacing w:val="-3"/>
        </w:rPr>
        <w:t> </w:t>
      </w:r>
      <w:r>
        <w:rPr/>
        <w:t>course." Here is what I came up with: "My expectations for this course, 'Instructional Technologies for TESOL Classrooms,' include gaining knowledge and familiarity with many kinds of tech tools that I can use to increase students' engagement and learning outcomes. I also expect to increase my own and my students' confidence level in using different instructional technologies."</w:t>
      </w:r>
    </w:p>
    <w:p>
      <w:pPr>
        <w:pStyle w:val="BodyText"/>
        <w:spacing w:before="275"/>
      </w:pPr>
    </w:p>
    <w:p>
      <w:pPr>
        <w:pStyle w:val="BodyText"/>
        <w:spacing w:before="1"/>
        <w:rPr>
          <w:position w:val="7"/>
          <w:sz w:val="16"/>
        </w:rPr>
      </w:pPr>
      <w:r>
        <w:rPr/>
        <w:t>I</w:t>
      </w:r>
      <w:r>
        <w:rPr>
          <w:spacing w:val="-4"/>
        </w:rPr>
        <w:t> </w:t>
      </w:r>
      <w:r>
        <w:rPr/>
        <w:t>then</w:t>
      </w:r>
      <w:r>
        <w:rPr>
          <w:spacing w:val="-2"/>
        </w:rPr>
        <w:t> </w:t>
      </w:r>
      <w:r>
        <w:rPr/>
        <w:t>entrusted</w:t>
      </w:r>
      <w:r>
        <w:rPr>
          <w:spacing w:val="-1"/>
        </w:rPr>
        <w:t> </w:t>
      </w:r>
      <w:r>
        <w:rPr/>
        <w:t>my</w:t>
      </w:r>
      <w:r>
        <w:rPr>
          <w:spacing w:val="-2"/>
        </w:rPr>
        <w:t> </w:t>
      </w:r>
      <w:r>
        <w:rPr/>
        <w:t>paragraph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care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ministrations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>
          <w:spacing w:val="-2"/>
        </w:rPr>
        <w:t>QuillBot.</w:t>
      </w:r>
      <w:r>
        <w:rPr>
          <w:spacing w:val="-2"/>
          <w:position w:val="7"/>
          <w:sz w:val="16"/>
        </w:rPr>
        <w:t>1</w:t>
      </w:r>
    </w:p>
    <w:p>
      <w:pPr>
        <w:pStyle w:val="BodyText"/>
      </w:pPr>
    </w:p>
    <w:p>
      <w:pPr>
        <w:pStyle w:val="BodyText"/>
        <w:spacing w:before="275"/>
      </w:pPr>
    </w:p>
    <w:p>
      <w:pPr>
        <w:pStyle w:val="BodyText"/>
        <w:spacing w:before="1"/>
      </w:pPr>
      <w:r>
        <w:rPr/>
        <w:t>It</w:t>
      </w:r>
      <w:r>
        <w:rPr>
          <w:spacing w:val="-3"/>
        </w:rPr>
        <w:t> </w:t>
      </w:r>
      <w:r>
        <w:rPr/>
        <w:t>created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following</w:t>
      </w:r>
      <w:r>
        <w:rPr>
          <w:spacing w:val="-1"/>
        </w:rPr>
        <w:t> </w:t>
      </w:r>
      <w:r>
        <w:rPr/>
        <w:t>translation</w:t>
      </w:r>
      <w:r>
        <w:rPr>
          <w:spacing w:val="-1"/>
        </w:rPr>
        <w:t> </w:t>
      </w:r>
      <w:r>
        <w:rPr/>
        <w:t>in </w:t>
      </w:r>
      <w:r>
        <w:rPr>
          <w:spacing w:val="-2"/>
        </w:rPr>
        <w:t>Korean:</w:t>
      </w:r>
    </w:p>
    <w:p>
      <w:pPr>
        <w:pStyle w:val="BodyText"/>
        <w:spacing w:before="7"/>
      </w:pPr>
    </w:p>
    <w:p>
      <w:pPr>
        <w:pStyle w:val="BodyText"/>
        <w:spacing w:line="480" w:lineRule="auto"/>
        <w:ind w:right="539"/>
        <w:jc w:val="both"/>
      </w:pPr>
      <w:r>
        <w:rPr>
          <w:rFonts w:ascii="Arial Unicode MS" w:eastAsia="Arial Unicode MS"/>
        </w:rPr>
        <w:t>이</w:t>
      </w:r>
      <w:r>
        <w:rPr>
          <w:rFonts w:ascii="Arial Unicode MS" w:eastAsia="Arial Unicode MS"/>
          <w:spacing w:val="-9"/>
        </w:rPr>
        <w:t> </w:t>
      </w:r>
      <w:r>
        <w:rPr>
          <w:rFonts w:ascii="Arial Unicode MS" w:eastAsia="Arial Unicode MS"/>
        </w:rPr>
        <w:t>강좌</w:t>
      </w:r>
      <w:r>
        <w:rPr>
          <w:rFonts w:ascii="Arial Unicode MS" w:eastAsia="Arial Unicode MS"/>
          <w:spacing w:val="-9"/>
        </w:rPr>
        <w:t> </w:t>
      </w:r>
      <w:r>
        <w:rPr/>
        <w:t>"TESOL</w:t>
      </w:r>
      <w:r>
        <w:rPr>
          <w:spacing w:val="-2"/>
        </w:rPr>
        <w:t> </w:t>
      </w:r>
      <w:r>
        <w:rPr>
          <w:rFonts w:ascii="Arial Unicode MS" w:eastAsia="Arial Unicode MS"/>
        </w:rPr>
        <w:t>교실을</w:t>
      </w:r>
      <w:r>
        <w:rPr>
          <w:rFonts w:ascii="Arial Unicode MS" w:eastAsia="Arial Unicode MS"/>
          <w:spacing w:val="-9"/>
        </w:rPr>
        <w:t> </w:t>
      </w:r>
      <w:r>
        <w:rPr>
          <w:rFonts w:ascii="Arial Unicode MS" w:eastAsia="Arial Unicode MS"/>
        </w:rPr>
        <w:t>위한</w:t>
      </w:r>
      <w:r>
        <w:rPr>
          <w:rFonts w:ascii="Arial Unicode MS" w:eastAsia="Arial Unicode MS"/>
          <w:spacing w:val="-9"/>
        </w:rPr>
        <w:t> </w:t>
      </w:r>
      <w:r>
        <w:rPr>
          <w:rFonts w:ascii="Arial Unicode MS" w:eastAsia="Arial Unicode MS"/>
        </w:rPr>
        <w:t>교수</w:t>
      </w:r>
      <w:r>
        <w:rPr>
          <w:rFonts w:ascii="Arial Unicode MS" w:eastAsia="Arial Unicode MS"/>
          <w:spacing w:val="-9"/>
        </w:rPr>
        <w:t> </w:t>
      </w:r>
      <w:r>
        <w:rPr>
          <w:rFonts w:ascii="Arial Unicode MS" w:eastAsia="Arial Unicode MS"/>
        </w:rPr>
        <w:t>기술</w:t>
      </w:r>
      <w:r>
        <w:rPr/>
        <w:t>"</w:t>
      </w:r>
      <w:r>
        <w:rPr>
          <w:rFonts w:ascii="Arial Unicode MS" w:eastAsia="Arial Unicode MS"/>
        </w:rPr>
        <w:t>에</w:t>
      </w:r>
      <w:r>
        <w:rPr>
          <w:rFonts w:ascii="Arial Unicode MS" w:eastAsia="Arial Unicode MS"/>
          <w:spacing w:val="-9"/>
        </w:rPr>
        <w:t> </w:t>
      </w:r>
      <w:r>
        <w:rPr>
          <w:rFonts w:ascii="Arial Unicode MS" w:eastAsia="Arial Unicode MS"/>
        </w:rPr>
        <w:t>대한</w:t>
      </w:r>
      <w:r>
        <w:rPr>
          <w:rFonts w:ascii="Arial Unicode MS" w:eastAsia="Arial Unicode MS"/>
          <w:spacing w:val="-9"/>
        </w:rPr>
        <w:t> </w:t>
      </w:r>
      <w:r>
        <w:rPr>
          <w:rFonts w:ascii="Arial Unicode MS" w:eastAsia="Arial Unicode MS"/>
        </w:rPr>
        <w:t>저의</w:t>
      </w:r>
      <w:r>
        <w:rPr>
          <w:rFonts w:ascii="Arial Unicode MS" w:eastAsia="Arial Unicode MS"/>
          <w:spacing w:val="-9"/>
        </w:rPr>
        <w:t> </w:t>
      </w:r>
      <w:r>
        <w:rPr>
          <w:rFonts w:ascii="Arial Unicode MS" w:eastAsia="Arial Unicode MS"/>
        </w:rPr>
        <w:t>기대는</w:t>
      </w:r>
      <w:r>
        <w:rPr>
          <w:rFonts w:ascii="Arial Unicode MS" w:eastAsia="Arial Unicode MS"/>
          <w:spacing w:val="-9"/>
        </w:rPr>
        <w:t> </w:t>
      </w:r>
      <w:r>
        <w:rPr>
          <w:rFonts w:ascii="Arial Unicode MS" w:eastAsia="Arial Unicode MS"/>
        </w:rPr>
        <w:t>학생들의</w:t>
      </w:r>
      <w:r>
        <w:rPr>
          <w:rFonts w:ascii="Arial Unicode MS" w:eastAsia="Arial Unicode MS"/>
          <w:spacing w:val="-9"/>
        </w:rPr>
        <w:t> </w:t>
      </w:r>
      <w:r>
        <w:rPr>
          <w:rFonts w:ascii="Arial Unicode MS" w:eastAsia="Arial Unicode MS"/>
        </w:rPr>
        <w:t>참여와</w:t>
      </w:r>
      <w:r>
        <w:rPr>
          <w:rFonts w:ascii="Arial Unicode MS" w:eastAsia="Arial Unicode MS"/>
          <w:spacing w:val="-9"/>
        </w:rPr>
        <w:t> </w:t>
      </w:r>
      <w:r>
        <w:rPr>
          <w:rFonts w:ascii="Arial Unicode MS" w:eastAsia="Arial Unicode MS"/>
        </w:rPr>
        <w:t>학습</w:t>
      </w:r>
      <w:r>
        <w:rPr>
          <w:rFonts w:ascii="Arial Unicode MS" w:eastAsia="Arial Unicode MS"/>
          <w:spacing w:val="-9"/>
        </w:rPr>
        <w:t> </w:t>
      </w:r>
      <w:r>
        <w:rPr>
          <w:rFonts w:ascii="Arial Unicode MS" w:eastAsia="Arial Unicode MS"/>
        </w:rPr>
        <w:t>성과 를</w:t>
      </w:r>
      <w:r>
        <w:rPr>
          <w:rFonts w:ascii="Arial Unicode MS" w:eastAsia="Arial Unicode MS"/>
          <w:spacing w:val="-10"/>
        </w:rPr>
        <w:t> </w:t>
      </w:r>
      <w:r>
        <w:rPr>
          <w:rFonts w:ascii="Arial Unicode MS" w:eastAsia="Arial Unicode MS"/>
        </w:rPr>
        <w:t>높이는</w:t>
      </w:r>
      <w:r>
        <w:rPr>
          <w:rFonts w:ascii="Arial Unicode MS" w:eastAsia="Arial Unicode MS"/>
          <w:spacing w:val="-10"/>
        </w:rPr>
        <w:t> </w:t>
      </w:r>
      <w:r>
        <w:rPr>
          <w:rFonts w:ascii="Arial Unicode MS" w:eastAsia="Arial Unicode MS"/>
        </w:rPr>
        <w:t>데사용할</w:t>
      </w:r>
      <w:r>
        <w:rPr>
          <w:rFonts w:ascii="Arial Unicode MS" w:eastAsia="Arial Unicode MS"/>
          <w:spacing w:val="-10"/>
        </w:rPr>
        <w:t> </w:t>
      </w:r>
      <w:r>
        <w:rPr>
          <w:rFonts w:ascii="Arial Unicode MS" w:eastAsia="Arial Unicode MS"/>
        </w:rPr>
        <w:t>수</w:t>
      </w:r>
      <w:r>
        <w:rPr>
          <w:rFonts w:ascii="Arial Unicode MS" w:eastAsia="Arial Unicode MS"/>
          <w:spacing w:val="-10"/>
        </w:rPr>
        <w:t> </w:t>
      </w:r>
      <w:r>
        <w:rPr>
          <w:rFonts w:ascii="Arial Unicode MS" w:eastAsia="Arial Unicode MS"/>
        </w:rPr>
        <w:t>있는</w:t>
      </w:r>
      <w:r>
        <w:rPr>
          <w:rFonts w:ascii="Arial Unicode MS" w:eastAsia="Arial Unicode MS"/>
          <w:spacing w:val="-10"/>
        </w:rPr>
        <w:t> </w:t>
      </w:r>
      <w:r>
        <w:rPr>
          <w:rFonts w:ascii="Arial Unicode MS" w:eastAsia="Arial Unicode MS"/>
        </w:rPr>
        <w:t>다양한</w:t>
      </w:r>
      <w:r>
        <w:rPr>
          <w:rFonts w:ascii="Arial Unicode MS" w:eastAsia="Arial Unicode MS"/>
          <w:spacing w:val="-10"/>
        </w:rPr>
        <w:t> </w:t>
      </w:r>
      <w:r>
        <w:rPr>
          <w:rFonts w:ascii="Arial Unicode MS" w:eastAsia="Arial Unicode MS"/>
        </w:rPr>
        <w:t>종류의</w:t>
      </w:r>
      <w:r>
        <w:rPr>
          <w:rFonts w:ascii="Arial Unicode MS" w:eastAsia="Arial Unicode MS"/>
          <w:spacing w:val="-10"/>
        </w:rPr>
        <w:t> </w:t>
      </w:r>
      <w:r>
        <w:rPr>
          <w:rFonts w:ascii="Arial Unicode MS" w:eastAsia="Arial Unicode MS"/>
        </w:rPr>
        <w:t>기술</w:t>
      </w:r>
      <w:r>
        <w:rPr>
          <w:rFonts w:ascii="Arial Unicode MS" w:eastAsia="Arial Unicode MS"/>
          <w:spacing w:val="-10"/>
        </w:rPr>
        <w:t> </w:t>
      </w:r>
      <w:r>
        <w:rPr>
          <w:rFonts w:ascii="Arial Unicode MS" w:eastAsia="Arial Unicode MS"/>
        </w:rPr>
        <w:t>도구에</w:t>
      </w:r>
      <w:r>
        <w:rPr>
          <w:rFonts w:ascii="Arial Unicode MS" w:eastAsia="Arial Unicode MS"/>
          <w:spacing w:val="-10"/>
        </w:rPr>
        <w:t> </w:t>
      </w:r>
      <w:r>
        <w:rPr>
          <w:rFonts w:ascii="Arial Unicode MS" w:eastAsia="Arial Unicode MS"/>
        </w:rPr>
        <w:t>대한</w:t>
      </w:r>
      <w:r>
        <w:rPr>
          <w:rFonts w:ascii="Arial Unicode MS" w:eastAsia="Arial Unicode MS"/>
          <w:spacing w:val="-10"/>
        </w:rPr>
        <w:t> </w:t>
      </w:r>
      <w:r>
        <w:rPr>
          <w:rFonts w:ascii="Arial Unicode MS" w:eastAsia="Arial Unicode MS"/>
        </w:rPr>
        <w:t>지식과</w:t>
      </w:r>
      <w:r>
        <w:rPr>
          <w:rFonts w:ascii="Arial Unicode MS" w:eastAsia="Arial Unicode MS"/>
          <w:spacing w:val="-10"/>
        </w:rPr>
        <w:t> </w:t>
      </w:r>
      <w:r>
        <w:rPr>
          <w:rFonts w:ascii="Arial Unicode MS" w:eastAsia="Arial Unicode MS"/>
        </w:rPr>
        <w:t>친숙함을</w:t>
      </w:r>
      <w:r>
        <w:rPr>
          <w:rFonts w:ascii="Arial Unicode MS" w:eastAsia="Arial Unicode MS"/>
          <w:spacing w:val="-10"/>
        </w:rPr>
        <w:t> </w:t>
      </w:r>
      <w:r>
        <w:rPr>
          <w:rFonts w:ascii="Arial Unicode MS" w:eastAsia="Arial Unicode MS"/>
        </w:rPr>
        <w:t>얻는</w:t>
      </w:r>
      <w:r>
        <w:rPr>
          <w:rFonts w:ascii="Arial Unicode MS" w:eastAsia="Arial Unicode MS"/>
          <w:spacing w:val="-10"/>
        </w:rPr>
        <w:t> </w:t>
      </w:r>
      <w:r>
        <w:rPr>
          <w:rFonts w:ascii="Arial Unicode MS" w:eastAsia="Arial Unicode MS"/>
        </w:rPr>
        <w:t>것입 니다</w:t>
      </w:r>
      <w:r>
        <w:rPr/>
        <w:t>. </w:t>
      </w:r>
      <w:r>
        <w:rPr>
          <w:rFonts w:ascii="Arial Unicode MS" w:eastAsia="Arial Unicode MS"/>
        </w:rPr>
        <w:t>저는</w:t>
      </w:r>
      <w:r>
        <w:rPr>
          <w:rFonts w:ascii="Arial Unicode MS" w:eastAsia="Arial Unicode MS"/>
          <w:spacing w:val="-5"/>
        </w:rPr>
        <w:t> </w:t>
      </w:r>
      <w:r>
        <w:rPr>
          <w:rFonts w:ascii="Arial Unicode MS" w:eastAsia="Arial Unicode MS"/>
        </w:rPr>
        <w:t>또한</w:t>
      </w:r>
      <w:r>
        <w:rPr>
          <w:rFonts w:ascii="Arial Unicode MS" w:eastAsia="Arial Unicode MS"/>
          <w:spacing w:val="-5"/>
        </w:rPr>
        <w:t> </w:t>
      </w:r>
      <w:r>
        <w:rPr>
          <w:rFonts w:ascii="Arial Unicode MS" w:eastAsia="Arial Unicode MS"/>
        </w:rPr>
        <w:t>저</w:t>
      </w:r>
      <w:r>
        <w:rPr>
          <w:rFonts w:ascii="Arial Unicode MS" w:eastAsia="Arial Unicode MS"/>
          <w:spacing w:val="-5"/>
        </w:rPr>
        <w:t> </w:t>
      </w:r>
      <w:r>
        <w:rPr>
          <w:rFonts w:ascii="Arial Unicode MS" w:eastAsia="Arial Unicode MS"/>
        </w:rPr>
        <w:t>자신과학생들의</w:t>
      </w:r>
      <w:r>
        <w:rPr>
          <w:rFonts w:ascii="Arial Unicode MS" w:eastAsia="Arial Unicode MS"/>
          <w:spacing w:val="-5"/>
        </w:rPr>
        <w:t> </w:t>
      </w:r>
      <w:r>
        <w:rPr>
          <w:rFonts w:ascii="Arial Unicode MS" w:eastAsia="Arial Unicode MS"/>
        </w:rPr>
        <w:t>다양한</w:t>
      </w:r>
      <w:r>
        <w:rPr>
          <w:rFonts w:ascii="Arial Unicode MS" w:eastAsia="Arial Unicode MS"/>
          <w:spacing w:val="-5"/>
        </w:rPr>
        <w:t> </w:t>
      </w:r>
      <w:r>
        <w:rPr>
          <w:rFonts w:ascii="Arial Unicode MS" w:eastAsia="Arial Unicode MS"/>
        </w:rPr>
        <w:t>교수</w:t>
      </w:r>
      <w:r>
        <w:rPr>
          <w:rFonts w:ascii="Arial Unicode MS" w:eastAsia="Arial Unicode MS"/>
          <w:spacing w:val="-5"/>
        </w:rPr>
        <w:t> </w:t>
      </w:r>
      <w:r>
        <w:rPr>
          <w:rFonts w:ascii="Arial Unicode MS" w:eastAsia="Arial Unicode MS"/>
        </w:rPr>
        <w:t>기술</w:t>
      </w:r>
      <w:r>
        <w:rPr>
          <w:rFonts w:ascii="Arial Unicode MS" w:eastAsia="Arial Unicode MS"/>
          <w:spacing w:val="-5"/>
        </w:rPr>
        <w:t> </w:t>
      </w:r>
      <w:r>
        <w:rPr>
          <w:rFonts w:ascii="Arial Unicode MS" w:eastAsia="Arial Unicode MS"/>
        </w:rPr>
        <w:t>사용에</w:t>
      </w:r>
      <w:r>
        <w:rPr>
          <w:rFonts w:ascii="Arial Unicode MS" w:eastAsia="Arial Unicode MS"/>
          <w:spacing w:val="-5"/>
        </w:rPr>
        <w:t> </w:t>
      </w:r>
      <w:r>
        <w:rPr>
          <w:rFonts w:ascii="Arial Unicode MS" w:eastAsia="Arial Unicode MS"/>
        </w:rPr>
        <w:t>대한</w:t>
      </w:r>
      <w:r>
        <w:rPr>
          <w:rFonts w:ascii="Arial Unicode MS" w:eastAsia="Arial Unicode MS"/>
          <w:spacing w:val="-5"/>
        </w:rPr>
        <w:t> </w:t>
      </w:r>
      <w:r>
        <w:rPr>
          <w:rFonts w:ascii="Arial Unicode MS" w:eastAsia="Arial Unicode MS"/>
        </w:rPr>
        <w:t>자신감을높일</w:t>
      </w:r>
      <w:r>
        <w:rPr>
          <w:rFonts w:ascii="Arial Unicode MS" w:eastAsia="Arial Unicode MS"/>
          <w:spacing w:val="-5"/>
        </w:rPr>
        <w:t> </w:t>
      </w:r>
      <w:r>
        <w:rPr>
          <w:rFonts w:ascii="Arial Unicode MS" w:eastAsia="Arial Unicode MS"/>
        </w:rPr>
        <w:t>것으로 </w:t>
      </w:r>
      <w:r>
        <w:rPr>
          <w:rFonts w:ascii="Arial Unicode MS" w:eastAsia="Arial Unicode MS"/>
          <w:spacing w:val="-2"/>
        </w:rPr>
        <w:t>기대합니다</w:t>
      </w:r>
      <w:r>
        <w:rPr>
          <w:spacing w:val="-2"/>
        </w:rPr>
        <w:t>.</w:t>
      </w:r>
    </w:p>
    <w:p>
      <w:pPr>
        <w:pStyle w:val="BodyText"/>
        <w:spacing w:before="268"/>
      </w:pPr>
    </w:p>
    <w:p>
      <w:pPr>
        <w:pStyle w:val="BodyText"/>
      </w:pPr>
      <w:r>
        <w:rPr/>
        <w:t>I</w:t>
      </w:r>
      <w:r>
        <w:rPr>
          <w:spacing w:val="-1"/>
        </w:rPr>
        <w:t> </w:t>
      </w:r>
      <w:r>
        <w:rPr/>
        <w:t>asked</w:t>
      </w:r>
      <w:r>
        <w:rPr>
          <w:spacing w:val="-1"/>
        </w:rPr>
        <w:t> </w:t>
      </w:r>
      <w:r>
        <w:rPr/>
        <w:t>a Korean</w:t>
      </w:r>
      <w:r>
        <w:rPr>
          <w:spacing w:val="-2"/>
        </w:rPr>
        <w:t> </w:t>
      </w:r>
      <w:r>
        <w:rPr/>
        <w:t>friend to</w:t>
      </w:r>
      <w:r>
        <w:rPr>
          <w:spacing w:val="-1"/>
        </w:rPr>
        <w:t> </w:t>
      </w:r>
      <w:r>
        <w:rPr/>
        <w:t>weigh in</w:t>
      </w:r>
      <w:r>
        <w:rPr>
          <w:spacing w:val="-1"/>
        </w:rPr>
        <w:t> </w:t>
      </w:r>
      <w:r>
        <w:rPr/>
        <w:t>on his</w:t>
      </w:r>
      <w:r>
        <w:rPr>
          <w:spacing w:val="-1"/>
        </w:rPr>
        <w:t> </w:t>
      </w:r>
      <w:r>
        <w:rPr/>
        <w:t>this</w:t>
      </w:r>
      <w:r>
        <w:rPr>
          <w:spacing w:val="-1"/>
        </w:rPr>
        <w:t> </w:t>
      </w:r>
      <w:r>
        <w:rPr/>
        <w:t>translation.</w:t>
      </w:r>
      <w:r>
        <w:rPr>
          <w:spacing w:val="-1"/>
        </w:rPr>
        <w:t> </w:t>
      </w:r>
      <w:r>
        <w:rPr/>
        <w:t>His</w:t>
      </w:r>
      <w:r>
        <w:rPr>
          <w:spacing w:val="-1"/>
        </w:rPr>
        <w:t> </w:t>
      </w:r>
      <w:r>
        <w:rPr>
          <w:spacing w:val="-2"/>
        </w:rPr>
        <w:t>response: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line="480" w:lineRule="auto"/>
        <w:ind w:right="202"/>
      </w:pPr>
      <w:r>
        <w:rPr/>
        <w:t>"That's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pretty</w:t>
      </w:r>
      <w:r>
        <w:rPr>
          <w:spacing w:val="-3"/>
        </w:rPr>
        <w:t> </w:t>
      </w:r>
      <w:r>
        <w:rPr/>
        <w:t>good</w:t>
      </w:r>
      <w:r>
        <w:rPr>
          <w:spacing w:val="-3"/>
        </w:rPr>
        <w:t> </w:t>
      </w:r>
      <w:r>
        <w:rPr/>
        <w:t>translation</w:t>
      </w:r>
      <w:r>
        <w:rPr>
          <w:spacing w:val="-3"/>
        </w:rPr>
        <w:t> </w:t>
      </w:r>
      <w:r>
        <w:rPr/>
        <w:t>but</w:t>
      </w:r>
      <w:r>
        <w:rPr>
          <w:spacing w:val="-4"/>
        </w:rPr>
        <w:t> </w:t>
      </w:r>
      <w:r>
        <w:rPr/>
        <w:t>it</w:t>
      </w:r>
      <w:r>
        <w:rPr>
          <w:spacing w:val="-3"/>
        </w:rPr>
        <w:t> </w:t>
      </w:r>
      <w:r>
        <w:rPr/>
        <w:t>sounds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bit</w:t>
      </w:r>
      <w:r>
        <w:rPr>
          <w:spacing w:val="-3"/>
        </w:rPr>
        <w:t> </w:t>
      </w:r>
      <w:r>
        <w:rPr/>
        <w:t>google-translated.</w:t>
      </w:r>
      <w:r>
        <w:rPr>
          <w:spacing w:val="-3"/>
        </w:rPr>
        <w:t> </w:t>
      </w:r>
      <w:r>
        <w:rPr/>
        <w:t>Here's</w:t>
      </w:r>
      <w:r>
        <w:rPr>
          <w:spacing w:val="-4"/>
        </w:rPr>
        <w:t> </w:t>
      </w:r>
      <w:r>
        <w:rPr/>
        <w:t>what</w:t>
      </w:r>
      <w:r>
        <w:rPr>
          <w:spacing w:val="-3"/>
        </w:rPr>
        <w:t> </w:t>
      </w:r>
      <w:r>
        <w:rPr/>
        <w:t>native</w:t>
      </w:r>
      <w:r>
        <w:rPr>
          <w:spacing w:val="-3"/>
        </w:rPr>
        <w:t> </w:t>
      </w:r>
      <w:r>
        <w:rPr/>
        <w:t>Korean speakers would say:</w:t>
      </w:r>
    </w:p>
    <w:p>
      <w:pPr>
        <w:pStyle w:val="BodyText"/>
      </w:pPr>
    </w:p>
    <w:p>
      <w:pPr>
        <w:pStyle w:val="BodyText"/>
        <w:spacing w:before="8"/>
      </w:pPr>
    </w:p>
    <w:p>
      <w:pPr>
        <w:pStyle w:val="BodyText"/>
        <w:spacing w:line="480" w:lineRule="auto"/>
        <w:ind w:right="202"/>
        <w:rPr>
          <w:rFonts w:ascii="Arial Unicode MS" w:eastAsia="Arial Unicode MS"/>
        </w:rPr>
      </w:pPr>
      <w:r>
        <w:rPr>
          <w:rFonts w:ascii="Arial Unicode MS" w:eastAsia="Arial Unicode MS"/>
        </w:rPr>
        <w:t>저는</w:t>
      </w:r>
      <w:r>
        <w:rPr>
          <w:rFonts w:ascii="Arial Unicode MS" w:eastAsia="Arial Unicode MS"/>
          <w:spacing w:val="-10"/>
        </w:rPr>
        <w:t> </w:t>
      </w:r>
      <w:r>
        <w:rPr/>
        <w:t>'TESOL</w:t>
      </w:r>
      <w:r>
        <w:rPr>
          <w:spacing w:val="-3"/>
        </w:rPr>
        <w:t> </w:t>
      </w:r>
      <w:r>
        <w:rPr>
          <w:rFonts w:ascii="Arial Unicode MS" w:eastAsia="Arial Unicode MS"/>
        </w:rPr>
        <w:t>강좌를</w:t>
      </w:r>
      <w:r>
        <w:rPr>
          <w:rFonts w:ascii="Arial Unicode MS" w:eastAsia="Arial Unicode MS"/>
          <w:spacing w:val="-10"/>
        </w:rPr>
        <w:t> </w:t>
      </w:r>
      <w:r>
        <w:rPr>
          <w:rFonts w:ascii="Arial Unicode MS" w:eastAsia="Arial Unicode MS"/>
        </w:rPr>
        <w:t>위한</w:t>
      </w:r>
      <w:r>
        <w:rPr>
          <w:rFonts w:ascii="Arial Unicode MS" w:eastAsia="Arial Unicode MS"/>
          <w:spacing w:val="-10"/>
        </w:rPr>
        <w:t> </w:t>
      </w:r>
      <w:r>
        <w:rPr>
          <w:rFonts w:ascii="Arial Unicode MS" w:eastAsia="Arial Unicode MS"/>
        </w:rPr>
        <w:t>수업</w:t>
      </w:r>
      <w:r>
        <w:rPr>
          <w:rFonts w:ascii="Arial Unicode MS" w:eastAsia="Arial Unicode MS"/>
          <w:spacing w:val="-10"/>
        </w:rPr>
        <w:t> </w:t>
      </w:r>
      <w:r>
        <w:rPr>
          <w:rFonts w:ascii="Arial Unicode MS" w:eastAsia="Arial Unicode MS"/>
        </w:rPr>
        <w:t>테크닉</w:t>
      </w:r>
      <w:r>
        <w:rPr/>
        <w:t>'</w:t>
      </w:r>
      <w:r>
        <w:rPr>
          <w:spacing w:val="-4"/>
        </w:rPr>
        <w:t> </w:t>
      </w:r>
      <w:r>
        <w:rPr>
          <w:rFonts w:ascii="Arial Unicode MS" w:eastAsia="Arial Unicode MS"/>
        </w:rPr>
        <w:t>를</w:t>
      </w:r>
      <w:r>
        <w:rPr>
          <w:rFonts w:ascii="Arial Unicode MS" w:eastAsia="Arial Unicode MS"/>
          <w:spacing w:val="-10"/>
        </w:rPr>
        <w:t> </w:t>
      </w:r>
      <w:r>
        <w:rPr>
          <w:rFonts w:ascii="Arial Unicode MS" w:eastAsia="Arial Unicode MS"/>
        </w:rPr>
        <w:t>통해</w:t>
      </w:r>
      <w:r>
        <w:rPr>
          <w:rFonts w:ascii="Arial Unicode MS" w:eastAsia="Arial Unicode MS"/>
          <w:spacing w:val="-10"/>
        </w:rPr>
        <w:t> </w:t>
      </w:r>
      <w:r>
        <w:rPr>
          <w:rFonts w:ascii="Arial Unicode MS" w:eastAsia="Arial Unicode MS"/>
        </w:rPr>
        <w:t>학생들의</w:t>
      </w:r>
      <w:r>
        <w:rPr>
          <w:rFonts w:ascii="Arial Unicode MS" w:eastAsia="Arial Unicode MS"/>
          <w:spacing w:val="-10"/>
        </w:rPr>
        <w:t> </w:t>
      </w:r>
      <w:r>
        <w:rPr>
          <w:rFonts w:ascii="Arial Unicode MS" w:eastAsia="Arial Unicode MS"/>
        </w:rPr>
        <w:t>참여와</w:t>
      </w:r>
      <w:r>
        <w:rPr>
          <w:rFonts w:ascii="Arial Unicode MS" w:eastAsia="Arial Unicode MS"/>
          <w:spacing w:val="-10"/>
        </w:rPr>
        <w:t> </w:t>
      </w:r>
      <w:r>
        <w:rPr>
          <w:rFonts w:ascii="Arial Unicode MS" w:eastAsia="Arial Unicode MS"/>
        </w:rPr>
        <w:t>학습</w:t>
      </w:r>
      <w:r>
        <w:rPr>
          <w:rFonts w:ascii="Arial Unicode MS" w:eastAsia="Arial Unicode MS"/>
          <w:spacing w:val="-10"/>
        </w:rPr>
        <w:t> </w:t>
      </w:r>
      <w:r>
        <w:rPr>
          <w:rFonts w:ascii="Arial Unicode MS" w:eastAsia="Arial Unicode MS"/>
        </w:rPr>
        <w:t>성과를</w:t>
      </w:r>
      <w:r>
        <w:rPr>
          <w:rFonts w:ascii="Arial Unicode MS" w:eastAsia="Arial Unicode MS"/>
          <w:spacing w:val="-10"/>
        </w:rPr>
        <w:t> </w:t>
      </w:r>
      <w:r>
        <w:rPr>
          <w:rFonts w:ascii="Arial Unicode MS" w:eastAsia="Arial Unicode MS"/>
        </w:rPr>
        <w:t>높이는</w:t>
      </w:r>
      <w:r>
        <w:rPr>
          <w:rFonts w:ascii="Arial Unicode MS" w:eastAsia="Arial Unicode MS"/>
          <w:spacing w:val="-10"/>
        </w:rPr>
        <w:t> </w:t>
      </w:r>
      <w:r>
        <w:rPr>
          <w:rFonts w:ascii="Arial Unicode MS" w:eastAsia="Arial Unicode MS"/>
        </w:rPr>
        <w:t>데</w:t>
      </w:r>
      <w:r>
        <w:rPr>
          <w:rFonts w:ascii="Arial Unicode MS" w:eastAsia="Arial Unicode MS"/>
          <w:spacing w:val="-10"/>
        </w:rPr>
        <w:t> </w:t>
      </w:r>
      <w:r>
        <w:rPr>
          <w:rFonts w:ascii="Arial Unicode MS" w:eastAsia="Arial Unicode MS"/>
        </w:rPr>
        <w:t>사 용할 수 있는 다양한 방법에 대해 배우고 친숙해지기를 기대합니다</w:t>
      </w:r>
      <w:r>
        <w:rPr/>
        <w:t>. </w:t>
      </w:r>
      <w:r>
        <w:rPr>
          <w:rFonts w:ascii="Arial Unicode MS" w:eastAsia="Arial Unicode MS"/>
        </w:rPr>
        <w:t>또한</w:t>
      </w:r>
      <w:r>
        <w:rPr/>
        <w:t>, </w:t>
      </w:r>
      <w:r>
        <w:rPr>
          <w:rFonts w:ascii="Arial Unicode MS" w:eastAsia="Arial Unicode MS"/>
        </w:rPr>
        <w:t>이수업이 다양</w:t>
      </w:r>
    </w:p>
    <w:p>
      <w:pPr>
        <w:pStyle w:val="BodyText"/>
        <w:spacing w:after="0" w:line="480" w:lineRule="auto"/>
        <w:rPr>
          <w:rFonts w:ascii="Arial Unicode MS" w:eastAsia="Arial Unicode MS"/>
        </w:rPr>
        <w:sectPr>
          <w:pgSz w:w="12240" w:h="15840"/>
          <w:pgMar w:header="730" w:footer="0" w:top="1360" w:bottom="280" w:left="1440" w:right="1080"/>
        </w:sectPr>
      </w:pPr>
    </w:p>
    <w:p>
      <w:pPr>
        <w:pStyle w:val="BodyText"/>
        <w:spacing w:line="480" w:lineRule="auto" w:before="87"/>
        <w:ind w:right="20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5435600</wp:posOffset>
                </wp:positionH>
                <wp:positionV relativeFrom="page">
                  <wp:posOffset>6601459</wp:posOffset>
                </wp:positionV>
                <wp:extent cx="2336800" cy="1168400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2336800" cy="11684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FFFFFF"/>
                            </a:gs>
                            <a:gs pos="100000">
                              <a:srgbClr val="4CAFEA">
                                <a:alpha val="69999"/>
                              </a:srgbClr>
                            </a:gs>
                          </a:gsLst>
                          <a:lin scaled="1" ang="5400000"/>
                        </a:gra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84"/>
                              <w:ind w:left="40" w:right="0" w:firstLine="0"/>
                              <w:jc w:val="left"/>
                              <w:rPr>
                                <w:rFonts w:ascii="Helvetica"/>
                                <w:b/>
                                <w:i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Helvetica"/>
                                <w:b/>
                                <w:i/>
                                <w:color w:val="000000"/>
                                <w:sz w:val="16"/>
                              </w:rPr>
                              <w:t>Kris </w:t>
                            </w:r>
                            <w:r>
                              <w:rPr>
                                <w:rFonts w:ascii="Helvetica"/>
                                <w:b/>
                                <w:i/>
                                <w:color w:val="000000"/>
                                <w:spacing w:val="-2"/>
                                <w:sz w:val="16"/>
                              </w:rPr>
                              <w:t>Lambert</w:t>
                            </w:r>
                          </w:p>
                          <w:p>
                            <w:pPr>
                              <w:spacing w:before="8"/>
                              <w:ind w:left="40" w:right="0" w:firstLine="0"/>
                              <w:jc w:val="left"/>
                              <w:rPr>
                                <w:rFonts w:ascii="Helvetica"/>
                                <w:i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Helvetica"/>
                                <w:i/>
                                <w:color w:val="000000"/>
                                <w:sz w:val="16"/>
                              </w:rPr>
                              <w:t>2025-09-30 </w:t>
                            </w:r>
                            <w:r>
                              <w:rPr>
                                <w:rFonts w:ascii="Helvetica"/>
                                <w:i/>
                                <w:color w:val="000000"/>
                                <w:spacing w:val="-2"/>
                                <w:sz w:val="16"/>
                              </w:rPr>
                              <w:t>01:28:37</w:t>
                            </w:r>
                          </w:p>
                          <w:p>
                            <w:pPr>
                              <w:spacing w:before="9"/>
                              <w:ind w:left="40" w:right="0" w:firstLine="0"/>
                              <w:jc w:val="left"/>
                              <w:rPr>
                                <w:rFonts w:ascii="Helvetica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Helvetica"/>
                                <w:color w:val="000000"/>
                                <w:sz w:val="20"/>
                              </w:rPr>
                              <w:t>-------------------------------------------</w:t>
                            </w:r>
                            <w:r>
                              <w:rPr>
                                <w:rFonts w:ascii="Helvetica"/>
                                <w:color w:val="000000"/>
                                <w:spacing w:val="-10"/>
                                <w:sz w:val="20"/>
                              </w:rPr>
                              <w:t>-</w:t>
                            </w:r>
                          </w:p>
                          <w:p>
                            <w:pPr>
                              <w:spacing w:before="0"/>
                              <w:ind w:left="40" w:right="0" w:firstLine="0"/>
                              <w:jc w:val="left"/>
                              <w:rPr>
                                <w:rFonts w:ascii="Helvetica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Helvetica"/>
                                <w:color w:val="000000"/>
                                <w:sz w:val="20"/>
                              </w:rPr>
                              <w:t>ahh! </w:t>
                            </w:r>
                            <w:r>
                              <w:rPr>
                                <w:rFonts w:ascii="Helvetica"/>
                                <w:color w:val="000000"/>
                                <w:spacing w:val="-5"/>
                                <w:sz w:val="20"/>
                              </w:rPr>
                              <w:t>Yes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8pt;margin-top:519.799988pt;width:184pt;height:92pt;mso-position-horizontal-relative:page;mso-position-vertical-relative:page;z-index:15729152" type="#_x0000_t202" id="docshape2" fillcolor="#4cafea" stroked="true" strokeweight="1pt" strokecolor="#000000">
                <v:textbox inset="0,0,0,0">
                  <w:txbxContent>
                    <w:p>
                      <w:pPr>
                        <w:spacing w:before="84"/>
                        <w:ind w:left="40" w:right="0" w:firstLine="0"/>
                        <w:jc w:val="left"/>
                        <w:rPr>
                          <w:rFonts w:ascii="Helvetica"/>
                          <w:b/>
                          <w:i/>
                          <w:color w:val="000000"/>
                          <w:sz w:val="16"/>
                        </w:rPr>
                      </w:pPr>
                      <w:r>
                        <w:rPr>
                          <w:rFonts w:ascii="Helvetica"/>
                          <w:b/>
                          <w:i/>
                          <w:color w:val="000000"/>
                          <w:sz w:val="16"/>
                        </w:rPr>
                        <w:t>Kris </w:t>
                      </w:r>
                      <w:r>
                        <w:rPr>
                          <w:rFonts w:ascii="Helvetica"/>
                          <w:b/>
                          <w:i/>
                          <w:color w:val="000000"/>
                          <w:spacing w:val="-2"/>
                          <w:sz w:val="16"/>
                        </w:rPr>
                        <w:t>Lambert</w:t>
                      </w:r>
                    </w:p>
                    <w:p>
                      <w:pPr>
                        <w:spacing w:before="8"/>
                        <w:ind w:left="40" w:right="0" w:firstLine="0"/>
                        <w:jc w:val="left"/>
                        <w:rPr>
                          <w:rFonts w:ascii="Helvetica"/>
                          <w:i/>
                          <w:color w:val="000000"/>
                          <w:sz w:val="16"/>
                        </w:rPr>
                      </w:pPr>
                      <w:r>
                        <w:rPr>
                          <w:rFonts w:ascii="Helvetica"/>
                          <w:i/>
                          <w:color w:val="000000"/>
                          <w:sz w:val="16"/>
                        </w:rPr>
                        <w:t>2025-09-30 </w:t>
                      </w:r>
                      <w:r>
                        <w:rPr>
                          <w:rFonts w:ascii="Helvetica"/>
                          <w:i/>
                          <w:color w:val="000000"/>
                          <w:spacing w:val="-2"/>
                          <w:sz w:val="16"/>
                        </w:rPr>
                        <w:t>01:28:37</w:t>
                      </w:r>
                    </w:p>
                    <w:p>
                      <w:pPr>
                        <w:spacing w:before="9"/>
                        <w:ind w:left="40" w:right="0" w:firstLine="0"/>
                        <w:jc w:val="left"/>
                        <w:rPr>
                          <w:rFonts w:ascii="Helvetica"/>
                          <w:color w:val="000000"/>
                          <w:sz w:val="20"/>
                        </w:rPr>
                      </w:pPr>
                      <w:r>
                        <w:rPr>
                          <w:rFonts w:ascii="Helvetica"/>
                          <w:color w:val="000000"/>
                          <w:sz w:val="20"/>
                        </w:rPr>
                        <w:t>-------------------------------------------</w:t>
                      </w:r>
                      <w:r>
                        <w:rPr>
                          <w:rFonts w:ascii="Helvetica"/>
                          <w:color w:val="000000"/>
                          <w:spacing w:val="-10"/>
                          <w:sz w:val="20"/>
                        </w:rPr>
                        <w:t>-</w:t>
                      </w:r>
                    </w:p>
                    <w:p>
                      <w:pPr>
                        <w:spacing w:before="0"/>
                        <w:ind w:left="40" w:right="0" w:firstLine="0"/>
                        <w:jc w:val="left"/>
                        <w:rPr>
                          <w:rFonts w:ascii="Helvetica"/>
                          <w:color w:val="000000"/>
                          <w:sz w:val="20"/>
                        </w:rPr>
                      </w:pPr>
                      <w:r>
                        <w:rPr>
                          <w:rFonts w:ascii="Helvetica"/>
                          <w:color w:val="000000"/>
                          <w:sz w:val="20"/>
                        </w:rPr>
                        <w:t>ahh! </w:t>
                      </w:r>
                      <w:r>
                        <w:rPr>
                          <w:rFonts w:ascii="Helvetica"/>
                          <w:color w:val="000000"/>
                          <w:spacing w:val="-5"/>
                          <w:sz w:val="20"/>
                        </w:rPr>
                        <w:t>Yes</w:t>
                      </w:r>
                    </w:p>
                  </w:txbxContent>
                </v:textbox>
                <v:fill opacity="45875f" type="gradient"/>
                <v:stroke dashstyle="solid"/>
                <w10:wrap type="none"/>
              </v:shape>
            </w:pict>
          </mc:Fallback>
        </mc:AlternateContent>
      </w:r>
      <w:r>
        <w:rPr>
          <w:rFonts w:ascii="Arial Unicode MS" w:eastAsia="Arial Unicode MS"/>
        </w:rPr>
        <w:t>한</w:t>
      </w:r>
      <w:r>
        <w:rPr>
          <w:rFonts w:ascii="Arial Unicode MS" w:eastAsia="Arial Unicode MS"/>
          <w:spacing w:val="-10"/>
        </w:rPr>
        <w:t> </w:t>
      </w:r>
      <w:r>
        <w:rPr>
          <w:rFonts w:ascii="Arial Unicode MS" w:eastAsia="Arial Unicode MS"/>
        </w:rPr>
        <w:t>교육</w:t>
      </w:r>
      <w:r>
        <w:rPr>
          <w:rFonts w:ascii="Arial Unicode MS" w:eastAsia="Arial Unicode MS"/>
          <w:spacing w:val="-10"/>
        </w:rPr>
        <w:t> </w:t>
      </w:r>
      <w:r>
        <w:rPr>
          <w:rFonts w:ascii="Arial Unicode MS" w:eastAsia="Arial Unicode MS"/>
        </w:rPr>
        <w:t>방법을</w:t>
      </w:r>
      <w:r>
        <w:rPr>
          <w:rFonts w:ascii="Arial Unicode MS" w:eastAsia="Arial Unicode MS"/>
          <w:spacing w:val="-10"/>
        </w:rPr>
        <w:t> </w:t>
      </w:r>
      <w:r>
        <w:rPr>
          <w:rFonts w:ascii="Arial Unicode MS" w:eastAsia="Arial Unicode MS"/>
        </w:rPr>
        <w:t>사용하는데</w:t>
      </w:r>
      <w:r>
        <w:rPr>
          <w:rFonts w:ascii="Arial Unicode MS" w:eastAsia="Arial Unicode MS"/>
          <w:spacing w:val="-10"/>
        </w:rPr>
        <w:t> </w:t>
      </w:r>
      <w:r>
        <w:rPr>
          <w:rFonts w:ascii="Arial Unicode MS" w:eastAsia="Arial Unicode MS"/>
        </w:rPr>
        <w:t>있어</w:t>
      </w:r>
      <w:r>
        <w:rPr>
          <w:rFonts w:ascii="Arial Unicode MS" w:eastAsia="Arial Unicode MS"/>
          <w:spacing w:val="-10"/>
        </w:rPr>
        <w:t> </w:t>
      </w:r>
      <w:r>
        <w:rPr>
          <w:rFonts w:ascii="Arial Unicode MS" w:eastAsia="Arial Unicode MS"/>
        </w:rPr>
        <w:t>저</w:t>
      </w:r>
      <w:r>
        <w:rPr>
          <w:rFonts w:ascii="Arial Unicode MS" w:eastAsia="Arial Unicode MS"/>
          <w:spacing w:val="-10"/>
        </w:rPr>
        <w:t> </w:t>
      </w:r>
      <w:r>
        <w:rPr>
          <w:rFonts w:ascii="Arial Unicode MS" w:eastAsia="Arial Unicode MS"/>
        </w:rPr>
        <w:t>자신과</w:t>
      </w:r>
      <w:r>
        <w:rPr>
          <w:rFonts w:ascii="Arial Unicode MS" w:eastAsia="Arial Unicode MS"/>
          <w:spacing w:val="-10"/>
        </w:rPr>
        <w:t> </w:t>
      </w:r>
      <w:r>
        <w:rPr>
          <w:rFonts w:ascii="Arial Unicode MS" w:eastAsia="Arial Unicode MS"/>
        </w:rPr>
        <w:t>제</w:t>
      </w:r>
      <w:r>
        <w:rPr>
          <w:rFonts w:ascii="Arial Unicode MS" w:eastAsia="Arial Unicode MS"/>
          <w:spacing w:val="-10"/>
        </w:rPr>
        <w:t> </w:t>
      </w:r>
      <w:r>
        <w:rPr>
          <w:rFonts w:ascii="Arial Unicode MS" w:eastAsia="Arial Unicode MS"/>
        </w:rPr>
        <w:t>학생들의</w:t>
      </w:r>
      <w:r>
        <w:rPr>
          <w:rFonts w:ascii="Arial Unicode MS" w:eastAsia="Arial Unicode MS"/>
          <w:spacing w:val="-10"/>
        </w:rPr>
        <w:t> </w:t>
      </w:r>
      <w:r>
        <w:rPr>
          <w:rFonts w:ascii="Arial Unicode MS" w:eastAsia="Arial Unicode MS"/>
        </w:rPr>
        <w:t>자신감을</w:t>
      </w:r>
      <w:r>
        <w:rPr>
          <w:rFonts w:ascii="Arial Unicode MS" w:eastAsia="Arial Unicode MS"/>
          <w:spacing w:val="-10"/>
        </w:rPr>
        <w:t> </w:t>
      </w:r>
      <w:r>
        <w:rPr>
          <w:rFonts w:ascii="Arial Unicode MS" w:eastAsia="Arial Unicode MS"/>
        </w:rPr>
        <w:t>올려줄</w:t>
      </w:r>
      <w:r>
        <w:rPr>
          <w:rFonts w:ascii="Arial Unicode MS" w:eastAsia="Arial Unicode MS"/>
          <w:spacing w:val="-10"/>
        </w:rPr>
        <w:t> </w:t>
      </w:r>
      <w:r>
        <w:rPr>
          <w:rFonts w:ascii="Arial Unicode MS" w:eastAsia="Arial Unicode MS"/>
        </w:rPr>
        <w:t>것이라</w:t>
      </w:r>
      <w:r>
        <w:rPr>
          <w:rFonts w:ascii="Arial Unicode MS" w:eastAsia="Arial Unicode MS"/>
          <w:spacing w:val="-10"/>
        </w:rPr>
        <w:t> </w:t>
      </w:r>
      <w:r>
        <w:rPr>
          <w:rFonts w:ascii="Arial Unicode MS" w:eastAsia="Arial Unicode MS"/>
        </w:rPr>
        <w:t>기대하고 </w:t>
      </w:r>
      <w:r>
        <w:rPr>
          <w:rFonts w:ascii="Arial Unicode MS" w:eastAsia="Arial Unicode MS"/>
          <w:spacing w:val="-2"/>
        </w:rPr>
        <w:t>있습니다</w:t>
      </w:r>
      <w:r>
        <w:rPr>
          <w:spacing w:val="-2"/>
        </w:rPr>
        <w:t>."</w:t>
      </w:r>
    </w:p>
    <w:p>
      <w:pPr>
        <w:pStyle w:val="BodyText"/>
        <w:spacing w:before="268"/>
      </w:pPr>
    </w:p>
    <w:p>
      <w:pPr>
        <w:pStyle w:val="BodyText"/>
        <w:spacing w:line="480" w:lineRule="auto"/>
        <w:ind w:right="202"/>
      </w:pPr>
      <w:r>
        <w:rPr/>
        <w:t>I</w:t>
      </w:r>
      <w:r>
        <w:rPr>
          <w:spacing w:val="-3"/>
        </w:rPr>
        <w:t> </w:t>
      </w:r>
      <w:r>
        <w:rPr/>
        <w:t>thanked</w:t>
      </w:r>
      <w:r>
        <w:rPr>
          <w:spacing w:val="-3"/>
        </w:rPr>
        <w:t> </w:t>
      </w:r>
      <w:r>
        <w:rPr/>
        <w:t>him</w:t>
      </w:r>
      <w:r>
        <w:rPr>
          <w:spacing w:val="-3"/>
        </w:rPr>
        <w:t> </w:t>
      </w:r>
      <w:r>
        <w:rPr/>
        <w:t>for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alternate</w:t>
      </w:r>
      <w:r>
        <w:rPr>
          <w:spacing w:val="-3"/>
        </w:rPr>
        <w:t> </w:t>
      </w:r>
      <w:r>
        <w:rPr/>
        <w:t>translation,</w:t>
      </w:r>
      <w:r>
        <w:rPr>
          <w:spacing w:val="-3"/>
        </w:rPr>
        <w:t> </w:t>
      </w:r>
      <w:r>
        <w:rPr/>
        <w:t>but</w:t>
      </w:r>
      <w:r>
        <w:rPr>
          <w:spacing w:val="-3"/>
        </w:rPr>
        <w:t> </w:t>
      </w:r>
      <w:r>
        <w:rPr/>
        <w:t>was</w:t>
      </w:r>
      <w:r>
        <w:rPr>
          <w:spacing w:val="-4"/>
        </w:rPr>
        <w:t> </w:t>
      </w:r>
      <w:r>
        <w:rPr/>
        <w:t>curious.</w:t>
      </w:r>
      <w:r>
        <w:rPr>
          <w:spacing w:val="-3"/>
        </w:rPr>
        <w:t> </w:t>
      </w:r>
      <w:r>
        <w:rPr/>
        <w:t>So</w:t>
      </w:r>
      <w:r>
        <w:rPr>
          <w:spacing w:val="-3"/>
        </w:rPr>
        <w:t> </w:t>
      </w:r>
      <w:r>
        <w:rPr/>
        <w:t>I</w:t>
      </w:r>
      <w:r>
        <w:rPr>
          <w:spacing w:val="-3"/>
        </w:rPr>
        <w:t> </w:t>
      </w:r>
      <w:r>
        <w:rPr/>
        <w:t>asked</w:t>
      </w:r>
      <w:r>
        <w:rPr>
          <w:spacing w:val="-3"/>
        </w:rPr>
        <w:t> </w:t>
      </w:r>
      <w:r>
        <w:rPr/>
        <w:t>him</w:t>
      </w:r>
      <w:r>
        <w:rPr>
          <w:spacing w:val="-4"/>
        </w:rPr>
        <w:t> </w:t>
      </w:r>
      <w:r>
        <w:rPr/>
        <w:t>if</w:t>
      </w:r>
      <w:r>
        <w:rPr>
          <w:spacing w:val="-3"/>
        </w:rPr>
        <w:t> </w:t>
      </w:r>
      <w:r>
        <w:rPr/>
        <w:t>there</w:t>
      </w:r>
      <w:r>
        <w:rPr>
          <w:spacing w:val="-3"/>
        </w:rPr>
        <w:t> </w:t>
      </w:r>
      <w:r>
        <w:rPr/>
        <w:t>were</w:t>
      </w:r>
      <w:r>
        <w:rPr>
          <w:spacing w:val="-3"/>
        </w:rPr>
        <w:t> </w:t>
      </w:r>
      <w:r>
        <w:rPr/>
        <w:t>any specific qualities or characteristics that set off red flags for him. His response: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line="480" w:lineRule="auto"/>
        <w:ind w:right="389"/>
      </w:pPr>
      <w:r>
        <w:rPr/>
        <w:t>"It's just the way they say. For example, in Korea we don't really say "I" all the time, we can easily omit it. Also, we usually don't have a long subject. For example in Korean, instead of saying</w:t>
      </w:r>
      <w:r>
        <w:rPr>
          <w:spacing w:val="-4"/>
        </w:rPr>
        <w:t> </w:t>
      </w:r>
      <w:r>
        <w:rPr/>
        <w:t>"My</w:t>
      </w:r>
      <w:r>
        <w:rPr>
          <w:spacing w:val="-4"/>
        </w:rPr>
        <w:t> </w:t>
      </w:r>
      <w:r>
        <w:rPr/>
        <w:t>expectations</w:t>
      </w:r>
      <w:r>
        <w:rPr>
          <w:spacing w:val="-5"/>
        </w:rPr>
        <w:t> </w:t>
      </w:r>
      <w:r>
        <w:rPr/>
        <w:t>for</w:t>
      </w:r>
      <w:r>
        <w:rPr>
          <w:spacing w:val="-4"/>
        </w:rPr>
        <w:t> </w:t>
      </w:r>
      <w:r>
        <w:rPr/>
        <w:t>this</w:t>
      </w:r>
      <w:r>
        <w:rPr>
          <w:spacing w:val="-5"/>
        </w:rPr>
        <w:t> </w:t>
      </w:r>
      <w:r>
        <w:rPr/>
        <w:t>course,</w:t>
      </w:r>
      <w:r>
        <w:rPr>
          <w:spacing w:val="-4"/>
        </w:rPr>
        <w:t> </w:t>
      </w:r>
      <w:r>
        <w:rPr/>
        <w:t>"Instructional</w:t>
      </w:r>
      <w:r>
        <w:rPr>
          <w:spacing w:val="-4"/>
        </w:rPr>
        <w:t> </w:t>
      </w:r>
      <w:r>
        <w:rPr/>
        <w:t>Technologies</w:t>
      </w:r>
      <w:r>
        <w:rPr>
          <w:spacing w:val="-5"/>
        </w:rPr>
        <w:t> </w:t>
      </w:r>
      <w:r>
        <w:rPr/>
        <w:t>for</w:t>
      </w:r>
      <w:r>
        <w:rPr>
          <w:spacing w:val="-5"/>
        </w:rPr>
        <w:t> </w:t>
      </w:r>
      <w:r>
        <w:rPr/>
        <w:t>TESOL</w:t>
      </w:r>
      <w:r>
        <w:rPr>
          <w:spacing w:val="-4"/>
        </w:rPr>
        <w:t> </w:t>
      </w:r>
      <w:r>
        <w:rPr/>
        <w:t>Classrooms," include gaining knowledge and familiarity with many kinds of tech tools that I can use to increase students' engagement and learning outcomes." we'd rather say "I expect to gain knowledge --"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line="480" w:lineRule="auto"/>
        <w:ind w:right="435"/>
      </w:pPr>
      <w:r>
        <w:rPr/>
        <w:t>Again</w:t>
      </w:r>
      <w:r>
        <w:rPr>
          <w:spacing w:val="-3"/>
        </w:rPr>
        <w:t> </w:t>
      </w:r>
      <w:r>
        <w:rPr/>
        <w:t>I</w:t>
      </w:r>
      <w:r>
        <w:rPr>
          <w:spacing w:val="-3"/>
        </w:rPr>
        <w:t> </w:t>
      </w:r>
      <w:r>
        <w:rPr/>
        <w:t>thanked</w:t>
      </w:r>
      <w:r>
        <w:rPr>
          <w:spacing w:val="-3"/>
        </w:rPr>
        <w:t> </w:t>
      </w:r>
      <w:r>
        <w:rPr/>
        <w:t>him,</w:t>
      </w:r>
      <w:r>
        <w:rPr>
          <w:spacing w:val="-3"/>
        </w:rPr>
        <w:t> </w:t>
      </w:r>
      <w:r>
        <w:rPr/>
        <w:t>but</w:t>
      </w:r>
      <w:r>
        <w:rPr>
          <w:spacing w:val="-3"/>
        </w:rPr>
        <w:t> </w:t>
      </w:r>
      <w:r>
        <w:rPr/>
        <w:t>realized</w:t>
      </w:r>
      <w:r>
        <w:rPr>
          <w:spacing w:val="-3"/>
        </w:rPr>
        <w:t> </w:t>
      </w:r>
      <w:r>
        <w:rPr/>
        <w:t>he</w:t>
      </w:r>
      <w:r>
        <w:rPr>
          <w:spacing w:val="-3"/>
        </w:rPr>
        <w:t> </w:t>
      </w:r>
      <w:r>
        <w:rPr/>
        <w:t>had</w:t>
      </w:r>
      <w:r>
        <w:rPr>
          <w:spacing w:val="-3"/>
        </w:rPr>
        <w:t> </w:t>
      </w:r>
      <w:r>
        <w:rPr/>
        <w:t>apparently</w:t>
      </w:r>
      <w:r>
        <w:rPr>
          <w:spacing w:val="-3"/>
        </w:rPr>
        <w:t> </w:t>
      </w:r>
      <w:r>
        <w:rPr/>
        <w:t>missed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fact</w:t>
      </w:r>
      <w:r>
        <w:rPr>
          <w:spacing w:val="-3"/>
        </w:rPr>
        <w:t> </w:t>
      </w:r>
      <w:r>
        <w:rPr/>
        <w:t>that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original</w:t>
      </w:r>
      <w:r>
        <w:rPr>
          <w:spacing w:val="-4"/>
        </w:rPr>
        <w:t> </w:t>
      </w:r>
      <w:r>
        <w:rPr/>
        <w:t>paragraph was of my creation. I did achieve two valuable insights from this experience, however.</w:t>
      </w:r>
    </w:p>
    <w:p>
      <w:pPr>
        <w:pStyle w:val="BodyText"/>
        <w:spacing w:before="8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5712459</wp:posOffset>
                </wp:positionH>
                <wp:positionV relativeFrom="paragraph">
                  <wp:posOffset>86152</wp:posOffset>
                </wp:positionV>
                <wp:extent cx="76200" cy="11430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76200" cy="114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0" h="114300">
                              <a:moveTo>
                                <a:pt x="76200" y="0"/>
                              </a:moveTo>
                              <a:lnTo>
                                <a:pt x="0" y="0"/>
                              </a:lnTo>
                              <a:lnTo>
                                <a:pt x="0" y="76200"/>
                              </a:lnTo>
                              <a:lnTo>
                                <a:pt x="38100" y="114300"/>
                              </a:lnTo>
                              <a:lnTo>
                                <a:pt x="76200" y="76200"/>
                              </a:lnTo>
                              <a:lnTo>
                                <a:pt x="762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49.799988pt;margin-top:6.783656pt;width:6pt;height:9pt;mso-position-horizontal-relative:page;mso-position-vertical-relative:paragraph;z-index:-15728640;mso-wrap-distance-left:0;mso-wrap-distance-right:0" id="docshape3" coordorigin="8996,136" coordsize="120,180" path="m9116,136l8996,136,8996,256,9056,316,9116,256,9116,136xe" filled="true" fillcolor="#ff0000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line="480" w:lineRule="auto" w:before="237"/>
        <w:ind w:right="435"/>
      </w:pPr>
      <w:r>
        <w:rPr/>
        <w:t>I</w:t>
      </w:r>
      <w:r>
        <w:rPr>
          <w:spacing w:val="-3"/>
        </w:rPr>
        <w:t> </w:t>
      </w:r>
      <w:r>
        <w:rPr/>
        <w:t>became</w:t>
      </w:r>
      <w:r>
        <w:rPr>
          <w:spacing w:val="-3"/>
        </w:rPr>
        <w:t> </w:t>
      </w:r>
      <w:r>
        <w:rPr/>
        <w:t>aware</w:t>
      </w:r>
      <w:r>
        <w:rPr>
          <w:spacing w:val="-3"/>
        </w:rPr>
        <w:t> </w:t>
      </w:r>
      <w:r>
        <w:rPr/>
        <w:t>that</w:t>
      </w:r>
      <w:r>
        <w:rPr>
          <w:spacing w:val="-4"/>
        </w:rPr>
        <w:t> </w:t>
      </w:r>
      <w:r>
        <w:rPr/>
        <w:t>one</w:t>
      </w:r>
      <w:r>
        <w:rPr>
          <w:spacing w:val="-3"/>
        </w:rPr>
        <w:t> </w:t>
      </w:r>
      <w:r>
        <w:rPr/>
        <w:t>translation</w:t>
      </w:r>
      <w:r>
        <w:rPr>
          <w:spacing w:val="-4"/>
        </w:rPr>
        <w:t> </w:t>
      </w:r>
      <w:r>
        <w:rPr/>
        <w:t>can</w:t>
      </w:r>
      <w:r>
        <w:rPr>
          <w:spacing w:val="-3"/>
        </w:rPr>
        <w:t> </w:t>
      </w:r>
      <w:r>
        <w:rPr/>
        <w:t>be</w:t>
      </w:r>
      <w:r>
        <w:rPr>
          <w:spacing w:val="-3"/>
        </w:rPr>
        <w:t> </w:t>
      </w:r>
      <w:r>
        <w:rPr/>
        <w:t>acutely</w:t>
      </w:r>
      <w:r>
        <w:rPr>
          <w:spacing w:val="-3"/>
        </w:rPr>
        <w:t> </w:t>
      </w:r>
      <w:r>
        <w:rPr/>
        <w:t>more</w:t>
      </w:r>
      <w:r>
        <w:rPr>
          <w:spacing w:val="-3"/>
        </w:rPr>
        <w:t> </w:t>
      </w:r>
      <w:r>
        <w:rPr/>
        <w:t>reader-friendly</w:t>
      </w:r>
      <w:r>
        <w:rPr>
          <w:spacing w:val="-3"/>
        </w:rPr>
        <w:t> </w:t>
      </w:r>
      <w:r>
        <w:rPr/>
        <w:t>than</w:t>
      </w:r>
      <w:r>
        <w:rPr>
          <w:spacing w:val="-3"/>
        </w:rPr>
        <w:t> </w:t>
      </w:r>
      <w:r>
        <w:rPr/>
        <w:t>an</w:t>
      </w:r>
      <w:r>
        <w:rPr>
          <w:spacing w:val="-3"/>
        </w:rPr>
        <w:t> </w:t>
      </w:r>
      <w:r>
        <w:rPr/>
        <w:t>equally</w:t>
      </w:r>
      <w:r>
        <w:rPr>
          <w:spacing w:val="-3"/>
        </w:rPr>
        <w:t> </w:t>
      </w:r>
      <w:r>
        <w:rPr/>
        <w:t>accurate but more formal version.</w:t>
      </w:r>
    </w:p>
    <w:p>
      <w:pPr>
        <w:pStyle w:val="BodyText"/>
        <w:spacing w:before="275"/>
      </w:pPr>
    </w:p>
    <w:p>
      <w:pPr>
        <w:pStyle w:val="BodyText"/>
        <w:spacing w:line="480" w:lineRule="auto" w:before="1"/>
        <w:ind w:right="486"/>
        <w:jc w:val="both"/>
      </w:pPr>
      <w:r>
        <w:rPr/>
        <w:t>I</w:t>
      </w:r>
      <w:r>
        <w:rPr>
          <w:spacing w:val="-3"/>
        </w:rPr>
        <w:t> </w:t>
      </w:r>
      <w:r>
        <w:rPr/>
        <w:t>also</w:t>
      </w:r>
      <w:r>
        <w:rPr>
          <w:spacing w:val="-3"/>
        </w:rPr>
        <w:t> </w:t>
      </w:r>
      <w:r>
        <w:rPr/>
        <w:t>realized</w:t>
      </w:r>
      <w:r>
        <w:rPr>
          <w:spacing w:val="-3"/>
        </w:rPr>
        <w:t> </w:t>
      </w:r>
      <w:r>
        <w:rPr/>
        <w:t>that</w:t>
      </w:r>
      <w:r>
        <w:rPr>
          <w:spacing w:val="-4"/>
        </w:rPr>
        <w:t> </w:t>
      </w:r>
      <w:r>
        <w:rPr/>
        <w:t>I</w:t>
      </w:r>
      <w:r>
        <w:rPr>
          <w:spacing w:val="-3"/>
        </w:rPr>
        <w:t> </w:t>
      </w:r>
      <w:r>
        <w:rPr/>
        <w:t>automatically</w:t>
      </w:r>
      <w:r>
        <w:rPr>
          <w:spacing w:val="-3"/>
        </w:rPr>
        <w:t> </w:t>
      </w:r>
      <w:r>
        <w:rPr/>
        <w:t>met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assignment's</w:t>
      </w:r>
      <w:r>
        <w:rPr>
          <w:spacing w:val="-4"/>
        </w:rPr>
        <w:t> </w:t>
      </w:r>
      <w:r>
        <w:rPr/>
        <w:t>formally-phrased</w:t>
      </w:r>
      <w:r>
        <w:rPr>
          <w:spacing w:val="-3"/>
        </w:rPr>
        <w:t> </w:t>
      </w:r>
      <w:r>
        <w:rPr/>
        <w:t>request</w:t>
      </w:r>
      <w:r>
        <w:rPr>
          <w:spacing w:val="-3"/>
        </w:rPr>
        <w:t> </w:t>
      </w:r>
      <w:r>
        <w:rPr/>
        <w:t>("explain</w:t>
      </w:r>
      <w:r>
        <w:rPr>
          <w:spacing w:val="-3"/>
        </w:rPr>
        <w:t> </w:t>
      </w:r>
      <w:r>
        <w:rPr/>
        <w:t>your expectations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course")</w:t>
      </w:r>
      <w:r>
        <w:rPr>
          <w:spacing w:val="-1"/>
        </w:rPr>
        <w:t> </w:t>
      </w:r>
      <w:r>
        <w:rPr/>
        <w:t>with</w:t>
      </w:r>
      <w:r>
        <w:rPr>
          <w:spacing w:val="-1"/>
        </w:rPr>
        <w:t> </w:t>
      </w:r>
      <w:r>
        <w:rPr/>
        <w:t>equally</w:t>
      </w:r>
      <w:r>
        <w:rPr>
          <w:spacing w:val="-1"/>
        </w:rPr>
        <w:t> </w:t>
      </w:r>
      <w:r>
        <w:rPr/>
        <w:t>academic</w:t>
      </w:r>
      <w:r>
        <w:rPr>
          <w:spacing w:val="-1"/>
        </w:rPr>
        <w:t> </w:t>
      </w:r>
      <w:r>
        <w:rPr/>
        <w:t>formality</w:t>
      </w:r>
      <w:r>
        <w:rPr>
          <w:spacing w:val="-1"/>
        </w:rPr>
        <w:t> </w:t>
      </w:r>
      <w:r>
        <w:rPr/>
        <w:t>("My</w:t>
      </w:r>
      <w:r>
        <w:rPr>
          <w:spacing w:val="-1"/>
        </w:rPr>
        <w:t> </w:t>
      </w:r>
      <w:r>
        <w:rPr/>
        <w:t>expectations..."</w:t>
      </w:r>
      <w:r>
        <w:rPr>
          <w:spacing w:val="-1"/>
        </w:rPr>
        <w:t> </w:t>
      </w:r>
      <w:r>
        <w:rPr/>
        <w:t>instead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a more casual "I expect ..."). In short, I learned something about myself.</w:t>
      </w:r>
    </w:p>
    <w:p>
      <w:pPr>
        <w:pStyle w:val="BodyText"/>
        <w:spacing w:after="0" w:line="480" w:lineRule="auto"/>
        <w:jc w:val="both"/>
        <w:sectPr>
          <w:pgSz w:w="12240" w:h="15840"/>
          <w:pgMar w:header="730" w:footer="0" w:top="1360" w:bottom="280" w:left="1440" w:right="1080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5486400</wp:posOffset>
                </wp:positionH>
                <wp:positionV relativeFrom="page">
                  <wp:posOffset>4649470</wp:posOffset>
                </wp:positionV>
                <wp:extent cx="2286000" cy="1778000"/>
                <wp:effectExtent l="0" t="0" r="0" b="0"/>
                <wp:wrapNone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2286000" cy="17780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FFFFFF"/>
                            </a:gs>
                            <a:gs pos="100000">
                              <a:srgbClr val="4CAFEA">
                                <a:alpha val="69999"/>
                              </a:srgbClr>
                            </a:gs>
                          </a:gsLst>
                          <a:lin scaled="1" ang="5400000"/>
                        </a:gra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84"/>
                              <w:ind w:left="40" w:right="0" w:firstLine="0"/>
                              <w:jc w:val="left"/>
                              <w:rPr>
                                <w:rFonts w:ascii="Helvetica"/>
                                <w:b/>
                                <w:i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Helvetica"/>
                                <w:b/>
                                <w:i/>
                                <w:color w:val="000000"/>
                                <w:sz w:val="16"/>
                              </w:rPr>
                              <w:t>Kris </w:t>
                            </w:r>
                            <w:r>
                              <w:rPr>
                                <w:rFonts w:ascii="Helvetica"/>
                                <w:b/>
                                <w:i/>
                                <w:color w:val="000000"/>
                                <w:spacing w:val="-2"/>
                                <w:sz w:val="16"/>
                              </w:rPr>
                              <w:t>Lambert</w:t>
                            </w:r>
                          </w:p>
                          <w:p>
                            <w:pPr>
                              <w:spacing w:before="8"/>
                              <w:ind w:left="40" w:right="0" w:firstLine="0"/>
                              <w:jc w:val="left"/>
                              <w:rPr>
                                <w:rFonts w:ascii="Helvetica"/>
                                <w:i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Helvetica"/>
                                <w:i/>
                                <w:color w:val="000000"/>
                                <w:sz w:val="16"/>
                              </w:rPr>
                              <w:t>2025-09-30 </w:t>
                            </w:r>
                            <w:r>
                              <w:rPr>
                                <w:rFonts w:ascii="Helvetica"/>
                                <w:i/>
                                <w:color w:val="000000"/>
                                <w:spacing w:val="-2"/>
                                <w:sz w:val="16"/>
                              </w:rPr>
                              <w:t>01:29:01</w:t>
                            </w:r>
                          </w:p>
                          <w:p>
                            <w:pPr>
                              <w:spacing w:before="9"/>
                              <w:ind w:left="40" w:right="0" w:firstLine="0"/>
                              <w:jc w:val="left"/>
                              <w:rPr>
                                <w:rFonts w:ascii="Helvetica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Helvetica"/>
                                <w:color w:val="000000"/>
                                <w:sz w:val="20"/>
                              </w:rPr>
                              <w:t>-------------------------------------------</w:t>
                            </w:r>
                            <w:r>
                              <w:rPr>
                                <w:rFonts w:ascii="Helvetica"/>
                                <w:color w:val="000000"/>
                                <w:spacing w:val="-10"/>
                                <w:sz w:val="20"/>
                              </w:rPr>
                              <w:t>-</w:t>
                            </w:r>
                          </w:p>
                          <w:p>
                            <w:pPr>
                              <w:spacing w:before="0"/>
                              <w:ind w:left="40" w:right="0" w:firstLine="0"/>
                              <w:jc w:val="left"/>
                              <w:rPr>
                                <w:rFonts w:ascii="Helvetica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Helvetica"/>
                                <w:color w:val="000000"/>
                                <w:sz w:val="20"/>
                              </w:rPr>
                              <w:t>Fun </w:t>
                            </w:r>
                            <w:r>
                              <w:rPr>
                                <w:rFonts w:ascii="Helvetica"/>
                                <w:color w:val="000000"/>
                                <w:spacing w:val="-2"/>
                                <w:sz w:val="20"/>
                              </w:rPr>
                              <w:t>idea!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2pt;margin-top:366.100006pt;width:180pt;height:140pt;mso-position-horizontal-relative:page;mso-position-vertical-relative:page;z-index:15730176" type="#_x0000_t202" id="docshape4" fillcolor="#4cafea" stroked="true" strokeweight="1pt" strokecolor="#000000">
                <v:textbox inset="0,0,0,0">
                  <w:txbxContent>
                    <w:p>
                      <w:pPr>
                        <w:spacing w:before="84"/>
                        <w:ind w:left="40" w:right="0" w:firstLine="0"/>
                        <w:jc w:val="left"/>
                        <w:rPr>
                          <w:rFonts w:ascii="Helvetica"/>
                          <w:b/>
                          <w:i/>
                          <w:color w:val="000000"/>
                          <w:sz w:val="16"/>
                        </w:rPr>
                      </w:pPr>
                      <w:r>
                        <w:rPr>
                          <w:rFonts w:ascii="Helvetica"/>
                          <w:b/>
                          <w:i/>
                          <w:color w:val="000000"/>
                          <w:sz w:val="16"/>
                        </w:rPr>
                        <w:t>Kris </w:t>
                      </w:r>
                      <w:r>
                        <w:rPr>
                          <w:rFonts w:ascii="Helvetica"/>
                          <w:b/>
                          <w:i/>
                          <w:color w:val="000000"/>
                          <w:spacing w:val="-2"/>
                          <w:sz w:val="16"/>
                        </w:rPr>
                        <w:t>Lambert</w:t>
                      </w:r>
                    </w:p>
                    <w:p>
                      <w:pPr>
                        <w:spacing w:before="8"/>
                        <w:ind w:left="40" w:right="0" w:firstLine="0"/>
                        <w:jc w:val="left"/>
                        <w:rPr>
                          <w:rFonts w:ascii="Helvetica"/>
                          <w:i/>
                          <w:color w:val="000000"/>
                          <w:sz w:val="16"/>
                        </w:rPr>
                      </w:pPr>
                      <w:r>
                        <w:rPr>
                          <w:rFonts w:ascii="Helvetica"/>
                          <w:i/>
                          <w:color w:val="000000"/>
                          <w:sz w:val="16"/>
                        </w:rPr>
                        <w:t>2025-09-30 </w:t>
                      </w:r>
                      <w:r>
                        <w:rPr>
                          <w:rFonts w:ascii="Helvetica"/>
                          <w:i/>
                          <w:color w:val="000000"/>
                          <w:spacing w:val="-2"/>
                          <w:sz w:val="16"/>
                        </w:rPr>
                        <w:t>01:29:01</w:t>
                      </w:r>
                    </w:p>
                    <w:p>
                      <w:pPr>
                        <w:spacing w:before="9"/>
                        <w:ind w:left="40" w:right="0" w:firstLine="0"/>
                        <w:jc w:val="left"/>
                        <w:rPr>
                          <w:rFonts w:ascii="Helvetica"/>
                          <w:color w:val="000000"/>
                          <w:sz w:val="20"/>
                        </w:rPr>
                      </w:pPr>
                      <w:r>
                        <w:rPr>
                          <w:rFonts w:ascii="Helvetica"/>
                          <w:color w:val="000000"/>
                          <w:sz w:val="20"/>
                        </w:rPr>
                        <w:t>-------------------------------------------</w:t>
                      </w:r>
                      <w:r>
                        <w:rPr>
                          <w:rFonts w:ascii="Helvetica"/>
                          <w:color w:val="000000"/>
                          <w:spacing w:val="-10"/>
                          <w:sz w:val="20"/>
                        </w:rPr>
                        <w:t>-</w:t>
                      </w:r>
                    </w:p>
                    <w:p>
                      <w:pPr>
                        <w:spacing w:before="0"/>
                        <w:ind w:left="40" w:right="0" w:firstLine="0"/>
                        <w:jc w:val="left"/>
                        <w:rPr>
                          <w:rFonts w:ascii="Helvetica"/>
                          <w:color w:val="000000"/>
                          <w:sz w:val="20"/>
                        </w:rPr>
                      </w:pPr>
                      <w:r>
                        <w:rPr>
                          <w:rFonts w:ascii="Helvetica"/>
                          <w:color w:val="000000"/>
                          <w:sz w:val="20"/>
                        </w:rPr>
                        <w:t>Fun </w:t>
                      </w:r>
                      <w:r>
                        <w:rPr>
                          <w:rFonts w:ascii="Helvetica"/>
                          <w:color w:val="000000"/>
                          <w:spacing w:val="-2"/>
                          <w:sz w:val="20"/>
                        </w:rPr>
                        <w:t>idea!</w:t>
                      </w:r>
                    </w:p>
                  </w:txbxContent>
                </v:textbox>
                <v:fill opacity="45875f" type="gradient"/>
                <v:stroke dashstyle="solid"/>
                <w10:wrap type="none"/>
              </v:shape>
            </w:pict>
          </mc:Fallback>
        </mc:AlternateContent>
      </w:r>
    </w:p>
    <w:p>
      <w:pPr>
        <w:pStyle w:val="BodyText"/>
        <w:spacing w:before="79"/>
      </w:pPr>
    </w:p>
    <w:p>
      <w:pPr>
        <w:pStyle w:val="BodyText"/>
        <w:spacing w:line="480" w:lineRule="auto" w:before="1"/>
        <w:ind w:right="435"/>
      </w:pPr>
      <w:r>
        <w:rPr/>
        <w:t>I</w:t>
      </w:r>
      <w:r>
        <w:rPr>
          <w:spacing w:val="-3"/>
        </w:rPr>
        <w:t> </w:t>
      </w:r>
      <w:r>
        <w:rPr/>
        <w:t>then</w:t>
      </w:r>
      <w:r>
        <w:rPr>
          <w:spacing w:val="-3"/>
        </w:rPr>
        <w:t> </w:t>
      </w:r>
      <w:r>
        <w:rPr/>
        <w:t>used</w:t>
      </w:r>
      <w:r>
        <w:rPr>
          <w:spacing w:val="-3"/>
        </w:rPr>
        <w:t> </w:t>
      </w:r>
      <w:r>
        <w:rPr/>
        <w:t>Google</w:t>
      </w:r>
      <w:r>
        <w:rPr>
          <w:spacing w:val="-4"/>
        </w:rPr>
        <w:t> </w:t>
      </w:r>
      <w:r>
        <w:rPr/>
        <w:t>Translate</w:t>
      </w:r>
      <w:r>
        <w:rPr>
          <w:position w:val="7"/>
          <w:sz w:val="16"/>
        </w:rPr>
        <w:t>2</w:t>
      </w:r>
      <w:r>
        <w:rPr>
          <w:spacing w:val="17"/>
          <w:position w:val="7"/>
          <w:sz w:val="16"/>
        </w:rPr>
        <w:t> </w:t>
      </w:r>
      <w:r>
        <w:rPr/>
        <w:t>to</w:t>
      </w:r>
      <w:r>
        <w:rPr>
          <w:spacing w:val="-3"/>
        </w:rPr>
        <w:t> </w:t>
      </w:r>
      <w:r>
        <w:rPr/>
        <w:t>start</w:t>
      </w:r>
      <w:r>
        <w:rPr>
          <w:spacing w:val="-3"/>
        </w:rPr>
        <w:t> </w:t>
      </w:r>
      <w:r>
        <w:rPr/>
        <w:t>with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Korean</w:t>
      </w:r>
      <w:r>
        <w:rPr>
          <w:spacing w:val="-3"/>
        </w:rPr>
        <w:t> </w:t>
      </w:r>
      <w:r>
        <w:rPr/>
        <w:t>version</w:t>
      </w:r>
      <w:r>
        <w:rPr>
          <w:spacing w:val="-3"/>
        </w:rPr>
        <w:t> </w:t>
      </w:r>
      <w:r>
        <w:rPr/>
        <w:t>and</w:t>
      </w:r>
      <w:r>
        <w:rPr>
          <w:spacing w:val="-4"/>
        </w:rPr>
        <w:t> </w:t>
      </w:r>
      <w:r>
        <w:rPr/>
        <w:t>give</w:t>
      </w:r>
      <w:r>
        <w:rPr>
          <w:spacing w:val="-3"/>
        </w:rPr>
        <w:t> </w:t>
      </w:r>
      <w:r>
        <w:rPr/>
        <w:t>me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original</w:t>
      </w:r>
      <w:r>
        <w:rPr>
          <w:spacing w:val="-3"/>
        </w:rPr>
        <w:t> </w:t>
      </w:r>
      <w:r>
        <w:rPr/>
        <w:t>in English. This "google-translated" version was actually letter perfect in that task.</w:t>
      </w:r>
    </w:p>
    <w:p>
      <w:pPr>
        <w:pStyle w:val="BodyText"/>
        <w:spacing w:before="275"/>
      </w:pPr>
    </w:p>
    <w:p>
      <w:pPr>
        <w:pStyle w:val="BodyText"/>
        <w:spacing w:line="480" w:lineRule="auto" w:before="1"/>
        <w:ind w:right="435"/>
      </w:pPr>
      <w:r>
        <w:rPr/>
        <w:t>The</w:t>
      </w:r>
      <w:r>
        <w:rPr>
          <w:spacing w:val="-3"/>
        </w:rPr>
        <w:t> </w:t>
      </w:r>
      <w:r>
        <w:rPr/>
        <w:t>language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translation</w:t>
      </w:r>
      <w:r>
        <w:rPr>
          <w:spacing w:val="-3"/>
        </w:rPr>
        <w:t> </w:t>
      </w:r>
      <w:r>
        <w:rPr/>
        <w:t>seems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/>
        <w:t>match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original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both</w:t>
      </w:r>
      <w:r>
        <w:rPr>
          <w:spacing w:val="-3"/>
        </w:rPr>
        <w:t> </w:t>
      </w:r>
      <w:r>
        <w:rPr/>
        <w:t>more</w:t>
      </w:r>
      <w:r>
        <w:rPr>
          <w:spacing w:val="-3"/>
        </w:rPr>
        <w:t> </w:t>
      </w:r>
      <w:r>
        <w:rPr/>
        <w:t>formal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tone.</w:t>
      </w:r>
      <w:r>
        <w:rPr>
          <w:spacing w:val="-3"/>
        </w:rPr>
        <w:t> </w:t>
      </w:r>
      <w:r>
        <w:rPr/>
        <w:t>I</w:t>
      </w:r>
      <w:r>
        <w:rPr>
          <w:spacing w:val="-3"/>
        </w:rPr>
        <w:t> </w:t>
      </w:r>
      <w:r>
        <w:rPr/>
        <w:t>believe it might be helpful to students to see for themselves how online translations mirror the original, and not expect that a translation will be more accessible to a wider population than the original.</w:t>
      </w:r>
    </w:p>
    <w:p>
      <w:pPr>
        <w:pStyle w:val="BodyText"/>
        <w:spacing w:before="275"/>
      </w:pPr>
    </w:p>
    <w:p>
      <w:pPr>
        <w:pStyle w:val="BodyText"/>
        <w:spacing w:line="480" w:lineRule="auto" w:before="1"/>
      </w:pPr>
      <w:r>
        <w:rPr/>
        <w:t>Online</w:t>
      </w:r>
      <w:r>
        <w:rPr>
          <w:spacing w:val="-3"/>
        </w:rPr>
        <w:t> </w:t>
      </w:r>
      <w:r>
        <w:rPr/>
        <w:t>translations</w:t>
      </w:r>
      <w:r>
        <w:rPr>
          <w:spacing w:val="-4"/>
        </w:rPr>
        <w:t> </w:t>
      </w:r>
      <w:r>
        <w:rPr/>
        <w:t>could</w:t>
      </w:r>
      <w:r>
        <w:rPr>
          <w:spacing w:val="-3"/>
        </w:rPr>
        <w:t> </w:t>
      </w:r>
      <w:r>
        <w:rPr/>
        <w:t>be</w:t>
      </w:r>
      <w:r>
        <w:rPr>
          <w:spacing w:val="-3"/>
        </w:rPr>
        <w:t> </w:t>
      </w:r>
      <w:r>
        <w:rPr/>
        <w:t>useful</w:t>
      </w:r>
      <w:r>
        <w:rPr>
          <w:spacing w:val="-4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classroom,</w:t>
      </w:r>
      <w:r>
        <w:rPr>
          <w:spacing w:val="-4"/>
        </w:rPr>
        <w:t> </w:t>
      </w:r>
      <w:r>
        <w:rPr/>
        <w:t>especially</w:t>
      </w:r>
      <w:r>
        <w:rPr>
          <w:spacing w:val="-3"/>
        </w:rPr>
        <w:t> </w:t>
      </w:r>
      <w:r>
        <w:rPr/>
        <w:t>if</w:t>
      </w:r>
      <w:r>
        <w:rPr>
          <w:spacing w:val="-3"/>
        </w:rPr>
        <w:t> </w:t>
      </w:r>
      <w:r>
        <w:rPr/>
        <w:t>caveats</w:t>
      </w:r>
      <w:r>
        <w:rPr>
          <w:spacing w:val="-4"/>
        </w:rPr>
        <w:t> </w:t>
      </w:r>
      <w:r>
        <w:rPr/>
        <w:t>are</w:t>
      </w:r>
      <w:r>
        <w:rPr>
          <w:spacing w:val="-4"/>
        </w:rPr>
        <w:t> </w:t>
      </w:r>
      <w:r>
        <w:rPr/>
        <w:t>given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they</w:t>
      </w:r>
      <w:r>
        <w:rPr>
          <w:spacing w:val="-3"/>
        </w:rPr>
        <w:t> </w:t>
      </w:r>
      <w:r>
        <w:rPr/>
        <w:t>may reflect different styles or tones, or even vary in terms of accuracy.</w:t>
      </w:r>
    </w:p>
    <w:p>
      <w:pPr>
        <w:pStyle w:val="BodyText"/>
        <w:spacing w:before="13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6181090</wp:posOffset>
                </wp:positionH>
                <wp:positionV relativeFrom="paragraph">
                  <wp:posOffset>246906</wp:posOffset>
                </wp:positionV>
                <wp:extent cx="76200" cy="11430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76200" cy="114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0" h="114300">
                              <a:moveTo>
                                <a:pt x="76200" y="0"/>
                              </a:moveTo>
                              <a:lnTo>
                                <a:pt x="0" y="0"/>
                              </a:lnTo>
                              <a:lnTo>
                                <a:pt x="0" y="76200"/>
                              </a:lnTo>
                              <a:lnTo>
                                <a:pt x="38100" y="114300"/>
                              </a:lnTo>
                              <a:lnTo>
                                <a:pt x="76200" y="76200"/>
                              </a:lnTo>
                              <a:lnTo>
                                <a:pt x="762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6.700012pt;margin-top:19.441442pt;width:6pt;height:9pt;mso-position-horizontal-relative:page;mso-position-vertical-relative:paragraph;z-index:-15727616;mso-wrap-distance-left:0;mso-wrap-distance-right:0" id="docshape5" coordorigin="9734,389" coordsize="120,180" path="m9854,389l9734,389,9734,509,9794,569,9854,509,9854,389xe" filled="true" fillcolor="#ff0000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line="480" w:lineRule="auto"/>
        <w:ind w:right="202"/>
      </w:pPr>
      <w:r>
        <w:rPr/>
        <w:t>One</w:t>
      </w:r>
      <w:r>
        <w:rPr>
          <w:spacing w:val="-3"/>
        </w:rPr>
        <w:t> </w:t>
      </w:r>
      <w:r>
        <w:rPr/>
        <w:t>way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translation</w:t>
      </w:r>
      <w:r>
        <w:rPr>
          <w:spacing w:val="-3"/>
        </w:rPr>
        <w:t> </w:t>
      </w:r>
      <w:r>
        <w:rPr/>
        <w:t>app</w:t>
      </w:r>
      <w:r>
        <w:rPr>
          <w:spacing w:val="-3"/>
        </w:rPr>
        <w:t> </w:t>
      </w:r>
      <w:r>
        <w:rPr/>
        <w:t>could</w:t>
      </w:r>
      <w:r>
        <w:rPr>
          <w:spacing w:val="-3"/>
        </w:rPr>
        <w:t> </w:t>
      </w:r>
      <w:r>
        <w:rPr/>
        <w:t>be</w:t>
      </w:r>
      <w:r>
        <w:rPr>
          <w:spacing w:val="-3"/>
        </w:rPr>
        <w:t> </w:t>
      </w:r>
      <w:r>
        <w:rPr/>
        <w:t>used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classroom</w:t>
      </w:r>
      <w:r>
        <w:rPr>
          <w:spacing w:val="-3"/>
        </w:rPr>
        <w:t> </w:t>
      </w:r>
      <w:r>
        <w:rPr/>
        <w:t>would</w:t>
      </w:r>
      <w:r>
        <w:rPr>
          <w:spacing w:val="-3"/>
        </w:rPr>
        <w:t> </w:t>
      </w:r>
      <w:r>
        <w:rPr/>
        <w:t>be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create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scene</w:t>
      </w:r>
      <w:r>
        <w:rPr>
          <w:spacing w:val="-3"/>
        </w:rPr>
        <w:t> </w:t>
      </w:r>
      <w:r>
        <w:rPr/>
        <w:t>between animated characters whose dialog is being translated by the app.</w:t>
      </w:r>
    </w:p>
    <w:p>
      <w:pPr>
        <w:pStyle w:val="BodyText"/>
        <w:spacing w:before="258"/>
      </w:pPr>
    </w:p>
    <w:p>
      <w:pPr>
        <w:pStyle w:val="BodyText"/>
        <w:spacing w:line="480" w:lineRule="auto" w:before="1"/>
        <w:ind w:right="202"/>
      </w:pPr>
      <w:r>
        <w:rPr/>
        <w:t>And benefitting from my earlier experience, I could pose a situation in which someone asks a question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makes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statement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overly</w:t>
      </w:r>
      <w:r>
        <w:rPr>
          <w:spacing w:val="-3"/>
        </w:rPr>
        <w:t> </w:t>
      </w:r>
      <w:r>
        <w:rPr/>
        <w:t>formal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even</w:t>
      </w:r>
      <w:r>
        <w:rPr>
          <w:spacing w:val="-4"/>
        </w:rPr>
        <w:t> </w:t>
      </w:r>
      <w:r>
        <w:rPr/>
        <w:t>full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jargon.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translations</w:t>
      </w:r>
      <w:r>
        <w:rPr>
          <w:spacing w:val="-4"/>
        </w:rPr>
        <w:t> </w:t>
      </w:r>
      <w:r>
        <w:rPr/>
        <w:t>that result could be compared to those emerging from a more straightforward approach.</w:t>
      </w:r>
    </w:p>
    <w:p>
      <w:pPr>
        <w:pStyle w:val="BodyText"/>
        <w:spacing w:after="0" w:line="480" w:lineRule="auto"/>
        <w:sectPr>
          <w:pgSz w:w="12240" w:h="15840"/>
          <w:pgMar w:header="730" w:footer="0" w:top="1360" w:bottom="280" w:left="1440" w:right="1080"/>
        </w:sectPr>
      </w:pPr>
    </w:p>
    <w:p>
      <w:pPr>
        <w:pStyle w:val="BodyText"/>
      </w:pPr>
    </w:p>
    <w:p>
      <w:pPr>
        <w:pStyle w:val="BodyText"/>
        <w:spacing w:before="79"/>
      </w:pPr>
    </w:p>
    <w:p>
      <w:pPr>
        <w:pStyle w:val="BodyText"/>
        <w:spacing w:before="1"/>
        <w:ind w:right="358"/>
        <w:jc w:val="center"/>
      </w:pPr>
      <w:r>
        <w:rPr>
          <w:spacing w:val="-2"/>
        </w:rPr>
        <w:t>References</w:t>
      </w:r>
    </w:p>
    <w:p>
      <w:pPr>
        <w:pStyle w:val="BodyText"/>
      </w:pPr>
    </w:p>
    <w:p>
      <w:pPr>
        <w:pStyle w:val="BodyText"/>
        <w:spacing w:before="275"/>
      </w:pPr>
    </w:p>
    <w:p>
      <w:pPr>
        <w:pStyle w:val="BodyText"/>
        <w:spacing w:before="1"/>
        <w:ind w:left="1" w:right="358"/>
        <w:jc w:val="center"/>
      </w:pPr>
      <w:r>
        <w:rPr>
          <w:position w:val="7"/>
          <w:sz w:val="16"/>
        </w:rPr>
        <w:t>1</w:t>
      </w:r>
      <w:r>
        <w:rPr>
          <w:spacing w:val="20"/>
          <w:position w:val="7"/>
          <w:sz w:val="16"/>
        </w:rPr>
        <w:t> </w:t>
      </w:r>
      <w:r>
        <w:rPr>
          <w:spacing w:val="-2"/>
        </w:rPr>
        <w:t>https://quillbot.com</w:t>
      </w:r>
    </w:p>
    <w:p>
      <w:pPr>
        <w:pStyle w:val="BodyText"/>
        <w:spacing w:before="275"/>
        <w:ind w:left="1" w:right="358"/>
        <w:jc w:val="center"/>
      </w:pPr>
      <w:r>
        <w:rPr>
          <w:position w:val="7"/>
          <w:sz w:val="16"/>
        </w:rPr>
        <w:t>2</w:t>
      </w:r>
      <w:r>
        <w:rPr>
          <w:spacing w:val="20"/>
          <w:position w:val="7"/>
          <w:sz w:val="16"/>
        </w:rPr>
        <w:t> </w:t>
      </w:r>
      <w:r>
        <w:rPr>
          <w:spacing w:val="-2"/>
        </w:rPr>
        <w:t>https://translate.google.com</w:t>
      </w:r>
    </w:p>
    <w:sectPr>
      <w:pgSz w:w="12240" w:h="15840"/>
      <w:pgMar w:header="730" w:footer="0" w:top="1360" w:bottom="280" w:left="144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Helvetica">
    <w:altName w:val="Helvetica"/>
    <w:charset w:val="0"/>
    <w:family w:val="swiss"/>
    <w:pitch w:val="variable"/>
  </w:font>
  <w:font w:name="Arial Unicode MS">
    <w:altName w:val="Arial Unicode MS"/>
    <w:charset w:val="0"/>
    <w:family w:val="swiss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25888">
              <wp:simplePos x="0" y="0"/>
              <wp:positionH relativeFrom="page">
                <wp:posOffset>5842418</wp:posOffset>
              </wp:positionH>
              <wp:positionV relativeFrom="page">
                <wp:posOffset>450972</wp:posOffset>
              </wp:positionV>
              <wp:extent cx="1066800" cy="19494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06680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tabs>
                              <w:tab w:pos="1479" w:val="left" w:leader="none"/>
                            </w:tabs>
                            <w:spacing w:before="11"/>
                            <w:ind w:left="20"/>
                          </w:pPr>
                          <w:r>
                            <w:rPr/>
                            <w:t>Page </w:t>
                          </w:r>
                          <w:r>
                            <w:rPr>
                              <w:spacing w:val="-2"/>
                            </w:rPr>
                            <w:t>Header</w:t>
                          </w:r>
                          <w:r>
                            <w:rPr/>
                            <w:tab/>
                          </w: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60.03299pt;margin-top:35.509640pt;width:84pt;height:15.35pt;mso-position-horizontal-relative:page;mso-position-vertical-relative:page;z-index:-15790592" type="#_x0000_t202" id="docshape1" filled="false" stroked="false">
              <v:textbox inset="0,0,0,0">
                <w:txbxContent>
                  <w:p>
                    <w:pPr>
                      <w:pStyle w:val="BodyText"/>
                      <w:tabs>
                        <w:tab w:pos="1479" w:val="left" w:leader="none"/>
                      </w:tabs>
                      <w:spacing w:before="11"/>
                      <w:ind w:left="20"/>
                    </w:pPr>
                    <w:r>
                      <w:rPr/>
                      <w:t>Page </w:t>
                    </w:r>
                    <w:r>
                      <w:rPr>
                        <w:spacing w:val="-2"/>
                      </w:rPr>
                      <w:t>Header</w:t>
                    </w:r>
                    <w:r>
                      <w:rPr/>
                      <w:tab/>
                    </w: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</dc:creator>
  <dc:title>Running Head:  APA TEMPLATE</dc:title>
  <dcterms:created xsi:type="dcterms:W3CDTF">2025-09-29T19:43:10Z</dcterms:created>
  <dcterms:modified xsi:type="dcterms:W3CDTF">2025-09-29T19:43:10Z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2025-09-27T00:00:00Z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2025-09-29T00:00:00Z</vt:filetime>
  </property>
  <property fmtid="{D5CDD505-2E9C-101B-9397-08002B2CF9AE}" pid="5" name="Producer">
    <vt:lpwstr>Aspose.Words for Java 25.3.0</vt:lpwstr>
  </property>
</Properties>
</file>