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6C6DB" w14:textId="77777777" w:rsidR="00B36C12" w:rsidRPr="00B36C12" w:rsidRDefault="00B36C12" w:rsidP="00B36C12">
      <w:pPr>
        <w:pStyle w:val="NormalWeb"/>
        <w:spacing w:before="0" w:beforeAutospacing="0" w:after="0" w:afterAutospacing="0"/>
        <w:jc w:val="both"/>
        <w:rPr>
          <w:b/>
          <w:bCs/>
        </w:rPr>
      </w:pPr>
      <w:r w:rsidRPr="00B36C12">
        <w:rPr>
          <w:b/>
          <w:bCs/>
        </w:rPr>
        <w:t xml:space="preserve">Pour vous aider à vivre la célébration du baptême de votre enfant, voici un exemple de célébration complète. Les prières, les lectures et l’emphase sur une partie ou une autre du baptême est laissé à la discrétion du célébrant. Ne soyez pas surpris s’il ajoute des explications ou simplifie des prières. </w:t>
      </w:r>
    </w:p>
    <w:p w14:paraId="45C7A17D" w14:textId="77777777" w:rsidR="00B36C12" w:rsidRPr="00B36C12" w:rsidRDefault="00B36C12" w:rsidP="00B36C12">
      <w:pPr>
        <w:pStyle w:val="NormalWeb"/>
        <w:spacing w:before="0" w:beforeAutospacing="0" w:after="0" w:afterAutospacing="0"/>
        <w:jc w:val="both"/>
        <w:rPr>
          <w:b/>
          <w:bCs/>
        </w:rPr>
      </w:pPr>
    </w:p>
    <w:p w14:paraId="168B21C3" w14:textId="77777777" w:rsidR="00B36C12" w:rsidRPr="00B36C12" w:rsidRDefault="00B36C12" w:rsidP="00B36C12">
      <w:pPr>
        <w:pStyle w:val="NormalWeb"/>
        <w:spacing w:before="0" w:beforeAutospacing="0" w:after="0" w:afterAutospacing="0"/>
        <w:jc w:val="both"/>
      </w:pPr>
      <w:r w:rsidRPr="00B36C12">
        <w:rPr>
          <w:b/>
          <w:bCs/>
        </w:rPr>
        <w:t xml:space="preserve">1. Accueil </w:t>
      </w:r>
      <w:r w:rsidRPr="00B36C12">
        <w:rPr>
          <w:bCs/>
          <w:i/>
        </w:rPr>
        <w:t>(au fond de l'église, l'enfant, les parents et parrains et marraines avec le prêtre)</w:t>
      </w:r>
    </w:p>
    <w:p w14:paraId="729AF826" w14:textId="77777777" w:rsidR="00B36C12" w:rsidRPr="00B36C12" w:rsidRDefault="00B36C12" w:rsidP="00B36C12">
      <w:pPr>
        <w:pStyle w:val="NormalWeb"/>
        <w:spacing w:before="0" w:beforeAutospacing="0" w:after="0" w:afterAutospacing="0"/>
        <w:ind w:left="709"/>
        <w:jc w:val="both"/>
      </w:pPr>
      <w:r w:rsidRPr="00B36C12">
        <w:tab/>
      </w:r>
    </w:p>
    <w:p w14:paraId="3E2EC07E" w14:textId="77777777" w:rsidR="00B36C12" w:rsidRPr="00B36C12" w:rsidRDefault="00B36C12" w:rsidP="00B36C12">
      <w:pPr>
        <w:pStyle w:val="NormalWeb"/>
        <w:spacing w:before="0" w:beforeAutospacing="0" w:after="0" w:afterAutospacing="0"/>
        <w:ind w:left="709"/>
        <w:jc w:val="both"/>
        <w:rPr>
          <w:b/>
        </w:rPr>
      </w:pPr>
      <w:r w:rsidRPr="00B36C12">
        <w:rPr>
          <w:b/>
        </w:rPr>
        <w:t>1.1</w:t>
      </w:r>
      <w:r w:rsidRPr="00B36C12">
        <w:rPr>
          <w:b/>
        </w:rPr>
        <w:tab/>
        <w:t xml:space="preserve">Dialogue initial </w:t>
      </w:r>
    </w:p>
    <w:p w14:paraId="229B70D3" w14:textId="77777777" w:rsidR="00B36C12" w:rsidRPr="00B36C12" w:rsidRDefault="00B36C12" w:rsidP="00B36C12">
      <w:pPr>
        <w:pStyle w:val="NormalWeb"/>
        <w:spacing w:before="0" w:beforeAutospacing="0" w:after="0" w:afterAutospacing="0"/>
        <w:ind w:left="709"/>
        <w:jc w:val="both"/>
      </w:pPr>
      <w:r w:rsidRPr="00B36C12">
        <w:t> </w:t>
      </w:r>
    </w:p>
    <w:p w14:paraId="40441A55" w14:textId="77777777" w:rsidR="00B36C12" w:rsidRPr="00B36C12" w:rsidRDefault="00B36C12" w:rsidP="00B36C12">
      <w:pPr>
        <w:pStyle w:val="NormalWeb"/>
        <w:spacing w:before="0" w:beforeAutospacing="0" w:after="0" w:afterAutospacing="0"/>
        <w:ind w:left="709"/>
        <w:jc w:val="both"/>
      </w:pPr>
      <w:r w:rsidRPr="00B36C12">
        <w:t>Quel nom avez-vous choisi pour votre enfant?</w:t>
      </w:r>
    </w:p>
    <w:p w14:paraId="0FB2F3E4" w14:textId="77777777" w:rsidR="00B36C12" w:rsidRPr="00B36C12" w:rsidRDefault="00B36C12" w:rsidP="00B36C12">
      <w:pPr>
        <w:pStyle w:val="NormalWeb"/>
        <w:spacing w:before="0" w:beforeAutospacing="0" w:after="0" w:afterAutospacing="0"/>
        <w:ind w:left="709"/>
        <w:jc w:val="both"/>
      </w:pPr>
      <w:r>
        <w:tab/>
      </w:r>
      <w:r w:rsidRPr="00B36C12">
        <w:t xml:space="preserve">Les parents répondent: </w:t>
      </w:r>
      <w:r w:rsidRPr="00B36C12">
        <w:rPr>
          <w:i/>
        </w:rPr>
        <w:t>nom de l’enfant</w:t>
      </w:r>
    </w:p>
    <w:p w14:paraId="5F433077" w14:textId="77777777" w:rsidR="00B36C12" w:rsidRDefault="00B36C12" w:rsidP="00B36C12">
      <w:pPr>
        <w:pStyle w:val="NormalWeb"/>
        <w:spacing w:before="0" w:beforeAutospacing="0" w:after="0" w:afterAutospacing="0"/>
        <w:ind w:left="709"/>
        <w:jc w:val="both"/>
      </w:pPr>
    </w:p>
    <w:p w14:paraId="2FA73FBD" w14:textId="77777777" w:rsidR="00B36C12" w:rsidRPr="00B36C12" w:rsidRDefault="00B36C12" w:rsidP="00B36C12">
      <w:pPr>
        <w:pStyle w:val="NormalWeb"/>
        <w:spacing w:before="0" w:beforeAutospacing="0" w:after="0" w:afterAutospacing="0"/>
        <w:ind w:left="709"/>
        <w:jc w:val="both"/>
      </w:pPr>
      <w:r w:rsidRPr="00B36C12">
        <w:t xml:space="preserve">Que demandez-vous pour votre enfant à l'église? </w:t>
      </w:r>
    </w:p>
    <w:p w14:paraId="3E450ED3" w14:textId="77777777" w:rsidR="00B36C12" w:rsidRPr="00B36C12" w:rsidRDefault="00B36C12" w:rsidP="00B36C12">
      <w:pPr>
        <w:pStyle w:val="NormalWeb"/>
        <w:spacing w:before="0" w:beforeAutospacing="0" w:after="0" w:afterAutospacing="0"/>
        <w:ind w:left="709"/>
        <w:jc w:val="both"/>
      </w:pPr>
      <w:r>
        <w:tab/>
      </w:r>
      <w:r w:rsidRPr="00B36C12">
        <w:t xml:space="preserve">Les parents répondent : </w:t>
      </w:r>
      <w:r w:rsidRPr="00B36C12">
        <w:rPr>
          <w:b/>
        </w:rPr>
        <w:t>Le baptême</w:t>
      </w:r>
    </w:p>
    <w:p w14:paraId="7A569455" w14:textId="77777777" w:rsidR="00B36C12" w:rsidRPr="00B36C12" w:rsidRDefault="00B36C12" w:rsidP="00B36C12">
      <w:pPr>
        <w:pStyle w:val="NormalWeb"/>
        <w:spacing w:before="0" w:beforeAutospacing="0" w:after="0" w:afterAutospacing="0"/>
        <w:ind w:left="709"/>
        <w:jc w:val="both"/>
      </w:pPr>
      <w:r w:rsidRPr="00B36C12">
        <w:t> </w:t>
      </w:r>
    </w:p>
    <w:p w14:paraId="66857F5B" w14:textId="77777777" w:rsidR="00B36C12" w:rsidRPr="00B36C12" w:rsidRDefault="00B36C12" w:rsidP="00B36C12">
      <w:pPr>
        <w:pStyle w:val="NormalWeb"/>
        <w:spacing w:before="0" w:beforeAutospacing="0" w:after="0" w:afterAutospacing="0"/>
        <w:ind w:left="709"/>
        <w:jc w:val="both"/>
      </w:pPr>
      <w:r w:rsidRPr="00B36C12">
        <w:t>Vous demandez le baptême pour votre enfant. Vous devrez l'éduquer dans la foi, et lui apprendre à garder les commandements pour qu'il aime Dieu et son prochain comme le Christ nous l'a enseigné. Êtes-vous conscient de cela?</w:t>
      </w:r>
    </w:p>
    <w:p w14:paraId="2A73B747" w14:textId="77777777" w:rsidR="00B36C12" w:rsidRPr="00B36C12" w:rsidRDefault="00B36C12" w:rsidP="00B36C12">
      <w:pPr>
        <w:pStyle w:val="NormalWeb"/>
        <w:spacing w:before="0" w:beforeAutospacing="0" w:after="0" w:afterAutospacing="0"/>
        <w:ind w:left="709"/>
        <w:jc w:val="both"/>
      </w:pPr>
      <w:r>
        <w:tab/>
        <w:t xml:space="preserve">Les parents répondent: </w:t>
      </w:r>
      <w:r w:rsidRPr="00B36C12">
        <w:rPr>
          <w:b/>
        </w:rPr>
        <w:t>Oui</w:t>
      </w:r>
    </w:p>
    <w:p w14:paraId="344AE3E1" w14:textId="77777777" w:rsidR="00B36C12" w:rsidRPr="00B36C12" w:rsidRDefault="00B36C12" w:rsidP="00B36C12">
      <w:pPr>
        <w:pStyle w:val="NormalWeb"/>
        <w:spacing w:before="0" w:beforeAutospacing="0" w:after="0" w:afterAutospacing="0"/>
        <w:ind w:left="709"/>
        <w:jc w:val="both"/>
      </w:pPr>
      <w:r w:rsidRPr="00B36C12">
        <w:t> </w:t>
      </w:r>
    </w:p>
    <w:p w14:paraId="3814F459" w14:textId="77777777" w:rsidR="00B36C12" w:rsidRPr="00B36C12" w:rsidRDefault="00B36C12" w:rsidP="00B36C12">
      <w:pPr>
        <w:pStyle w:val="NormalWeb"/>
        <w:spacing w:before="0" w:beforeAutospacing="0" w:after="0" w:afterAutospacing="0"/>
        <w:ind w:left="709"/>
        <w:jc w:val="both"/>
      </w:pPr>
      <w:r w:rsidRPr="00B36C12">
        <w:t>Et vous, qui avez accepté d'être le parrain et la marraine de ce enfant, vous devrez aider ses parents à exercer leur responsabilité. Êtes-vous disposés à le faire?</w:t>
      </w:r>
    </w:p>
    <w:p w14:paraId="16EECA5C" w14:textId="77777777" w:rsidR="00B36C12" w:rsidRPr="00B36C12" w:rsidRDefault="00B36C12" w:rsidP="00B36C12">
      <w:pPr>
        <w:pStyle w:val="NormalWeb"/>
        <w:spacing w:before="0" w:beforeAutospacing="0" w:after="0" w:afterAutospacing="0"/>
        <w:ind w:left="709"/>
        <w:jc w:val="both"/>
      </w:pPr>
      <w:r>
        <w:tab/>
      </w:r>
      <w:r w:rsidRPr="00B36C12">
        <w:t xml:space="preserve">Le parrain et la marraine répondent: </w:t>
      </w:r>
      <w:r w:rsidRPr="00B36C12">
        <w:rPr>
          <w:b/>
        </w:rPr>
        <w:t>Oui</w:t>
      </w:r>
    </w:p>
    <w:p w14:paraId="61D5DE99" w14:textId="77777777" w:rsidR="00B36C12" w:rsidRPr="00B36C12" w:rsidRDefault="00B36C12" w:rsidP="00B36C12">
      <w:pPr>
        <w:pStyle w:val="NormalWeb"/>
        <w:spacing w:before="0" w:beforeAutospacing="0" w:after="0" w:afterAutospacing="0"/>
        <w:ind w:left="709"/>
        <w:jc w:val="both"/>
      </w:pPr>
      <w:r w:rsidRPr="00B36C12">
        <w:t> </w:t>
      </w:r>
    </w:p>
    <w:p w14:paraId="64C96FBE" w14:textId="77777777" w:rsidR="00B36C12" w:rsidRPr="00B36C12" w:rsidRDefault="00B36C12" w:rsidP="00B36C12">
      <w:pPr>
        <w:pStyle w:val="NormalWeb"/>
        <w:spacing w:before="0" w:beforeAutospacing="0" w:after="0" w:afterAutospacing="0"/>
        <w:ind w:left="709"/>
        <w:jc w:val="both"/>
        <w:rPr>
          <w:b/>
        </w:rPr>
      </w:pPr>
      <w:r w:rsidRPr="00B36C12">
        <w:rPr>
          <w:b/>
        </w:rPr>
        <w:t>1.2</w:t>
      </w:r>
      <w:r w:rsidRPr="00B36C12">
        <w:rPr>
          <w:b/>
        </w:rPr>
        <w:tab/>
        <w:t>Signation</w:t>
      </w:r>
    </w:p>
    <w:p w14:paraId="1ED0B5E6" w14:textId="77777777" w:rsidR="00B36C12" w:rsidRPr="00B36C12" w:rsidRDefault="00B36C12" w:rsidP="00B36C12">
      <w:pPr>
        <w:pStyle w:val="NormalWeb"/>
        <w:spacing w:before="0" w:beforeAutospacing="0" w:after="0" w:afterAutospacing="0"/>
        <w:ind w:left="709"/>
        <w:jc w:val="both"/>
      </w:pPr>
      <w:r w:rsidRPr="00B36C12">
        <w:t> </w:t>
      </w:r>
    </w:p>
    <w:p w14:paraId="47DF0548" w14:textId="77777777" w:rsidR="00B36C12" w:rsidRPr="00B36C12" w:rsidRDefault="00B36C12" w:rsidP="00B36C12">
      <w:pPr>
        <w:pStyle w:val="NormalWeb"/>
        <w:spacing w:before="0" w:beforeAutospacing="0" w:after="0" w:afterAutospacing="0"/>
        <w:ind w:left="709"/>
        <w:jc w:val="both"/>
      </w:pPr>
      <w:r w:rsidRPr="00B36C12">
        <w:rPr>
          <w:i/>
        </w:rPr>
        <w:t>nom de l’enfant</w:t>
      </w:r>
      <w:r>
        <w:rPr>
          <w:i/>
        </w:rPr>
        <w:t>,</w:t>
      </w:r>
      <w:r w:rsidRPr="00B36C12">
        <w:t xml:space="preserve"> la communauté chrétienne t'accueille avec joie. En son nom, je te marque du signe de la croix, le sine du Christ, notre sauveur.</w:t>
      </w:r>
    </w:p>
    <w:p w14:paraId="51DA74FF" w14:textId="77777777" w:rsidR="00B36C12" w:rsidRPr="00B36C12" w:rsidRDefault="00B36C12" w:rsidP="00B36C12">
      <w:pPr>
        <w:pStyle w:val="NormalWeb"/>
        <w:spacing w:before="0" w:beforeAutospacing="0" w:after="0" w:afterAutospacing="0"/>
        <w:ind w:left="709"/>
        <w:jc w:val="both"/>
      </w:pPr>
      <w:r w:rsidRPr="00B36C12">
        <w:t> </w:t>
      </w:r>
    </w:p>
    <w:p w14:paraId="44C72C4F" w14:textId="77777777" w:rsidR="00B36C12" w:rsidRPr="00B36C12" w:rsidRDefault="00B36C12" w:rsidP="00B36C12">
      <w:pPr>
        <w:pStyle w:val="NormalWeb"/>
        <w:spacing w:before="0" w:beforeAutospacing="0" w:after="0" w:afterAutospacing="0"/>
        <w:ind w:left="709"/>
        <w:jc w:val="both"/>
      </w:pPr>
      <w:r w:rsidRPr="00B36C12">
        <w:t xml:space="preserve">Et vous parents, parrain et marraine, vous le marquerez après moi du signe de la croix. </w:t>
      </w:r>
    </w:p>
    <w:p w14:paraId="27FBAC17" w14:textId="77777777" w:rsidR="00B36C12" w:rsidRPr="00B36C12" w:rsidRDefault="00B36C12" w:rsidP="00B36C12">
      <w:pPr>
        <w:pStyle w:val="NormalWeb"/>
        <w:spacing w:before="0" w:beforeAutospacing="0" w:after="0" w:afterAutospacing="0"/>
        <w:ind w:left="709"/>
        <w:jc w:val="both"/>
      </w:pPr>
      <w:r w:rsidRPr="00B36C12">
        <w:t> </w:t>
      </w:r>
    </w:p>
    <w:p w14:paraId="7D05BC94" w14:textId="77777777" w:rsidR="00B36C12" w:rsidRPr="00B36C12" w:rsidRDefault="00B36C12" w:rsidP="00B36C12">
      <w:pPr>
        <w:pStyle w:val="NormalWeb"/>
        <w:spacing w:before="0" w:beforeAutospacing="0" w:after="0" w:afterAutospacing="0"/>
        <w:ind w:left="709"/>
        <w:jc w:val="both"/>
        <w:rPr>
          <w:b/>
        </w:rPr>
      </w:pPr>
      <w:r w:rsidRPr="00B36C12">
        <w:rPr>
          <w:b/>
        </w:rPr>
        <w:t> 1.3</w:t>
      </w:r>
      <w:r w:rsidRPr="00B36C12">
        <w:rPr>
          <w:b/>
        </w:rPr>
        <w:tab/>
        <w:t>Entrée dans l'église</w:t>
      </w:r>
    </w:p>
    <w:p w14:paraId="60206BE1" w14:textId="77777777" w:rsidR="00B36C12" w:rsidRPr="00B36C12" w:rsidRDefault="00B36C12" w:rsidP="00B36C12">
      <w:pPr>
        <w:pStyle w:val="NormalWeb"/>
        <w:spacing w:before="0" w:beforeAutospacing="0" w:after="0" w:afterAutospacing="0"/>
        <w:ind w:left="709"/>
        <w:jc w:val="both"/>
      </w:pPr>
      <w:r w:rsidRPr="00B36C12">
        <w:t> </w:t>
      </w:r>
    </w:p>
    <w:p w14:paraId="56D78927" w14:textId="1F7D70D9" w:rsidR="00B36C12" w:rsidRDefault="00B36C12" w:rsidP="00B36C12">
      <w:pPr>
        <w:pStyle w:val="NormalWeb"/>
        <w:spacing w:before="0" w:beforeAutospacing="0" w:after="0" w:afterAutospacing="0"/>
        <w:ind w:left="709"/>
        <w:jc w:val="both"/>
      </w:pPr>
      <w:r w:rsidRPr="00B36C12">
        <w:rPr>
          <w:i/>
        </w:rPr>
        <w:t>nom de l’enfant</w:t>
      </w:r>
      <w:r w:rsidRPr="00B36C12">
        <w:t xml:space="preserve">, entre dans la maison de Dieu, afin d'avoir part avec le Christ pour la vie éternelle. </w:t>
      </w:r>
    </w:p>
    <w:p w14:paraId="2A5F0681" w14:textId="1A895C41" w:rsidR="00F92E91" w:rsidRDefault="00F92E91" w:rsidP="00B36C12">
      <w:pPr>
        <w:pStyle w:val="NormalWeb"/>
        <w:spacing w:before="0" w:beforeAutospacing="0" w:after="0" w:afterAutospacing="0"/>
        <w:ind w:left="709"/>
        <w:jc w:val="both"/>
      </w:pPr>
    </w:p>
    <w:p w14:paraId="22A4F7D7" w14:textId="02F139B8" w:rsidR="00F92E91" w:rsidRPr="00B36C12" w:rsidRDefault="00F92E91" w:rsidP="00B36C12">
      <w:pPr>
        <w:pStyle w:val="NormalWeb"/>
        <w:spacing w:before="0" w:beforeAutospacing="0" w:after="0" w:afterAutospacing="0"/>
        <w:ind w:left="709"/>
        <w:jc w:val="both"/>
      </w:pPr>
      <w:r w:rsidRPr="00F92E91">
        <w:rPr>
          <w:highlight w:val="yellow"/>
        </w:rPr>
        <w:t>Chants possible</w:t>
      </w:r>
    </w:p>
    <w:p w14:paraId="25B58505" w14:textId="77777777" w:rsidR="00B36C12" w:rsidRPr="00B36C12" w:rsidRDefault="00B36C12" w:rsidP="00B36C12">
      <w:pPr>
        <w:pStyle w:val="NormalWeb"/>
        <w:spacing w:before="0" w:beforeAutospacing="0" w:after="0" w:afterAutospacing="0"/>
        <w:ind w:left="709"/>
        <w:jc w:val="both"/>
      </w:pPr>
      <w:r w:rsidRPr="00B36C12">
        <w:t> </w:t>
      </w:r>
    </w:p>
    <w:p w14:paraId="3FBCE137" w14:textId="77777777" w:rsidR="00B36C12" w:rsidRPr="00B36C12" w:rsidRDefault="00B36C12" w:rsidP="00B36C12">
      <w:pPr>
        <w:pStyle w:val="NormalWeb"/>
        <w:spacing w:before="0" w:beforeAutospacing="0" w:after="0" w:afterAutospacing="0"/>
        <w:jc w:val="both"/>
      </w:pPr>
      <w:r w:rsidRPr="00B36C12">
        <w:rPr>
          <w:b/>
          <w:bCs/>
        </w:rPr>
        <w:t>2. Liturgie de la parole</w:t>
      </w:r>
    </w:p>
    <w:p w14:paraId="4C18D0FF" w14:textId="77777777" w:rsidR="00B36C12" w:rsidRDefault="00B36C12" w:rsidP="00B36C12">
      <w:pPr>
        <w:pStyle w:val="NormalWeb"/>
        <w:spacing w:before="0" w:beforeAutospacing="0" w:after="0" w:afterAutospacing="0"/>
        <w:jc w:val="both"/>
      </w:pPr>
    </w:p>
    <w:p w14:paraId="6F16B48E" w14:textId="77777777" w:rsidR="00B36C12" w:rsidRPr="00B36C12" w:rsidRDefault="00B36C12" w:rsidP="00B36C12">
      <w:pPr>
        <w:pStyle w:val="NormalWeb"/>
        <w:spacing w:before="0" w:beforeAutospacing="0" w:after="0" w:afterAutospacing="0"/>
        <w:ind w:left="709"/>
        <w:jc w:val="both"/>
        <w:rPr>
          <w:b/>
        </w:rPr>
      </w:pPr>
      <w:r w:rsidRPr="00B36C12">
        <w:rPr>
          <w:b/>
        </w:rPr>
        <w:t>2.1</w:t>
      </w:r>
      <w:r w:rsidRPr="00B36C12">
        <w:rPr>
          <w:b/>
        </w:rPr>
        <w:tab/>
        <w:t>Lecture biblique</w:t>
      </w:r>
    </w:p>
    <w:p w14:paraId="55199755" w14:textId="77777777" w:rsidR="00B36C12" w:rsidRPr="00B36C12" w:rsidRDefault="00B36C12" w:rsidP="00B36C12">
      <w:pPr>
        <w:pStyle w:val="NormalWeb"/>
        <w:spacing w:before="0" w:beforeAutospacing="0" w:after="0" w:afterAutospacing="0"/>
        <w:ind w:left="709"/>
        <w:jc w:val="both"/>
      </w:pPr>
      <w:r w:rsidRPr="00B36C12">
        <w:t> </w:t>
      </w:r>
    </w:p>
    <w:p w14:paraId="51CF7982" w14:textId="77777777" w:rsidR="00B36C12" w:rsidRPr="00B36C12" w:rsidRDefault="00B36C12" w:rsidP="00B36C12">
      <w:pPr>
        <w:pStyle w:val="NormalWeb"/>
        <w:spacing w:before="0" w:beforeAutospacing="0" w:after="0" w:afterAutospacing="0"/>
        <w:ind w:left="709"/>
        <w:jc w:val="both"/>
        <w:rPr>
          <w:i/>
        </w:rPr>
      </w:pPr>
      <w:r w:rsidRPr="00B36C12">
        <w:rPr>
          <w:i/>
        </w:rPr>
        <w:t xml:space="preserve">Un des membres de l'assemblée ou même le célébrant lit un texte biblique relatif au baptême ou choisi par les parents. </w:t>
      </w:r>
    </w:p>
    <w:p w14:paraId="1F756411" w14:textId="77777777" w:rsidR="009C63BA" w:rsidRDefault="009C63BA" w:rsidP="00B36C12">
      <w:pPr>
        <w:pStyle w:val="NormalWeb"/>
        <w:spacing w:before="0" w:beforeAutospacing="0" w:after="0" w:afterAutospacing="0"/>
        <w:ind w:left="709"/>
        <w:jc w:val="both"/>
      </w:pPr>
    </w:p>
    <w:p w14:paraId="758CB2F8" w14:textId="77777777" w:rsidR="009C63BA" w:rsidRPr="009C63BA" w:rsidRDefault="009C63BA" w:rsidP="00B36C12">
      <w:pPr>
        <w:pStyle w:val="NormalWeb"/>
        <w:spacing w:before="0" w:beforeAutospacing="0" w:after="0" w:afterAutospacing="0"/>
        <w:ind w:left="709"/>
        <w:jc w:val="both"/>
        <w:rPr>
          <w:i/>
        </w:rPr>
      </w:pPr>
      <w:r w:rsidRPr="009C63BA">
        <w:rPr>
          <w:i/>
        </w:rPr>
        <w:t xml:space="preserve">Il s’agit souvent de l’Évangile proclamé par l’Église ce jour-là. </w:t>
      </w:r>
    </w:p>
    <w:p w14:paraId="31BAC948" w14:textId="77777777" w:rsidR="009C63BA" w:rsidRDefault="009C63BA" w:rsidP="00B36C12">
      <w:pPr>
        <w:pStyle w:val="NormalWeb"/>
        <w:spacing w:before="0" w:beforeAutospacing="0" w:after="0" w:afterAutospacing="0"/>
        <w:ind w:left="709"/>
        <w:jc w:val="both"/>
      </w:pPr>
    </w:p>
    <w:p w14:paraId="65C8AC4A" w14:textId="77777777" w:rsidR="00B36C12" w:rsidRDefault="00B36C12" w:rsidP="00B36C12">
      <w:pPr>
        <w:pStyle w:val="NormalWeb"/>
        <w:spacing w:before="0" w:beforeAutospacing="0" w:after="0" w:afterAutospacing="0"/>
        <w:ind w:left="709"/>
        <w:jc w:val="both"/>
      </w:pPr>
    </w:p>
    <w:p w14:paraId="5E868A9E" w14:textId="77777777" w:rsidR="009C63BA" w:rsidRDefault="009C63BA" w:rsidP="00B36C12">
      <w:pPr>
        <w:pStyle w:val="NormalWeb"/>
        <w:spacing w:before="0" w:beforeAutospacing="0" w:after="0" w:afterAutospacing="0"/>
        <w:ind w:left="709"/>
        <w:jc w:val="both"/>
      </w:pPr>
    </w:p>
    <w:p w14:paraId="6A80B347" w14:textId="77777777" w:rsidR="00B36C12" w:rsidRPr="00B36C12" w:rsidRDefault="00B36C12" w:rsidP="00B36C12">
      <w:pPr>
        <w:pStyle w:val="NormalWeb"/>
        <w:spacing w:before="0" w:beforeAutospacing="0" w:after="0" w:afterAutospacing="0"/>
        <w:ind w:left="709"/>
        <w:jc w:val="both"/>
        <w:rPr>
          <w:b/>
        </w:rPr>
      </w:pPr>
      <w:r w:rsidRPr="00B36C12">
        <w:rPr>
          <w:b/>
        </w:rPr>
        <w:t>2.2</w:t>
      </w:r>
      <w:r w:rsidRPr="00B36C12">
        <w:rPr>
          <w:b/>
        </w:rPr>
        <w:tab/>
        <w:t>Homélie</w:t>
      </w:r>
    </w:p>
    <w:p w14:paraId="666A8980" w14:textId="77777777" w:rsidR="00B36C12" w:rsidRPr="00B36C12" w:rsidRDefault="00B36C12" w:rsidP="00B36C12">
      <w:pPr>
        <w:pStyle w:val="NormalWeb"/>
        <w:spacing w:before="0" w:beforeAutospacing="0" w:after="0" w:afterAutospacing="0"/>
        <w:ind w:left="709"/>
        <w:jc w:val="both"/>
      </w:pPr>
      <w:r w:rsidRPr="00B36C12">
        <w:t> </w:t>
      </w:r>
    </w:p>
    <w:p w14:paraId="2029E41F" w14:textId="77777777" w:rsidR="00B36C12" w:rsidRPr="00B36C12" w:rsidRDefault="00B36C12" w:rsidP="00B36C12">
      <w:pPr>
        <w:pStyle w:val="NormalWeb"/>
        <w:spacing w:before="0" w:beforeAutospacing="0" w:after="0" w:afterAutospacing="0"/>
        <w:ind w:left="709"/>
        <w:jc w:val="both"/>
        <w:rPr>
          <w:i/>
        </w:rPr>
      </w:pPr>
      <w:r w:rsidRPr="00B36C12">
        <w:rPr>
          <w:i/>
        </w:rPr>
        <w:t xml:space="preserve">Dans une brève homélie, le célébrant introduit au mystère du baptême, ainsi qu'à ses exigence, non seulement pour l'enfant qui va le recevoir, mais aussi pour ses parents, son parrain et sa marraine, et pour toute la communauté qui l'accueille. </w:t>
      </w:r>
    </w:p>
    <w:p w14:paraId="02212CF7" w14:textId="77777777" w:rsidR="00B36C12" w:rsidRPr="00B36C12" w:rsidRDefault="00B36C12" w:rsidP="00B36C12">
      <w:pPr>
        <w:pStyle w:val="NormalWeb"/>
        <w:spacing w:before="0" w:beforeAutospacing="0" w:after="0" w:afterAutospacing="0"/>
        <w:ind w:left="709"/>
        <w:jc w:val="both"/>
      </w:pPr>
      <w:r w:rsidRPr="00B36C12">
        <w:t> </w:t>
      </w:r>
    </w:p>
    <w:p w14:paraId="4DC6BFF2" w14:textId="77777777" w:rsidR="00B36C12" w:rsidRPr="00B36C12" w:rsidRDefault="00B36C12" w:rsidP="00B36C12">
      <w:pPr>
        <w:pStyle w:val="NormalWeb"/>
        <w:spacing w:before="0" w:beforeAutospacing="0" w:after="0" w:afterAutospacing="0"/>
        <w:ind w:left="709"/>
        <w:jc w:val="both"/>
        <w:rPr>
          <w:b/>
        </w:rPr>
      </w:pPr>
      <w:r w:rsidRPr="00B36C12">
        <w:rPr>
          <w:b/>
        </w:rPr>
        <w:t>2.3</w:t>
      </w:r>
      <w:r w:rsidRPr="00B36C12">
        <w:rPr>
          <w:b/>
        </w:rPr>
        <w:tab/>
        <w:t>Prière commune de l'assemblée</w:t>
      </w:r>
    </w:p>
    <w:p w14:paraId="5CBE73F1" w14:textId="77777777" w:rsidR="00B36C12" w:rsidRPr="00B36C12" w:rsidRDefault="00B36C12" w:rsidP="00B36C12">
      <w:pPr>
        <w:pStyle w:val="NormalWeb"/>
        <w:spacing w:before="0" w:beforeAutospacing="0" w:after="0" w:afterAutospacing="0"/>
        <w:ind w:left="709"/>
        <w:jc w:val="both"/>
      </w:pPr>
      <w:r w:rsidRPr="00B36C12">
        <w:t> </w:t>
      </w:r>
    </w:p>
    <w:p w14:paraId="1172CAE8" w14:textId="77777777" w:rsidR="00B36C12" w:rsidRPr="00B36C12" w:rsidRDefault="00B36C12" w:rsidP="00B36C12">
      <w:pPr>
        <w:pStyle w:val="NormalWeb"/>
        <w:spacing w:before="0" w:beforeAutospacing="0" w:after="0" w:afterAutospacing="0"/>
        <w:ind w:left="709"/>
        <w:jc w:val="both"/>
        <w:rPr>
          <w:i/>
        </w:rPr>
      </w:pPr>
      <w:r w:rsidRPr="00B36C12">
        <w:rPr>
          <w:i/>
        </w:rPr>
        <w:t xml:space="preserve">Le célébrant invite alors l'assemblée à une prière commune, les intentions peuvent être dites par un membre de l'assemblé. </w:t>
      </w:r>
    </w:p>
    <w:p w14:paraId="7BDEDE66" w14:textId="77777777" w:rsidR="00B36C12" w:rsidRPr="00B36C12" w:rsidRDefault="00B36C12" w:rsidP="00B36C12">
      <w:pPr>
        <w:pStyle w:val="NormalWeb"/>
        <w:spacing w:before="0" w:beforeAutospacing="0" w:after="0" w:afterAutospacing="0"/>
        <w:ind w:left="709"/>
        <w:jc w:val="both"/>
      </w:pPr>
      <w:r w:rsidRPr="00B36C12">
        <w:t> </w:t>
      </w:r>
    </w:p>
    <w:p w14:paraId="3006F122" w14:textId="77777777" w:rsidR="00B36C12" w:rsidRPr="00B36C12" w:rsidRDefault="00B36C12" w:rsidP="00B36C12">
      <w:pPr>
        <w:pStyle w:val="NormalWeb"/>
        <w:spacing w:before="0" w:beforeAutospacing="0" w:after="0" w:afterAutospacing="0"/>
        <w:ind w:left="709"/>
        <w:jc w:val="both"/>
      </w:pPr>
      <w:r w:rsidRPr="00B36C12">
        <w:t>Parents, parrain et marraine, et nous tous ici rassemblés, supplions pour cet enfant la miséricorde du Christ.</w:t>
      </w:r>
    </w:p>
    <w:p w14:paraId="155D656B" w14:textId="77777777" w:rsidR="00B36C12" w:rsidRPr="00B36C12" w:rsidRDefault="00B36C12" w:rsidP="00B36C12">
      <w:pPr>
        <w:pStyle w:val="NormalWeb"/>
        <w:spacing w:before="0" w:beforeAutospacing="0" w:after="0" w:afterAutospacing="0"/>
        <w:ind w:left="709"/>
        <w:jc w:val="both"/>
      </w:pPr>
      <w:r w:rsidRPr="00B36C12">
        <w:t> </w:t>
      </w:r>
    </w:p>
    <w:p w14:paraId="3B0878F6" w14:textId="77777777" w:rsidR="00B36C12" w:rsidRPr="00B36C12" w:rsidRDefault="00B36C12" w:rsidP="00B36C12">
      <w:pPr>
        <w:pStyle w:val="NormalWeb"/>
        <w:spacing w:before="0" w:beforeAutospacing="0" w:after="0" w:afterAutospacing="0"/>
        <w:ind w:left="709"/>
        <w:jc w:val="both"/>
      </w:pPr>
      <w:r w:rsidRPr="00B36C12">
        <w:t xml:space="preserve">Qu'il renaisse de l'eau et de l'Esprit pour la vie éternelle.  </w:t>
      </w:r>
      <w:r w:rsidRPr="00B36C12">
        <w:rPr>
          <w:b/>
        </w:rPr>
        <w:t>R/ Seigneur, nous te prions.</w:t>
      </w:r>
    </w:p>
    <w:p w14:paraId="4F154CF5" w14:textId="77777777" w:rsidR="00B36C12" w:rsidRPr="00B36C12" w:rsidRDefault="00B36C12" w:rsidP="00B36C12">
      <w:pPr>
        <w:pStyle w:val="NormalWeb"/>
        <w:spacing w:before="0" w:beforeAutospacing="0" w:after="0" w:afterAutospacing="0"/>
        <w:ind w:left="709"/>
        <w:jc w:val="both"/>
      </w:pPr>
      <w:r w:rsidRPr="00B36C12">
        <w:t xml:space="preserve">Qu'il devienne un membre vivant de ton Église. </w:t>
      </w:r>
      <w:r w:rsidRPr="00B36C12">
        <w:rPr>
          <w:b/>
        </w:rPr>
        <w:t>R/</w:t>
      </w:r>
    </w:p>
    <w:p w14:paraId="7F3639CD" w14:textId="77777777" w:rsidR="00AD430D" w:rsidRDefault="00B36C12" w:rsidP="00B36C12">
      <w:pPr>
        <w:pStyle w:val="NormalWeb"/>
        <w:spacing w:before="0" w:beforeAutospacing="0" w:after="0" w:afterAutospacing="0"/>
        <w:ind w:left="709"/>
        <w:jc w:val="both"/>
        <w:rPr>
          <w:b/>
        </w:rPr>
      </w:pPr>
      <w:r w:rsidRPr="00B36C12">
        <w:t>Qu'il parvienne avec joie à la table d</w:t>
      </w:r>
      <w:r>
        <w:t>e l’</w:t>
      </w:r>
      <w:r w:rsidRPr="00B36C12">
        <w:t>eucharisti</w:t>
      </w:r>
      <w:r>
        <w:t>e</w:t>
      </w:r>
      <w:r w:rsidRPr="00B36C12">
        <w:t xml:space="preserve">. </w:t>
      </w:r>
      <w:r w:rsidRPr="00B36C12">
        <w:rPr>
          <w:b/>
        </w:rPr>
        <w:t xml:space="preserve">R/ </w:t>
      </w:r>
    </w:p>
    <w:p w14:paraId="5E5475C4" w14:textId="77777777" w:rsidR="00B36C12" w:rsidRPr="00B36C12" w:rsidRDefault="00B36C12" w:rsidP="00B36C12">
      <w:pPr>
        <w:pStyle w:val="NormalWeb"/>
        <w:spacing w:before="0" w:beforeAutospacing="0" w:after="0" w:afterAutospacing="0"/>
        <w:ind w:left="709"/>
        <w:jc w:val="both"/>
      </w:pPr>
      <w:r w:rsidRPr="00B36C12">
        <w:t xml:space="preserve">Qu'il aime le Seigneur Dieu et son prochain. </w:t>
      </w:r>
      <w:r w:rsidRPr="00B36C12">
        <w:rPr>
          <w:b/>
        </w:rPr>
        <w:t xml:space="preserve">R/ </w:t>
      </w:r>
    </w:p>
    <w:p w14:paraId="6936C9A0" w14:textId="77777777" w:rsidR="00B36C12" w:rsidRPr="00B36C12" w:rsidRDefault="00B36C12" w:rsidP="00B36C12">
      <w:pPr>
        <w:pStyle w:val="NormalWeb"/>
        <w:spacing w:before="0" w:beforeAutospacing="0" w:after="0" w:afterAutospacing="0"/>
        <w:ind w:left="709"/>
        <w:jc w:val="both"/>
      </w:pPr>
      <w:r w:rsidRPr="00B36C12">
        <w:t xml:space="preserve">Qu'il trouve autour de lui, des exemples de vie chrétienne. </w:t>
      </w:r>
      <w:r w:rsidRPr="00AD430D">
        <w:rPr>
          <w:b/>
        </w:rPr>
        <w:t>R/</w:t>
      </w:r>
    </w:p>
    <w:p w14:paraId="75E1EEC4" w14:textId="77777777" w:rsidR="00B36C12" w:rsidRPr="00B36C12" w:rsidRDefault="00B36C12" w:rsidP="00B36C12">
      <w:pPr>
        <w:pStyle w:val="NormalWeb"/>
        <w:spacing w:before="0" w:beforeAutospacing="0" w:after="0" w:afterAutospacing="0"/>
        <w:ind w:left="709"/>
        <w:jc w:val="both"/>
      </w:pPr>
      <w:r w:rsidRPr="00B36C12">
        <w:t xml:space="preserve">Qu'il grandisse en sagesse et en sainteté. </w:t>
      </w:r>
      <w:r w:rsidRPr="00AD430D">
        <w:rPr>
          <w:b/>
        </w:rPr>
        <w:t xml:space="preserve">R/ </w:t>
      </w:r>
    </w:p>
    <w:p w14:paraId="7791C7C4" w14:textId="77777777" w:rsidR="00B36C12" w:rsidRPr="00AD430D" w:rsidRDefault="00B36C12" w:rsidP="00B36C12">
      <w:pPr>
        <w:pStyle w:val="NormalWeb"/>
        <w:spacing w:before="0" w:beforeAutospacing="0" w:after="0" w:afterAutospacing="0"/>
        <w:ind w:left="709"/>
        <w:jc w:val="both"/>
        <w:rPr>
          <w:b/>
        </w:rPr>
      </w:pPr>
      <w:r w:rsidRPr="00B36C12">
        <w:t xml:space="preserve">Prions aussi pour que tous les disciples du Christ soient unis dans la foi et l'amour. </w:t>
      </w:r>
      <w:r w:rsidRPr="00AD430D">
        <w:rPr>
          <w:b/>
        </w:rPr>
        <w:t xml:space="preserve">R/ </w:t>
      </w:r>
    </w:p>
    <w:p w14:paraId="2EA9A011" w14:textId="77777777" w:rsidR="00B36C12" w:rsidRPr="00B36C12" w:rsidRDefault="00B36C12" w:rsidP="00B36C12">
      <w:pPr>
        <w:pStyle w:val="NormalWeb"/>
        <w:spacing w:before="0" w:beforeAutospacing="0" w:after="0" w:afterAutospacing="0"/>
        <w:ind w:left="709"/>
        <w:jc w:val="both"/>
      </w:pPr>
      <w:r w:rsidRPr="00B36C12">
        <w:t> </w:t>
      </w:r>
    </w:p>
    <w:p w14:paraId="3C6E7B60" w14:textId="77777777" w:rsidR="00B36C12" w:rsidRPr="00AD430D" w:rsidRDefault="00AD430D" w:rsidP="00B36C12">
      <w:pPr>
        <w:pStyle w:val="NormalWeb"/>
        <w:spacing w:before="0" w:beforeAutospacing="0" w:after="0" w:afterAutospacing="0"/>
        <w:ind w:left="709"/>
        <w:jc w:val="both"/>
        <w:rPr>
          <w:b/>
        </w:rPr>
      </w:pPr>
      <w:r w:rsidRPr="00AD430D">
        <w:rPr>
          <w:b/>
        </w:rPr>
        <w:t>2.4</w:t>
      </w:r>
      <w:r w:rsidRPr="00AD430D">
        <w:rPr>
          <w:b/>
        </w:rPr>
        <w:tab/>
      </w:r>
      <w:r w:rsidR="00B36C12" w:rsidRPr="00AD430D">
        <w:rPr>
          <w:b/>
        </w:rPr>
        <w:t>Prière d'exorcisme et de délivrance</w:t>
      </w:r>
    </w:p>
    <w:p w14:paraId="757FEB7C" w14:textId="77777777" w:rsidR="00B36C12" w:rsidRPr="00B36C12" w:rsidRDefault="00B36C12" w:rsidP="00B36C12">
      <w:pPr>
        <w:pStyle w:val="NormalWeb"/>
        <w:spacing w:before="0" w:beforeAutospacing="0" w:after="0" w:afterAutospacing="0"/>
        <w:ind w:left="709"/>
        <w:jc w:val="both"/>
      </w:pPr>
      <w:r w:rsidRPr="00B36C12">
        <w:t> </w:t>
      </w:r>
    </w:p>
    <w:p w14:paraId="4779FD8A" w14:textId="77777777" w:rsidR="00B36C12" w:rsidRPr="00B36C12" w:rsidRDefault="00B36C12" w:rsidP="00B36C12">
      <w:pPr>
        <w:pStyle w:val="NormalWeb"/>
        <w:spacing w:before="0" w:beforeAutospacing="0" w:after="0" w:afterAutospacing="0"/>
        <w:ind w:left="709"/>
        <w:jc w:val="both"/>
      </w:pPr>
      <w:r w:rsidRPr="00AD430D">
        <w:rPr>
          <w:i/>
        </w:rPr>
        <w:t xml:space="preserve">Dans la prière du Notre-Père, on dit à la fin "Délivre-moi du Mal". Ces paroles donnent un sens à ce qui est fait maintenant, car tout au long de sa vie, le baptisé aura </w:t>
      </w:r>
      <w:r w:rsidR="00AD430D">
        <w:rPr>
          <w:i/>
        </w:rPr>
        <w:t>à</w:t>
      </w:r>
      <w:r w:rsidRPr="00AD430D">
        <w:rPr>
          <w:i/>
        </w:rPr>
        <w:t xml:space="preserve"> lutter contre le mal et se convertir, en s'appuyant sur le sacrement du pardon</w:t>
      </w:r>
      <w:r w:rsidRPr="00B36C12">
        <w:t xml:space="preserve">. </w:t>
      </w:r>
    </w:p>
    <w:p w14:paraId="2E007CF6" w14:textId="77777777" w:rsidR="00B36C12" w:rsidRPr="00B36C12" w:rsidRDefault="00B36C12" w:rsidP="00B36C12">
      <w:pPr>
        <w:pStyle w:val="NormalWeb"/>
        <w:spacing w:before="0" w:beforeAutospacing="0" w:after="0" w:afterAutospacing="0"/>
        <w:ind w:left="709"/>
        <w:jc w:val="both"/>
      </w:pPr>
      <w:r w:rsidRPr="00B36C12">
        <w:t> </w:t>
      </w:r>
    </w:p>
    <w:p w14:paraId="63C6BD6F" w14:textId="77777777" w:rsidR="00B36C12" w:rsidRDefault="00B36C12" w:rsidP="00B36C12">
      <w:pPr>
        <w:pStyle w:val="NormalWeb"/>
        <w:spacing w:before="0" w:beforeAutospacing="0" w:after="0" w:afterAutospacing="0"/>
        <w:ind w:left="709"/>
        <w:jc w:val="both"/>
      </w:pPr>
      <w:r w:rsidRPr="00B36C12">
        <w:t xml:space="preserve">Père tout-puissant, tu as envoyé ton Fils unique dans le monde pour délivrer l'homme esclave du péché, et lui rendre la liberté propre à es fils; tu sais que cet enfant, comme chacun de nous, sera tenté par les mensonges de ce monde et devra résister à Satan. Nous t'en prions humblement: par la passion de ton Fils et sa résurrection, arrache-le au pouvoir des ténèbres; donne-lui la force du Christ, et garde-le tout au long de sa vie. </w:t>
      </w:r>
    </w:p>
    <w:p w14:paraId="5A5E43E2" w14:textId="77777777" w:rsidR="00AD430D" w:rsidRPr="00AD430D" w:rsidRDefault="00AD430D" w:rsidP="00B36C12">
      <w:pPr>
        <w:pStyle w:val="NormalWeb"/>
        <w:spacing w:before="0" w:beforeAutospacing="0" w:after="0" w:afterAutospacing="0"/>
        <w:ind w:left="709"/>
        <w:jc w:val="both"/>
        <w:rPr>
          <w:b/>
        </w:rPr>
      </w:pPr>
      <w:r>
        <w:rPr>
          <w:b/>
        </w:rPr>
        <w:t>Amen</w:t>
      </w:r>
    </w:p>
    <w:p w14:paraId="6D5F18E7" w14:textId="77777777" w:rsidR="00B36C12" w:rsidRPr="00B36C12" w:rsidRDefault="00B36C12" w:rsidP="00B36C12">
      <w:pPr>
        <w:pStyle w:val="NormalWeb"/>
        <w:spacing w:before="0" w:beforeAutospacing="0" w:after="0" w:afterAutospacing="0"/>
        <w:jc w:val="both"/>
      </w:pPr>
      <w:r w:rsidRPr="00B36C12">
        <w:t> </w:t>
      </w:r>
    </w:p>
    <w:p w14:paraId="744B5405" w14:textId="77777777" w:rsidR="00B36C12" w:rsidRPr="00B36C12" w:rsidRDefault="00B36C12" w:rsidP="00B36C12">
      <w:pPr>
        <w:pStyle w:val="NormalWeb"/>
        <w:spacing w:before="0" w:beforeAutospacing="0" w:after="0" w:afterAutospacing="0"/>
        <w:jc w:val="both"/>
      </w:pPr>
      <w:r w:rsidRPr="00B36C12">
        <w:rPr>
          <w:b/>
          <w:bCs/>
        </w:rPr>
        <w:t>3. Au baptistère</w:t>
      </w:r>
    </w:p>
    <w:p w14:paraId="08E338A2" w14:textId="77777777" w:rsidR="00AD430D" w:rsidRDefault="00AD430D" w:rsidP="00B36C12">
      <w:pPr>
        <w:pStyle w:val="NormalWeb"/>
        <w:spacing w:before="0" w:beforeAutospacing="0" w:after="0" w:afterAutospacing="0"/>
        <w:jc w:val="both"/>
      </w:pPr>
    </w:p>
    <w:p w14:paraId="10005939" w14:textId="77777777" w:rsidR="00B36C12" w:rsidRPr="00AD430D" w:rsidRDefault="00AD430D" w:rsidP="00AD430D">
      <w:pPr>
        <w:pStyle w:val="NormalWeb"/>
        <w:spacing w:before="0" w:beforeAutospacing="0" w:after="0" w:afterAutospacing="0"/>
        <w:ind w:left="709"/>
        <w:jc w:val="both"/>
        <w:rPr>
          <w:b/>
        </w:rPr>
      </w:pPr>
      <w:r w:rsidRPr="00AD430D">
        <w:rPr>
          <w:b/>
        </w:rPr>
        <w:t>3.1</w:t>
      </w:r>
      <w:r w:rsidRPr="00AD430D">
        <w:rPr>
          <w:b/>
        </w:rPr>
        <w:tab/>
      </w:r>
      <w:r w:rsidR="00B36C12" w:rsidRPr="00AD430D">
        <w:rPr>
          <w:b/>
        </w:rPr>
        <w:t>Bénédiction et invocation sur l'eau</w:t>
      </w:r>
    </w:p>
    <w:p w14:paraId="786BA649" w14:textId="77777777" w:rsidR="00B36C12" w:rsidRPr="00B36C12" w:rsidRDefault="00B36C12" w:rsidP="00AD430D">
      <w:pPr>
        <w:pStyle w:val="NormalWeb"/>
        <w:spacing w:before="0" w:beforeAutospacing="0" w:after="0" w:afterAutospacing="0"/>
        <w:ind w:left="709"/>
        <w:jc w:val="both"/>
      </w:pPr>
      <w:r w:rsidRPr="00B36C12">
        <w:t> </w:t>
      </w:r>
    </w:p>
    <w:p w14:paraId="54D742C4" w14:textId="77777777" w:rsidR="00AD430D" w:rsidRPr="00AD430D" w:rsidRDefault="00B36C12" w:rsidP="00AD430D">
      <w:pPr>
        <w:pStyle w:val="NormalWeb"/>
        <w:spacing w:before="0" w:beforeAutospacing="0" w:after="0" w:afterAutospacing="0"/>
        <w:ind w:left="709"/>
        <w:jc w:val="both"/>
        <w:rPr>
          <w:b/>
        </w:rPr>
      </w:pPr>
      <w:r w:rsidRPr="00B36C12">
        <w:t xml:space="preserve">Dieu notre Père et Créateur de l'univers, viens à notre aide! Pour que tout homme baptisé dans l'eau soit purifié du péché et renaisse à la vie des Fils de Dieu, Seigneur sanctifie cette eau. </w:t>
      </w:r>
      <w:r w:rsidR="00AD430D">
        <w:rPr>
          <w:b/>
        </w:rPr>
        <w:t>Amen</w:t>
      </w:r>
    </w:p>
    <w:p w14:paraId="612949F8" w14:textId="77777777" w:rsidR="00B36C12" w:rsidRPr="00B36C12" w:rsidRDefault="00B36C12" w:rsidP="00AD430D">
      <w:pPr>
        <w:pStyle w:val="NormalWeb"/>
        <w:spacing w:before="0" w:beforeAutospacing="0" w:after="0" w:afterAutospacing="0"/>
        <w:ind w:left="709"/>
        <w:jc w:val="both"/>
      </w:pPr>
      <w:r w:rsidRPr="00B36C12">
        <w:t> </w:t>
      </w:r>
    </w:p>
    <w:p w14:paraId="08079719" w14:textId="77777777" w:rsidR="00AD430D" w:rsidRPr="00AD430D" w:rsidRDefault="00B36C12" w:rsidP="00AD430D">
      <w:pPr>
        <w:pStyle w:val="NormalWeb"/>
        <w:spacing w:before="0" w:beforeAutospacing="0" w:after="0" w:afterAutospacing="0"/>
        <w:ind w:left="709"/>
        <w:jc w:val="both"/>
        <w:rPr>
          <w:b/>
        </w:rPr>
      </w:pPr>
      <w:r w:rsidRPr="00B36C12">
        <w:t>Pour que tout homme baptisé dans l'eau participe au mystère de la mort et de la résurrection de ton Fils et lui ressemble parfaitement, Seigneur sanctifie cette eau</w:t>
      </w:r>
      <w:r w:rsidR="00AD430D">
        <w:t>.</w:t>
      </w:r>
      <w:r w:rsidRPr="00B36C12">
        <w:t xml:space="preserve"> </w:t>
      </w:r>
      <w:r w:rsidR="00AD430D">
        <w:rPr>
          <w:b/>
        </w:rPr>
        <w:t>Amen</w:t>
      </w:r>
    </w:p>
    <w:p w14:paraId="263C520E" w14:textId="77777777" w:rsidR="00B36C12" w:rsidRPr="00B36C12" w:rsidRDefault="00B36C12" w:rsidP="00AD430D">
      <w:pPr>
        <w:pStyle w:val="NormalWeb"/>
        <w:spacing w:before="0" w:beforeAutospacing="0" w:after="0" w:afterAutospacing="0"/>
        <w:ind w:left="709"/>
        <w:jc w:val="both"/>
      </w:pPr>
    </w:p>
    <w:p w14:paraId="7324B0DC" w14:textId="77777777" w:rsidR="00B36C12" w:rsidRPr="00B36C12" w:rsidRDefault="00B36C12" w:rsidP="00AD430D">
      <w:pPr>
        <w:pStyle w:val="NormalWeb"/>
        <w:spacing w:before="0" w:beforeAutospacing="0" w:after="0" w:afterAutospacing="0"/>
        <w:ind w:left="709"/>
        <w:jc w:val="both"/>
      </w:pPr>
      <w:r w:rsidRPr="00B36C12">
        <w:t> </w:t>
      </w:r>
    </w:p>
    <w:p w14:paraId="61A1D697" w14:textId="77777777" w:rsidR="00AD430D" w:rsidRPr="00AD430D" w:rsidRDefault="00B36C12" w:rsidP="00AD430D">
      <w:pPr>
        <w:pStyle w:val="NormalWeb"/>
        <w:spacing w:before="0" w:beforeAutospacing="0" w:after="0" w:afterAutospacing="0"/>
        <w:ind w:left="709"/>
        <w:jc w:val="both"/>
        <w:rPr>
          <w:b/>
        </w:rPr>
      </w:pPr>
      <w:r w:rsidRPr="00B36C12">
        <w:t xml:space="preserve">Pour que renaissent par l'Esprit Saint ceux que tu as appelés et pour qu'ils soient de ton peuple, Seigneur sanctifie cette eau. </w:t>
      </w:r>
      <w:r w:rsidR="00AD430D">
        <w:rPr>
          <w:b/>
        </w:rPr>
        <w:t>Amen</w:t>
      </w:r>
    </w:p>
    <w:p w14:paraId="18B243A3" w14:textId="77777777" w:rsidR="00B36C12" w:rsidRPr="00B36C12" w:rsidRDefault="00B36C12" w:rsidP="00AD430D">
      <w:pPr>
        <w:pStyle w:val="NormalWeb"/>
        <w:spacing w:before="0" w:beforeAutospacing="0" w:after="0" w:afterAutospacing="0"/>
        <w:ind w:left="709"/>
        <w:jc w:val="both"/>
      </w:pPr>
      <w:r w:rsidRPr="00B36C12">
        <w:t> </w:t>
      </w:r>
    </w:p>
    <w:p w14:paraId="09D98375" w14:textId="77777777" w:rsidR="00B36C12" w:rsidRPr="00AD430D" w:rsidRDefault="00AD430D" w:rsidP="00AD430D">
      <w:pPr>
        <w:pStyle w:val="NormalWeb"/>
        <w:spacing w:before="0" w:beforeAutospacing="0" w:after="0" w:afterAutospacing="0"/>
        <w:ind w:left="709"/>
        <w:jc w:val="both"/>
        <w:rPr>
          <w:b/>
        </w:rPr>
      </w:pPr>
      <w:r w:rsidRPr="00AD430D">
        <w:rPr>
          <w:b/>
        </w:rPr>
        <w:t>3.2</w:t>
      </w:r>
      <w:r w:rsidRPr="00AD430D">
        <w:rPr>
          <w:b/>
        </w:rPr>
        <w:tab/>
      </w:r>
      <w:r w:rsidR="00B36C12" w:rsidRPr="00AD430D">
        <w:rPr>
          <w:b/>
        </w:rPr>
        <w:t>Profession de foi</w:t>
      </w:r>
    </w:p>
    <w:p w14:paraId="7894DEAA" w14:textId="77777777" w:rsidR="00B36C12" w:rsidRPr="00B36C12" w:rsidRDefault="00B36C12" w:rsidP="00AD430D">
      <w:pPr>
        <w:pStyle w:val="NormalWeb"/>
        <w:spacing w:before="0" w:beforeAutospacing="0" w:after="0" w:afterAutospacing="0"/>
        <w:ind w:left="709"/>
        <w:jc w:val="both"/>
      </w:pPr>
      <w:r w:rsidRPr="00B36C12">
        <w:t> </w:t>
      </w:r>
    </w:p>
    <w:p w14:paraId="022F24AF" w14:textId="77777777" w:rsidR="00B36C12" w:rsidRPr="00B36C12" w:rsidRDefault="00B36C12" w:rsidP="00AD430D">
      <w:pPr>
        <w:pStyle w:val="NormalWeb"/>
        <w:spacing w:before="0" w:beforeAutospacing="0" w:after="0" w:afterAutospacing="0"/>
        <w:ind w:left="709"/>
        <w:jc w:val="both"/>
      </w:pPr>
      <w:r w:rsidRPr="00B36C12">
        <w:t>Je crois en Dieu, le Père tout-puissant, créateur du ciel et de la terre ; et en Jésus-Christ,</w:t>
      </w:r>
      <w:r w:rsidR="00AD430D">
        <w:t xml:space="preserve"> </w:t>
      </w:r>
    </w:p>
    <w:p w14:paraId="659F0A0A" w14:textId="77777777" w:rsidR="00AD430D" w:rsidRDefault="00B36C12" w:rsidP="00AD430D">
      <w:pPr>
        <w:pStyle w:val="NormalWeb"/>
        <w:spacing w:before="0" w:beforeAutospacing="0" w:after="0" w:afterAutospacing="0"/>
        <w:ind w:left="709"/>
        <w:jc w:val="both"/>
      </w:pPr>
      <w:r w:rsidRPr="00B36C12">
        <w:t>son Fils unique, notre Seigneur, qui a été conçu du Saint-Esprit,</w:t>
      </w:r>
      <w:r w:rsidR="00AD430D">
        <w:t xml:space="preserve"> </w:t>
      </w:r>
      <w:r w:rsidRPr="00B36C12">
        <w:t>est né de la Vierge Marie, a souffert sous Ponce Pilate, a été crucifié, est mort et a été enseveli, est descendu aux enfers, le troisième jour est ressuscité des morts, est monté aux cieux, est assis à la droite de Dieu le Père tout-puissant, d’où il viendra juger les vivants et les morts. </w:t>
      </w:r>
    </w:p>
    <w:p w14:paraId="215111E1" w14:textId="77777777" w:rsidR="00B36C12" w:rsidRPr="00B36C12" w:rsidRDefault="00B36C12" w:rsidP="00AD430D">
      <w:pPr>
        <w:pStyle w:val="NormalWeb"/>
        <w:spacing w:before="0" w:beforeAutospacing="0" w:after="0" w:afterAutospacing="0"/>
        <w:ind w:left="709"/>
        <w:jc w:val="both"/>
      </w:pPr>
      <w:r w:rsidRPr="00B36C12">
        <w:t xml:space="preserve">Je crois en l’Esprit-Saint, à la sainte </w:t>
      </w:r>
      <w:r w:rsidR="00AD430D" w:rsidRPr="00B36C12">
        <w:t>Église</w:t>
      </w:r>
      <w:r w:rsidRPr="00B36C12">
        <w:t xml:space="preserve"> catholique, à la communion des saints, à la rémission des péchés, à la résurrection de la chair, à la vie éternelle. </w:t>
      </w:r>
      <w:r w:rsidR="00AD430D">
        <w:t>Amen</w:t>
      </w:r>
    </w:p>
    <w:p w14:paraId="3E27B2F7" w14:textId="77777777" w:rsidR="00B36C12" w:rsidRPr="00B36C12" w:rsidRDefault="00B36C12" w:rsidP="00AD430D">
      <w:pPr>
        <w:pStyle w:val="NormalWeb"/>
        <w:spacing w:before="0" w:beforeAutospacing="0" w:after="0" w:afterAutospacing="0"/>
        <w:ind w:left="709"/>
        <w:jc w:val="both"/>
      </w:pPr>
    </w:p>
    <w:p w14:paraId="1409797C" w14:textId="77777777" w:rsidR="00B36C12" w:rsidRPr="00AD430D" w:rsidRDefault="00AD430D" w:rsidP="00AD430D">
      <w:pPr>
        <w:pStyle w:val="NormalWeb"/>
        <w:spacing w:before="0" w:beforeAutospacing="0" w:after="0" w:afterAutospacing="0"/>
        <w:ind w:left="709"/>
        <w:jc w:val="both"/>
        <w:rPr>
          <w:b/>
        </w:rPr>
      </w:pPr>
      <w:r w:rsidRPr="00AD430D">
        <w:rPr>
          <w:b/>
        </w:rPr>
        <w:t>3.3</w:t>
      </w:r>
      <w:r w:rsidRPr="00AD430D">
        <w:rPr>
          <w:b/>
        </w:rPr>
        <w:tab/>
      </w:r>
      <w:r w:rsidR="00B36C12" w:rsidRPr="00AD430D">
        <w:rPr>
          <w:b/>
        </w:rPr>
        <w:t>Baptême</w:t>
      </w:r>
    </w:p>
    <w:p w14:paraId="4A865606" w14:textId="77777777" w:rsidR="00B36C12" w:rsidRPr="00B36C12" w:rsidRDefault="00B36C12" w:rsidP="00AD430D">
      <w:pPr>
        <w:pStyle w:val="NormalWeb"/>
        <w:spacing w:before="0" w:beforeAutospacing="0" w:after="0" w:afterAutospacing="0"/>
        <w:ind w:left="709"/>
        <w:jc w:val="both"/>
      </w:pPr>
      <w:r w:rsidRPr="00B36C12">
        <w:t> </w:t>
      </w:r>
    </w:p>
    <w:p w14:paraId="1E9F0510" w14:textId="77777777" w:rsidR="00B36C12" w:rsidRPr="00B36C12" w:rsidRDefault="00B36C12" w:rsidP="00AD430D">
      <w:pPr>
        <w:pStyle w:val="NormalWeb"/>
        <w:spacing w:before="0" w:beforeAutospacing="0" w:after="0" w:afterAutospacing="0"/>
        <w:ind w:left="709"/>
        <w:jc w:val="both"/>
      </w:pPr>
      <w:r w:rsidRPr="00B36C12">
        <w:t>Voulez-vous que votre enfant soit baptisé dans cette foi de l'Église que tous ensemble vous venons d'exprimer ?</w:t>
      </w:r>
    </w:p>
    <w:p w14:paraId="55920B55" w14:textId="77777777" w:rsidR="00B36C12" w:rsidRPr="00B36C12" w:rsidRDefault="00AD430D" w:rsidP="00AD430D">
      <w:pPr>
        <w:pStyle w:val="NormalWeb"/>
        <w:spacing w:before="0" w:beforeAutospacing="0" w:after="0" w:afterAutospacing="0"/>
        <w:ind w:left="709"/>
        <w:jc w:val="both"/>
      </w:pPr>
      <w:r>
        <w:tab/>
      </w:r>
      <w:r w:rsidR="00B36C12" w:rsidRPr="00B36C12">
        <w:t xml:space="preserve">Les parents répondent: </w:t>
      </w:r>
      <w:r w:rsidR="00B36C12" w:rsidRPr="00AD430D">
        <w:rPr>
          <w:b/>
        </w:rPr>
        <w:t>Oui</w:t>
      </w:r>
    </w:p>
    <w:p w14:paraId="5EC99185" w14:textId="77777777" w:rsidR="00AD430D" w:rsidRDefault="00AD430D" w:rsidP="00AD430D">
      <w:pPr>
        <w:pStyle w:val="NormalWeb"/>
        <w:spacing w:before="0" w:beforeAutospacing="0" w:after="0" w:afterAutospacing="0"/>
        <w:ind w:left="709"/>
        <w:jc w:val="both"/>
      </w:pPr>
    </w:p>
    <w:p w14:paraId="75E08CC1" w14:textId="77777777" w:rsidR="00B36C12" w:rsidRPr="00B36C12" w:rsidRDefault="00B36C12" w:rsidP="00AD430D">
      <w:pPr>
        <w:pStyle w:val="NormalWeb"/>
        <w:spacing w:before="0" w:beforeAutospacing="0" w:after="0" w:afterAutospacing="0"/>
        <w:ind w:left="709"/>
        <w:jc w:val="both"/>
      </w:pPr>
      <w:r w:rsidRPr="00B36C12">
        <w:t xml:space="preserve">Je te baptise </w:t>
      </w:r>
    </w:p>
    <w:p w14:paraId="4284C877" w14:textId="77777777" w:rsidR="00B36C12" w:rsidRPr="00B36C12" w:rsidRDefault="00B36C12" w:rsidP="00AD430D">
      <w:pPr>
        <w:pStyle w:val="NormalWeb"/>
        <w:spacing w:before="0" w:beforeAutospacing="0" w:after="0" w:afterAutospacing="0"/>
        <w:ind w:left="709"/>
        <w:jc w:val="both"/>
      </w:pPr>
      <w:r w:rsidRPr="00AD430D">
        <w:rPr>
          <w:i/>
        </w:rPr>
        <w:t xml:space="preserve">Une première fois, il verse de l'eau sur l'enfant et dit: </w:t>
      </w:r>
      <w:r w:rsidRPr="00B36C12">
        <w:t>au nom du Père</w:t>
      </w:r>
    </w:p>
    <w:p w14:paraId="7B0B5CE9" w14:textId="77777777" w:rsidR="00B36C12" w:rsidRPr="00B36C12" w:rsidRDefault="00B36C12" w:rsidP="00AD430D">
      <w:pPr>
        <w:pStyle w:val="NormalWeb"/>
        <w:spacing w:before="0" w:beforeAutospacing="0" w:after="0" w:afterAutospacing="0"/>
        <w:ind w:left="709"/>
        <w:jc w:val="both"/>
      </w:pPr>
      <w:r w:rsidRPr="00AD430D">
        <w:rPr>
          <w:i/>
        </w:rPr>
        <w:t>Une deuxième fois, il verse de l'eau sur l'enfant et dit</w:t>
      </w:r>
      <w:r w:rsidRPr="00B36C12">
        <w:t>: au nom du Fils</w:t>
      </w:r>
    </w:p>
    <w:p w14:paraId="7DF8551F" w14:textId="77777777" w:rsidR="00B36C12" w:rsidRPr="00B36C12" w:rsidRDefault="00B36C12" w:rsidP="00AD430D">
      <w:pPr>
        <w:pStyle w:val="NormalWeb"/>
        <w:spacing w:before="0" w:beforeAutospacing="0" w:after="0" w:afterAutospacing="0"/>
        <w:ind w:left="709"/>
        <w:jc w:val="both"/>
      </w:pPr>
      <w:r w:rsidRPr="00AD430D">
        <w:rPr>
          <w:i/>
        </w:rPr>
        <w:t xml:space="preserve">Une troisième fois il verse de l'eau sur l'enfant et dit: </w:t>
      </w:r>
      <w:r w:rsidRPr="00B36C12">
        <w:t>au nom du Saint-Esprit.</w:t>
      </w:r>
    </w:p>
    <w:p w14:paraId="3AE6777B" w14:textId="77777777" w:rsidR="00B36C12" w:rsidRDefault="00B36C12" w:rsidP="00AD430D">
      <w:pPr>
        <w:pStyle w:val="NormalWeb"/>
        <w:spacing w:before="0" w:beforeAutospacing="0" w:after="0" w:afterAutospacing="0"/>
        <w:ind w:left="709"/>
        <w:jc w:val="both"/>
      </w:pPr>
      <w:r w:rsidRPr="00B36C12">
        <w:t> </w:t>
      </w:r>
    </w:p>
    <w:p w14:paraId="29B2C373" w14:textId="77777777" w:rsidR="00F92E91" w:rsidRPr="00B36C12" w:rsidRDefault="00AD430D" w:rsidP="00F92E91">
      <w:pPr>
        <w:pStyle w:val="NormalWeb"/>
        <w:spacing w:before="0" w:beforeAutospacing="0" w:after="0" w:afterAutospacing="0"/>
        <w:ind w:left="709"/>
        <w:jc w:val="both"/>
      </w:pPr>
      <w:r w:rsidRPr="00AD430D">
        <w:rPr>
          <w:i/>
        </w:rPr>
        <w:t xml:space="preserve">Applaudissements </w:t>
      </w:r>
      <w:r w:rsidR="00F92E91" w:rsidRPr="00F92E91">
        <w:rPr>
          <w:highlight w:val="yellow"/>
        </w:rPr>
        <w:t>Chants possible</w:t>
      </w:r>
    </w:p>
    <w:p w14:paraId="44E3210C" w14:textId="77777777" w:rsidR="00AD430D" w:rsidRDefault="00AD430D" w:rsidP="00AD430D">
      <w:pPr>
        <w:pStyle w:val="NormalWeb"/>
        <w:spacing w:before="0" w:beforeAutospacing="0" w:after="0" w:afterAutospacing="0"/>
        <w:ind w:left="709"/>
        <w:jc w:val="both"/>
      </w:pPr>
    </w:p>
    <w:p w14:paraId="58779543" w14:textId="77777777" w:rsidR="00B36C12" w:rsidRPr="00AD430D" w:rsidRDefault="00AD430D" w:rsidP="00AD430D">
      <w:pPr>
        <w:pStyle w:val="NormalWeb"/>
        <w:spacing w:before="0" w:beforeAutospacing="0" w:after="0" w:afterAutospacing="0"/>
        <w:ind w:left="709"/>
        <w:jc w:val="both"/>
        <w:rPr>
          <w:b/>
        </w:rPr>
      </w:pPr>
      <w:r w:rsidRPr="00AD430D">
        <w:rPr>
          <w:b/>
        </w:rPr>
        <w:t>3.4</w:t>
      </w:r>
      <w:r w:rsidRPr="00AD430D">
        <w:rPr>
          <w:b/>
        </w:rPr>
        <w:tab/>
      </w:r>
      <w:r w:rsidR="00B36C12" w:rsidRPr="00AD430D">
        <w:rPr>
          <w:b/>
        </w:rPr>
        <w:t>Onction avec le Saint-Chrême</w:t>
      </w:r>
    </w:p>
    <w:p w14:paraId="7EA60540" w14:textId="77777777" w:rsidR="00B36C12" w:rsidRPr="00B36C12" w:rsidRDefault="00B36C12" w:rsidP="00AD430D">
      <w:pPr>
        <w:pStyle w:val="NormalWeb"/>
        <w:spacing w:before="0" w:beforeAutospacing="0" w:after="0" w:afterAutospacing="0"/>
        <w:ind w:left="709"/>
        <w:jc w:val="both"/>
      </w:pPr>
      <w:r w:rsidRPr="00B36C12">
        <w:t> </w:t>
      </w:r>
    </w:p>
    <w:p w14:paraId="42246741" w14:textId="77777777" w:rsidR="00B36C12" w:rsidRPr="00B36C12" w:rsidRDefault="00B36C12" w:rsidP="00AD430D">
      <w:pPr>
        <w:pStyle w:val="NormalWeb"/>
        <w:spacing w:before="0" w:beforeAutospacing="0" w:after="0" w:afterAutospacing="0"/>
        <w:ind w:left="709"/>
        <w:jc w:val="both"/>
      </w:pPr>
      <w:r w:rsidRPr="00B36C12">
        <w:t>Tu es maintenant baptisé, le Dieu tout puissant, Père de Jésus, le Christ notre Seigneur t'a libéré du péché et t'a fait renaître de l'eau et de l'esprit Saint. Désormais tu fais partie de son peuple, tu es membre du Corps du Christ et tu participes à sa dignité de prêtre, prophète et roi.</w:t>
      </w:r>
      <w:r w:rsidR="00AD430D">
        <w:t xml:space="preserve"> </w:t>
      </w:r>
      <w:r w:rsidRPr="00B36C12">
        <w:t xml:space="preserve">Dieu te marque de l'huile du salut afin que tu demeures dans le Christ pour la vie éternelle. </w:t>
      </w:r>
    </w:p>
    <w:p w14:paraId="0999FDF6" w14:textId="77777777" w:rsidR="00B36C12" w:rsidRPr="00AD430D" w:rsidRDefault="00AD430D" w:rsidP="00AD430D">
      <w:pPr>
        <w:pStyle w:val="NormalWeb"/>
        <w:spacing w:before="0" w:beforeAutospacing="0" w:after="0" w:afterAutospacing="0"/>
        <w:ind w:left="709"/>
        <w:jc w:val="both"/>
        <w:rPr>
          <w:b/>
        </w:rPr>
      </w:pPr>
      <w:r w:rsidRPr="00AD430D">
        <w:rPr>
          <w:b/>
        </w:rPr>
        <w:t>Amen</w:t>
      </w:r>
    </w:p>
    <w:p w14:paraId="73B07592" w14:textId="77777777" w:rsidR="00B36C12" w:rsidRPr="00B36C12" w:rsidRDefault="00B36C12" w:rsidP="00AD430D">
      <w:pPr>
        <w:pStyle w:val="NormalWeb"/>
        <w:spacing w:before="0" w:beforeAutospacing="0" w:after="0" w:afterAutospacing="0"/>
        <w:ind w:left="709"/>
        <w:jc w:val="both"/>
      </w:pPr>
      <w:r w:rsidRPr="00B36C12">
        <w:t> </w:t>
      </w:r>
    </w:p>
    <w:p w14:paraId="539B4C83" w14:textId="77777777" w:rsidR="00B36C12" w:rsidRPr="00AD430D" w:rsidRDefault="00AD430D" w:rsidP="00AD430D">
      <w:pPr>
        <w:pStyle w:val="NormalWeb"/>
        <w:spacing w:before="0" w:beforeAutospacing="0" w:after="0" w:afterAutospacing="0"/>
        <w:ind w:left="709"/>
        <w:jc w:val="both"/>
        <w:rPr>
          <w:b/>
        </w:rPr>
      </w:pPr>
      <w:r w:rsidRPr="00AD430D">
        <w:rPr>
          <w:b/>
        </w:rPr>
        <w:t>3.5</w:t>
      </w:r>
      <w:r w:rsidRPr="00AD430D">
        <w:rPr>
          <w:b/>
        </w:rPr>
        <w:tab/>
      </w:r>
      <w:r w:rsidR="00B36C12" w:rsidRPr="00AD430D">
        <w:rPr>
          <w:b/>
        </w:rPr>
        <w:t>Remise du vêtement blanc</w:t>
      </w:r>
    </w:p>
    <w:p w14:paraId="07D31BC7" w14:textId="77777777" w:rsidR="00B36C12" w:rsidRPr="00B36C12" w:rsidRDefault="00B36C12" w:rsidP="00AD430D">
      <w:pPr>
        <w:pStyle w:val="NormalWeb"/>
        <w:spacing w:before="0" w:beforeAutospacing="0" w:after="0" w:afterAutospacing="0"/>
        <w:ind w:left="709"/>
        <w:jc w:val="both"/>
      </w:pPr>
      <w:r w:rsidRPr="00B36C12">
        <w:t> </w:t>
      </w:r>
    </w:p>
    <w:p w14:paraId="48DD6122" w14:textId="77777777" w:rsidR="00B36C12" w:rsidRPr="00AD430D" w:rsidRDefault="00B36C12" w:rsidP="00AD430D">
      <w:pPr>
        <w:pStyle w:val="NormalWeb"/>
        <w:spacing w:before="0" w:beforeAutospacing="0" w:after="0" w:afterAutospacing="0"/>
        <w:ind w:left="709"/>
        <w:jc w:val="both"/>
        <w:rPr>
          <w:i/>
        </w:rPr>
      </w:pPr>
      <w:r w:rsidRPr="00AD430D">
        <w:rPr>
          <w:i/>
        </w:rPr>
        <w:t>La marraine revêt alors l'enfant du vêtement blanc.</w:t>
      </w:r>
    </w:p>
    <w:p w14:paraId="6FE425E6" w14:textId="77777777" w:rsidR="00B36C12" w:rsidRPr="00B36C12" w:rsidRDefault="00B36C12" w:rsidP="00AD430D">
      <w:pPr>
        <w:pStyle w:val="NormalWeb"/>
        <w:spacing w:before="0" w:beforeAutospacing="0" w:after="0" w:afterAutospacing="0"/>
        <w:ind w:left="709"/>
        <w:jc w:val="both"/>
      </w:pPr>
      <w:r w:rsidRPr="00B36C12">
        <w:t> </w:t>
      </w:r>
    </w:p>
    <w:p w14:paraId="1E8ECC83" w14:textId="77777777" w:rsidR="00B36C12" w:rsidRPr="00B36C12" w:rsidRDefault="00AD430D" w:rsidP="00AD430D">
      <w:pPr>
        <w:pStyle w:val="NormalWeb"/>
        <w:spacing w:before="0" w:beforeAutospacing="0" w:after="0" w:afterAutospacing="0"/>
        <w:ind w:left="709"/>
        <w:jc w:val="both"/>
      </w:pPr>
      <w:r w:rsidRPr="00AD430D">
        <w:rPr>
          <w:i/>
        </w:rPr>
        <w:t>Nom de l’enfant</w:t>
      </w:r>
      <w:r>
        <w:t>,</w:t>
      </w:r>
      <w:r w:rsidR="00B36C12" w:rsidRPr="00B36C12">
        <w:t xml:space="preserve"> tu es une création nouvelle dans le Christ, tu as revêtu le Christ, ce vêtement blanc en est le signe. Que tes parents et amis t'aident par leur</w:t>
      </w:r>
      <w:r>
        <w:t>s</w:t>
      </w:r>
      <w:r w:rsidR="00B36C12" w:rsidRPr="00B36C12">
        <w:t xml:space="preserve"> paroles et leur exemple à garder intacte la dignité des fils de Dieu pour la vie éternelle. </w:t>
      </w:r>
    </w:p>
    <w:p w14:paraId="67487D0D" w14:textId="77777777" w:rsidR="00B36C12" w:rsidRPr="00AD430D" w:rsidRDefault="00AD430D" w:rsidP="00AD430D">
      <w:pPr>
        <w:pStyle w:val="NormalWeb"/>
        <w:spacing w:before="0" w:beforeAutospacing="0" w:after="0" w:afterAutospacing="0"/>
        <w:ind w:left="709"/>
        <w:jc w:val="both"/>
        <w:rPr>
          <w:b/>
        </w:rPr>
      </w:pPr>
      <w:r w:rsidRPr="00AD430D">
        <w:rPr>
          <w:b/>
        </w:rPr>
        <w:t>Amen</w:t>
      </w:r>
    </w:p>
    <w:p w14:paraId="62F25627" w14:textId="77777777" w:rsidR="00B36C12" w:rsidRDefault="00B36C12" w:rsidP="00AD430D">
      <w:pPr>
        <w:pStyle w:val="NormalWeb"/>
        <w:spacing w:before="0" w:beforeAutospacing="0" w:after="0" w:afterAutospacing="0"/>
        <w:ind w:left="709"/>
        <w:jc w:val="both"/>
      </w:pPr>
      <w:r w:rsidRPr="00B36C12">
        <w:t> </w:t>
      </w:r>
    </w:p>
    <w:p w14:paraId="05E00EBB" w14:textId="77777777" w:rsidR="00AD430D" w:rsidRDefault="00AD430D" w:rsidP="00AD430D">
      <w:pPr>
        <w:pStyle w:val="NormalWeb"/>
        <w:spacing w:before="0" w:beforeAutospacing="0" w:after="0" w:afterAutospacing="0"/>
        <w:ind w:left="709"/>
        <w:jc w:val="both"/>
      </w:pPr>
    </w:p>
    <w:p w14:paraId="18ECEEDA" w14:textId="77777777" w:rsidR="00B36C12" w:rsidRPr="00AD430D" w:rsidRDefault="00AD430D" w:rsidP="00AD430D">
      <w:pPr>
        <w:pStyle w:val="NormalWeb"/>
        <w:spacing w:before="0" w:beforeAutospacing="0" w:after="0" w:afterAutospacing="0"/>
        <w:ind w:left="709"/>
        <w:jc w:val="both"/>
        <w:rPr>
          <w:b/>
        </w:rPr>
      </w:pPr>
      <w:r w:rsidRPr="00AD430D">
        <w:rPr>
          <w:b/>
        </w:rPr>
        <w:lastRenderedPageBreak/>
        <w:t>3.6</w:t>
      </w:r>
      <w:r w:rsidRPr="00AD430D">
        <w:rPr>
          <w:b/>
        </w:rPr>
        <w:tab/>
      </w:r>
      <w:r w:rsidR="00B36C12" w:rsidRPr="00AD430D">
        <w:rPr>
          <w:b/>
        </w:rPr>
        <w:t>Remise du cierge allumé</w:t>
      </w:r>
    </w:p>
    <w:p w14:paraId="5493DB90" w14:textId="77777777" w:rsidR="00B36C12" w:rsidRPr="00B36C12" w:rsidRDefault="00B36C12" w:rsidP="00AD430D">
      <w:pPr>
        <w:pStyle w:val="NormalWeb"/>
        <w:spacing w:before="0" w:beforeAutospacing="0" w:after="0" w:afterAutospacing="0"/>
        <w:ind w:left="709"/>
        <w:jc w:val="both"/>
      </w:pPr>
      <w:r w:rsidRPr="00B36C12">
        <w:t> </w:t>
      </w:r>
    </w:p>
    <w:p w14:paraId="475B1042" w14:textId="77777777" w:rsidR="00B36C12" w:rsidRPr="00AD430D" w:rsidRDefault="00B36C12" w:rsidP="00AD430D">
      <w:pPr>
        <w:pStyle w:val="NormalWeb"/>
        <w:spacing w:before="0" w:beforeAutospacing="0" w:after="0" w:afterAutospacing="0"/>
        <w:ind w:left="709"/>
        <w:jc w:val="both"/>
        <w:rPr>
          <w:i/>
        </w:rPr>
      </w:pPr>
      <w:r w:rsidRPr="00AD430D">
        <w:rPr>
          <w:i/>
        </w:rPr>
        <w:t xml:space="preserve">Le parrain allume le cierge du baptême à même le cierge pascal. </w:t>
      </w:r>
    </w:p>
    <w:p w14:paraId="0B8B91DE" w14:textId="77777777" w:rsidR="00B36C12" w:rsidRPr="00B36C12" w:rsidRDefault="00B36C12" w:rsidP="00AD430D">
      <w:pPr>
        <w:pStyle w:val="NormalWeb"/>
        <w:spacing w:before="0" w:beforeAutospacing="0" w:after="0" w:afterAutospacing="0"/>
        <w:ind w:left="709"/>
        <w:jc w:val="both"/>
      </w:pPr>
      <w:r w:rsidRPr="00B36C12">
        <w:t> </w:t>
      </w:r>
    </w:p>
    <w:p w14:paraId="0467959E" w14:textId="77777777" w:rsidR="00B36C12" w:rsidRPr="00B36C12" w:rsidRDefault="00B36C12" w:rsidP="00AD430D">
      <w:pPr>
        <w:pStyle w:val="NormalWeb"/>
        <w:spacing w:before="0" w:beforeAutospacing="0" w:after="0" w:afterAutospacing="0"/>
        <w:ind w:left="709"/>
        <w:jc w:val="both"/>
      </w:pPr>
      <w:r w:rsidRPr="00B36C12">
        <w:t xml:space="preserve">C'est à vous, parents, parrain et marraine, que cette lumière est confiée. Veillez à l'entretenir: que </w:t>
      </w:r>
      <w:r w:rsidR="00AD430D" w:rsidRPr="00AD430D">
        <w:rPr>
          <w:i/>
        </w:rPr>
        <w:t>Nom de l’enfant</w:t>
      </w:r>
      <w:r w:rsidR="00AD430D" w:rsidRPr="00B36C12">
        <w:t xml:space="preserve"> </w:t>
      </w:r>
      <w:r w:rsidRPr="00B36C12">
        <w:t xml:space="preserve">illuminé par le Christ avance dans la vie en enfant de lumière et demeure fidèle à la foi de son baptême. Ainsi, quand le Seigneur viendra, </w:t>
      </w:r>
      <w:r w:rsidR="00AD430D" w:rsidRPr="00AD430D">
        <w:rPr>
          <w:i/>
        </w:rPr>
        <w:t>Nom de l’enfant</w:t>
      </w:r>
      <w:r w:rsidR="00AD430D" w:rsidRPr="00B36C12">
        <w:t xml:space="preserve"> </w:t>
      </w:r>
      <w:r w:rsidRPr="00B36C12">
        <w:t>pourra aller à sa rencontre dans son Royaume, avec tous les saints du Ciel</w:t>
      </w:r>
    </w:p>
    <w:p w14:paraId="14E38912" w14:textId="77777777" w:rsidR="00B36C12" w:rsidRPr="00AD430D" w:rsidRDefault="00AD430D" w:rsidP="00AD430D">
      <w:pPr>
        <w:pStyle w:val="NormalWeb"/>
        <w:spacing w:before="0" w:beforeAutospacing="0" w:after="0" w:afterAutospacing="0"/>
        <w:ind w:left="709"/>
        <w:jc w:val="both"/>
        <w:rPr>
          <w:b/>
        </w:rPr>
      </w:pPr>
      <w:r w:rsidRPr="00AD430D">
        <w:rPr>
          <w:b/>
        </w:rPr>
        <w:t xml:space="preserve">Amen </w:t>
      </w:r>
    </w:p>
    <w:p w14:paraId="780E33A1" w14:textId="77777777" w:rsidR="00B36C12" w:rsidRPr="00B36C12" w:rsidRDefault="00B36C12" w:rsidP="00AD430D">
      <w:pPr>
        <w:pStyle w:val="NormalWeb"/>
        <w:spacing w:before="0" w:beforeAutospacing="0" w:after="0" w:afterAutospacing="0"/>
        <w:ind w:left="709"/>
        <w:jc w:val="both"/>
      </w:pPr>
      <w:r w:rsidRPr="00B36C12">
        <w:t> </w:t>
      </w:r>
    </w:p>
    <w:p w14:paraId="53DF9B40" w14:textId="77777777" w:rsidR="00B36C12" w:rsidRPr="00B36C12" w:rsidRDefault="00B36C12" w:rsidP="00B36C12">
      <w:pPr>
        <w:pStyle w:val="NormalWeb"/>
        <w:spacing w:before="0" w:beforeAutospacing="0" w:after="0" w:afterAutospacing="0"/>
        <w:jc w:val="both"/>
      </w:pPr>
      <w:r w:rsidRPr="00B36C12">
        <w:rPr>
          <w:b/>
          <w:bCs/>
        </w:rPr>
        <w:t xml:space="preserve">4. À l'autel </w:t>
      </w:r>
    </w:p>
    <w:p w14:paraId="4453D884" w14:textId="77777777" w:rsidR="00AD430D" w:rsidRDefault="00AD430D" w:rsidP="00B36C12">
      <w:pPr>
        <w:pStyle w:val="NormalWeb"/>
        <w:spacing w:before="0" w:beforeAutospacing="0" w:after="0" w:afterAutospacing="0"/>
        <w:jc w:val="both"/>
      </w:pPr>
    </w:p>
    <w:p w14:paraId="5FA619DE" w14:textId="77777777" w:rsidR="00B36C12" w:rsidRPr="00AD430D" w:rsidRDefault="00AD430D" w:rsidP="00AD430D">
      <w:pPr>
        <w:pStyle w:val="NormalWeb"/>
        <w:spacing w:before="0" w:beforeAutospacing="0" w:after="0" w:afterAutospacing="0"/>
        <w:ind w:left="709"/>
        <w:jc w:val="both"/>
        <w:rPr>
          <w:b/>
        </w:rPr>
      </w:pPr>
      <w:r w:rsidRPr="00AD430D">
        <w:rPr>
          <w:b/>
        </w:rPr>
        <w:t>4.1</w:t>
      </w:r>
      <w:r w:rsidRPr="00AD430D">
        <w:rPr>
          <w:b/>
        </w:rPr>
        <w:tab/>
      </w:r>
      <w:r w:rsidR="00B36C12" w:rsidRPr="00AD430D">
        <w:rPr>
          <w:b/>
        </w:rPr>
        <w:t>Sur l'autel dans le chœur de l'église</w:t>
      </w:r>
    </w:p>
    <w:p w14:paraId="023B324B" w14:textId="77777777" w:rsidR="00B36C12" w:rsidRPr="00B36C12" w:rsidRDefault="00B36C12" w:rsidP="00AD430D">
      <w:pPr>
        <w:pStyle w:val="NormalWeb"/>
        <w:spacing w:before="0" w:beforeAutospacing="0" w:after="0" w:afterAutospacing="0"/>
        <w:ind w:left="709"/>
        <w:jc w:val="both"/>
      </w:pPr>
      <w:r w:rsidRPr="00B36C12">
        <w:t> </w:t>
      </w:r>
    </w:p>
    <w:p w14:paraId="34051627" w14:textId="77777777" w:rsidR="00B36C12" w:rsidRPr="00B36C12" w:rsidRDefault="00B36C12" w:rsidP="00AD430D">
      <w:pPr>
        <w:pStyle w:val="NormalWeb"/>
        <w:spacing w:before="0" w:beforeAutospacing="0" w:after="0" w:afterAutospacing="0"/>
        <w:ind w:left="709"/>
        <w:jc w:val="both"/>
      </w:pPr>
      <w:r w:rsidRPr="00B36C12">
        <w:t xml:space="preserve">Frères, par le baptême, </w:t>
      </w:r>
      <w:r w:rsidR="00AD430D" w:rsidRPr="00AD430D">
        <w:rPr>
          <w:i/>
        </w:rPr>
        <w:t>Nom de l’enfant</w:t>
      </w:r>
      <w:r w:rsidR="00AD430D" w:rsidRPr="00B36C12">
        <w:t xml:space="preserve"> </w:t>
      </w:r>
      <w:r w:rsidRPr="00B36C12">
        <w:t xml:space="preserve">est né à la vie nouvelle. Il est appelé fils de Dieu. Il l'est vraiment dans le Christ Jésus. Un jour, par la confirmation, il recevra en plénitude l'Esprit Saint. Un jour il approchera de la table du Seigneur pour prendre part au repas de l'eucharistie, il donnera lui-même à Dieu le nom de Père au milieu de ses frères chrétiens. </w:t>
      </w:r>
    </w:p>
    <w:p w14:paraId="422FA4C5" w14:textId="77777777" w:rsidR="00B36C12" w:rsidRPr="00B36C12" w:rsidRDefault="00B36C12" w:rsidP="00AD430D">
      <w:pPr>
        <w:pStyle w:val="NormalWeb"/>
        <w:spacing w:before="0" w:beforeAutospacing="0" w:after="0" w:afterAutospacing="0"/>
        <w:ind w:left="709"/>
        <w:jc w:val="both"/>
      </w:pPr>
      <w:r w:rsidRPr="00B36C12">
        <w:t> </w:t>
      </w:r>
    </w:p>
    <w:p w14:paraId="38D0F8CD" w14:textId="77777777" w:rsidR="00AD430D" w:rsidRDefault="00AD430D" w:rsidP="00AD430D">
      <w:pPr>
        <w:pStyle w:val="NormalWeb"/>
        <w:spacing w:before="0" w:beforeAutospacing="0" w:after="0" w:afterAutospacing="0"/>
        <w:ind w:left="709"/>
        <w:jc w:val="both"/>
      </w:pPr>
      <w:r w:rsidRPr="00AD430D">
        <w:rPr>
          <w:b/>
        </w:rPr>
        <w:t>4.2</w:t>
      </w:r>
      <w:r w:rsidRPr="00AD430D">
        <w:rPr>
          <w:b/>
        </w:rPr>
        <w:tab/>
      </w:r>
      <w:r w:rsidR="00B36C12" w:rsidRPr="00AD430D">
        <w:rPr>
          <w:b/>
        </w:rPr>
        <w:t>Prière à l'enfant composée par les parents</w:t>
      </w:r>
      <w:r w:rsidR="00B36C12" w:rsidRPr="00B36C12">
        <w:t xml:space="preserve"> </w:t>
      </w:r>
    </w:p>
    <w:p w14:paraId="43E5A524" w14:textId="77777777" w:rsidR="00AD430D" w:rsidRDefault="00AD430D" w:rsidP="00AD430D">
      <w:pPr>
        <w:pStyle w:val="NormalWeb"/>
        <w:spacing w:before="0" w:beforeAutospacing="0" w:after="0" w:afterAutospacing="0"/>
        <w:ind w:left="709"/>
        <w:jc w:val="both"/>
      </w:pPr>
    </w:p>
    <w:p w14:paraId="5BFD39A8" w14:textId="77777777" w:rsidR="00B36C12" w:rsidRPr="00AD430D" w:rsidRDefault="00AD430D" w:rsidP="00AD430D">
      <w:pPr>
        <w:pStyle w:val="NormalWeb"/>
        <w:spacing w:before="0" w:beforeAutospacing="0" w:after="0" w:afterAutospacing="0"/>
        <w:ind w:left="709"/>
        <w:jc w:val="both"/>
        <w:rPr>
          <w:i/>
        </w:rPr>
      </w:pPr>
      <w:r w:rsidRPr="00AD430D">
        <w:rPr>
          <w:i/>
        </w:rPr>
        <w:t xml:space="preserve">Il est bon que les parents composent une prière pour leur enfant. Un remerciement à Dieu pour cette nouvelle vie et un souhait de bonheur pour l’enfant. </w:t>
      </w:r>
    </w:p>
    <w:p w14:paraId="1C99CB3C" w14:textId="77777777" w:rsidR="00AD430D" w:rsidRDefault="00AD430D" w:rsidP="00AD430D">
      <w:pPr>
        <w:pStyle w:val="NormalWeb"/>
        <w:spacing w:before="0" w:beforeAutospacing="0" w:after="0" w:afterAutospacing="0"/>
        <w:ind w:left="709"/>
        <w:jc w:val="both"/>
      </w:pPr>
    </w:p>
    <w:p w14:paraId="5316712C" w14:textId="77777777" w:rsidR="00AD430D" w:rsidRPr="00B36C12" w:rsidRDefault="00AD430D" w:rsidP="00AD430D">
      <w:pPr>
        <w:pStyle w:val="NormalWeb"/>
        <w:spacing w:before="0" w:beforeAutospacing="0" w:after="0" w:afterAutospacing="0"/>
        <w:ind w:left="709"/>
        <w:jc w:val="both"/>
      </w:pPr>
    </w:p>
    <w:p w14:paraId="1F007D8D" w14:textId="77777777" w:rsidR="00B36C12" w:rsidRPr="00AD430D" w:rsidRDefault="00AD430D" w:rsidP="00AD430D">
      <w:pPr>
        <w:pStyle w:val="NormalWeb"/>
        <w:spacing w:before="0" w:beforeAutospacing="0" w:after="0" w:afterAutospacing="0"/>
        <w:ind w:left="709"/>
        <w:jc w:val="both"/>
        <w:rPr>
          <w:b/>
        </w:rPr>
      </w:pPr>
      <w:r w:rsidRPr="00AD430D">
        <w:rPr>
          <w:b/>
        </w:rPr>
        <w:t>4.3</w:t>
      </w:r>
      <w:r w:rsidRPr="00AD430D">
        <w:rPr>
          <w:b/>
        </w:rPr>
        <w:tab/>
      </w:r>
      <w:r w:rsidR="00B36C12" w:rsidRPr="00AD430D">
        <w:rPr>
          <w:b/>
        </w:rPr>
        <w:t>La prière du Seigneur</w:t>
      </w:r>
    </w:p>
    <w:p w14:paraId="70DD5885" w14:textId="77777777" w:rsidR="00B36C12" w:rsidRPr="00B36C12" w:rsidRDefault="00B36C12" w:rsidP="00AD430D">
      <w:pPr>
        <w:pStyle w:val="NormalWeb"/>
        <w:spacing w:before="0" w:beforeAutospacing="0" w:after="0" w:afterAutospacing="0"/>
        <w:ind w:left="709"/>
        <w:jc w:val="both"/>
      </w:pPr>
      <w:r w:rsidRPr="00B36C12">
        <w:t> </w:t>
      </w:r>
    </w:p>
    <w:p w14:paraId="7699DF66" w14:textId="77777777" w:rsidR="00B36C12" w:rsidRPr="00B36C12" w:rsidRDefault="00B36C12" w:rsidP="00AD430D">
      <w:pPr>
        <w:pStyle w:val="NormalWeb"/>
        <w:spacing w:before="0" w:beforeAutospacing="0" w:after="0" w:afterAutospacing="0"/>
        <w:ind w:left="709"/>
        <w:jc w:val="both"/>
      </w:pPr>
      <w:r w:rsidRPr="00B36C12">
        <w:t>Aujourd'hui, en son nom, dans l'Esprit reçu à notre baptême, disons ensemble la prière des enfants de Dieu que le Seigneur nous a enseigné:</w:t>
      </w:r>
    </w:p>
    <w:p w14:paraId="081C3A47" w14:textId="77777777" w:rsidR="00B36C12" w:rsidRPr="00B36C12" w:rsidRDefault="00B36C12" w:rsidP="00AD430D">
      <w:pPr>
        <w:pStyle w:val="NormalWeb"/>
        <w:spacing w:before="0" w:beforeAutospacing="0" w:after="0" w:afterAutospacing="0"/>
        <w:ind w:left="709"/>
        <w:jc w:val="both"/>
      </w:pPr>
      <w:r w:rsidRPr="00B36C12">
        <w:t> </w:t>
      </w:r>
    </w:p>
    <w:p w14:paraId="3DF470C3" w14:textId="1E20D67D" w:rsidR="00B36C12" w:rsidRDefault="00B36C12" w:rsidP="00AD430D">
      <w:pPr>
        <w:pStyle w:val="NormalWeb"/>
        <w:spacing w:before="0" w:beforeAutospacing="0" w:after="0" w:afterAutospacing="0"/>
        <w:ind w:left="709"/>
        <w:jc w:val="both"/>
        <w:rPr>
          <w:b/>
        </w:rPr>
      </w:pPr>
      <w:r w:rsidRPr="00B36C12">
        <w:t>Notre Père, qui es aux cieux,</w:t>
      </w:r>
      <w:r w:rsidR="00AD430D">
        <w:t xml:space="preserve"> </w:t>
      </w:r>
      <w:r w:rsidRPr="00B36C12">
        <w:t>que ton nom soit sanctifié,</w:t>
      </w:r>
      <w:r w:rsidR="00AD430D">
        <w:t xml:space="preserve"> </w:t>
      </w:r>
      <w:r w:rsidRPr="00B36C12">
        <w:t>que ton règne vienne,</w:t>
      </w:r>
      <w:r w:rsidR="00AD430D">
        <w:t xml:space="preserve"> </w:t>
      </w:r>
      <w:r w:rsidRPr="00B36C12">
        <w:t>que ta volonté soit faite sur la terre comme au ciel.</w:t>
      </w:r>
      <w:r w:rsidR="00AD430D">
        <w:t xml:space="preserve"> </w:t>
      </w:r>
      <w:r w:rsidRPr="00B36C12">
        <w:t>Donne-nous aujourd’hui notre pain de ce jour.</w:t>
      </w:r>
      <w:r w:rsidR="00AD430D">
        <w:t xml:space="preserve"> </w:t>
      </w:r>
      <w:r w:rsidRPr="00B36C12">
        <w:t>Pardonne-nous nos offenses,</w:t>
      </w:r>
      <w:r w:rsidR="00AD430D">
        <w:t xml:space="preserve"> </w:t>
      </w:r>
      <w:r w:rsidRPr="00B36C12">
        <w:t>comme nous pardonnons aussi à ceux qui nous ont offensés.</w:t>
      </w:r>
      <w:r w:rsidR="00AD430D">
        <w:t xml:space="preserve"> </w:t>
      </w:r>
      <w:r w:rsidRPr="00B36C12">
        <w:t>Et ne nous laisse pas entrer en tentation</w:t>
      </w:r>
      <w:r w:rsidR="00AD430D">
        <w:t xml:space="preserve"> </w:t>
      </w:r>
      <w:r w:rsidRPr="00B36C12">
        <w:t>mais délivre-nous du Mal.</w:t>
      </w:r>
      <w:r w:rsidR="00AD430D">
        <w:t xml:space="preserve"> </w:t>
      </w:r>
      <w:r w:rsidRPr="00AD430D">
        <w:rPr>
          <w:b/>
        </w:rPr>
        <w:t>Amen</w:t>
      </w:r>
    </w:p>
    <w:p w14:paraId="6CD14A1B" w14:textId="3414DFB3" w:rsidR="00F92E91" w:rsidRDefault="00F92E91" w:rsidP="00AD430D">
      <w:pPr>
        <w:pStyle w:val="NormalWeb"/>
        <w:spacing w:before="0" w:beforeAutospacing="0" w:after="0" w:afterAutospacing="0"/>
        <w:ind w:left="709"/>
        <w:jc w:val="both"/>
        <w:rPr>
          <w:b/>
        </w:rPr>
      </w:pPr>
    </w:p>
    <w:p w14:paraId="0AAFA31E" w14:textId="48C492B3" w:rsidR="00F92E91" w:rsidRPr="00B36C12" w:rsidRDefault="00F92E91" w:rsidP="00F92E91">
      <w:pPr>
        <w:pStyle w:val="NormalWeb"/>
        <w:spacing w:before="0" w:beforeAutospacing="0" w:after="0" w:afterAutospacing="0"/>
        <w:ind w:left="709"/>
        <w:jc w:val="both"/>
      </w:pPr>
      <w:r w:rsidRPr="00F92E91">
        <w:rPr>
          <w:highlight w:val="yellow"/>
        </w:rPr>
        <w:t>Chants possible</w:t>
      </w:r>
      <w:r w:rsidRPr="00F92E91">
        <w:rPr>
          <w:highlight w:val="yellow"/>
        </w:rPr>
        <w:t xml:space="preserve"> à Marie surtout</w:t>
      </w:r>
    </w:p>
    <w:p w14:paraId="6596C0CE" w14:textId="77777777" w:rsidR="00B36C12" w:rsidRPr="00B36C12" w:rsidRDefault="00B36C12" w:rsidP="00AD430D">
      <w:pPr>
        <w:pStyle w:val="NormalWeb"/>
        <w:spacing w:before="0" w:beforeAutospacing="0" w:after="0" w:afterAutospacing="0"/>
        <w:ind w:left="709"/>
        <w:jc w:val="both"/>
      </w:pPr>
      <w:r w:rsidRPr="00B36C12">
        <w:t> </w:t>
      </w:r>
    </w:p>
    <w:p w14:paraId="636F821D" w14:textId="77777777" w:rsidR="00B36C12" w:rsidRPr="00AD430D" w:rsidRDefault="00AD430D" w:rsidP="00AD430D">
      <w:pPr>
        <w:pStyle w:val="NormalWeb"/>
        <w:spacing w:before="0" w:beforeAutospacing="0" w:after="0" w:afterAutospacing="0"/>
        <w:ind w:left="709"/>
        <w:jc w:val="both"/>
        <w:rPr>
          <w:b/>
        </w:rPr>
      </w:pPr>
      <w:r w:rsidRPr="00AD430D">
        <w:rPr>
          <w:b/>
        </w:rPr>
        <w:t>4.4</w:t>
      </w:r>
      <w:r w:rsidRPr="00AD430D">
        <w:rPr>
          <w:b/>
        </w:rPr>
        <w:tab/>
      </w:r>
      <w:r w:rsidR="00B36C12" w:rsidRPr="00AD430D">
        <w:rPr>
          <w:b/>
        </w:rPr>
        <w:t>Bénédiction finale</w:t>
      </w:r>
    </w:p>
    <w:p w14:paraId="47DF8639" w14:textId="77777777" w:rsidR="00B36C12" w:rsidRPr="00B36C12" w:rsidRDefault="00B36C12" w:rsidP="00AD430D">
      <w:pPr>
        <w:pStyle w:val="NormalWeb"/>
        <w:spacing w:before="0" w:beforeAutospacing="0" w:after="0" w:afterAutospacing="0"/>
        <w:ind w:left="709"/>
        <w:jc w:val="both"/>
      </w:pPr>
      <w:r w:rsidRPr="00B36C12">
        <w:t> </w:t>
      </w:r>
    </w:p>
    <w:p w14:paraId="652D23ED" w14:textId="77777777" w:rsidR="00B36C12" w:rsidRPr="00B36C12" w:rsidRDefault="00B36C12" w:rsidP="00AD430D">
      <w:pPr>
        <w:pStyle w:val="NormalWeb"/>
        <w:spacing w:before="0" w:beforeAutospacing="0" w:after="0" w:afterAutospacing="0"/>
        <w:ind w:left="709"/>
        <w:jc w:val="both"/>
      </w:pPr>
      <w:r w:rsidRPr="00B36C12">
        <w:t xml:space="preserve">Nous vous confions tous à la grâce et à la bonté de Dieu le père tout-puissant, de son Fils unique et de l'esprit Saint. Qu'il veille sur votre vie: que vous parveniez au bonheur promis en marchant à la lumière de la foi et que nous y parvenions avec vous. </w:t>
      </w:r>
    </w:p>
    <w:p w14:paraId="0FC83888" w14:textId="77777777" w:rsidR="00B36C12" w:rsidRPr="00B36C12" w:rsidRDefault="00B36C12" w:rsidP="00AD430D">
      <w:pPr>
        <w:pStyle w:val="NormalWeb"/>
        <w:spacing w:before="0" w:beforeAutospacing="0" w:after="0" w:afterAutospacing="0"/>
        <w:ind w:left="709"/>
        <w:jc w:val="both"/>
      </w:pPr>
      <w:r w:rsidRPr="00B36C12">
        <w:t> </w:t>
      </w:r>
    </w:p>
    <w:p w14:paraId="0F2D6F6F" w14:textId="77777777" w:rsidR="00B36C12" w:rsidRPr="00AD430D" w:rsidRDefault="00B36C12" w:rsidP="00AD430D">
      <w:pPr>
        <w:pStyle w:val="NormalWeb"/>
        <w:spacing w:before="0" w:beforeAutospacing="0" w:after="0" w:afterAutospacing="0"/>
        <w:ind w:left="709"/>
        <w:jc w:val="both"/>
        <w:rPr>
          <w:b/>
        </w:rPr>
      </w:pPr>
      <w:r w:rsidRPr="00B36C12">
        <w:t>Et que Dieu le Père tout-puissant vous bénisse, le Père, le Fils et le Saint-Esprit</w:t>
      </w:r>
      <w:r w:rsidR="00AD430D">
        <w:t xml:space="preserve">. </w:t>
      </w:r>
      <w:r w:rsidR="00AD430D">
        <w:rPr>
          <w:b/>
        </w:rPr>
        <w:t>Amen</w:t>
      </w:r>
    </w:p>
    <w:p w14:paraId="5D18A760" w14:textId="77777777" w:rsidR="00D32AC9" w:rsidRPr="00B36C12" w:rsidRDefault="00D32AC9" w:rsidP="00B36C12">
      <w:pPr>
        <w:rPr>
          <w:szCs w:val="24"/>
        </w:rPr>
      </w:pPr>
    </w:p>
    <w:p w14:paraId="15D9F49B" w14:textId="77777777" w:rsidR="00B36C12" w:rsidRPr="00B36C12" w:rsidRDefault="00B36C12">
      <w:pPr>
        <w:rPr>
          <w:szCs w:val="24"/>
        </w:rPr>
      </w:pPr>
    </w:p>
    <w:sectPr w:rsidR="00B36C12" w:rsidRPr="00B36C12" w:rsidSect="00F730A5">
      <w:footerReference w:type="default" r:id="rId7"/>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85258" w14:textId="77777777" w:rsidR="00F70C73" w:rsidRDefault="00F70C73" w:rsidP="00F152F5">
      <w:r>
        <w:separator/>
      </w:r>
    </w:p>
  </w:endnote>
  <w:endnote w:type="continuationSeparator" w:id="0">
    <w:p w14:paraId="78ADEFBB" w14:textId="77777777" w:rsidR="00F70C73" w:rsidRDefault="00F70C73" w:rsidP="00F15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557024"/>
      <w:docPartObj>
        <w:docPartGallery w:val="Page Numbers (Bottom of Page)"/>
        <w:docPartUnique/>
      </w:docPartObj>
    </w:sdtPr>
    <w:sdtEndPr/>
    <w:sdtContent>
      <w:p w14:paraId="4FE382E0" w14:textId="77777777" w:rsidR="00F152F5" w:rsidRDefault="00F152F5">
        <w:pPr>
          <w:pStyle w:val="Pieddepage"/>
          <w:jc w:val="right"/>
        </w:pPr>
        <w:r>
          <w:fldChar w:fldCharType="begin"/>
        </w:r>
        <w:r>
          <w:instrText>PAGE   \* MERGEFORMAT</w:instrText>
        </w:r>
        <w:r>
          <w:fldChar w:fldCharType="separate"/>
        </w:r>
        <w:r w:rsidRPr="00F152F5">
          <w:rPr>
            <w:noProof/>
            <w:lang w:val="fr-FR"/>
          </w:rPr>
          <w:t>5</w:t>
        </w:r>
        <w:r>
          <w:fldChar w:fldCharType="end"/>
        </w:r>
      </w:p>
    </w:sdtContent>
  </w:sdt>
  <w:p w14:paraId="6620B6D2" w14:textId="77777777" w:rsidR="00F152F5" w:rsidRDefault="00F152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8008A" w14:textId="77777777" w:rsidR="00F70C73" w:rsidRDefault="00F70C73" w:rsidP="00F152F5">
      <w:r>
        <w:separator/>
      </w:r>
    </w:p>
  </w:footnote>
  <w:footnote w:type="continuationSeparator" w:id="0">
    <w:p w14:paraId="2290D2F3" w14:textId="77777777" w:rsidR="00F70C73" w:rsidRDefault="00F70C73" w:rsidP="00F15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06A8C"/>
    <w:multiLevelType w:val="multilevel"/>
    <w:tmpl w:val="B7105B0C"/>
    <w:lvl w:ilvl="0">
      <w:start w:val="1"/>
      <w:numFmt w:val="decimal"/>
      <w:pStyle w:val="Titre1"/>
      <w:lvlText w:val="%1."/>
      <w:lvlJc w:val="left"/>
      <w:pPr>
        <w:tabs>
          <w:tab w:val="num" w:pos="340"/>
        </w:tabs>
        <w:ind w:left="340" w:hanging="340"/>
      </w:pPr>
      <w:rPr>
        <w:rFonts w:hint="default"/>
      </w:rPr>
    </w:lvl>
    <w:lvl w:ilvl="1">
      <w:start w:val="1"/>
      <w:numFmt w:val="decimal"/>
      <w:pStyle w:val="Titre2"/>
      <w:lvlText w:val="%1.%2"/>
      <w:lvlJc w:val="left"/>
      <w:pPr>
        <w:tabs>
          <w:tab w:val="num" w:pos="510"/>
        </w:tabs>
        <w:ind w:left="510" w:hanging="51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4.%2.%1.%3"/>
      <w:lvlJc w:val="left"/>
      <w:pPr>
        <w:tabs>
          <w:tab w:val="num" w:pos="794"/>
        </w:tabs>
        <w:ind w:left="1191" w:hanging="1191"/>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num w:numId="1" w16cid:durableId="937447569">
    <w:abstractNumId w:val="0"/>
  </w:num>
  <w:num w:numId="2" w16cid:durableId="1627351275">
    <w:abstractNumId w:val="0"/>
  </w:num>
  <w:num w:numId="3" w16cid:durableId="1239750625">
    <w:abstractNumId w:val="0"/>
  </w:num>
  <w:num w:numId="4" w16cid:durableId="1652825570">
    <w:abstractNumId w:val="0"/>
  </w:num>
  <w:num w:numId="5" w16cid:durableId="1174757020">
    <w:abstractNumId w:val="0"/>
  </w:num>
  <w:num w:numId="6" w16cid:durableId="1976641755">
    <w:abstractNumId w:val="0"/>
  </w:num>
  <w:num w:numId="7" w16cid:durableId="1900093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6C12"/>
    <w:rsid w:val="00002320"/>
    <w:rsid w:val="001238BC"/>
    <w:rsid w:val="00266523"/>
    <w:rsid w:val="00314C63"/>
    <w:rsid w:val="00491E90"/>
    <w:rsid w:val="004F2655"/>
    <w:rsid w:val="009C63BA"/>
    <w:rsid w:val="00A26339"/>
    <w:rsid w:val="00AA58D3"/>
    <w:rsid w:val="00AD430D"/>
    <w:rsid w:val="00B36C12"/>
    <w:rsid w:val="00B737EF"/>
    <w:rsid w:val="00BF0371"/>
    <w:rsid w:val="00C046CE"/>
    <w:rsid w:val="00C5029C"/>
    <w:rsid w:val="00D32AC9"/>
    <w:rsid w:val="00D66C31"/>
    <w:rsid w:val="00F152F5"/>
    <w:rsid w:val="00F70C73"/>
    <w:rsid w:val="00F730A5"/>
    <w:rsid w:val="00F77FDE"/>
    <w:rsid w:val="00F92E91"/>
    <w:rsid w:val="00FD208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A0551"/>
  <w15:docId w15:val="{57C8B6F2-B70D-4D40-A69F-CFD9E3B39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CA" w:eastAsia="fr-CA"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339"/>
    <w:rPr>
      <w:sz w:val="24"/>
    </w:rPr>
  </w:style>
  <w:style w:type="paragraph" w:styleId="Titre1">
    <w:name w:val="heading 1"/>
    <w:basedOn w:val="Normal"/>
    <w:next w:val="Corpsdetexte"/>
    <w:link w:val="Titre1Car"/>
    <w:qFormat/>
    <w:rsid w:val="00A26339"/>
    <w:pPr>
      <w:keepNext/>
      <w:numPr>
        <w:numId w:val="7"/>
      </w:numPr>
      <w:spacing w:before="360"/>
      <w:outlineLvl w:val="0"/>
    </w:pPr>
    <w:rPr>
      <w:rFonts w:eastAsiaTheme="majorEastAsia" w:cstheme="majorBidi"/>
      <w:b/>
      <w:bCs/>
      <w:lang w:val="fr-LU"/>
    </w:rPr>
  </w:style>
  <w:style w:type="paragraph" w:styleId="Titre2">
    <w:name w:val="heading 2"/>
    <w:basedOn w:val="Normal"/>
    <w:next w:val="Corpsdetexte"/>
    <w:link w:val="Titre2Car"/>
    <w:qFormat/>
    <w:rsid w:val="00A26339"/>
    <w:pPr>
      <w:keepNext/>
      <w:numPr>
        <w:ilvl w:val="1"/>
        <w:numId w:val="3"/>
      </w:numPr>
      <w:spacing w:before="360"/>
      <w:outlineLvl w:val="1"/>
    </w:pPr>
    <w:rPr>
      <w:rFonts w:eastAsia="HG Mincho Light J" w:cs="Arial Unicode MS"/>
      <w:b/>
      <w:bCs/>
      <w:iCs/>
      <w:lang w:val="fr-LU" w:eastAsia="en-US"/>
    </w:rPr>
  </w:style>
  <w:style w:type="paragraph" w:styleId="Titre3">
    <w:name w:val="heading 3"/>
    <w:basedOn w:val="Normal"/>
    <w:next w:val="Corpsdetexte"/>
    <w:link w:val="Titre3Car"/>
    <w:qFormat/>
    <w:rsid w:val="00A26339"/>
    <w:pPr>
      <w:keepNext/>
      <w:tabs>
        <w:tab w:val="num" w:pos="680"/>
      </w:tabs>
      <w:spacing w:before="360"/>
      <w:ind w:left="680" w:hanging="680"/>
      <w:outlineLvl w:val="2"/>
    </w:pPr>
    <w:rPr>
      <w:rFonts w:eastAsiaTheme="majorEastAsia" w:cstheme="majorBidi"/>
      <w:b/>
      <w:bCs/>
      <w:szCs w:val="24"/>
      <w:lang w:val="fr-LU"/>
    </w:rPr>
  </w:style>
  <w:style w:type="paragraph" w:styleId="Titre4">
    <w:name w:val="heading 4"/>
    <w:basedOn w:val="Normal"/>
    <w:next w:val="Corpsdetexte"/>
    <w:link w:val="Titre4Car"/>
    <w:qFormat/>
    <w:rsid w:val="00A26339"/>
    <w:pPr>
      <w:keepNext/>
      <w:spacing w:before="360"/>
      <w:outlineLvl w:val="3"/>
    </w:pPr>
    <w:rPr>
      <w:rFonts w:eastAsiaTheme="majorEastAsia" w:cstheme="majorBidi"/>
      <w:b/>
      <w:bCs/>
      <w:iCs/>
      <w:szCs w:val="24"/>
      <w:lang w:val="fr-L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itlongue">
    <w:name w:val="Cit longue"/>
    <w:basedOn w:val="Normal"/>
    <w:next w:val="Corpsdetexte"/>
    <w:qFormat/>
    <w:rsid w:val="00A26339"/>
    <w:pPr>
      <w:spacing w:before="120"/>
      <w:ind w:left="567" w:right="567"/>
    </w:pPr>
  </w:style>
  <w:style w:type="paragraph" w:styleId="Corpsdetexte">
    <w:name w:val="Body Text"/>
    <w:basedOn w:val="Normal"/>
    <w:link w:val="CorpsdetexteCar"/>
    <w:qFormat/>
    <w:rsid w:val="00A26339"/>
    <w:pPr>
      <w:suppressAutoHyphens/>
    </w:pPr>
    <w:rPr>
      <w:szCs w:val="20"/>
      <w:lang w:val="fr-LU"/>
    </w:rPr>
  </w:style>
  <w:style w:type="character" w:customStyle="1" w:styleId="CorpsdetexteCar">
    <w:name w:val="Corps de texte Car"/>
    <w:basedOn w:val="Policepardfaut"/>
    <w:link w:val="Corpsdetexte"/>
    <w:rsid w:val="00A26339"/>
    <w:rPr>
      <w:sz w:val="24"/>
      <w:szCs w:val="20"/>
      <w:lang w:val="fr-LU"/>
    </w:rPr>
  </w:style>
  <w:style w:type="paragraph" w:customStyle="1" w:styleId="Biblioitem">
    <w:name w:val="Biblio item"/>
    <w:basedOn w:val="Normal"/>
    <w:qFormat/>
    <w:rsid w:val="00A26339"/>
    <w:pPr>
      <w:ind w:hanging="709"/>
    </w:pPr>
    <w:rPr>
      <w:lang w:eastAsia="fr-FR"/>
    </w:rPr>
  </w:style>
  <w:style w:type="character" w:customStyle="1" w:styleId="Titre1Car">
    <w:name w:val="Titre 1 Car"/>
    <w:basedOn w:val="Policepardfaut"/>
    <w:link w:val="Titre1"/>
    <w:rsid w:val="00A26339"/>
    <w:rPr>
      <w:rFonts w:eastAsiaTheme="majorEastAsia" w:cstheme="majorBidi"/>
      <w:b/>
      <w:bCs/>
      <w:sz w:val="24"/>
      <w:lang w:val="fr-LU"/>
    </w:rPr>
  </w:style>
  <w:style w:type="character" w:customStyle="1" w:styleId="Titre2Car">
    <w:name w:val="Titre 2 Car"/>
    <w:basedOn w:val="Policepardfaut"/>
    <w:link w:val="Titre2"/>
    <w:rsid w:val="00A26339"/>
    <w:rPr>
      <w:rFonts w:eastAsia="HG Mincho Light J" w:cs="Arial Unicode MS"/>
      <w:b/>
      <w:bCs/>
      <w:iCs/>
      <w:sz w:val="24"/>
      <w:lang w:val="fr-LU" w:eastAsia="en-US"/>
    </w:rPr>
  </w:style>
  <w:style w:type="character" w:customStyle="1" w:styleId="Titre3Car">
    <w:name w:val="Titre 3 Car"/>
    <w:basedOn w:val="Policepardfaut"/>
    <w:link w:val="Titre3"/>
    <w:rsid w:val="00A26339"/>
    <w:rPr>
      <w:rFonts w:eastAsiaTheme="majorEastAsia" w:cstheme="majorBidi"/>
      <w:b/>
      <w:bCs/>
      <w:sz w:val="24"/>
      <w:szCs w:val="24"/>
      <w:lang w:val="fr-LU"/>
    </w:rPr>
  </w:style>
  <w:style w:type="character" w:customStyle="1" w:styleId="Titre4Car">
    <w:name w:val="Titre 4 Car"/>
    <w:basedOn w:val="Policepardfaut"/>
    <w:link w:val="Titre4"/>
    <w:rsid w:val="00A26339"/>
    <w:rPr>
      <w:rFonts w:eastAsiaTheme="majorEastAsia" w:cstheme="majorBidi"/>
      <w:b/>
      <w:bCs/>
      <w:iCs/>
      <w:sz w:val="24"/>
      <w:szCs w:val="24"/>
      <w:lang w:val="fr-LU"/>
    </w:rPr>
  </w:style>
  <w:style w:type="paragraph" w:styleId="Notedebasdepage">
    <w:name w:val="footnote text"/>
    <w:basedOn w:val="Normal"/>
    <w:link w:val="NotedebasdepageCar"/>
    <w:qFormat/>
    <w:rsid w:val="00A26339"/>
    <w:pPr>
      <w:tabs>
        <w:tab w:val="left" w:pos="227"/>
      </w:tabs>
      <w:spacing w:before="60"/>
      <w:ind w:left="227" w:hanging="227"/>
    </w:pPr>
    <w:rPr>
      <w:sz w:val="22"/>
      <w:lang w:val="fr-LU"/>
    </w:rPr>
  </w:style>
  <w:style w:type="character" w:customStyle="1" w:styleId="NotedebasdepageCar">
    <w:name w:val="Note de bas de page Car"/>
    <w:basedOn w:val="Policepardfaut"/>
    <w:link w:val="Notedebasdepage"/>
    <w:rsid w:val="00A26339"/>
    <w:rPr>
      <w:lang w:val="fr-LU"/>
    </w:rPr>
  </w:style>
  <w:style w:type="paragraph" w:styleId="Commentaire">
    <w:name w:val="annotation text"/>
    <w:basedOn w:val="Normal"/>
    <w:link w:val="CommentaireCar"/>
    <w:semiHidden/>
    <w:unhideWhenUsed/>
    <w:qFormat/>
    <w:rsid w:val="00A26339"/>
    <w:pPr>
      <w:suppressAutoHyphens/>
      <w:spacing w:before="86" w:after="86"/>
      <w:ind w:left="86" w:right="86"/>
    </w:pPr>
    <w:rPr>
      <w:rFonts w:ascii="Arial" w:hAnsi="Arial" w:cs="Arial"/>
      <w:sz w:val="22"/>
      <w:szCs w:val="24"/>
    </w:rPr>
  </w:style>
  <w:style w:type="character" w:customStyle="1" w:styleId="CommentaireCar">
    <w:name w:val="Commentaire Car"/>
    <w:basedOn w:val="Policepardfaut"/>
    <w:link w:val="Commentaire"/>
    <w:semiHidden/>
    <w:rsid w:val="00A26339"/>
    <w:rPr>
      <w:rFonts w:ascii="Arial" w:hAnsi="Arial" w:cs="Arial"/>
      <w:szCs w:val="24"/>
    </w:rPr>
  </w:style>
  <w:style w:type="paragraph" w:styleId="Lgende">
    <w:name w:val="caption"/>
    <w:basedOn w:val="Normal"/>
    <w:next w:val="Normal"/>
    <w:semiHidden/>
    <w:unhideWhenUsed/>
    <w:qFormat/>
    <w:rsid w:val="00A26339"/>
    <w:pPr>
      <w:spacing w:after="200"/>
    </w:pPr>
    <w:rPr>
      <w:b/>
      <w:bCs/>
      <w:color w:val="4F81BD" w:themeColor="accent1"/>
      <w:sz w:val="18"/>
      <w:szCs w:val="18"/>
    </w:rPr>
  </w:style>
  <w:style w:type="paragraph" w:styleId="Titre">
    <w:name w:val="Title"/>
    <w:basedOn w:val="Normal"/>
    <w:next w:val="Corpsdetexte"/>
    <w:link w:val="TitreCar"/>
    <w:qFormat/>
    <w:rsid w:val="00A26339"/>
    <w:pPr>
      <w:keepNext/>
      <w:spacing w:before="2040" w:after="2640"/>
      <w:jc w:val="center"/>
      <w:outlineLvl w:val="0"/>
    </w:pPr>
    <w:rPr>
      <w:rFonts w:eastAsiaTheme="majorEastAsia" w:cstheme="majorBidi"/>
      <w:b/>
      <w:sz w:val="36"/>
      <w:lang w:val="fr-LU"/>
    </w:rPr>
  </w:style>
  <w:style w:type="character" w:customStyle="1" w:styleId="TitreCar">
    <w:name w:val="Titre Car"/>
    <w:basedOn w:val="Policepardfaut"/>
    <w:link w:val="Titre"/>
    <w:rsid w:val="00A26339"/>
    <w:rPr>
      <w:rFonts w:eastAsiaTheme="majorEastAsia" w:cstheme="majorBidi"/>
      <w:b/>
      <w:sz w:val="36"/>
      <w:lang w:val="fr-LU"/>
    </w:rPr>
  </w:style>
  <w:style w:type="character" w:styleId="Lienhypertexte">
    <w:name w:val="Hyperlink"/>
    <w:qFormat/>
    <w:rsid w:val="00A26339"/>
    <w:rPr>
      <w:color w:val="000080"/>
      <w:u w:val="single"/>
    </w:rPr>
  </w:style>
  <w:style w:type="paragraph" w:styleId="Paragraphedeliste">
    <w:name w:val="List Paragraph"/>
    <w:basedOn w:val="Normal"/>
    <w:uiPriority w:val="34"/>
    <w:unhideWhenUsed/>
    <w:qFormat/>
    <w:rsid w:val="00A26339"/>
    <w:pPr>
      <w:ind w:left="720"/>
      <w:contextualSpacing/>
    </w:pPr>
  </w:style>
  <w:style w:type="paragraph" w:styleId="En-ttedetabledesmatires">
    <w:name w:val="TOC Heading"/>
    <w:basedOn w:val="Titre1"/>
    <w:next w:val="Normal"/>
    <w:uiPriority w:val="39"/>
    <w:semiHidden/>
    <w:unhideWhenUsed/>
    <w:qFormat/>
    <w:rsid w:val="00A26339"/>
    <w:pPr>
      <w:keepLines/>
      <w:widowControl w:val="0"/>
      <w:numPr>
        <w:numId w:val="0"/>
      </w:numPr>
      <w:spacing w:before="480"/>
      <w:outlineLvl w:val="9"/>
    </w:pPr>
    <w:rPr>
      <w:rFonts w:asciiTheme="majorHAnsi" w:hAnsiTheme="majorHAnsi"/>
      <w:color w:val="365F91" w:themeColor="accent1" w:themeShade="BF"/>
      <w:sz w:val="28"/>
      <w:szCs w:val="28"/>
      <w:lang w:val="fr-CA"/>
    </w:rPr>
  </w:style>
  <w:style w:type="paragraph" w:styleId="NormalWeb">
    <w:name w:val="Normal (Web)"/>
    <w:basedOn w:val="Normal"/>
    <w:uiPriority w:val="99"/>
    <w:semiHidden/>
    <w:unhideWhenUsed/>
    <w:rsid w:val="00B36C12"/>
    <w:pPr>
      <w:spacing w:before="100" w:beforeAutospacing="1" w:after="100" w:afterAutospacing="1"/>
      <w:jc w:val="left"/>
    </w:pPr>
    <w:rPr>
      <w:szCs w:val="24"/>
    </w:rPr>
  </w:style>
  <w:style w:type="paragraph" w:styleId="En-tte">
    <w:name w:val="header"/>
    <w:basedOn w:val="Normal"/>
    <w:link w:val="En-tteCar"/>
    <w:uiPriority w:val="99"/>
    <w:unhideWhenUsed/>
    <w:rsid w:val="00F152F5"/>
    <w:pPr>
      <w:tabs>
        <w:tab w:val="center" w:pos="4320"/>
        <w:tab w:val="right" w:pos="8640"/>
      </w:tabs>
    </w:pPr>
  </w:style>
  <w:style w:type="character" w:customStyle="1" w:styleId="En-tteCar">
    <w:name w:val="En-tête Car"/>
    <w:basedOn w:val="Policepardfaut"/>
    <w:link w:val="En-tte"/>
    <w:uiPriority w:val="99"/>
    <w:rsid w:val="00F152F5"/>
    <w:rPr>
      <w:sz w:val="24"/>
    </w:rPr>
  </w:style>
  <w:style w:type="paragraph" w:styleId="Pieddepage">
    <w:name w:val="footer"/>
    <w:basedOn w:val="Normal"/>
    <w:link w:val="PieddepageCar"/>
    <w:uiPriority w:val="99"/>
    <w:unhideWhenUsed/>
    <w:rsid w:val="00F152F5"/>
    <w:pPr>
      <w:tabs>
        <w:tab w:val="center" w:pos="4320"/>
        <w:tab w:val="right" w:pos="8640"/>
      </w:tabs>
    </w:pPr>
  </w:style>
  <w:style w:type="character" w:customStyle="1" w:styleId="PieddepageCar">
    <w:name w:val="Pied de page Car"/>
    <w:basedOn w:val="Policepardfaut"/>
    <w:link w:val="Pieddepage"/>
    <w:uiPriority w:val="99"/>
    <w:rsid w:val="00F152F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3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1213</Words>
  <Characters>6674</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François Proulx</cp:lastModifiedBy>
  <cp:revision>5</cp:revision>
  <cp:lastPrinted>2018-05-13T22:06:00Z</cp:lastPrinted>
  <dcterms:created xsi:type="dcterms:W3CDTF">2018-05-13T21:47:00Z</dcterms:created>
  <dcterms:modified xsi:type="dcterms:W3CDTF">2022-05-04T16:11:00Z</dcterms:modified>
</cp:coreProperties>
</file>