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3406D" w14:textId="77777777" w:rsidR="000C5577" w:rsidRPr="003A2E1C" w:rsidRDefault="000C5577" w:rsidP="000C5577">
      <w:pPr>
        <w:ind w:left="2160" w:firstLine="720"/>
        <w:rPr>
          <w:sz w:val="32"/>
          <w:szCs w:val="32"/>
        </w:rPr>
      </w:pPr>
      <w:r w:rsidRPr="003A2E1C">
        <w:rPr>
          <w:sz w:val="32"/>
          <w:szCs w:val="32"/>
        </w:rPr>
        <w:t>Board and Train Agreement</w:t>
      </w:r>
    </w:p>
    <w:p w14:paraId="4E4B5E47" w14:textId="77777777" w:rsidR="000C5577" w:rsidRDefault="000C5577" w:rsidP="000C5577">
      <w:pPr>
        <w:ind w:firstLine="720"/>
      </w:pPr>
      <w:r w:rsidRPr="003A2E1C">
        <w:t xml:space="preserve"> This Agreement is entered into by and between </w:t>
      </w:r>
      <w:r>
        <w:t xml:space="preserve">Bels Dog Training LLC </w:t>
      </w:r>
      <w:r w:rsidRPr="003A2E1C">
        <w:t xml:space="preserve"> and_____________________, residing at ________________________________________________ (referred to herein as “Owner”).</w:t>
      </w:r>
    </w:p>
    <w:p w14:paraId="3C6CAAFA" w14:textId="77777777" w:rsidR="000C5577" w:rsidRDefault="000C5577" w:rsidP="000C5577">
      <w:pPr>
        <w:ind w:firstLine="720"/>
      </w:pPr>
      <w:r w:rsidRPr="003A2E1C">
        <w:t xml:space="preserve"> 1. Board &amp; Train Summary. A. General Training Information: Owner has requested that </w:t>
      </w:r>
      <w:r>
        <w:t>Bels Dog Training LLC</w:t>
      </w:r>
      <w:r w:rsidRPr="003A2E1C">
        <w:t xml:space="preserve"> provide Board and Train services for the Owner’s dog (insert dog’s name and breed: _____________________ ____________________________). The Owner represents that he/she is the lawful owner of the dog and has the sole right to enter into this Agreement. </w:t>
      </w:r>
      <w:r>
        <w:t>Bels Dog Training LLC</w:t>
      </w:r>
      <w:r w:rsidRPr="003A2E1C">
        <w:t xml:space="preserve"> will work daily with Owner’s dog on training items. Board and train focuses on assisting the Owner with various training areas which may include any one or more of the following: (a) beginner and puppy foundation training; (b) leash pressure; (c) off-leash training; (d) behavior modification; (e ) dog/human aggression; (f) fear and anxiety; (g) personal protection foundation; (h) eliminating bad habits and behaviors. However, the specific items of what will be focused on during this board and train will be set forth in detail below.</w:t>
      </w:r>
    </w:p>
    <w:p w14:paraId="2FE802DA" w14:textId="77777777" w:rsidR="000C5577" w:rsidRDefault="000C5577" w:rsidP="000C5577">
      <w:pPr>
        <w:ind w:firstLine="720"/>
      </w:pPr>
      <w:r w:rsidRPr="003A2E1C">
        <w:t xml:space="preserve"> B. No Guarantees: This Agreement in no way guarantees or promises that all items discussed by the Owner will be resolved or that all items addressed in the Board and Train will be successful. </w:t>
      </w:r>
      <w:r>
        <w:t>Bels Dog Training LLC</w:t>
      </w:r>
      <w:r w:rsidRPr="003A2E1C">
        <w:t xml:space="preserve"> will, however, discuss with the Owner which training areas will be needed and worked on. By initialing where indicated at the end of this paragraph, the Owner expressly acknowledges that there are no guarantees as to what is accomplished in training since there are so many factors for each dog when it comes to training successes including the length of time the dog is in the board and train program, whether the dog has any prior training, genetics, prior bad experiences, age and health of the dog. The Board &amp; Train costs cover the boarding and the trainer’s time. It does not cover a guaranteed outcome as there are no guaranteed outcomes.</w:t>
      </w:r>
    </w:p>
    <w:p w14:paraId="72C22A5A" w14:textId="77777777" w:rsidR="000C5577" w:rsidRDefault="000C5577" w:rsidP="000C5577">
      <w:pPr>
        <w:ind w:firstLine="720"/>
      </w:pPr>
      <w:r w:rsidRPr="003A2E1C">
        <w:t xml:space="preserve"> C. Owner Must Continue Training at Home: **Even more important is the Owner’s understanding that continued training MUST REGULARLY HAPPEN AT HOME BETWEEN DOG AND OWNER after the Board &amp; Train has been completed. Following the Board &amp; Train, it is the Owner’s responsibility to contact </w:t>
      </w:r>
      <w:r>
        <w:t>Bels Dog Training LLC</w:t>
      </w:r>
      <w:r w:rsidRPr="003A2E1C">
        <w:t xml:space="preserve"> to discuss and schedule follow up training sessions, as needed. The specific commands, training style and recommended tools used and recommended by </w:t>
      </w:r>
      <w:r>
        <w:t>Bels Dog Training LLC</w:t>
      </w:r>
      <w:r w:rsidRPr="003A2E1C">
        <w:t xml:space="preserve"> must be carried over in the Owner’s training and the Owner acknowledges the importance of this by initialing here: ____. </w:t>
      </w:r>
    </w:p>
    <w:p w14:paraId="1DDFB1A3" w14:textId="77777777" w:rsidR="000C5577" w:rsidRDefault="000C5577" w:rsidP="000C5577">
      <w:pPr>
        <w:ind w:firstLine="720"/>
      </w:pPr>
      <w:r w:rsidRPr="003A2E1C">
        <w:t xml:space="preserve">D. Dog Socialization. Depending on the needs of the dog, Owner understands that the dog will enjoy individual attention and, if permitted by </w:t>
      </w:r>
      <w:r>
        <w:t>Bels Dog Training LLC</w:t>
      </w:r>
      <w:r w:rsidRPr="003A2E1C">
        <w:t xml:space="preserve">, </w:t>
      </w:r>
      <w:r w:rsidRPr="003A2E1C">
        <w:lastRenderedPageBreak/>
        <w:t xml:space="preserve">socialization with other dogs. Like children on a playground, dogs can get scratches, nicks or bites as they interact with other dogs. Owner acknowledges that animals are unpredictable and there is possibility of injury to his or her dog, or another dog during such controlled socialized activities. In fact, while the dogs are carefully monitored by </w:t>
      </w:r>
      <w:r>
        <w:t>Bels Dog Training LLC</w:t>
      </w:r>
      <w:r w:rsidRPr="003A2E1C">
        <w:t xml:space="preserve">, to prevent injury, it is still possible that during the course of normal socialization, the Owner’s dog may get injured. If choosing the option of socialization, the Owner, however, agrees that the benefits of socialization outweigh the risks and accepts the risks. Initial here, if you specifically do NOT want your dog to engage in any socialization with other dogs: _______ </w:t>
      </w:r>
      <w:r>
        <w:t>.</w:t>
      </w:r>
    </w:p>
    <w:p w14:paraId="29AE8645" w14:textId="77777777" w:rsidR="000C5577" w:rsidRDefault="000C5577" w:rsidP="000C5577">
      <w:pPr>
        <w:ind w:firstLine="720"/>
      </w:pPr>
      <w:r w:rsidRPr="003A2E1C">
        <w:t xml:space="preserve"> E. Pick-Up of Dog and Exit Training Session: Upon the scheduled and confirmed pickup of the dog, the Owner will be provided with a one-on-one, private training session to ensure that the Owner is educated on the training methods used by </w:t>
      </w:r>
      <w:r>
        <w:t>Bels Dog Training LLC</w:t>
      </w:r>
      <w:r w:rsidRPr="003A2E1C">
        <w:t xml:space="preserve"> and so that the Owner can begin to learn the proper techniques and knowledge to continue the dog’s training success at home. It is acknowledged that the Owner is responsible for attending the scheduled pickup and training session. </w:t>
      </w:r>
      <w:r>
        <w:t>Bels Dog Training LLC</w:t>
      </w:r>
      <w:r w:rsidRPr="003A2E1C">
        <w:t xml:space="preserve"> shall, in its sole discretion, determine how long the training session will take place, but in no event will the session be less than 60 minutes. ii. If the Owner is 20-60 minutes late for the pick-up/exit training session, the Owner will be charged $45.00 due immediately and </w:t>
      </w:r>
      <w:r>
        <w:t>Bels Dog Training LLC</w:t>
      </w:r>
      <w:r w:rsidRPr="003A2E1C">
        <w:t xml:space="preserve"> has the sole option of rescheduling the exit training session. If the Owner is more than one hour late to the scheduled pick-up/training session, the Owner will be charged $75.00 for every hour he/she is late. Such late fee is due at the pick-up and </w:t>
      </w:r>
      <w:r>
        <w:t>Bels Dog Training LLC</w:t>
      </w:r>
      <w:r w:rsidRPr="003A2E1C">
        <w:t xml:space="preserve"> has the sole option of rescheduling the exit training session. iii. The Owner acknowledges that following the paid Board &amp; Train program, the Owner may schedule </w:t>
      </w:r>
      <w:r>
        <w:t xml:space="preserve">2 </w:t>
      </w:r>
      <w:r w:rsidRPr="003A2E1C">
        <w:t xml:space="preserve">free training sessions to clean up and refresh the training skills specifically worked on during the Board &amp; Train. It is the Owner’s responsibility to reach out to </w:t>
      </w:r>
      <w:r>
        <w:t>Bels Dog Training LLC</w:t>
      </w:r>
      <w:r w:rsidRPr="003A2E1C">
        <w:t xml:space="preserve"> and schedule these sessions. Once </w:t>
      </w:r>
      <w:r>
        <w:t>Bels Dog Training LLC</w:t>
      </w:r>
      <w:r w:rsidRPr="003A2E1C">
        <w:t xml:space="preserve"> receives a call from the Owner to schedule a refresher session, the Owner will be advised of the available dates. The Owner understands that there may be a waiting period to get back in for a refresher, depending on how far out </w:t>
      </w:r>
      <w:r>
        <w:t>Bels Dog Training LLC</w:t>
      </w:r>
      <w:r w:rsidRPr="003A2E1C">
        <w:t xml:space="preserve"> is scheduled. The Owner also understands that the free sessions only pertain to refresher training on the behaviors worked on in the Board &amp; Train. If there are other issues that the Owner wants addressed, this will be discussed with the Owner and the Owner will be charged a training fee. The Owner acknowledges that if he/she schedules one of these follow-up refresher sessions, there will be no charge to the Owner UNLESS the Owner cancels with less than 24 hours’ notice or fails to show at all. In that case, the Owner will be charged $50.00 for the session. </w:t>
      </w:r>
    </w:p>
    <w:p w14:paraId="2761C68E" w14:textId="77777777" w:rsidR="000C5577" w:rsidRDefault="000C5577" w:rsidP="000C5577">
      <w:pPr>
        <w:ind w:firstLine="720"/>
      </w:pPr>
    </w:p>
    <w:p w14:paraId="6D0B05FB" w14:textId="114B34C0" w:rsidR="000C5577" w:rsidRDefault="000C5577" w:rsidP="000C5577">
      <w:pPr>
        <w:ind w:firstLine="720"/>
      </w:pPr>
      <w:r w:rsidRPr="003A2E1C">
        <w:lastRenderedPageBreak/>
        <w:t xml:space="preserve">The Owner has selected the following Board and Train Package and Pricing option: _____ </w:t>
      </w:r>
      <w:r>
        <w:t>3</w:t>
      </w:r>
      <w:r w:rsidRPr="003A2E1C">
        <w:t xml:space="preserve"> week package (</w:t>
      </w:r>
      <w:r>
        <w:t>21</w:t>
      </w:r>
      <w:r w:rsidRPr="003A2E1C">
        <w:t xml:space="preserve"> days) – $2,</w:t>
      </w:r>
      <w:r w:rsidR="00CC547E">
        <w:t>2</w:t>
      </w:r>
      <w:r w:rsidRPr="003A2E1C">
        <w:t xml:space="preserve">00 +tax _____ </w:t>
      </w:r>
    </w:p>
    <w:p w14:paraId="5AF16A90" w14:textId="095262CE" w:rsidR="000C5577" w:rsidRDefault="000C5577" w:rsidP="000C5577">
      <w:r w:rsidRPr="003A2E1C">
        <w:t xml:space="preserve"> _____ </w:t>
      </w:r>
      <w:r>
        <w:t>5</w:t>
      </w:r>
      <w:r w:rsidRPr="003A2E1C">
        <w:t xml:space="preserve"> week package (</w:t>
      </w:r>
      <w:r>
        <w:t>35</w:t>
      </w:r>
      <w:r w:rsidRPr="003A2E1C">
        <w:t xml:space="preserve"> days) – $</w:t>
      </w:r>
      <w:r>
        <w:t>4</w:t>
      </w:r>
      <w:r w:rsidRPr="003A2E1C">
        <w:t>,</w:t>
      </w:r>
      <w:r w:rsidR="00CC547E">
        <w:t>3</w:t>
      </w:r>
      <w:r w:rsidRPr="003A2E1C">
        <w:t xml:space="preserve">00 +tax _____ </w:t>
      </w:r>
    </w:p>
    <w:p w14:paraId="7A92043B" w14:textId="77777777" w:rsidR="000C5577" w:rsidRDefault="000C5577" w:rsidP="000C5577">
      <w:pPr>
        <w:ind w:firstLine="720"/>
      </w:pPr>
      <w:r w:rsidRPr="003A2E1C">
        <w:t xml:space="preserve">2. Schedule &amp; Payment. Payment due at Drop Off. </w:t>
      </w:r>
      <w:r>
        <w:t>Bels Dog Training LLC</w:t>
      </w:r>
      <w:r w:rsidRPr="003A2E1C">
        <w:t xml:space="preserve"> acknowledges that a non-refundable $750.00 deposit was paid by the Owner upon scheduling the Board &amp; Train. Full payment for board and train services is required when the dog is dropped off. If the Owner is unable to pay for the Board &amp; Train at the time of drop off, then the dog will not be accepted for the Board &amp; Train program and will have to be rescheduled. All board and train prices are subject to </w:t>
      </w:r>
      <w:r>
        <w:t>Idaho</w:t>
      </w:r>
      <w:r w:rsidRPr="003A2E1C">
        <w:t xml:space="preserve"> State sales tax.</w:t>
      </w:r>
      <w:r>
        <w:t xml:space="preserve"> Bels Dog Training LLC</w:t>
      </w:r>
      <w:r w:rsidRPr="003A2E1C">
        <w:t xml:space="preserve"> accepts cash, check or </w:t>
      </w:r>
      <w:r>
        <w:t>Meta pay</w:t>
      </w:r>
      <w:r w:rsidRPr="003A2E1C">
        <w:t xml:space="preserve">. The Owner acknowledges that there are no refunds. Owner agrees to pay in full for any and all services rendered by </w:t>
      </w:r>
      <w:r>
        <w:t>Bels Dog Training LLC</w:t>
      </w:r>
      <w:r w:rsidRPr="003A2E1C">
        <w:t xml:space="preserve"> and that remaining balances for board and train services must be paid at the time of drop off.</w:t>
      </w:r>
    </w:p>
    <w:p w14:paraId="4EB9372E" w14:textId="77777777" w:rsidR="000C5577" w:rsidRDefault="000C5577" w:rsidP="000C5577">
      <w:pPr>
        <w:ind w:firstLine="720"/>
      </w:pPr>
      <w:r w:rsidRPr="003A2E1C">
        <w:t xml:space="preserve"> B. Late Fees for Failing to Pick up Dog on Scheduled Pick-Up Date. In addition, the Owner acknowledges that for each day that the dog remains at </w:t>
      </w:r>
      <w:r>
        <w:t>Bels Dog Training LLC</w:t>
      </w:r>
      <w:r w:rsidRPr="003A2E1C">
        <w:t xml:space="preserve"> past the scheduled pickup date shown above (or any other date mutually agreed upon by </w:t>
      </w:r>
      <w:r>
        <w:t>Bels Dog Training LLC</w:t>
      </w:r>
      <w:r w:rsidRPr="003A2E1C">
        <w:t xml:space="preserve">), there will be an additional $175.00 per day charge due when the dog is picked up, plus any other fees for dog food or other services required by the dog. If agreed to by </w:t>
      </w:r>
      <w:r>
        <w:t>Bels Dog Training LLC</w:t>
      </w:r>
      <w:r w:rsidRPr="003A2E1C">
        <w:t xml:space="preserve"> and the Owner, the Owner may seek additional time at Board &amp; Train. In that event, the Owner will be charged the difference between what he/she has already paid and the additional time. This additional cost will be paid immediately at the time the dog is picked up. C. No Refunds and No Equipment Provided After Training. Owner understands that </w:t>
      </w:r>
      <w:r>
        <w:t>Bels Dog Training LLC</w:t>
      </w:r>
      <w:r w:rsidRPr="003A2E1C">
        <w:t xml:space="preserve"> does not give refunds for services rendered or services purchased and not used. The prices agreed to herein do not include training collars, e-collars, special leashes, toys etc. Should such equipment be recommended, the Owner can purchase them directly from </w:t>
      </w:r>
      <w:r>
        <w:t>Bels Dog Training LLC</w:t>
      </w:r>
      <w:r w:rsidRPr="003A2E1C">
        <w:t xml:space="preserve"> should the Owner choose to. Please again refer to paragraph 1 above and note that payment of the Board &amp; Train program will not be refunded.</w:t>
      </w:r>
    </w:p>
    <w:p w14:paraId="3286C158" w14:textId="77777777" w:rsidR="000C5577" w:rsidRDefault="000C5577" w:rsidP="000C5577">
      <w:pPr>
        <w:ind w:firstLine="720"/>
      </w:pPr>
      <w:r w:rsidRPr="003A2E1C">
        <w:t xml:space="preserve"> D. New Issues and/or a Failure to Pay for Services Nullifies Free Future Training. As set forth above in paragraph 1(E)(iii) above, continued, free training, following the Board &amp; Train program is offered for those issues addressed in Board &amp; Train, but will not extend to new and different issues which may arise. If there is any failure to pay, in full or in part, for services provided pursuant to this agreement, the promise of free continued training is null and void. </w:t>
      </w:r>
    </w:p>
    <w:p w14:paraId="76B41A71" w14:textId="77777777" w:rsidR="000C5577" w:rsidRDefault="000C5577" w:rsidP="000C5577">
      <w:pPr>
        <w:ind w:firstLine="720"/>
      </w:pPr>
      <w:r w:rsidRPr="003A2E1C">
        <w:lastRenderedPageBreak/>
        <w:t xml:space="preserve">3. Dog Food &amp; Other Items for the Dog. Owner acknowledges that the dog’s food and any needed medication for the duration of the stay is the Owner’s responsibility and should be dropped off with the dog. The Owner acknowledges that he/she may also drop off toys, a dog bed or blankets from home to assist in making the dog as comfortable as possible. However, the Owner acknowledges that there is a chance these items can be damaged or lost. As such, the Owner agrees that </w:t>
      </w:r>
      <w:r>
        <w:t>Bels Dog Training LLC</w:t>
      </w:r>
      <w:r w:rsidRPr="003A2E1C">
        <w:t xml:space="preserve"> will not be held responsible or liable for any lost, stolen or damaged personal property belonging to Owner or his or her dog. In addition, if the Dog runs out of dog food during its stay at </w:t>
      </w:r>
      <w:r>
        <w:t>Bels Dog Training LLC</w:t>
      </w:r>
      <w:r w:rsidRPr="003A2E1C">
        <w:t xml:space="preserve">, the Owner acknowledges that he/she is responsible for reimbursing </w:t>
      </w:r>
      <w:r>
        <w:t>Bels Dog Training LLC</w:t>
      </w:r>
      <w:r w:rsidRPr="003A2E1C">
        <w:t xml:space="preserve"> for the dog food and said reimbursement is due, in full, at the time the dog is picked up by the Owner. </w:t>
      </w:r>
    </w:p>
    <w:p w14:paraId="76675A35" w14:textId="77777777" w:rsidR="000C5577" w:rsidRDefault="000C5577" w:rsidP="000C5577">
      <w:pPr>
        <w:ind w:firstLine="720"/>
      </w:pPr>
      <w:r w:rsidRPr="003A2E1C">
        <w:t xml:space="preserve">4. Owner’s Release &amp; Indemnification to </w:t>
      </w:r>
      <w:r>
        <w:t>Bels Dog Training LLC</w:t>
      </w:r>
      <w:r w:rsidRPr="003A2E1C">
        <w:t xml:space="preserve">. Owner agrees to release, indemnify, and hold harmless </w:t>
      </w:r>
      <w:r>
        <w:t>Bels Dog Training LLC</w:t>
      </w:r>
      <w:r w:rsidRPr="003A2E1C">
        <w:t xml:space="preserve"> from any and all manner of damages, claims, loss, liabilities, costs or expenses, including reasonable attorney’s fees and related costs, arising out of or related to </w:t>
      </w:r>
      <w:r>
        <w:t>Bels Dog Training LLC</w:t>
      </w:r>
      <w:r w:rsidRPr="003A2E1C">
        <w:t xml:space="preserve"> services, except which may arise from the gross negligence or intentional and willful misconduct of </w:t>
      </w:r>
      <w:r>
        <w:t>Bels Dog Training LLC</w:t>
      </w:r>
      <w:r w:rsidRPr="003A2E1C">
        <w:t xml:space="preserve">, including, without limitation, (i) any inaccuracy in any statement made by the Owner or information provided by the Owner to </w:t>
      </w:r>
      <w:r>
        <w:t>Bels Dog Training LLC</w:t>
      </w:r>
      <w:r w:rsidRPr="003A2E1C">
        <w:t xml:space="preserve">; (ii) the Owner’s dog, including but not limited to destruction of property, dog bites, injury, and transmission of disease, and (iii) any action by the Owner which is in breach of the terms and conditions of this agreement. </w:t>
      </w:r>
      <w:r>
        <w:t>Bels Dog Training LLC</w:t>
      </w:r>
      <w:r w:rsidRPr="003A2E1C">
        <w:t xml:space="preserve"> reserves the right to immediately change his or her dog’s boarding or doggie daycare schedule if </w:t>
      </w:r>
      <w:r>
        <w:t>Bels Dog Training LLC</w:t>
      </w:r>
      <w:r w:rsidRPr="003A2E1C">
        <w:t xml:space="preserve"> believes it is necessary to protect the health and well-being of the Owner’s dog, other dogs or UCA staff.</w:t>
      </w:r>
    </w:p>
    <w:p w14:paraId="75FC9884" w14:textId="77777777" w:rsidR="000C5577" w:rsidRDefault="000C5577" w:rsidP="000C5577">
      <w:pPr>
        <w:ind w:firstLine="720"/>
      </w:pPr>
      <w:r w:rsidRPr="003A2E1C">
        <w:t xml:space="preserve"> 5. Vaccinations &amp; Documentation. Owner is aware that kennel cough (a/k/a “Bordetella) is a common problem in facilities where there are groups of dogs that intermingle. All of the dogs at </w:t>
      </w:r>
      <w:r>
        <w:t>Bels Dog Training LLC</w:t>
      </w:r>
      <w:r w:rsidRPr="003A2E1C">
        <w:t xml:space="preserve"> are vaccinated against Bordetella, however there are a number of viruses that can cause the cough, and no vaccination will prevent all cases. Owner confirms his/her dog is current on all vaccinations as required by </w:t>
      </w:r>
      <w:r>
        <w:t>Bels Dog Training LLC</w:t>
      </w:r>
      <w:r w:rsidRPr="003A2E1C">
        <w:t xml:space="preserve"> and understands that complete documentation confirming such vaccination requirements including, but not limited to, Bordetella, rabies and distemper vaccinations shall be required prior to entry at the </w:t>
      </w:r>
      <w:r>
        <w:t>Bels Dog Training LLC</w:t>
      </w:r>
      <w:r w:rsidRPr="003A2E1C">
        <w:t xml:space="preserve"> facility. There will be no other exceptions regarding the other required vaccinations.</w:t>
      </w:r>
      <w:r>
        <w:t xml:space="preserve"> </w:t>
      </w:r>
    </w:p>
    <w:p w14:paraId="7673E421" w14:textId="77777777" w:rsidR="000C5577" w:rsidRDefault="000C5577" w:rsidP="000C5577">
      <w:pPr>
        <w:ind w:firstLine="720"/>
      </w:pPr>
      <w:r w:rsidRPr="003A2E1C">
        <w:t xml:space="preserve"> 6. Flea &amp; Tick Preventative. Owner confirms his/her dog is free of fleas, ticks, worms and other insects and parasites and that his/her dog is on a flea and tick preventative. </w:t>
      </w:r>
      <w:r>
        <w:t>Bels Dog Training LLC</w:t>
      </w:r>
      <w:r w:rsidRPr="003A2E1C">
        <w:t xml:space="preserve"> reserves the right to reschedule the board and train if it determines, at its </w:t>
      </w:r>
      <w:r w:rsidRPr="003A2E1C">
        <w:lastRenderedPageBreak/>
        <w:t xml:space="preserve">sole discretion, that the dog is not free of fleas, ticks, worms or other parasites since this poses significant risks to other dogs and </w:t>
      </w:r>
      <w:r>
        <w:t>Bels Dog Training LLC</w:t>
      </w:r>
      <w:r w:rsidRPr="003A2E1C">
        <w:t xml:space="preserve"> staff.</w:t>
      </w:r>
    </w:p>
    <w:p w14:paraId="5703C0A5" w14:textId="77777777" w:rsidR="000C5577" w:rsidRDefault="000C5577" w:rsidP="000C5577">
      <w:pPr>
        <w:ind w:firstLine="720"/>
      </w:pPr>
      <w:r w:rsidRPr="003A2E1C">
        <w:t xml:space="preserve"> 7. Emergency Care of Dog. </w:t>
      </w:r>
      <w:r>
        <w:t>Bels Dog Training LLC</w:t>
      </w:r>
      <w:r w:rsidRPr="003A2E1C">
        <w:t xml:space="preserve"> will make every attempt to call and contact the Owner and/or Emergency Contact (as previously provided by the Owner) in the event of an emergency situation. The Owner authorizes </w:t>
      </w:r>
      <w:r>
        <w:t>Bels Dog Training LLC</w:t>
      </w:r>
      <w:r w:rsidRPr="003A2E1C">
        <w:t xml:space="preserve"> to take actions they deem reasonably necessary to ensure the health, well-being, and safety of the Owner’s dog and to take reasonable action to resolve any medical problems that may arise while the dog is in its care. The Owner agrees to assume full financial responsibility for any and all expenses incurred as a result of </w:t>
      </w:r>
      <w:r>
        <w:t>Bels Dog Training LLC</w:t>
      </w:r>
      <w:r w:rsidRPr="003A2E1C">
        <w:t xml:space="preserve"> actions. The Owner understands that </w:t>
      </w:r>
      <w:r>
        <w:t>Bels Dog Training LLC</w:t>
      </w:r>
      <w:r w:rsidRPr="003A2E1C">
        <w:t xml:space="preserve"> staff is expected to make a reasonable attempt to contact the Owner and/or the emergency contact before incurring such expenses, that they may need to incur such expenses if they can't reach me, and that an emergency could arise where it would not be feasible for them to contact me before the expense is incurred. In all scenarios, the Owner agrees to take full financial responsibility of the expenses incurred on its dog’s behalf. </w:t>
      </w:r>
    </w:p>
    <w:p w14:paraId="4602611E" w14:textId="77777777" w:rsidR="000C5577" w:rsidRDefault="000C5577" w:rsidP="000C5577">
      <w:pPr>
        <w:ind w:firstLine="720"/>
      </w:pPr>
      <w:r w:rsidRPr="003A2E1C">
        <w:t xml:space="preserve">8. </w:t>
      </w:r>
      <w:r>
        <w:t>Bels Dog Training</w:t>
      </w:r>
      <w:r w:rsidRPr="003A2E1C">
        <w:t xml:space="preserve"> Limit of Liability. It is expressly agreed by Owner and </w:t>
      </w:r>
      <w:r>
        <w:t>Bels Dog Training LLC</w:t>
      </w:r>
      <w:r w:rsidRPr="003A2E1C">
        <w:t xml:space="preserve"> that </w:t>
      </w:r>
      <w:r>
        <w:t>Bels Dog Training LLC</w:t>
      </w:r>
      <w:r w:rsidRPr="003A2E1C">
        <w:t xml:space="preserve"> liability shall not exceed the lesser of the current chattel value of the dog of the same species or the sum of $200.00, whichever is less.</w:t>
      </w:r>
    </w:p>
    <w:p w14:paraId="64549A4E" w14:textId="77777777" w:rsidR="000C5577" w:rsidRDefault="000C5577" w:rsidP="000C5577">
      <w:pPr>
        <w:ind w:firstLine="720"/>
      </w:pPr>
      <w:r w:rsidRPr="003A2E1C">
        <w:t xml:space="preserve"> 9. </w:t>
      </w:r>
      <w:r>
        <w:t>Dog pictures, name and other likeness.</w:t>
      </w:r>
      <w:r w:rsidRPr="003A2E1C">
        <w:t xml:space="preserve"> Owner acknowledges that pictures and videos may be taken of the Owner’s dog for media, marketing and advertising purposes. Owner agrees to allow </w:t>
      </w:r>
      <w:r>
        <w:t>Bels Dog Training LLC</w:t>
      </w:r>
      <w:r w:rsidRPr="003A2E1C">
        <w:t xml:space="preserve"> to use the Owner’s dog’s name and any images, in any form or format, for use, at any time, in any form of media, marketing, print or advertising without providing the Owner prior notice or fees for same. </w:t>
      </w:r>
    </w:p>
    <w:p w14:paraId="1CB09D72" w14:textId="77777777" w:rsidR="000C5577" w:rsidRDefault="000C5577" w:rsidP="000C5577">
      <w:pPr>
        <w:ind w:firstLine="720"/>
      </w:pPr>
      <w:r w:rsidRPr="003A2E1C">
        <w:t xml:space="preserve">10. Training Techniques Used by </w:t>
      </w:r>
      <w:r>
        <w:t>Bels Dog Training LLC</w:t>
      </w:r>
      <w:r w:rsidRPr="003A2E1C">
        <w:t>. By participating in our board and train program Owner acknowledges and fully understands that</w:t>
      </w:r>
      <w:r>
        <w:t xml:space="preserve"> Bels Dog Training LLC</w:t>
      </w:r>
      <w:r w:rsidRPr="003A2E1C">
        <w:t xml:space="preserve"> will employ training tools and techniques that are used to train and modify the behavior of dogs. Furthermore, Owner is aware that dog training at </w:t>
      </w:r>
      <w:r>
        <w:t>Bels Dog Training LLC</w:t>
      </w:r>
      <w:r w:rsidRPr="003A2E1C">
        <w:t xml:space="preserve"> can include training tools such as prong collars and e-collars. Owner engages </w:t>
      </w:r>
      <w:r>
        <w:t>Bels Dog Training LLC</w:t>
      </w:r>
      <w:r w:rsidRPr="003A2E1C">
        <w:t xml:space="preserve"> to provide services for his/her dog as is deemed necessary in the sole discretion of </w:t>
      </w:r>
      <w:r>
        <w:t>Bels Dog Training LLC</w:t>
      </w:r>
      <w:r w:rsidRPr="003A2E1C">
        <w:t xml:space="preserve">. It is the Owner’s responsibility to purchase the appropriate training tools recommended by </w:t>
      </w:r>
      <w:r>
        <w:t>Bels Dog Training LLC</w:t>
      </w:r>
      <w:r w:rsidRPr="003A2E1C">
        <w:t xml:space="preserve">. If the Owner chooses not to purchase certain tools, </w:t>
      </w:r>
      <w:r>
        <w:t>Bels Dog Training LLC</w:t>
      </w:r>
      <w:r w:rsidRPr="003A2E1C">
        <w:t xml:space="preserve"> is not responsible for the lack of success in the overall training and may decline to provide free follow-up training at </w:t>
      </w:r>
      <w:r>
        <w:t>Bels Dog Training LLC</w:t>
      </w:r>
      <w:r w:rsidRPr="003A2E1C">
        <w:t xml:space="preserve"> sole discretion.</w:t>
      </w:r>
    </w:p>
    <w:p w14:paraId="3E94E299" w14:textId="77777777" w:rsidR="000C5577" w:rsidRDefault="000C5577" w:rsidP="000C5577">
      <w:pPr>
        <w:ind w:firstLine="720"/>
      </w:pPr>
      <w:r w:rsidRPr="003A2E1C">
        <w:t xml:space="preserve"> 11. Natural Disaster/Emergency Policy. In the event of a natural disaster including, but not limited to tornado, flooding, earthquake, etc., or other emergency that makes the </w:t>
      </w:r>
      <w:r>
        <w:lastRenderedPageBreak/>
        <w:t>Bels Dog Training LLC</w:t>
      </w:r>
      <w:r w:rsidRPr="003A2E1C">
        <w:t xml:space="preserve"> facility unusable (i.e., fire, flooding), the Owner understands it is his/her responsibility to pick up the dog (or make arrangements for pick up) in a timely manner and in accordance with any mandatory evacuations, etc. The Owner understands that </w:t>
      </w:r>
      <w:r>
        <w:t>Bels Dog Training LLC</w:t>
      </w:r>
      <w:r w:rsidRPr="003A2E1C">
        <w:t xml:space="preserve"> will do everything reasonably possible to secure the safety of the dog during a natural disaster and the Owner agrees to indemnify, release, and hold </w:t>
      </w:r>
      <w:r>
        <w:t>Bels Dog Training LLC</w:t>
      </w:r>
      <w:r w:rsidRPr="003A2E1C">
        <w:t xml:space="preserve"> harmless of any and all liability related to any natural disaster of any sort. </w:t>
      </w:r>
    </w:p>
    <w:p w14:paraId="70C5ECA8" w14:textId="77777777" w:rsidR="000C5577" w:rsidRDefault="000C5577" w:rsidP="000C5577">
      <w:pPr>
        <w:ind w:firstLine="720"/>
      </w:pPr>
      <w:r w:rsidRPr="003A2E1C">
        <w:t xml:space="preserve">12. Governing Law. This Agreement is governed by the laws of the State of </w:t>
      </w:r>
      <w:r>
        <w:t>Idaho</w:t>
      </w:r>
      <w:r w:rsidRPr="003A2E1C">
        <w:t xml:space="preserve"> without regard to conflicts of law principles. </w:t>
      </w:r>
      <w:r>
        <w:t>Bels Dog Training LLC</w:t>
      </w:r>
      <w:r w:rsidRPr="003A2E1C">
        <w:t xml:space="preserve"> and the Owner agree that all actions or proceedings arising directly, indirectly or otherwise in connection with, out of, or related to or from this Agreement shall be litigated only in courts located in </w:t>
      </w:r>
      <w:r>
        <w:t>Caribou</w:t>
      </w:r>
      <w:r w:rsidRPr="003A2E1C">
        <w:t xml:space="preserve"> County, </w:t>
      </w:r>
      <w:r>
        <w:t>Idaho</w:t>
      </w:r>
      <w:r w:rsidRPr="003A2E1C">
        <w:t>.</w:t>
      </w:r>
    </w:p>
    <w:p w14:paraId="7414EA81" w14:textId="77777777" w:rsidR="000C5577" w:rsidRDefault="000C5577" w:rsidP="000C5577">
      <w:pPr>
        <w:ind w:firstLine="720"/>
      </w:pPr>
      <w:r w:rsidRPr="003A2E1C">
        <w:t xml:space="preserve"> 13. Severability. If any provision of this Agreement is determined to be unenforceable, such provision will be deemed severed and the remaining provisions of this Agreement will 4 continue in full force and effect. </w:t>
      </w:r>
      <w:r>
        <w:t>Bels Dog Training LLC</w:t>
      </w:r>
      <w:r w:rsidRPr="003A2E1C">
        <w:t xml:space="preserve"> will be deemed to have accepted this Agreement, without execution, upon the acceptance of a reservation or payment for services to be provided hereunder or the commencement of the services.</w:t>
      </w:r>
    </w:p>
    <w:p w14:paraId="61755245" w14:textId="77777777" w:rsidR="000C5577" w:rsidRDefault="000C5577" w:rsidP="000C5577">
      <w:pPr>
        <w:ind w:firstLine="720"/>
      </w:pPr>
      <w:r w:rsidRPr="003A2E1C">
        <w:t xml:space="preserve"> 14. Abandoned Dog. Owner understands and agrees that if his/her dog is not picked up on the scheduled pick-up date, in accordance with the law, </w:t>
      </w:r>
      <w:r>
        <w:t>Bels Dog Training LLC</w:t>
      </w:r>
      <w:r w:rsidRPr="003A2E1C">
        <w:t xml:space="preserve"> shall provide the Owner with a notice by registered mail, pursuant to </w:t>
      </w:r>
      <w:r>
        <w:t>ID agricultural law 25-3511</w:t>
      </w:r>
      <w:r w:rsidRPr="003A2E1C">
        <w:t xml:space="preserve">. Following the notice, as set forth herein, should the dog still not be picked up by the 10th day, the notice shall be deemed a waiver of any lien on the dog for the treatment, board or care of the animal, but it shall not relieve the Owner of his contractual liability for such treatment, board or care. Failing to pick up the dog by the 10th day, the dog shall be deemed to be abandoned and </w:t>
      </w:r>
      <w:r>
        <w:t>Bels Dog Training LLC</w:t>
      </w:r>
      <w:r w:rsidRPr="003A2E1C">
        <w:t xml:space="preserve"> shall gain legal custody and ownership of the pet and retain the right to keep the pet or place the pet in a shelter or with animal control, or place the pet in a new home with a new owner, with no recourse by Owner against </w:t>
      </w:r>
      <w:r>
        <w:t>Bels Dog Training LLC</w:t>
      </w:r>
      <w:r w:rsidRPr="003A2E1C">
        <w:t xml:space="preserve"> or its employees, agents, and affiliates. </w:t>
      </w:r>
    </w:p>
    <w:p w14:paraId="6CE20132" w14:textId="77777777" w:rsidR="000C5577" w:rsidRDefault="000C5577" w:rsidP="000C5577">
      <w:pPr>
        <w:ind w:firstLine="720"/>
      </w:pPr>
      <w:r w:rsidRPr="003A2E1C">
        <w:t xml:space="preserve">OWNER FULLY UNDERSTANDS AND AGREES THAT IF OWNER ABANDONS HIS/HER DOG AT THE </w:t>
      </w:r>
      <w:r>
        <w:t>Bels Dog Training LLC</w:t>
      </w:r>
      <w:r w:rsidRPr="003A2E1C">
        <w:t xml:space="preserve"> FACILITY, OWNER MAY BE UNABLE TO RETRIEVE POSSESSION OF HIS/HER DOG AND WILL HAVE NO RECOURSE AGAINST ANY </w:t>
      </w:r>
      <w:r>
        <w:t>Bels Dog Training LLC</w:t>
      </w:r>
      <w:r w:rsidRPr="003A2E1C">
        <w:t xml:space="preserve"> EMPLOYEE, OFFICER, OWNER, AFFILIATE OR AGENTS. Owner agrees to all terms and conditions of this agreement, which shall be binding between Owner and </w:t>
      </w:r>
      <w:r>
        <w:t>Bels Dog Training LLC</w:t>
      </w:r>
      <w:r w:rsidRPr="003A2E1C">
        <w:t xml:space="preserve">. DOG OWNER AGREES AND ACKNOWLEDGES THE ABOVE: _____________________________________________________ Print Owner Name _____________________________________________________ Owner Signature and Date </w:t>
      </w:r>
    </w:p>
    <w:p w14:paraId="3554DD17" w14:textId="77777777" w:rsidR="000C5577" w:rsidRDefault="000C5577" w:rsidP="000C5577">
      <w:pPr>
        <w:ind w:firstLine="720"/>
      </w:pPr>
      <w:r w:rsidRPr="003A2E1C">
        <w:lastRenderedPageBreak/>
        <w:t xml:space="preserve">*********************************************** Office Use Only: Total Amount Due: $____________ Payment Type: ______________ </w:t>
      </w:r>
    </w:p>
    <w:p w14:paraId="13B29400" w14:textId="77777777" w:rsidR="000C5577" w:rsidRDefault="000C5577" w:rsidP="000C5577">
      <w:pPr>
        <w:ind w:firstLine="720"/>
      </w:pPr>
      <w:r w:rsidRPr="003A2E1C">
        <w:t>Remaining balance due at drop off: $_________</w:t>
      </w:r>
    </w:p>
    <w:p w14:paraId="326E3528" w14:textId="77777777" w:rsidR="000C5577" w:rsidRDefault="000C5577"/>
    <w:sectPr w:rsidR="000C5577" w:rsidSect="000C5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77"/>
    <w:rsid w:val="00091473"/>
    <w:rsid w:val="000C5577"/>
    <w:rsid w:val="00A25730"/>
    <w:rsid w:val="00CC5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FD59F"/>
  <w15:chartTrackingRefBased/>
  <w15:docId w15:val="{AB802A22-7BC0-4FB9-92F5-C3B93C50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577"/>
  </w:style>
  <w:style w:type="paragraph" w:styleId="Heading1">
    <w:name w:val="heading 1"/>
    <w:basedOn w:val="Normal"/>
    <w:next w:val="Normal"/>
    <w:link w:val="Heading1Char"/>
    <w:uiPriority w:val="9"/>
    <w:qFormat/>
    <w:rsid w:val="000C55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55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55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55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55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55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55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55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55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5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55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55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55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55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55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55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55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5577"/>
    <w:rPr>
      <w:rFonts w:eastAsiaTheme="majorEastAsia" w:cstheme="majorBidi"/>
      <w:color w:val="272727" w:themeColor="text1" w:themeTint="D8"/>
    </w:rPr>
  </w:style>
  <w:style w:type="paragraph" w:styleId="Title">
    <w:name w:val="Title"/>
    <w:basedOn w:val="Normal"/>
    <w:next w:val="Normal"/>
    <w:link w:val="TitleChar"/>
    <w:uiPriority w:val="10"/>
    <w:qFormat/>
    <w:rsid w:val="000C55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5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55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55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5577"/>
    <w:pPr>
      <w:spacing w:before="160"/>
      <w:jc w:val="center"/>
    </w:pPr>
    <w:rPr>
      <w:i/>
      <w:iCs/>
      <w:color w:val="404040" w:themeColor="text1" w:themeTint="BF"/>
    </w:rPr>
  </w:style>
  <w:style w:type="character" w:customStyle="1" w:styleId="QuoteChar">
    <w:name w:val="Quote Char"/>
    <w:basedOn w:val="DefaultParagraphFont"/>
    <w:link w:val="Quote"/>
    <w:uiPriority w:val="29"/>
    <w:rsid w:val="000C5577"/>
    <w:rPr>
      <w:i/>
      <w:iCs/>
      <w:color w:val="404040" w:themeColor="text1" w:themeTint="BF"/>
    </w:rPr>
  </w:style>
  <w:style w:type="paragraph" w:styleId="ListParagraph">
    <w:name w:val="List Paragraph"/>
    <w:basedOn w:val="Normal"/>
    <w:uiPriority w:val="34"/>
    <w:qFormat/>
    <w:rsid w:val="000C5577"/>
    <w:pPr>
      <w:ind w:left="720"/>
      <w:contextualSpacing/>
    </w:pPr>
  </w:style>
  <w:style w:type="character" w:styleId="IntenseEmphasis">
    <w:name w:val="Intense Emphasis"/>
    <w:basedOn w:val="DefaultParagraphFont"/>
    <w:uiPriority w:val="21"/>
    <w:qFormat/>
    <w:rsid w:val="000C5577"/>
    <w:rPr>
      <w:i/>
      <w:iCs/>
      <w:color w:val="0F4761" w:themeColor="accent1" w:themeShade="BF"/>
    </w:rPr>
  </w:style>
  <w:style w:type="paragraph" w:styleId="IntenseQuote">
    <w:name w:val="Intense Quote"/>
    <w:basedOn w:val="Normal"/>
    <w:next w:val="Normal"/>
    <w:link w:val="IntenseQuoteChar"/>
    <w:uiPriority w:val="30"/>
    <w:qFormat/>
    <w:rsid w:val="000C55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5577"/>
    <w:rPr>
      <w:i/>
      <w:iCs/>
      <w:color w:val="0F4761" w:themeColor="accent1" w:themeShade="BF"/>
    </w:rPr>
  </w:style>
  <w:style w:type="character" w:styleId="IntenseReference">
    <w:name w:val="Intense Reference"/>
    <w:basedOn w:val="DefaultParagraphFont"/>
    <w:uiPriority w:val="32"/>
    <w:qFormat/>
    <w:rsid w:val="000C55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2631</Words>
  <Characters>14999</Characters>
  <Application>Microsoft Office Word</Application>
  <DocSecurity>0</DocSecurity>
  <Lines>124</Lines>
  <Paragraphs>35</Paragraphs>
  <ScaleCrop>false</ScaleCrop>
  <Company/>
  <LinksUpToDate>false</LinksUpToDate>
  <CharactersWithSpaces>17595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Eisa Curran</dc:creator>
  <cp:keywords/>
  <dc:description/>
  <cp:lastModifiedBy>Eisa Curran</cp:lastModifiedBy>
  <cp:revision>2</cp:revision>
  <dcterms:created xsi:type="dcterms:W3CDTF">2024-10-19T23:45:00Z</dcterms:created>
  <dcterms:modified xsi:type="dcterms:W3CDTF">2025-02-21T01:56:00Z</dcterms:modified>
</cp:coreProperties>
</file>