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Palatino" w:hAnsi="Palatino" w:cs="Palatino"/>
          <w:sz w:val="28"/>
          <w:sz-cs w:val="28"/>
        </w:rPr>
        <w:t xml:space="preserve">Waterloo Rifle and Pistol Club</w:t>
      </w:r>
    </w:p>
    <w:p>
      <w:pPr>
        <w:jc w:val="center"/>
      </w:pPr>
      <w:r>
        <w:rPr>
          <w:rFonts w:ascii="Palatino" w:hAnsi="Palatino" w:cs="Palatino"/>
          <w:sz w:val="36"/>
          <w:sz-cs w:val="36"/>
          <w:b/>
        </w:rPr>
        <w:t xml:space="preserve">Indoor and Outdoor Range Rules</w:t>
      </w:r>
    </w:p>
    <w:p>
      <w:pPr>
        <w:jc w:val="center"/>
      </w:pPr>
      <w:r>
        <w:rPr>
          <w:rFonts w:ascii="Palatino" w:hAnsi="Palatino" w:cs="Palatino"/>
          <w:sz w:val="36"/>
          <w:sz-cs w:val="36"/>
          <w:b/>
        </w:rPr>
        <w:t xml:space="preserve"/>
      </w:r>
    </w:p>
    <w:p>
      <w:pPr>
        <w:jc w:val="center"/>
      </w:pPr>
      <w:r>
        <w:rPr>
          <w:rFonts w:ascii="Palatino" w:hAnsi="Palatino" w:cs="Palatino"/>
          <w:sz w:val="20"/>
          <w:sz-cs w:val="20"/>
        </w:rPr>
        <w:t xml:space="preserve">Adopted 1/7/13</w:t>
        <w:tab/>
        <w:t xml:space="preserve"/>
        <w:tab/>
        <w:t xml:space="preserve">Revised - February 2025</w:t>
      </w:r>
    </w:p>
    <w:p>
      <w:pPr>
        <w:jc w:val="center"/>
      </w:pPr>
      <w:r>
        <w:rPr>
          <w:rFonts w:ascii="Palatino" w:hAnsi="Palatino" w:cs="Palatino"/>
          <w:sz w:val="20"/>
          <w:sz-cs w:val="20"/>
        </w:rPr>
        <w:t xml:space="preserve"/>
      </w:r>
    </w:p>
    <w:p>
      <w:pPr>
        <w:jc w:val="center"/>
      </w:pPr>
      <w:r>
        <w:rPr>
          <w:rFonts w:ascii="Palatino" w:hAnsi="Palatino" w:cs="Palatino"/>
          <w:sz w:val="20"/>
          <w:sz-cs w:val="20"/>
        </w:rPr>
        <w:t xml:space="preserve"/>
      </w:r>
    </w:p>
    <w:p>
      <w:pPr>
        <w:spacing w:after="120"/>
      </w:pPr>
      <w:r>
        <w:rPr>
          <w:rFonts w:ascii="Palatino" w:hAnsi="Palatino" w:cs="Palatino"/>
          <w:sz w:val="28"/>
          <w:sz-cs w:val="28"/>
          <w:b/>
        </w:rPr>
        <w:t xml:space="preserve">General Range Rules (for all ranges)</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Use of eye &amp; ear protection on any range is mandatory.</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Muzzle velocities of all WRPC ranges will not exceed 1500 fps.  The only exception to this rule is the Rifle Range.  Muzzle velocities exceeding 1500 fps may be used on the Rifle Range.</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A “Cease Fire” or “Stop” may be called by anyone at any time.</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Safety tables are for unloaded firearms only – NO AMMO Allowed.</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All ranges are take in/take out… Clean up after yourself and any guest.</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The use of armor piercing, incendiary, and or tracer ammunition is prohibited at all times on all ranges.</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All personal targets (other than paper targets) must be authorized by the WRPC BoD.</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The use of exploding targets is strictly prohibited.</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Damascus steel or twisted barrels are prohibited.</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When using any outdoor range, the first person on range places range flag in holder.  Last person leaving the range will remove range flag from holder and place in tube.</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Any person on any range/any event can call a ceasefire.</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Members are responsible for all guests they bring to WRPC.</w:t>
      </w:r>
    </w:p>
    <w:p>
      <w:pPr>
        <w:ind w:left="1440" w:first-line="-1440"/>
        <w:spacing w:after="120"/>
      </w:pPr>
      <w:r>
        <w:rPr>
          <w:rFonts w:ascii="Palatino" w:hAnsi="Palatino" w:cs="Palatino"/>
          <w:sz w:val="24"/>
          <w:sz-cs w:val="24"/>
          <w:b/>
        </w:rPr>
        <w:t xml:space="preserve"/>
        <w:tab/>
        <w:t xml:space="preserve">•</w:t>
        <w:tab/>
        <w:t xml:space="preserve"/>
      </w:r>
      <w:r>
        <w:rPr>
          <w:rFonts w:ascii="Palatino" w:hAnsi="Palatino" w:cs="Palatino"/>
          <w:sz w:val="24"/>
          <w:sz-cs w:val="24"/>
          <w:b/>
          <w:u w:val="single"/>
        </w:rPr>
        <w:t xml:space="preserve">Any WRPC member violating these range rules will be subject to possible suspension or loss of Club membership.</w:t>
      </w:r>
    </w:p>
    <w:p>
      <w:pPr/>
      <w:r>
        <w:rPr>
          <w:rFonts w:ascii="Palatino" w:hAnsi="Palatino" w:cs="Palatino"/>
          <w:sz w:val="24"/>
          <w:sz-cs w:val="24"/>
          <w:b/>
          <w:u w:val="single"/>
        </w:rPr>
        <w:t xml:space="preserve"/>
      </w:r>
    </w:p>
    <w:p>
      <w:pPr>
        <w:ind w:left="720" w:first-line="-720"/>
        <w:spacing w:after="120"/>
      </w:pPr>
      <w:r>
        <w:rPr>
          <w:rFonts w:ascii="Palatino" w:hAnsi="Palatino" w:cs="Palatino"/>
          <w:sz w:val="24"/>
          <w:sz-cs w:val="24"/>
        </w:rPr>
        <w:t xml:space="preserve"/>
        <w:tab/>
        <w:t xml:space="preserve">•</w:t>
        <w:tab/>
        <w:t xml:space="preserve">All members must know and abide by the NRA Firearms Safety Rules.</w:t>
      </w:r>
    </w:p>
    <w:p>
      <w:pPr>
        <w:ind w:left="720" w:first-line="-720"/>
        <w:spacing w:after="120"/>
      </w:pPr>
      <w:r>
        <w:rPr>
          <w:rFonts w:ascii="Palatino" w:hAnsi="Palatino" w:cs="Palatino"/>
          <w:sz w:val="24"/>
          <w:sz-cs w:val="24"/>
        </w:rPr>
        <w:t xml:space="preserve"/>
        <w:tab/>
        <w:t xml:space="preserve">•</w:t>
        <w:tab/>
        <w:t xml:space="preserve">Concealed carry of a firearm(s) is allowed on Club property.</w:t>
      </w:r>
    </w:p>
    <w:p>
      <w:pPr>
        <w:ind w:left="1440" w:first-line="-1440"/>
        <w:spacing w:after="120"/>
      </w:pPr>
      <w:r>
        <w:rPr>
          <w:rFonts w:ascii="Palatino" w:hAnsi="Palatino" w:cs="Palatino"/>
          <w:sz w:val="24"/>
          <w:sz-cs w:val="24"/>
        </w:rPr>
        <w:t xml:space="preserve"/>
        <w:tab/>
        <w:t xml:space="preserve">•</w:t>
        <w:tab/>
        <w:t xml:space="preserve">Handling of a loaded (concealed) firearm(s) in the Club meeting room is absolutely prohibited.</w:t>
      </w:r>
    </w:p>
    <w:p>
      <w:pPr>
        <w:ind w:left="1440" w:first-line="-1440"/>
        <w:spacing w:after="120"/>
      </w:pPr>
      <w:r>
        <w:rPr>
          <w:rFonts w:ascii="Palatino" w:hAnsi="Palatino" w:cs="Palatino"/>
          <w:sz w:val="24"/>
          <w:sz-cs w:val="24"/>
        </w:rPr>
        <w:t xml:space="preserve"/>
        <w:tab/>
        <w:t xml:space="preserve">•</w:t>
        <w:tab/>
        <w:t xml:space="preserve">Firearms must be safely unloaded on the firing line prior to any handling.</w:t>
      </w:r>
    </w:p>
    <w:p>
      <w:pPr>
        <w:ind w:left="720" w:first-line="-720"/>
        <w:spacing w:after="120"/>
      </w:pPr>
      <w:r>
        <w:rPr>
          <w:rFonts w:ascii="Palatino" w:hAnsi="Palatino" w:cs="Palatino"/>
          <w:sz w:val="24"/>
          <w:sz-cs w:val="24"/>
        </w:rPr>
        <w:t xml:space="preserve"/>
        <w:tab/>
        <w:t xml:space="preserve">•</w:t>
        <w:tab/>
        <w:t xml:space="preserve">Range flags displayed at the entrance of each outdoor range indicate that a range is in use or undergoing maintenance.</w:t>
      </w:r>
    </w:p>
    <w:p>
      <w:pPr>
        <w:ind w:left="1440" w:first-line="-1440"/>
        <w:spacing w:after="120"/>
      </w:pPr>
      <w:r>
        <w:rPr>
          <w:rFonts w:ascii="Palatino" w:hAnsi="Palatino" w:cs="Palatino"/>
          <w:sz w:val="24"/>
          <w:sz-cs w:val="24"/>
        </w:rPr>
        <w:t xml:space="preserve"/>
        <w:tab/>
        <w:t xml:space="preserve">•</w:t>
        <w:tab/>
        <w:t xml:space="preserve">The first member to occupy a range shall display the flag.</w:t>
      </w:r>
    </w:p>
    <w:p>
      <w:pPr>
        <w:ind w:left="1440" w:first-line="-1440"/>
        <w:spacing w:after="120"/>
      </w:pPr>
      <w:r>
        <w:rPr>
          <w:rFonts w:ascii="Palatino" w:hAnsi="Palatino" w:cs="Palatino"/>
          <w:sz w:val="24"/>
          <w:sz-cs w:val="24"/>
        </w:rPr>
        <w:t xml:space="preserve"/>
        <w:tab/>
        <w:t xml:space="preserve">•</w:t>
        <w:tab/>
        <w:t xml:space="preserve">The last member to leave a range shall remove the flag.</w:t>
      </w:r>
    </w:p>
    <w:p>
      <w:pPr/>
      <w:r>
        <w:rPr>
          <w:rFonts w:ascii="Palatino" w:hAnsi="Palatino" w:cs="Palatino"/>
          <w:sz w:val="24"/>
          <w:sz-cs w:val="24"/>
        </w:rPr>
        <w:t xml:space="preserve"/>
        <w:br w:type="page"/>
        <w:t xml:space="preserve"/>
      </w:r>
    </w:p>
    <w:p>
      <w:pPr>
        <w:ind w:left="720" w:first-line="-720"/>
        <w:spacing w:after="120"/>
      </w:pPr>
      <w:r>
        <w:rPr>
          <w:rFonts w:ascii="Palatino" w:hAnsi="Palatino" w:cs="Palatino"/>
          <w:sz w:val="24"/>
          <w:sz-cs w:val="24"/>
        </w:rPr>
        <w:t xml:space="preserve"/>
        <w:tab/>
        <w:t xml:space="preserve">•</w:t>
        <w:tab/>
        <w:t xml:space="preserve">All members using any of the ranges shall have a current Club membership card in his/her possession which shall be made available upon request.</w:t>
      </w:r>
    </w:p>
    <w:p>
      <w:pPr>
        <w:ind w:left="1440" w:first-line="-1440"/>
        <w:spacing w:after="120"/>
      </w:pPr>
      <w:r>
        <w:rPr>
          <w:rFonts w:ascii="Palatino" w:hAnsi="Palatino" w:cs="Palatino"/>
          <w:sz w:val="24"/>
          <w:sz-cs w:val="24"/>
        </w:rPr>
        <w:t xml:space="preserve"/>
        <w:tab/>
        <w:t xml:space="preserve">•</w:t>
        <w:tab/>
        <w:t xml:space="preserve">The inquiring member must produce their membership card prior to requesting another member’s card.</w:t>
      </w:r>
    </w:p>
    <w:p>
      <w:pPr>
        <w:ind w:left="720" w:first-line="-720"/>
        <w:spacing w:after="120"/>
      </w:pPr>
      <w:r>
        <w:rPr>
          <w:rFonts w:ascii="Palatino" w:hAnsi="Palatino" w:cs="Palatino"/>
          <w:sz w:val="24"/>
          <w:sz-cs w:val="24"/>
        </w:rPr>
        <w:t xml:space="preserve"/>
        <w:tab/>
        <w:t xml:space="preserve">•</w:t>
        <w:tab/>
        <w:t xml:space="preserve">Eye and ear protection must be worn at all times when shooting or observing any of the ranges when in use.</w:t>
      </w:r>
    </w:p>
    <w:p>
      <w:pPr>
        <w:ind w:left="720" w:first-line="-720"/>
        <w:spacing w:after="120"/>
      </w:pPr>
      <w:r>
        <w:rPr>
          <w:rFonts w:ascii="Palatino" w:hAnsi="Palatino" w:cs="Palatino"/>
          <w:sz w:val="24"/>
          <w:sz-cs w:val="24"/>
        </w:rPr>
        <w:t xml:space="preserve"/>
        <w:tab/>
        <w:t xml:space="preserve">•</w:t>
        <w:tab/>
        <w:t xml:space="preserve">A loaded firearm must always be pointed downrange at a backstop or berm.</w:t>
      </w:r>
    </w:p>
    <w:p>
      <w:pPr>
        <w:ind w:left="720" w:first-line="-720"/>
        <w:spacing w:after="120"/>
      </w:pPr>
      <w:r>
        <w:rPr>
          <w:rFonts w:ascii="Palatino" w:hAnsi="Palatino" w:cs="Palatino"/>
          <w:sz w:val="24"/>
          <w:sz-cs w:val="24"/>
        </w:rPr>
        <w:t xml:space="preserve"/>
        <w:tab/>
        <w:t xml:space="preserve">•</w:t>
        <w:tab/>
        <w:t xml:space="preserve">All members have the right and responsibility to enforce all range safety rules.</w:t>
      </w:r>
    </w:p>
    <w:p>
      <w:pPr>
        <w:ind w:left="720" w:first-line="-720"/>
        <w:spacing w:after="120"/>
      </w:pPr>
      <w:r>
        <w:rPr>
          <w:rFonts w:ascii="Palatino" w:hAnsi="Palatino" w:cs="Palatino"/>
          <w:sz w:val="24"/>
          <w:sz-cs w:val="24"/>
        </w:rPr>
        <w:t xml:space="preserve"/>
        <w:tab/>
        <w:t xml:space="preserve">•</w:t>
        <w:tab/>
        <w:t xml:space="preserve">Alcohol and illegal drugs are prohibited on Club property.  Persons who exhibit behavior of a person under the influence shall have their membership and/or guest privileges denied.</w:t>
      </w:r>
    </w:p>
    <w:p>
      <w:pPr>
        <w:ind w:left="720" w:first-line="-720"/>
        <w:spacing w:after="120"/>
      </w:pPr>
      <w:r>
        <w:rPr>
          <w:rFonts w:ascii="Palatino" w:hAnsi="Palatino" w:cs="Palatino"/>
          <w:sz w:val="24"/>
          <w:sz-cs w:val="24"/>
        </w:rPr>
        <w:t xml:space="preserve"/>
        <w:tab/>
        <w:t xml:space="preserve">•</w:t>
        <w:tab/>
        <w:t xml:space="preserve">Ensure your firearm is safe to shoot and know how to operate it properly.</w:t>
      </w:r>
    </w:p>
    <w:p>
      <w:pPr>
        <w:ind w:left="720" w:first-line="-720"/>
        <w:spacing w:after="120"/>
      </w:pPr>
      <w:r>
        <w:rPr>
          <w:rFonts w:ascii="Palatino" w:hAnsi="Palatino" w:cs="Palatino"/>
          <w:sz w:val="24"/>
          <w:sz-cs w:val="24"/>
        </w:rPr>
        <w:t xml:space="preserve"/>
        <w:tab/>
        <w:t xml:space="preserve">•</w:t>
        <w:tab/>
        <w:t xml:space="preserve">Handling of firearms is prohibited with anyone forward of the firing line.</w:t>
      </w:r>
    </w:p>
    <w:p>
      <w:pPr>
        <w:ind w:left="720" w:first-line="-720"/>
        <w:spacing w:after="120"/>
      </w:pPr>
      <w:r>
        <w:rPr>
          <w:rFonts w:ascii="Palatino" w:hAnsi="Palatino" w:cs="Palatino"/>
          <w:sz w:val="24"/>
          <w:sz-cs w:val="24"/>
        </w:rPr>
        <w:t xml:space="preserve"/>
        <w:tab/>
        <w:t xml:space="preserve">•</w:t>
        <w:tab/>
        <w:t xml:space="preserve">Targets shall be placed in front of a safe backstop or berm.  DO NOT shoot into the woods, at concrete, stone or other hard surfaces.</w:t>
      </w:r>
    </w:p>
    <w:p>
      <w:pPr>
        <w:ind w:left="720" w:first-line="-720"/>
        <w:spacing w:after="120"/>
      </w:pPr>
      <w:r>
        <w:rPr>
          <w:rFonts w:ascii="Palatino" w:hAnsi="Palatino" w:cs="Palatino"/>
          <w:sz w:val="24"/>
          <w:sz-cs w:val="24"/>
        </w:rPr>
        <w:t xml:space="preserve"/>
        <w:tab/>
        <w:t xml:space="preserve">•</w:t>
        <w:tab/>
        <w:t xml:space="preserve">Shooting of paper, cardboard or Club supplied targets shall be permitted.  Shooting at any other type of target is prohibited (except when permitted by the BoD. i.e. WOT/L&amp;LG).</w:t>
      </w:r>
    </w:p>
    <w:p>
      <w:pPr>
        <w:ind w:left="720" w:first-line="-720"/>
        <w:spacing w:after="120"/>
      </w:pPr>
      <w:r>
        <w:rPr>
          <w:rFonts w:ascii="Palatino" w:hAnsi="Palatino" w:cs="Palatino"/>
          <w:sz w:val="24"/>
          <w:sz-cs w:val="24"/>
        </w:rPr>
        <w:t xml:space="preserve"/>
        <w:tab/>
        <w:t xml:space="preserve">•</w:t>
        <w:tab/>
        <w:t xml:space="preserve">The minimum distance between shooter and any metal target is 11 yds.</w:t>
      </w:r>
    </w:p>
    <w:p>
      <w:pPr>
        <w:ind w:left="720" w:first-line="-720"/>
        <w:spacing w:after="120"/>
      </w:pPr>
      <w:r>
        <w:rPr>
          <w:rFonts w:ascii="Palatino" w:hAnsi="Palatino" w:cs="Palatino"/>
          <w:sz w:val="24"/>
          <w:sz-cs w:val="24"/>
        </w:rPr>
        <w:t xml:space="preserve"/>
        <w:tab/>
        <w:t xml:space="preserve">•</w:t>
        <w:tab/>
        <w:t xml:space="preserve">A member shall supervise and be responsible for the actions and damages caused by their guests.</w:t>
      </w:r>
    </w:p>
    <w:p>
      <w:pPr>
        <w:ind w:left="720" w:first-line="-720"/>
        <w:spacing w:after="120"/>
      </w:pPr>
      <w:r>
        <w:rPr>
          <w:rFonts w:ascii="Palatino" w:hAnsi="Palatino" w:cs="Palatino"/>
          <w:sz w:val="24"/>
          <w:sz-cs w:val="24"/>
        </w:rPr>
        <w:t xml:space="preserve"/>
        <w:tab/>
        <w:t xml:space="preserve">•</w:t>
        <w:tab/>
        <w:t xml:space="preserve">Children under the age of 12 shall not be permitted to handle or fire any firearm.  Children 9 years of age and older shall be permitted to handle and fire air rifles provided they are able to demonstrate the proper skills required as determined by a parent or Certified Club Range Safety Officer (RSO).  A Club RSO and/or parent are to accompany children at all times.</w:t>
      </w:r>
    </w:p>
    <w:p>
      <w:pPr>
        <w:ind w:left="720" w:first-line="-720"/>
        <w:spacing w:after="120"/>
      </w:pPr>
      <w:r>
        <w:rPr>
          <w:rFonts w:ascii="Palatino" w:hAnsi="Palatino" w:cs="Palatino"/>
          <w:sz w:val="24"/>
          <w:sz-cs w:val="24"/>
        </w:rPr>
        <w:t xml:space="preserve"/>
        <w:tab/>
        <w:t xml:space="preserve">•</w:t>
        <w:tab/>
        <w:t xml:space="preserve">All firearms must be made safe (unloaded, actions open or unloaded &amp; holstered); before being cased, removed from the range, or before anyone moves forward of the firing line.</w:t>
      </w:r>
    </w:p>
    <w:p>
      <w:pPr>
        <w:ind w:left="720" w:first-line="-720"/>
        <w:spacing w:after="120"/>
      </w:pPr>
      <w:r>
        <w:rPr>
          <w:rFonts w:ascii="Palatino" w:hAnsi="Palatino" w:cs="Palatino"/>
          <w:sz w:val="24"/>
          <w:sz-cs w:val="24"/>
        </w:rPr>
        <w:t xml:space="preserve"/>
        <w:tab/>
        <w:t xml:space="preserve">•</w:t>
        <w:tab/>
        <w:t xml:space="preserve">Practice sessions shall be limited to one (1) hour if there are other members waiting to use that particular range.</w:t>
      </w:r>
    </w:p>
    <w:p>
      <w:pPr>
        <w:ind w:left="720" w:first-line="-720"/>
        <w:spacing w:after="120"/>
      </w:pPr>
      <w:r>
        <w:rPr>
          <w:rFonts w:ascii="Palatino" w:hAnsi="Palatino" w:cs="Palatino"/>
          <w:sz w:val="24"/>
          <w:sz-cs w:val="24"/>
        </w:rPr>
        <w:t xml:space="preserve"/>
        <w:tab/>
        <w:t xml:space="preserve">•</w:t>
        <w:tab/>
        <w:t xml:space="preserve">Duds or other misfired ammunition shall be disposed of in Club supplied dud boxes.</w:t>
      </w:r>
    </w:p>
    <w:p>
      <w:pPr>
        <w:ind w:left="720" w:first-line="-720"/>
        <w:spacing w:after="120"/>
      </w:pPr>
      <w:r>
        <w:rPr>
          <w:rFonts w:ascii="Palatino" w:hAnsi="Palatino" w:cs="Palatino"/>
          <w:sz w:val="24"/>
          <w:sz-cs w:val="24"/>
        </w:rPr>
        <w:t xml:space="preserve"/>
        <w:tab/>
        <w:t xml:space="preserve">•</w:t>
        <w:tab/>
        <w:t xml:space="preserve">After shooting, each person shall clean up after themselves, police their brass and leave their area clean.</w:t>
      </w:r>
    </w:p>
    <w:p>
      <w:pPr>
        <w:ind w:left="720" w:first-line="-720"/>
        <w:spacing w:after="120"/>
      </w:pPr>
      <w:r>
        <w:rPr>
          <w:rFonts w:ascii="Palatino" w:hAnsi="Palatino" w:cs="Palatino"/>
          <w:sz w:val="24"/>
          <w:sz-cs w:val="24"/>
        </w:rPr>
        <w:t xml:space="preserve"/>
        <w:tab/>
        <w:t xml:space="preserve">•</w:t>
        <w:tab/>
        <w:t xml:space="preserve">Smoking, eating, and drinking are prohibited on the firing line.</w:t>
      </w:r>
    </w:p>
    <w:p>
      <w:pPr>
        <w:ind w:left="720" w:first-line="-720"/>
        <w:spacing w:after="120"/>
      </w:pPr>
      <w:r>
        <w:rPr>
          <w:rFonts w:ascii="Palatino" w:hAnsi="Palatino" w:cs="Palatino"/>
          <w:sz w:val="24"/>
          <w:sz-cs w:val="24"/>
        </w:rPr>
        <w:t xml:space="preserve"/>
        <w:tab/>
        <w:t xml:space="preserve">•</w:t>
        <w:tab/>
        <w:t xml:space="preserve">Animals are prohibited except those exempted by law.</w:t>
      </w:r>
    </w:p>
    <w:p>
      <w:pPr>
        <w:ind w:left="720" w:first-line="-720"/>
        <w:spacing w:after="120"/>
      </w:pPr>
      <w:r>
        <w:rPr>
          <w:rFonts w:ascii="Palatino" w:hAnsi="Palatino" w:cs="Palatino"/>
          <w:sz w:val="24"/>
          <w:sz-cs w:val="24"/>
        </w:rPr>
        <w:t xml:space="preserve"/>
        <w:tab/>
        <w:t xml:space="preserve">•</w:t>
        <w:tab/>
        <w:t xml:space="preserve">Parking areas are provided at each range.  Vehicles shall be parked to keep driveways clear for access of emergency vehicles.</w:t>
        <w:br w:type="page"/>
        <w:t xml:space="preserve"/>
      </w:r>
    </w:p>
    <w:p>
      <w:pPr>
        <w:ind w:left="720" w:first-line="-720"/>
        <w:spacing w:after="120"/>
      </w:pPr>
      <w:r>
        <w:rPr>
          <w:rFonts w:ascii="Palatino" w:hAnsi="Palatino" w:cs="Palatino"/>
          <w:sz w:val="24"/>
          <w:sz-cs w:val="24"/>
        </w:rPr>
        <w:t xml:space="preserve"/>
        <w:tab/>
        <w:t xml:space="preserve">•</w:t>
        <w:tab/>
        <w:t xml:space="preserve">During a scheduled match, the adjoining range(s) may be closed by the Match Director.</w:t>
      </w:r>
    </w:p>
    <w:p>
      <w:pPr>
        <w:ind w:left="720" w:first-line="-720"/>
        <w:spacing w:after="120"/>
      </w:pPr>
      <w:r>
        <w:rPr>
          <w:rFonts w:ascii="Palatino" w:hAnsi="Palatino" w:cs="Palatino"/>
          <w:sz w:val="24"/>
          <w:sz-cs w:val="24"/>
        </w:rPr>
        <w:t xml:space="preserve"/>
        <w:tab/>
        <w:t xml:space="preserve">•</w:t>
        <w:tab/>
        <w:t xml:space="preserve">Additional safety rules specific to any Club event/match shall apply in addition to the above listed rules.</w:t>
      </w:r>
    </w:p>
    <w:p>
      <w:pPr>
        <w:spacing w:after="120"/>
      </w:pPr>
      <w:r>
        <w:rPr>
          <w:rFonts w:ascii="Palatino" w:hAnsi="Palatino" w:cs="Palatino"/>
          <w:sz w:val="28"/>
          <w:sz-cs w:val="28"/>
          <w:b/>
        </w:rPr>
        <w:t xml:space="preserve">Clubhouse Rules</w:t>
      </w:r>
    </w:p>
    <w:p>
      <w:pPr>
        <w:ind w:left="720" w:first-line="-720"/>
        <w:spacing w:after="120"/>
      </w:pPr>
      <w:r>
        <w:rPr>
          <w:rFonts w:ascii="Palatino" w:hAnsi="Palatino" w:cs="Palatino"/>
          <w:sz w:val="24"/>
          <w:sz-cs w:val="24"/>
        </w:rPr>
        <w:t xml:space="preserve"/>
        <w:tab/>
        <w:t xml:space="preserve">•</w:t>
        <w:tab/>
        <w:t xml:space="preserve">The safe condition for all rifles is unloaded, actions open and muzzle up.  When entering the Clubhouse with an uncased rifle or when uncasing a rifle inside the Clubhouse, the rifle action must be open with chamber flag properly inserted.</w:t>
      </w:r>
    </w:p>
    <w:p>
      <w:pPr>
        <w:ind w:left="720" w:first-line="-720"/>
        <w:spacing w:after="120"/>
      </w:pPr>
      <w:r>
        <w:rPr>
          <w:rFonts w:ascii="Palatino" w:hAnsi="Palatino" w:cs="Palatino"/>
          <w:sz w:val="24"/>
          <w:sz-cs w:val="24"/>
        </w:rPr>
        <w:t xml:space="preserve"/>
        <w:tab/>
        <w:t xml:space="preserve">•</w:t>
        <w:tab/>
        <w:t xml:space="preserve">When moving about the Clubhouse/Indoor Range with an uncased rifle, the firearm must have a chamber flag inserted. The rifle is carried securely in a vertical muzzle up position with the muzzle held slightly above the person’s head.</w:t>
      </w:r>
    </w:p>
    <w:p>
      <w:pPr>
        <w:ind w:left="540"/>
        <w:spacing w:after="120"/>
      </w:pPr>
      <w:r>
        <w:rPr>
          <w:rFonts w:ascii="Palatino" w:hAnsi="Palatino" w:cs="Palatino"/>
          <w:sz w:val="24"/>
          <w:sz-cs w:val="24"/>
        </w:rPr>
        <w:t xml:space="preserve"/>
        <w:tab/>
        <w:t xml:space="preserve"/>
      </w:r>
      <w:r>
        <w:rPr>
          <w:rFonts w:ascii="Palatino" w:hAnsi="Palatino" w:cs="Palatino"/>
          <w:sz w:val="24"/>
          <w:sz-cs w:val="24"/>
          <w:b/>
        </w:rPr>
        <w:t xml:space="preserve">NOTE – Once you are on the firing line the required muzzle direction is downrange.</w:t>
      </w:r>
    </w:p>
    <w:p>
      <w:pPr>
        <w:ind w:left="720" w:first-line="-720"/>
        <w:spacing w:after="120"/>
      </w:pPr>
      <w:r>
        <w:rPr>
          <w:rFonts w:ascii="Palatino" w:hAnsi="Palatino" w:cs="Palatino"/>
          <w:sz w:val="24"/>
          <w:sz-cs w:val="24"/>
        </w:rPr>
        <w:t xml:space="preserve"/>
        <w:tab/>
        <w:t xml:space="preserve">•</w:t>
        <w:tab/>
        <w:t xml:space="preserve">Handling of rifles in the Clubhouse is permitted only under the following conditions:</w:t>
      </w:r>
    </w:p>
    <w:p>
      <w:pPr>
        <w:ind w:left="1440" w:first-line="-1440"/>
        <w:spacing w:after="120"/>
      </w:pPr>
      <w:r>
        <w:rPr>
          <w:rFonts w:ascii="Palatino" w:hAnsi="Palatino" w:cs="Palatino"/>
          <w:sz w:val="24"/>
          <w:sz-cs w:val="24"/>
        </w:rPr>
        <w:t xml:space="preserve"/>
        <w:tab/>
        <w:t xml:space="preserve">•</w:t>
        <w:tab/>
        <w:t xml:space="preserve">Transporting to and from the indoor range.</w:t>
      </w:r>
    </w:p>
    <w:p>
      <w:pPr>
        <w:ind w:left="1440" w:first-line="-1440"/>
        <w:spacing w:after="120"/>
      </w:pPr>
      <w:r>
        <w:rPr>
          <w:rFonts w:ascii="Palatino" w:hAnsi="Palatino" w:cs="Palatino"/>
          <w:sz w:val="24"/>
          <w:sz-cs w:val="24"/>
        </w:rPr>
        <w:t xml:space="preserve"/>
        <w:tab/>
        <w:t xml:space="preserve">•</w:t>
        <w:tab/>
        <w:t xml:space="preserve">Casing or uncasing.</w:t>
      </w:r>
    </w:p>
    <w:p>
      <w:pPr>
        <w:ind w:left="720" w:first-line="-720"/>
        <w:spacing w:after="120"/>
      </w:pPr>
      <w:r>
        <w:rPr>
          <w:rFonts w:ascii="Palatino" w:hAnsi="Palatino" w:cs="Palatino"/>
          <w:sz w:val="24"/>
          <w:sz-cs w:val="24"/>
        </w:rPr>
        <w:t xml:space="preserve"/>
        <w:tab/>
        <w:t xml:space="preserve">•</w:t>
        <w:tab/>
        <w:t xml:space="preserve">All handguns are to remain in pistol cases or in holsters when carrying concealed.  Only upon entering the Indoor Range shall a handgun be removed of the pistol case or personal holster.</w:t>
      </w:r>
    </w:p>
    <w:p>
      <w:pPr>
        <w:ind w:left="720" w:first-line="-720"/>
        <w:spacing w:after="120"/>
      </w:pPr>
      <w:r>
        <w:rPr>
          <w:rFonts w:ascii="Palatino" w:hAnsi="Palatino" w:cs="Palatino"/>
          <w:sz w:val="24"/>
          <w:sz-cs w:val="24"/>
        </w:rPr>
        <w:t xml:space="preserve"/>
        <w:tab/>
        <w:t xml:space="preserve">•</w:t>
        <w:tab/>
        <w:t xml:space="preserve">When leaving the Clubhouse the last member shall:</w:t>
      </w:r>
    </w:p>
    <w:p>
      <w:pPr>
        <w:ind w:left="1440" w:first-line="-1440"/>
        <w:spacing w:after="120"/>
      </w:pPr>
      <w:r>
        <w:rPr>
          <w:rFonts w:ascii="Palatino" w:hAnsi="Palatino" w:cs="Palatino"/>
          <w:sz w:val="24"/>
          <w:sz-cs w:val="24"/>
        </w:rPr>
        <w:t xml:space="preserve"/>
        <w:tab/>
        <w:t xml:space="preserve">•</w:t>
        <w:tab/>
        <w:t xml:space="preserve">Turn down both thermostats (Indoor range and Club room) to 55.</w:t>
      </w:r>
    </w:p>
    <w:p>
      <w:pPr>
        <w:ind w:left="1440" w:first-line="-1440"/>
        <w:spacing w:after="120"/>
      </w:pPr>
      <w:r>
        <w:rPr>
          <w:rFonts w:ascii="Palatino" w:hAnsi="Palatino" w:cs="Palatino"/>
          <w:sz w:val="24"/>
          <w:sz-cs w:val="24"/>
        </w:rPr>
        <w:t xml:space="preserve"/>
        <w:tab/>
        <w:t xml:space="preserve">•</w:t>
        <w:tab/>
        <w:t xml:space="preserve">Turn off all lights.</w:t>
      </w:r>
    </w:p>
    <w:p>
      <w:pPr>
        <w:ind w:left="1440" w:first-line="-1440"/>
        <w:spacing w:after="120"/>
      </w:pPr>
      <w:r>
        <w:rPr>
          <w:rFonts w:ascii="Palatino" w:hAnsi="Palatino" w:cs="Palatino"/>
          <w:sz w:val="24"/>
          <w:sz-cs w:val="24"/>
        </w:rPr>
        <w:t xml:space="preserve"/>
        <w:tab/>
        <w:t xml:space="preserve">•</w:t>
        <w:tab/>
        <w:t xml:space="preserve">Lock/close all interior and exterior doors.</w:t>
      </w:r>
    </w:p>
    <w:p>
      <w:pPr>
        <w:spacing w:after="120"/>
      </w:pPr>
      <w:r>
        <w:rPr>
          <w:rFonts w:ascii="Palatino" w:hAnsi="Palatino" w:cs="Palatino"/>
          <w:sz w:val="28"/>
          <w:sz-cs w:val="28"/>
          <w:b/>
        </w:rPr>
        <w:t xml:space="preserve">Indoor Range Rules</w:t>
      </w:r>
    </w:p>
    <w:p>
      <w:pPr>
        <w:ind w:left="720" w:first-line="-720"/>
        <w:spacing w:after="120"/>
      </w:pPr>
      <w:r>
        <w:rPr>
          <w:rFonts w:ascii="Palatino" w:hAnsi="Palatino" w:cs="Palatino"/>
          <w:sz w:val="24"/>
          <w:sz-cs w:val="24"/>
        </w:rPr>
        <w:t xml:space="preserve"/>
        <w:tab/>
        <w:t xml:space="preserve">•</w:t>
        <w:tab/>
        <w:t xml:space="preserve">The Indoor Range is a low power range (max velocity 1500fps).</w:t>
      </w:r>
    </w:p>
    <w:p>
      <w:pPr>
        <w:ind w:left="720" w:first-line="-720"/>
        <w:spacing w:after="120"/>
      </w:pPr>
      <w:r>
        <w:rPr>
          <w:rFonts w:ascii="Palatino" w:hAnsi="Palatino" w:cs="Palatino"/>
          <w:sz w:val="24"/>
          <w:sz-cs w:val="24"/>
        </w:rPr>
        <w:t xml:space="preserve"/>
        <w:tab/>
        <w:t xml:space="preserve">•</w:t>
        <w:tab/>
        <w:t xml:space="preserve">Shotguns and shot loads (including handguns) are prohibited.</w:t>
      </w:r>
    </w:p>
    <w:p>
      <w:pPr>
        <w:ind w:left="720" w:first-line="-720"/>
        <w:spacing w:after="120"/>
      </w:pPr>
      <w:r>
        <w:rPr>
          <w:rFonts w:ascii="Palatino" w:hAnsi="Palatino" w:cs="Palatino"/>
          <w:sz w:val="24"/>
          <w:sz-cs w:val="24"/>
        </w:rPr>
        <w:t xml:space="preserve"/>
        <w:tab/>
        <w:t xml:space="preserve">•</w:t>
        <w:tab/>
        <w:t xml:space="preserve">Black powder firearms are prohibited.</w:t>
      </w:r>
    </w:p>
    <w:p>
      <w:pPr>
        <w:ind w:left="720" w:first-line="-720"/>
        <w:spacing w:after="120"/>
      </w:pPr>
      <w:r>
        <w:rPr>
          <w:rFonts w:ascii="Palatino" w:hAnsi="Palatino" w:cs="Palatino"/>
          <w:sz w:val="24"/>
          <w:sz-cs w:val="24"/>
        </w:rPr>
        <w:t xml:space="preserve"/>
        <w:tab/>
        <w:t xml:space="preserve">•</w:t>
        <w:tab/>
        <w:t xml:space="preserve">Handguns firing bottlenecked rifle ammunition are prohibited regardless of muzzle velocity.</w:t>
      </w:r>
    </w:p>
    <w:p>
      <w:pPr>
        <w:ind w:left="720" w:first-line="-720"/>
        <w:spacing w:after="120"/>
      </w:pPr>
      <w:r>
        <w:rPr>
          <w:rFonts w:ascii="Palatino" w:hAnsi="Palatino" w:cs="Palatino"/>
          <w:sz w:val="24"/>
          <w:sz-cs w:val="24"/>
        </w:rPr>
        <w:t xml:space="preserve"/>
        <w:tab/>
        <w:t xml:space="preserve">•</w:t>
        <w:tab/>
        <w:t xml:space="preserve">Centerfire cartridges being used in rifles or carbines are prohibited regardless of muzzle velocity.</w:t>
      </w:r>
    </w:p>
    <w:p>
      <w:pPr>
        <w:ind w:left="720" w:first-line="-720"/>
        <w:spacing w:after="120"/>
      </w:pPr>
      <w:r>
        <w:rPr>
          <w:rFonts w:ascii="Palatino" w:hAnsi="Palatino" w:cs="Palatino"/>
          <w:sz w:val="24"/>
          <w:sz-cs w:val="24"/>
        </w:rPr>
        <w:t xml:space="preserve"/>
        <w:tab/>
        <w:t xml:space="preserve">•</w:t>
        <w:tab/>
        <w:t xml:space="preserve">Cross lane shooting is prohibited.</w:t>
      </w:r>
    </w:p>
    <w:p>
      <w:pPr>
        <w:ind w:left="720" w:first-line="-720"/>
        <w:spacing w:after="120"/>
      </w:pPr>
      <w:r>
        <w:rPr>
          <w:rFonts w:ascii="Palatino" w:hAnsi="Palatino" w:cs="Palatino"/>
          <w:sz w:val="24"/>
          <w:sz-cs w:val="24"/>
        </w:rPr>
        <w:t xml:space="preserve"/>
        <w:tab/>
        <w:t xml:space="preserve">•</w:t>
        <w:tab/>
        <w:t xml:space="preserve">Shooting forward of the bench is prohibited except when participating in a WRPC sanctioned event (i.e. IDPA or Action Shooting practices/matches).</w:t>
      </w:r>
    </w:p>
    <w:p>
      <w:pPr>
        <w:spacing w:after="120"/>
      </w:pPr>
      <w:r>
        <w:rPr>
          <w:rFonts w:ascii="Palatino" w:hAnsi="Palatino" w:cs="Palatino"/>
          <w:sz w:val="28"/>
          <w:sz-cs w:val="28"/>
          <w:b/>
        </w:rPr>
        <w:t xml:space="preserve">Range Hours</w:t>
      </w:r>
    </w:p>
    <w:p>
      <w:pPr>
        <w:ind w:left="720" w:first-line="-720"/>
        <w:spacing w:after="120"/>
      </w:pPr>
      <w:r>
        <w:rPr>
          <w:rFonts w:ascii="Palatino" w:hAnsi="Palatino" w:cs="Palatino"/>
          <w:sz w:val="24"/>
          <w:sz-cs w:val="24"/>
        </w:rPr>
        <w:t xml:space="preserve"/>
        <w:tab/>
        <w:t xml:space="preserve">•</w:t>
        <w:tab/>
        <w:t xml:space="preserve">Indoor Range hours are between 9am – 9pm.</w:t>
      </w:r>
    </w:p>
    <w:p>
      <w:pPr>
        <w:ind w:left="720" w:first-line="-720"/>
        <w:spacing w:after="120"/>
      </w:pPr>
      <w:r>
        <w:rPr>
          <w:rFonts w:ascii="Palatino" w:hAnsi="Palatino" w:cs="Palatino"/>
          <w:sz w:val="24"/>
          <w:sz-cs w:val="24"/>
        </w:rPr>
        <w:t xml:space="preserve"/>
        <w:tab/>
        <w:t xml:space="preserve">•</w:t>
        <w:tab/>
        <w:t xml:space="preserve">Outdoor Range hours are between 9am to ½ hour after sunset.</w:t>
      </w:r>
      <w:r>
        <w:rPr>
          <w:rFonts w:ascii="Palatino" w:hAnsi="Palatino" w:cs="Palatino"/>
          <w:sz w:val="28"/>
          <w:sz-cs w:val="28"/>
          <w:b/>
        </w:rPr>
        <w:t xml:space="preserve"/>
        <w:br w:type="page"/>
        <w:t xml:space="preserve"/>
      </w:r>
    </w:p>
    <w:p>
      <w:pPr>
        <w:spacing w:after="120"/>
      </w:pPr>
      <w:r>
        <w:rPr>
          <w:rFonts w:ascii="Palatino" w:hAnsi="Palatino" w:cs="Palatino"/>
          <w:sz w:val="28"/>
          <w:sz-cs w:val="28"/>
          <w:b/>
        </w:rPr>
        <w:t xml:space="preserve">Range Ammunition Limitations</w:t>
      </w:r>
    </w:p>
    <w:p>
      <w:pPr>
        <w:ind w:left="720" w:first-line="-720"/>
        <w:spacing w:after="120"/>
      </w:pPr>
      <w:r>
        <w:rPr>
          <w:rFonts w:ascii="Palatino" w:hAnsi="Palatino" w:cs="Palatino"/>
          <w:sz w:val="24"/>
          <w:sz-cs w:val="24"/>
        </w:rPr>
        <w:t xml:space="preserve"/>
        <w:tab/>
        <w:t xml:space="preserve">•</w:t>
        <w:tab/>
        <w:t xml:space="preserve">Rifle Range</w:t>
      </w:r>
    </w:p>
    <w:p>
      <w:pPr>
        <w:ind w:left="1080"/>
        <w:spacing w:after="120"/>
      </w:pPr>
      <w:r>
        <w:rPr>
          <w:rFonts w:ascii="Palatino" w:hAnsi="Palatino" w:cs="Palatino"/>
          <w:sz w:val="24"/>
          <w:sz-cs w:val="24"/>
        </w:rPr>
        <w:t xml:space="preserve">1.1</w:t>
        <w:tab/>
        <w:t xml:space="preserve">High power ammunition (in excess of 1500 fps) shall only be used on this range.</w:t>
      </w:r>
    </w:p>
    <w:p>
      <w:pPr>
        <w:ind w:left="720" w:first-line="-720"/>
        <w:spacing w:after="120"/>
      </w:pPr>
      <w:r>
        <w:rPr>
          <w:rFonts w:ascii="Palatino" w:hAnsi="Palatino" w:cs="Palatino"/>
          <w:sz w:val="24"/>
          <w:sz-cs w:val="24"/>
        </w:rPr>
        <w:t xml:space="preserve"/>
        <w:tab/>
        <w:t xml:space="preserve">•</w:t>
        <w:tab/>
        <w:t xml:space="preserve">Handguns firing ammunition above 1500 fps are only allowed on this range.</w:t>
      </w:r>
    </w:p>
    <w:p>
      <w:pPr>
        <w:ind w:left="720" w:first-line="-720"/>
        <w:spacing w:after="120"/>
      </w:pPr>
      <w:r>
        <w:rPr>
          <w:rFonts w:ascii="Palatino" w:hAnsi="Palatino" w:cs="Palatino"/>
          <w:sz w:val="24"/>
          <w:sz-cs w:val="24"/>
        </w:rPr>
        <w:t xml:space="preserve"/>
        <w:tab/>
        <w:t xml:space="preserve">•</w:t>
        <w:tab/>
        <w:t xml:space="preserve">Low power ranges (Indoor, Tactical, Silhouette, Pistol)</w:t>
      </w:r>
    </w:p>
    <w:p>
      <w:pPr>
        <w:ind w:left="1080"/>
        <w:spacing w:after="120"/>
      </w:pPr>
      <w:r>
        <w:rPr>
          <w:rFonts w:ascii="Palatino" w:hAnsi="Palatino" w:cs="Palatino"/>
          <w:sz w:val="24"/>
          <w:sz-cs w:val="24"/>
        </w:rPr>
        <w:t xml:space="preserve">3.1</w:t>
        <w:tab/>
        <w:t xml:space="preserve">All conventional ammunition with muzzle velocities under 1500 fps.</w:t>
      </w:r>
    </w:p>
    <w:p>
      <w:pPr>
        <w:spacing w:after="120"/>
      </w:pPr>
      <w:r>
        <w:rPr>
          <w:rFonts w:ascii="Palatino" w:hAnsi="Palatino" w:cs="Palatino"/>
          <w:sz w:val="28"/>
          <w:sz-cs w:val="28"/>
          <w:b/>
        </w:rPr>
        <w:t xml:space="preserve">Shotgun &amp; Black Powder Rules</w:t>
      </w:r>
    </w:p>
    <w:p>
      <w:pPr>
        <w:ind w:left="720" w:first-line="-720"/>
        <w:spacing w:after="120"/>
      </w:pPr>
      <w:r>
        <w:rPr>
          <w:rFonts w:ascii="Palatino" w:hAnsi="Palatino" w:cs="Palatino"/>
          <w:sz w:val="24"/>
          <w:sz-cs w:val="24"/>
        </w:rPr>
        <w:t xml:space="preserve"/>
        <w:tab/>
        <w:t xml:space="preserve">•</w:t>
        <w:tab/>
        <w:t xml:space="preserve">Shotguns and Black powder rifles are only allowed on the rifle range.</w:t>
      </w:r>
    </w:p>
    <w:p>
      <w:pPr>
        <w:ind w:left="720" w:first-line="-720"/>
        <w:spacing w:after="120"/>
      </w:pPr>
      <w:r>
        <w:rPr>
          <w:rFonts w:ascii="Palatino" w:hAnsi="Palatino" w:cs="Palatino"/>
          <w:sz w:val="24"/>
          <w:sz-cs w:val="24"/>
        </w:rPr>
        <w:t xml:space="preserve"/>
        <w:tab/>
        <w:t xml:space="preserve">•</w:t>
        <w:tab/>
        <w:t xml:space="preserve">Clay birds are prohibited on Club property as any form of practice target.</w:t>
      </w:r>
    </w:p>
    <w:p>
      <w:pPr>
        <w:ind w:left="720" w:first-line="-720"/>
        <w:spacing w:after="120"/>
      </w:pPr>
      <w:r>
        <w:rPr>
          <w:rFonts w:ascii="Palatino" w:hAnsi="Palatino" w:cs="Palatino"/>
          <w:sz w:val="24"/>
          <w:sz-cs w:val="24"/>
        </w:rPr>
        <w:t xml:space="preserve"/>
        <w:tab/>
        <w:t xml:space="preserve">•</w:t>
        <w:tab/>
        <w:t xml:space="preserve">Shotguns are prohibited from shooting at any of the Club’s five (5) metal plate racks.</w:t>
      </w:r>
    </w:p>
    <w:p>
      <w:pPr>
        <w:ind w:left="720" w:first-line="-720"/>
        <w:spacing w:after="120"/>
      </w:pPr>
      <w:r>
        <w:rPr>
          <w:rFonts w:ascii="Palatino" w:hAnsi="Palatino" w:cs="Palatino"/>
          <w:sz w:val="24"/>
          <w:sz-cs w:val="24"/>
        </w:rPr>
        <w:t xml:space="preserve"/>
        <w:tab/>
        <w:t xml:space="preserve">•</w:t>
        <w:tab/>
        <w:t xml:space="preserve">Black powder pistols are allowed on all WRPC outdoor ranges.</w:t>
      </w:r>
    </w:p>
    <w:p>
      <w:pPr>
        <w:spacing w:after="120"/>
      </w:pPr>
      <w:r>
        <w:rPr>
          <w:rFonts w:ascii="Palatino" w:hAnsi="Palatino" w:cs="Palatino"/>
          <w:sz w:val="28"/>
          <w:sz-cs w:val="28"/>
          <w:b/>
        </w:rPr>
        <w:t xml:space="preserve">WRPC Rifle Range Rules</w:t>
      </w:r>
    </w:p>
    <w:p>
      <w:pPr>
        <w:ind w:left="720" w:first-line="-720"/>
        <w:spacing w:after="120"/>
      </w:pPr>
      <w:r>
        <w:rPr>
          <w:rFonts w:ascii="Palatino" w:hAnsi="Palatino" w:cs="Palatino"/>
          <w:sz w:val="24"/>
          <w:sz-cs w:val="24"/>
        </w:rPr>
        <w:t xml:space="preserve"/>
        <w:tab/>
        <w:t xml:space="preserve">•</w:t>
        <w:tab/>
        <w:t xml:space="preserve">Place range flag in holder before using range.</w:t>
      </w:r>
    </w:p>
    <w:p>
      <w:pPr>
        <w:ind w:left="720" w:first-line="-720"/>
        <w:spacing w:after="120"/>
      </w:pPr>
      <w:r>
        <w:rPr>
          <w:rFonts w:ascii="Palatino" w:hAnsi="Palatino" w:cs="Palatino"/>
          <w:sz w:val="24"/>
          <w:sz-cs w:val="24"/>
        </w:rPr>
        <w:t xml:space="preserve"/>
        <w:tab/>
        <w:t xml:space="preserve">•</w:t>
        <w:tab/>
        <w:t xml:space="preserve">Sign into range logbook.</w:t>
      </w:r>
    </w:p>
    <w:p>
      <w:pPr>
        <w:ind w:left="720" w:first-line="-720"/>
        <w:spacing w:after="120"/>
      </w:pPr>
      <w:r>
        <w:rPr>
          <w:rFonts w:ascii="Palatino" w:hAnsi="Palatino" w:cs="Palatino"/>
          <w:sz w:val="24"/>
          <w:sz-cs w:val="24"/>
        </w:rPr>
        <w:t xml:space="preserve"/>
        <w:tab/>
        <w:t xml:space="preserve">•</w:t>
        <w:tab/>
        <w:t xml:space="preserve">Shooting hours – 9am until ½ hour after sunset.</w:t>
      </w:r>
    </w:p>
    <w:p>
      <w:pPr>
        <w:ind w:left="720" w:first-line="-720"/>
        <w:spacing w:after="120"/>
      </w:pPr>
      <w:r>
        <w:rPr>
          <w:rFonts w:ascii="Palatino" w:hAnsi="Palatino" w:cs="Palatino"/>
          <w:sz w:val="24"/>
          <w:sz-cs w:val="24"/>
        </w:rPr>
        <w:t xml:space="preserve"/>
        <w:tab/>
        <w:t xml:space="preserve">•</w:t>
        <w:tab/>
        <w:t xml:space="preserve">Hearing and eye protection are mandatory.</w:t>
      </w:r>
    </w:p>
    <w:p>
      <w:pPr>
        <w:ind w:left="720" w:first-line="-720"/>
        <w:spacing w:after="120"/>
      </w:pPr>
      <w:r>
        <w:rPr>
          <w:rFonts w:ascii="Palatino" w:hAnsi="Palatino" w:cs="Palatino"/>
          <w:sz w:val="24"/>
          <w:sz-cs w:val="24"/>
        </w:rPr>
        <w:t xml:space="preserve"/>
        <w:tab/>
        <w:t xml:space="preserve">•</w:t>
        <w:tab/>
        <w:t xml:space="preserve">Gun safety is followed </w:t>
      </w:r>
      <w:r>
        <w:rPr>
          <w:rFonts w:ascii="Palatino" w:hAnsi="Palatino" w:cs="Palatino"/>
          <w:sz w:val="24"/>
          <w:sz-cs w:val="24"/>
          <w:b/>
          <w:u w:val="single"/>
        </w:rPr>
        <w:t xml:space="preserve">at all times</w:t>
      </w:r>
      <w:r>
        <w:rPr>
          <w:rFonts w:ascii="Palatino" w:hAnsi="Palatino" w:cs="Palatino"/>
          <w:sz w:val="24"/>
          <w:sz-cs w:val="24"/>
        </w:rPr>
        <w:t xml:space="preserve"> (muzzle pointed in safe direction, finger off trigger, know your target and what is beyond it, assume all guns are loaded).</w:t>
      </w:r>
    </w:p>
    <w:p>
      <w:pPr>
        <w:ind w:left="720" w:first-line="-720"/>
        <w:spacing w:after="120"/>
      </w:pPr>
      <w:r>
        <w:rPr>
          <w:rFonts w:ascii="Palatino" w:hAnsi="Palatino" w:cs="Palatino"/>
          <w:sz w:val="24"/>
          <w:sz-cs w:val="24"/>
        </w:rPr>
        <w:t xml:space="preserve"/>
        <w:tab/>
        <w:t xml:space="preserve">•</w:t>
        <w:tab/>
        <w:t xml:space="preserve">Club approved targets only.  No bottles, cans, etc.  BoD approved personal targets are to be removed from range when finished shooting.</w:t>
      </w:r>
    </w:p>
    <w:p>
      <w:pPr>
        <w:ind w:left="720" w:first-line="-720"/>
        <w:spacing w:after="120"/>
      </w:pPr>
      <w:r>
        <w:rPr>
          <w:rFonts w:ascii="Palatino" w:hAnsi="Palatino" w:cs="Palatino"/>
          <w:sz w:val="24"/>
          <w:sz-cs w:val="24"/>
        </w:rPr>
        <w:t xml:space="preserve"/>
        <w:tab/>
        <w:t xml:space="preserve">•</w:t>
        <w:tab/>
        <w:t xml:space="preserve">One firearm on any one bench at a time.</w:t>
      </w:r>
    </w:p>
    <w:p>
      <w:pPr>
        <w:ind w:left="720" w:first-line="-720"/>
        <w:spacing w:after="120"/>
      </w:pPr>
      <w:r>
        <w:rPr>
          <w:rFonts w:ascii="Palatino" w:hAnsi="Palatino" w:cs="Palatino"/>
          <w:sz w:val="24"/>
          <w:sz-cs w:val="24"/>
        </w:rPr>
        <w:t xml:space="preserve"/>
        <w:tab/>
        <w:t xml:space="preserve">•</w:t>
        <w:tab/>
        <w:t xml:space="preserve">No shooting from in front of benches unless directed by Range Officer during a match.</w:t>
      </w:r>
    </w:p>
    <w:p>
      <w:pPr>
        <w:ind w:left="720" w:first-line="-720"/>
        <w:spacing w:after="120"/>
      </w:pPr>
      <w:r>
        <w:rPr>
          <w:rFonts w:ascii="Palatino" w:hAnsi="Palatino" w:cs="Palatino"/>
          <w:sz w:val="24"/>
          <w:sz-cs w:val="24"/>
        </w:rPr>
        <w:t xml:space="preserve"/>
        <w:tab/>
        <w:t xml:space="preserve">•</w:t>
        <w:tab/>
        <w:t xml:space="preserve">No one allowed downrange while any firearm is on a shooting bench.</w:t>
      </w:r>
    </w:p>
    <w:p>
      <w:pPr>
        <w:ind w:left="720" w:first-line="-720"/>
        <w:spacing w:after="120"/>
      </w:pPr>
      <w:r>
        <w:rPr>
          <w:rFonts w:ascii="Palatino" w:hAnsi="Palatino" w:cs="Palatino"/>
          <w:sz w:val="24"/>
          <w:sz-cs w:val="24"/>
        </w:rPr>
        <w:t xml:space="preserve"/>
        <w:tab/>
        <w:t xml:space="preserve">•</w:t>
        <w:tab/>
        <w:t xml:space="preserve">When going downrange, all firearms are to be placed in rifle racks (unloaded and actions open with chamber flag).  If pistols are used; they are to be placed on rifle rack base/shelf, unloaded, action open and chamber flag inserted.</w:t>
      </w:r>
    </w:p>
    <w:p>
      <w:pPr>
        <w:ind w:left="720" w:first-line="-720"/>
        <w:spacing w:after="120"/>
      </w:pPr>
      <w:r>
        <w:rPr>
          <w:rFonts w:ascii="Palatino" w:hAnsi="Palatino" w:cs="Palatino"/>
          <w:sz w:val="24"/>
          <w:sz-cs w:val="24"/>
        </w:rPr>
        <w:t xml:space="preserve"/>
        <w:tab/>
        <w:t xml:space="preserve">•</w:t>
        <w:tab/>
        <w:t xml:space="preserve">When firing line is not supervised by a Range Officer, anyone going downrange must use warning system (flashing lights) and wear a safety vest.  Upon returning from downrange, turn off warning system and replace vest.</w:t>
      </w:r>
    </w:p>
    <w:p>
      <w:pPr>
        <w:ind w:left="720" w:first-line="-720"/>
        <w:spacing w:after="120"/>
      </w:pPr>
      <w:r>
        <w:rPr>
          <w:rFonts w:ascii="Palatino" w:hAnsi="Palatino" w:cs="Palatino"/>
          <w:sz w:val="24"/>
          <w:sz-cs w:val="24"/>
        </w:rPr>
        <w:t xml:space="preserve"/>
        <w:tab/>
        <w:t xml:space="preserve">•</w:t>
        <w:tab/>
        <w:t xml:space="preserve">When finished shooting, </w:t>
      </w:r>
      <w:r>
        <w:rPr>
          <w:rFonts w:ascii="Palatino" w:hAnsi="Palatino" w:cs="Palatino"/>
          <w:sz w:val="24"/>
          <w:sz-cs w:val="24"/>
          <w:u w:val="single"/>
        </w:rPr>
        <w:t xml:space="preserve">police your targets and brass</w:t>
      </w:r>
      <w:r>
        <w:rPr>
          <w:rFonts w:ascii="Palatino" w:hAnsi="Palatino" w:cs="Palatino"/>
          <w:sz w:val="24"/>
          <w:sz-cs w:val="24"/>
        </w:rPr>
        <w:t xml:space="preserve">.  Place in proper container.</w:t>
      </w:r>
    </w:p>
    <w:p>
      <w:pPr>
        <w:ind w:left="720" w:first-line="-720"/>
        <w:spacing w:after="120"/>
      </w:pPr>
      <w:r>
        <w:rPr>
          <w:rFonts w:ascii="Palatino" w:hAnsi="Palatino" w:cs="Palatino"/>
          <w:sz w:val="24"/>
          <w:sz-cs w:val="24"/>
        </w:rPr>
        <w:t xml:space="preserve"/>
        <w:tab/>
        <w:t xml:space="preserve">•</w:t>
        <w:tab/>
        <w:t xml:space="preserve">Upon leaving range, ensure warning system is turned off, close doors and place range flag back in tube.</w:t>
      </w:r>
    </w:p>
    <w:p>
      <w:pPr/>
      <w:r>
        <w:rPr>
          <w:rFonts w:ascii="Palatino" w:hAnsi="Palatino" w:cs="Palatino"/>
          <w:sz w:val="28"/>
          <w:sz-cs w:val="28"/>
          <w:b/>
        </w:rPr>
        <w:t xml:space="preserve"/>
        <w:br w:type="page"/>
        <w:t xml:space="preserve"/>
      </w:r>
    </w:p>
    <w:p>
      <w:pPr>
        <w:spacing w:after="120"/>
      </w:pPr>
      <w:r>
        <w:rPr>
          <w:rFonts w:ascii="Palatino" w:hAnsi="Palatino" w:cs="Palatino"/>
          <w:sz w:val="28"/>
          <w:sz-cs w:val="28"/>
          <w:b/>
        </w:rPr>
        <w:t xml:space="preserve">Tactical Range Rules</w:t>
      </w:r>
    </w:p>
    <w:p>
      <w:pPr>
        <w:ind w:left="720" w:first-line="-720"/>
        <w:spacing w:after="120"/>
      </w:pPr>
      <w:r>
        <w:rPr>
          <w:rFonts w:ascii="Palatino" w:hAnsi="Palatino" w:cs="Palatino"/>
          <w:sz w:val="24"/>
          <w:sz-cs w:val="24"/>
        </w:rPr>
        <w:t xml:space="preserve"/>
        <w:tab/>
        <w:t xml:space="preserve">•</w:t>
        <w:tab/>
        <w:t xml:space="preserve">Shooting stations 1 &amp; 2 are for shooting at plate rack and dueling tree ONLY.</w:t>
      </w:r>
    </w:p>
    <w:p>
      <w:pPr>
        <w:ind w:left="720" w:first-line="-720"/>
        <w:spacing w:after="120"/>
      </w:pPr>
      <w:r>
        <w:rPr>
          <w:rFonts w:ascii="Palatino" w:hAnsi="Palatino" w:cs="Palatino"/>
          <w:sz w:val="24"/>
          <w:sz-cs w:val="24"/>
          <w:b/>
        </w:rPr>
        <w:t xml:space="preserve"/>
        <w:tab/>
        <w:t xml:space="preserve">•</w:t>
        <w:tab/>
        <w:t xml:space="preserve">DO NOT</w:t>
      </w:r>
      <w:r>
        <w:rPr>
          <w:rFonts w:ascii="Palatino" w:hAnsi="Palatino" w:cs="Palatino"/>
          <w:sz w:val="24"/>
          <w:sz-cs w:val="24"/>
        </w:rPr>
        <w:t xml:space="preserve"> place target stands for paper targets in front of the plate racks.</w:t>
      </w:r>
    </w:p>
    <w:p>
      <w:pPr>
        <w:ind w:left="720" w:first-line="-720"/>
        <w:spacing w:after="120"/>
      </w:pPr>
      <w:r>
        <w:rPr>
          <w:rFonts w:ascii="Palatino" w:hAnsi="Palatino" w:cs="Palatino"/>
          <w:sz w:val="24"/>
          <w:sz-cs w:val="24"/>
        </w:rPr>
        <w:t xml:space="preserve"/>
        <w:tab/>
        <w:t xml:space="preserve">•</w:t>
        <w:tab/>
        <w:t xml:space="preserve">Magnum pistol loads are prohibited.</w:t>
      </w:r>
    </w:p>
    <w:p>
      <w:pPr>
        <w:ind w:left="720" w:first-line="-720"/>
        <w:spacing w:after="120"/>
      </w:pPr>
      <w:r>
        <w:rPr>
          <w:rFonts w:ascii="Palatino" w:hAnsi="Palatino" w:cs="Palatino"/>
          <w:sz w:val="24"/>
          <w:sz-cs w:val="24"/>
        </w:rPr>
        <w:t xml:space="preserve"/>
        <w:tab/>
        <w:t xml:space="preserve">•</w:t>
        <w:tab/>
        <w:t xml:space="preserve">Any personal WRPC approved targets brought in by members MUST be removed by the member (taken home or disposed of in white trash barrels).</w:t>
      </w:r>
    </w:p>
    <w:p>
      <w:pPr>
        <w:ind w:left="720" w:first-line="-720"/>
        <w:spacing w:after="120"/>
      </w:pPr>
      <w:r>
        <w:rPr>
          <w:rFonts w:ascii="Palatino" w:hAnsi="Palatino" w:cs="Palatino"/>
          <w:sz w:val="24"/>
          <w:sz-cs w:val="24"/>
        </w:rPr>
        <w:t xml:space="preserve"/>
        <w:tab/>
        <w:t xml:space="preserve">•</w:t>
        <w:tab/>
        <w:t xml:space="preserve">Minimum shooting distance allowed for steel targets is 11 yards (33 ft.).  This distance is marked by a painted yellow line.</w:t>
      </w:r>
    </w:p>
    <w:p>
      <w:pPr>
        <w:spacing w:after="120"/>
      </w:pPr>
      <w:r>
        <w:rPr>
          <w:rFonts w:ascii="Palatino" w:hAnsi="Palatino" w:cs="Palatino"/>
          <w:sz w:val="28"/>
          <w:sz-cs w:val="28"/>
          <w:b/>
        </w:rPr>
        <w:t xml:space="preserve">Outdoor Silhouette Range Rules</w:t>
      </w:r>
    </w:p>
    <w:p>
      <w:pPr>
        <w:ind w:left="720" w:first-line="-720"/>
        <w:spacing w:after="120"/>
      </w:pPr>
      <w:r>
        <w:rPr>
          <w:rFonts w:ascii="Palatino" w:hAnsi="Palatino" w:cs="Palatino"/>
          <w:sz w:val="24"/>
          <w:sz-cs w:val="24"/>
        </w:rPr>
        <w:t xml:space="preserve"/>
        <w:tab/>
        <w:t xml:space="preserve">•</w:t>
        <w:tab/>
        <w:t xml:space="preserve">Range flag must be displayed when range is in use (shooting/maintenance).  Last person to leave the range places flag in storage tube.</w:t>
      </w:r>
    </w:p>
    <w:p>
      <w:pPr>
        <w:ind w:left="720" w:first-line="-720"/>
        <w:spacing w:after="120"/>
      </w:pPr>
      <w:r>
        <w:rPr>
          <w:rFonts w:ascii="Palatino" w:hAnsi="Palatino" w:cs="Palatino"/>
          <w:sz w:val="24"/>
          <w:sz-cs w:val="24"/>
        </w:rPr>
        <w:t xml:space="preserve"/>
        <w:tab/>
        <w:t xml:space="preserve">•</w:t>
        <w:tab/>
        <w:t xml:space="preserve">NO shotguns allowed</w:t>
      </w:r>
    </w:p>
    <w:p>
      <w:pPr>
        <w:ind w:left="720" w:first-line="-720"/>
        <w:spacing w:after="120"/>
      </w:pPr>
      <w:r>
        <w:rPr>
          <w:rFonts w:ascii="Palatino" w:hAnsi="Palatino" w:cs="Palatino"/>
          <w:sz w:val="24"/>
          <w:sz-cs w:val="24"/>
        </w:rPr>
        <w:t xml:space="preserve"/>
        <w:tab/>
        <w:t xml:space="preserve">•</w:t>
        <w:tab/>
        <w:t xml:space="preserve">Place chamber flag in firearm prior to going down range.</w:t>
      </w:r>
    </w:p>
    <w:p>
      <w:pPr>
        <w:ind w:left="720" w:first-line="-720"/>
        <w:spacing w:after="120"/>
      </w:pPr>
      <w:r>
        <w:rPr>
          <w:rFonts w:ascii="Palatino" w:hAnsi="Palatino" w:cs="Palatino"/>
          <w:sz w:val="24"/>
          <w:sz-cs w:val="24"/>
        </w:rPr>
        <w:t xml:space="preserve"/>
        <w:tab/>
        <w:t xml:space="preserve">•</w:t>
        <w:tab/>
        <w:t xml:space="preserve">Police (pickup) your brass.</w:t>
      </w:r>
    </w:p>
    <w:p>
      <w:pPr>
        <w:ind w:left="720" w:first-line="-720"/>
        <w:spacing w:after="120"/>
      </w:pPr>
      <w:r>
        <w:rPr>
          <w:rFonts w:ascii="Palatino" w:hAnsi="Palatino" w:cs="Palatino"/>
          <w:sz w:val="24"/>
          <w:sz-cs w:val="24"/>
        </w:rPr>
        <w:t xml:space="preserve"/>
        <w:tab/>
        <w:t xml:space="preserve">•</w:t>
        <w:tab/>
        <w:t xml:space="preserve">Call 911 in case of emergency.</w:t>
      </w:r>
    </w:p>
    <w:p>
      <w:pPr>
        <w:ind w:left="540"/>
        <w:spacing w:after="120"/>
      </w:pPr>
      <w:r>
        <w:rPr>
          <w:rFonts w:ascii="Palatino" w:hAnsi="Palatino" w:cs="Palatino"/>
          <w:sz w:val="28"/>
          <w:sz-cs w:val="28"/>
          <w:b/>
        </w:rPr>
        <w:t xml:space="preserve">Pistol Range</w:t>
      </w:r>
    </w:p>
    <w:p>
      <w:pPr>
        <w:ind w:left="720" w:first-line="-720"/>
        <w:spacing w:after="120"/>
      </w:pPr>
      <w:r>
        <w:rPr>
          <w:rFonts w:ascii="Palatino" w:hAnsi="Palatino" w:cs="Palatino"/>
          <w:sz w:val="24"/>
          <w:sz-cs w:val="24"/>
        </w:rPr>
        <w:t xml:space="preserve"/>
        <w:tab/>
        <w:t xml:space="preserve">•</w:t>
        <w:tab/>
        <w:t xml:space="preserve">Put flag up when you're using the range ( in white PVC tube).</w:t>
      </w:r>
    </w:p>
    <w:p>
      <w:pPr>
        <w:ind w:left="720" w:first-line="-720"/>
        <w:spacing w:after="120"/>
      </w:pPr>
      <w:r>
        <w:rPr>
          <w:rFonts w:ascii="Palatino" w:hAnsi="Palatino" w:cs="Palatino"/>
          <w:sz w:val="24"/>
          <w:sz-cs w:val="24"/>
        </w:rPr>
        <w:t xml:space="preserve"/>
        <w:tab/>
        <w:t xml:space="preserve">•</w:t>
        <w:tab/>
        <w:t xml:space="preserve">Put flag back in tube when you're finished.</w:t>
      </w:r>
    </w:p>
    <w:p>
      <w:pPr>
        <w:ind w:left="720" w:first-line="-720"/>
        <w:spacing w:after="120"/>
      </w:pPr>
      <w:r>
        <w:rPr>
          <w:rFonts w:ascii="Palatino" w:hAnsi="Palatino" w:cs="Palatino"/>
          <w:sz w:val="24"/>
          <w:sz-cs w:val="24"/>
        </w:rPr>
        <w:t xml:space="preserve"/>
        <w:tab/>
        <w:t xml:space="preserve">•</w:t>
        <w:tab/>
        <w:t xml:space="preserve">This is a Pistol range only (1500 FPS ammo or less).</w:t>
      </w:r>
    </w:p>
    <w:p>
      <w:pPr>
        <w:ind w:left="540"/>
        <w:spacing w:after="120"/>
      </w:pPr>
      <w:r>
        <w:rPr>
          <w:rFonts w:ascii="Palatino" w:hAnsi="Palatino" w:cs="Palatino"/>
          <w:sz w:val="24"/>
          <w:sz-cs w:val="24"/>
        </w:rPr>
        <w:t xml:space="preserve"/>
        <w:tab/>
        <w:t xml:space="preserve"/>
        <w:tab/>
        <w:t xml:space="preserve">No steel core ammo, etc.</w:t>
      </w:r>
    </w:p>
    <w:p>
      <w:pPr>
        <w:ind w:left="540"/>
        <w:spacing w:after="120"/>
      </w:pPr>
      <w:r>
        <w:rPr>
          <w:rFonts w:ascii="Palatino" w:hAnsi="Palatino" w:cs="Palatino"/>
          <w:sz w:val="24"/>
          <w:sz-cs w:val="24"/>
        </w:rPr>
        <w:t xml:space="preserve"/>
        <w:tab/>
        <w:t xml:space="preserve"/>
        <w:tab/>
        <w:t xml:space="preserve">Regular pistol ammo only.</w:t>
      </w:r>
    </w:p>
    <w:p>
      <w:pPr>
        <w:ind w:left="720" w:first-line="-720"/>
        <w:spacing w:after="120"/>
      </w:pPr>
      <w:r>
        <w:rPr>
          <w:rFonts w:ascii="Palatino" w:hAnsi="Palatino" w:cs="Palatino"/>
          <w:sz w:val="24"/>
          <w:sz-cs w:val="24"/>
        </w:rPr>
        <w:t xml:space="preserve"/>
        <w:tab/>
        <w:t xml:space="preserve">•</w:t>
        <w:tab/>
        <w:t xml:space="preserve">No shotguns.</w:t>
      </w:r>
    </w:p>
    <w:p>
      <w:pPr>
        <w:ind w:left="720" w:first-line="-720"/>
        <w:spacing w:after="120"/>
      </w:pPr>
      <w:r>
        <w:rPr>
          <w:rFonts w:ascii="Palatino" w:hAnsi="Palatino" w:cs="Palatino"/>
          <w:sz w:val="24"/>
          <w:sz-cs w:val="24"/>
        </w:rPr>
        <w:t xml:space="preserve"/>
        <w:tab/>
        <w:t xml:space="preserve">•</w:t>
        <w:tab/>
        <w:t xml:space="preserve">Muzzles must be pointed down range and below berms at all times (including while changing magazines/reloading).</w:t>
      </w:r>
    </w:p>
    <w:p>
      <w:pPr>
        <w:ind w:left="720" w:first-line="-720"/>
        <w:spacing w:after="120"/>
      </w:pPr>
      <w:r>
        <w:rPr>
          <w:rFonts w:ascii="Palatino" w:hAnsi="Palatino" w:cs="Palatino"/>
          <w:sz w:val="24"/>
          <w:sz-cs w:val="24"/>
        </w:rPr>
        <w:t xml:space="preserve"/>
        <w:tab/>
        <w:t xml:space="preserve">•</w:t>
        <w:tab/>
        <w:t xml:space="preserve">Paper targets only on the supplied backers</w:t>
      </w:r>
    </w:p>
    <w:p>
      <w:pPr>
        <w:ind w:left="540"/>
        <w:spacing w:after="120"/>
      </w:pPr>
      <w:r>
        <w:rPr>
          <w:rFonts w:ascii="Palatino" w:hAnsi="Palatino" w:cs="Palatino"/>
          <w:sz w:val="24"/>
          <w:sz-cs w:val="24"/>
        </w:rPr>
        <w:t xml:space="preserve">7.</w:t>
        <w:tab/>
        <w:t xml:space="preserve">All targets are to be placed as close to the berm as possible.</w:t>
      </w:r>
    </w:p>
    <w:p>
      <w:pPr>
        <w:ind w:left="540"/>
        <w:spacing w:after="120"/>
      </w:pPr>
      <w:r>
        <w:rPr>
          <w:rFonts w:ascii="Palatino" w:hAnsi="Palatino" w:cs="Palatino"/>
          <w:sz w:val="24"/>
          <w:sz-cs w:val="24"/>
        </w:rPr>
        <w:t xml:space="preserve"/>
        <w:tab/>
        <w:t xml:space="preserve">(i.e. where the supplied target backers are located)</w:t>
      </w:r>
    </w:p>
    <w:p>
      <w:pPr>
        <w:ind w:left="540"/>
        <w:spacing w:after="120"/>
      </w:pPr>
      <w:r>
        <w:rPr>
          <w:rFonts w:ascii="Palatino" w:hAnsi="Palatino" w:cs="Palatino"/>
          <w:sz w:val="24"/>
          <w:sz-cs w:val="24"/>
        </w:rPr>
        <w:t xml:space="preserve">8.</w:t>
        <w:tab/>
        <w:t xml:space="preserve">No shooting from behind edge of side berms and or rear shooting line of each bay.</w:t>
      </w:r>
    </w:p>
    <w:p>
      <w:pPr>
        <w:ind w:left="540"/>
        <w:spacing w:after="120"/>
      </w:pPr>
      <w:r>
        <w:rPr>
          <w:rFonts w:ascii="Palatino" w:hAnsi="Palatino" w:cs="Palatino"/>
          <w:sz w:val="24"/>
          <w:sz-cs w:val="24"/>
        </w:rPr>
        <w:t xml:space="preserve">9.</w:t>
        <w:tab/>
        <w:t xml:space="preserve">Do not move the Plate Rack or Full size IDPA steel target.  Shooting at plate rack/steel target to be done behind the table.  Do not move table, it must be at least 11 yds from steel target.</w:t>
      </w:r>
    </w:p>
    <w:p>
      <w:pPr>
        <w:ind w:left="540"/>
        <w:spacing w:after="120"/>
      </w:pPr>
      <w:r>
        <w:rPr>
          <w:rFonts w:ascii="Palatino" w:hAnsi="Palatino" w:cs="Palatino"/>
          <w:sz w:val="24"/>
          <w:sz-cs w:val="24"/>
        </w:rPr>
        <w:t xml:space="preserve">10.</w:t>
        <w:tab/>
        <w:t xml:space="preserve">No drawing from holsters.  You must have a Club issued </w:t>
      </w:r>
      <w:r>
        <w:rPr>
          <w:rFonts w:ascii="Palatino" w:hAnsi="Palatino" w:cs="Palatino"/>
          <w:sz w:val="24"/>
          <w:sz-cs w:val="24"/>
          <w:b/>
        </w:rPr>
        <w:t xml:space="preserve">RED CARD</w:t>
      </w:r>
      <w:r>
        <w:rPr>
          <w:rFonts w:ascii="Palatino" w:hAnsi="Palatino" w:cs="Palatino"/>
          <w:sz w:val="24"/>
          <w:sz-cs w:val="24"/>
        </w:rPr>
        <w:t xml:space="preserve"> to draw from a holster.</w:t>
      </w:r>
    </w:p>
    <w:p>
      <w:pPr>
        <w:ind w:left="540"/>
        <w:spacing w:after="120"/>
      </w:pPr>
      <w:r>
        <w:rPr>
          <w:rFonts w:ascii="Palatino" w:hAnsi="Palatino" w:cs="Palatino"/>
          <w:sz w:val="24"/>
          <w:sz-cs w:val="24"/>
        </w:rPr>
        <w:t xml:space="preserve"/>
        <w:tab/>
        <w:t xml:space="preserve">Contact Shoot Director Neil Cassata 585 615 3137 9a.m. - 6p.m. Mon-Fri to make arrangements for Red Card.</w:t>
        <w:br w:type="page"/>
        <w:t xml:space="preserve"/>
      </w:r>
    </w:p>
    <w:p>
      <w:pPr/>
      <w:r>
        <w:rPr>
          <w:rFonts w:ascii="Palatino" w:hAnsi="Palatino" w:cs="Palatino"/>
          <w:sz w:val="28"/>
          <w:sz-cs w:val="28"/>
          <w:b/>
        </w:rPr>
        <w:t xml:space="preserve">IDPA/Action Shooting</w:t>
      </w:r>
    </w:p>
    <w:p>
      <w:pPr/>
      <w:r>
        <w:rPr>
          <w:rFonts w:ascii="Palatino" w:hAnsi="Palatino" w:cs="Palatino"/>
          <w:sz w:val="24"/>
          <w:sz-cs w:val="24"/>
        </w:rPr>
        <w:t xml:space="preserve">1,</w:t>
        <w:tab/>
        <w:t xml:space="preserve">See IDPA/Action Shooting rules (ask Shoot Directors).</w:t>
      </w:r>
    </w:p>
    <w:p>
      <w:pPr/>
      <w:r>
        <w:rPr>
          <w:rFonts w:ascii="Palatino" w:hAnsi="Palatino" w:cs="Palatino"/>
          <w:sz w:val="24"/>
          <w:sz-cs w:val="24"/>
        </w:rPr>
        <w:t xml:space="preserve"/>
      </w:r>
    </w:p>
    <w:p>
      <w:pPr/>
      <w:r>
        <w:rPr>
          <w:rFonts w:ascii="Palatino" w:hAnsi="Palatino" w:cs="Palatino"/>
          <w:sz w:val="28"/>
          <w:sz-cs w:val="28"/>
          <w:b/>
        </w:rPr>
        <w:t xml:space="preserve">Enforcement, Exemptions and Interpretation</w:t>
      </w:r>
    </w:p>
    <w:p>
      <w:pPr>
        <w:ind w:left="720" w:first-line="-720"/>
      </w:pPr>
      <w:r>
        <w:rPr>
          <w:rFonts w:ascii="Palatino" w:hAnsi="Palatino" w:cs="Palatino"/>
          <w:sz w:val="24"/>
          <w:sz-cs w:val="24"/>
        </w:rPr>
        <w:t xml:space="preserve"/>
        <w:tab/>
        <w:t xml:space="preserve">•</w:t>
        <w:tab/>
        <w:t xml:space="preserve">Final interpretation, enforcement and exemptions are the sole responsibility of the WRPC Board of Directors.</w:t>
      </w:r>
    </w:p>
    <w:p>
      <w:pPr>
        <w:ind w:left="720" w:first-line="-720"/>
      </w:pPr>
      <w:r>
        <w:rPr>
          <w:rFonts w:ascii="Palatino" w:hAnsi="Palatino" w:cs="Palatino"/>
          <w:sz w:val="24"/>
          <w:sz-cs w:val="24"/>
        </w:rPr>
        <w:t xml:space="preserve"/>
        <w:tab/>
        <w:t xml:space="preserve">•</w:t>
        <w:tab/>
        <w:t xml:space="preserve">Club events may be exempt from above rules upon prior approval of the WRPC Board of Directors.</w:t>
      </w:r>
    </w:p>
    <w:sectPr>
      <w:pgSz w:w="12240" w:h="15840"/>
      <w:pgMar w:top="720" w:right="720" w:bottom="72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Pesta</dc:creator>
</cp:coreProperties>
</file>

<file path=docProps/meta.xml><?xml version="1.0" encoding="utf-8"?>
<meta xmlns="http://schemas.apple.com/cocoa/2006/metadata">
  <generator>CocoaOOXMLWriter/2685.4</generator>
</meta>
</file>