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B15F69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EndPr/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45D3D12B" w14:textId="6AB527AF" w:rsidR="00062267" w:rsidRDefault="00330851" w:rsidP="00A87891">
      <w:pPr>
        <w:pStyle w:val="Heading2"/>
      </w:pPr>
      <w:r>
        <w:t>Febuary, 2020</w:t>
      </w:r>
    </w:p>
    <w:p w14:paraId="6A0C353C" w14:textId="7315729E" w:rsidR="00A4511E" w:rsidRPr="00EA277E" w:rsidRDefault="00BB50EB" w:rsidP="00A87891">
      <w:pPr>
        <w:pStyle w:val="Heading2"/>
      </w:pPr>
      <w:r>
        <w:t>12:00pm</w:t>
      </w:r>
    </w:p>
    <w:p w14:paraId="71633E19" w14:textId="0FF5CB85" w:rsidR="006C3011" w:rsidRPr="00E460A2" w:rsidRDefault="008624C7" w:rsidP="00A87891">
      <w:r>
        <w:t>Monthly Board Meeting</w:t>
      </w:r>
    </w:p>
    <w:p w14:paraId="5BC773E8" w14:textId="18AEAE5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EndPr/>
        <w:sdtContent>
          <w:r w:rsidR="00062267" w:rsidRPr="00A87891">
            <w:t>Call to order</w:t>
          </w:r>
        </w:sdtContent>
      </w:sdt>
    </w:p>
    <w:p w14:paraId="0DB67934" w14:textId="3DFB7A84" w:rsidR="00A4511E" w:rsidRDefault="00B15F69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EndPr/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2F9DF7C5" w:rsidR="00663FD9" w:rsidRDefault="008024FB" w:rsidP="00832D0B">
      <w:pPr>
        <w:pStyle w:val="ListParagraph"/>
      </w:pPr>
      <w:r>
        <w:t>Read and Approve Minutes form last meeting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5A2E638C" w14:textId="5EBC7893" w:rsidR="00A4511E" w:rsidRDefault="00E64FE3" w:rsidP="000E57B4">
      <w:pPr>
        <w:pStyle w:val="ListNumber"/>
      </w:pPr>
      <w:r>
        <w:t>IRS 1023</w:t>
      </w:r>
      <w:r w:rsidR="007754A0">
        <w:t xml:space="preserve"> – Almost completed </w:t>
      </w:r>
    </w:p>
    <w:p w14:paraId="37FE70E0" w14:textId="24957659" w:rsidR="007754A0" w:rsidRDefault="007754A0" w:rsidP="000E57B4">
      <w:pPr>
        <w:pStyle w:val="ListNumber"/>
      </w:pPr>
      <w:r>
        <w:t>Permits – Fair</w:t>
      </w:r>
    </w:p>
    <w:p w14:paraId="373D15D2" w14:textId="70AA711D" w:rsidR="007754A0" w:rsidRDefault="007754A0" w:rsidP="000E57B4">
      <w:pPr>
        <w:pStyle w:val="ListNumber"/>
      </w:pPr>
      <w:r>
        <w:t>Map</w:t>
      </w:r>
    </w:p>
    <w:p w14:paraId="14EA040F" w14:textId="1AD79717" w:rsidR="007754A0" w:rsidRDefault="007754A0" w:rsidP="000E57B4">
      <w:pPr>
        <w:pStyle w:val="ListNumber"/>
      </w:pPr>
      <w:r>
        <w:t>T-shirt Logo</w:t>
      </w:r>
    </w:p>
    <w:p w14:paraId="55C2522E" w14:textId="583EBA65" w:rsidR="007754A0" w:rsidRPr="000E57B4" w:rsidRDefault="007754A0" w:rsidP="000E57B4">
      <w:pPr>
        <w:pStyle w:val="ListNumber"/>
      </w:pPr>
      <w:r>
        <w:t>P.O.S. on Website …working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523235B0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7754A0">
        <w:t>Fair Sponsors</w:t>
      </w:r>
    </w:p>
    <w:p w14:paraId="0CE9E068" w14:textId="10B2179C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7754A0">
        <w:t>Invited Guest</w:t>
      </w:r>
    </w:p>
    <w:p w14:paraId="2895CA06" w14:textId="1A2BC179" w:rsidR="00854E35" w:rsidRDefault="008901E4" w:rsidP="00854E35">
      <w:r>
        <w:t xml:space="preserve">    </w:t>
      </w:r>
      <w:r w:rsidR="002538C7">
        <w:t xml:space="preserve">c) </w:t>
      </w:r>
      <w:r w:rsidR="00BF1BF7">
        <w:t xml:space="preserve"> </w:t>
      </w:r>
      <w:r w:rsidR="007754A0">
        <w:t>Invited Groups</w:t>
      </w:r>
    </w:p>
    <w:p w14:paraId="262C2ED1" w14:textId="7701FED3" w:rsidR="007754A0" w:rsidRDefault="007754A0" w:rsidP="00854E35">
      <w:r>
        <w:t xml:space="preserve">    d) Booth – CV Car Show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5C01A68F" w14:textId="1AE44F3E" w:rsidR="005E5BED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a)</w:t>
      </w:r>
      <w:r w:rsidR="007754A0">
        <w:t xml:space="preserve"> Magazine</w:t>
      </w:r>
    </w:p>
    <w:p w14:paraId="6284A6B3" w14:textId="0F68C57F" w:rsidR="00681D8B" w:rsidRDefault="00681D8B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b)</w:t>
      </w:r>
      <w:r w:rsidR="007754A0">
        <w:t xml:space="preserve"> </w:t>
      </w:r>
    </w:p>
    <w:p w14:paraId="363D5DC8" w14:textId="13269F1E" w:rsidR="00084FA1" w:rsidRPr="000E57B4" w:rsidRDefault="007754A0" w:rsidP="005E5BED">
      <w:pPr>
        <w:pStyle w:val="ListNumber"/>
        <w:numPr>
          <w:ilvl w:val="0"/>
          <w:numId w:val="0"/>
        </w:numPr>
        <w:ind w:left="720" w:hanging="360"/>
      </w:pPr>
      <w:r>
        <w:t xml:space="preserve">  </w:t>
      </w:r>
      <w:r w:rsidR="00E23257">
        <w:t xml:space="preserve">VIII. Adjournment </w:t>
      </w:r>
      <w:bookmarkStart w:id="0" w:name="_GoBack"/>
      <w:bookmarkEnd w:id="0"/>
    </w:p>
    <w:sectPr w:rsidR="00084FA1" w:rsidRPr="000E57B4" w:rsidSect="00AE3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0684FB" w14:textId="77777777" w:rsidR="00B15F69" w:rsidRDefault="00B15F69" w:rsidP="00CB53EA">
      <w:pPr>
        <w:spacing w:after="0" w:line="240" w:lineRule="auto"/>
      </w:pPr>
      <w:r>
        <w:separator/>
      </w:r>
    </w:p>
  </w:endnote>
  <w:endnote w:type="continuationSeparator" w:id="0">
    <w:p w14:paraId="2DCCEBCE" w14:textId="77777777" w:rsidR="00B15F69" w:rsidRDefault="00B15F69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CD1EE" w14:textId="77777777" w:rsidR="00B15F69" w:rsidRDefault="00B15F69" w:rsidP="00CB53EA">
      <w:pPr>
        <w:spacing w:after="0" w:line="240" w:lineRule="auto"/>
      </w:pPr>
      <w:r>
        <w:separator/>
      </w:r>
    </w:p>
  </w:footnote>
  <w:footnote w:type="continuationSeparator" w:id="0">
    <w:p w14:paraId="5C5C4A87" w14:textId="77777777" w:rsidR="00B15F69" w:rsidRDefault="00B15F69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1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1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58"/>
    <w:rsid w:val="00024887"/>
    <w:rsid w:val="00062267"/>
    <w:rsid w:val="00084FA1"/>
    <w:rsid w:val="00095C05"/>
    <w:rsid w:val="000E248E"/>
    <w:rsid w:val="000E2FAD"/>
    <w:rsid w:val="000E57B4"/>
    <w:rsid w:val="000F6603"/>
    <w:rsid w:val="001326BD"/>
    <w:rsid w:val="00140DAE"/>
    <w:rsid w:val="001423A6"/>
    <w:rsid w:val="0015180F"/>
    <w:rsid w:val="00193653"/>
    <w:rsid w:val="001A1975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330851"/>
    <w:rsid w:val="00337A32"/>
    <w:rsid w:val="003574FD"/>
    <w:rsid w:val="00360B6E"/>
    <w:rsid w:val="003765C4"/>
    <w:rsid w:val="004119BE"/>
    <w:rsid w:val="00411F8B"/>
    <w:rsid w:val="00412035"/>
    <w:rsid w:val="00425953"/>
    <w:rsid w:val="00461D3C"/>
    <w:rsid w:val="00477352"/>
    <w:rsid w:val="004B42A6"/>
    <w:rsid w:val="004B5C09"/>
    <w:rsid w:val="004B641C"/>
    <w:rsid w:val="004E227E"/>
    <w:rsid w:val="004E6CF5"/>
    <w:rsid w:val="004F2094"/>
    <w:rsid w:val="00554276"/>
    <w:rsid w:val="005B24A0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C3011"/>
    <w:rsid w:val="006F03D4"/>
    <w:rsid w:val="006F6AD1"/>
    <w:rsid w:val="00717B64"/>
    <w:rsid w:val="00770179"/>
    <w:rsid w:val="00771C24"/>
    <w:rsid w:val="007754A0"/>
    <w:rsid w:val="007A363D"/>
    <w:rsid w:val="007B0712"/>
    <w:rsid w:val="007B33D1"/>
    <w:rsid w:val="007D5836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769BC"/>
    <w:rsid w:val="009912B0"/>
    <w:rsid w:val="009921B8"/>
    <w:rsid w:val="00993B51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15F69"/>
    <w:rsid w:val="00B435B5"/>
    <w:rsid w:val="00B5397D"/>
    <w:rsid w:val="00B8641B"/>
    <w:rsid w:val="00BA03AB"/>
    <w:rsid w:val="00BB31A0"/>
    <w:rsid w:val="00BB50EB"/>
    <w:rsid w:val="00BB542C"/>
    <w:rsid w:val="00BF1BF7"/>
    <w:rsid w:val="00C1643D"/>
    <w:rsid w:val="00C302F7"/>
    <w:rsid w:val="00CB53EA"/>
    <w:rsid w:val="00D31AB7"/>
    <w:rsid w:val="00D56A22"/>
    <w:rsid w:val="00D86E52"/>
    <w:rsid w:val="00DD6CE6"/>
    <w:rsid w:val="00E23257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1BD1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Title" w:qFormat="1"/>
    <w:lsdException w:name="Subtitle" w:qFormat="1"/>
    <w:lsdException w:name="Strong" w:qFormat="1"/>
    <w:lsdException w:name="Emphasis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0207BE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0207BE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0207BE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90"/>
    <w:rsid w:val="000207BE"/>
    <w:rsid w:val="00373990"/>
    <w:rsid w:val="007E083B"/>
    <w:rsid w:val="00F2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7B89B449F54DDA92CB07D7E2BBF888">
    <w:name w:val="2E7B89B449F54DDA92CB07D7E2BBF888"/>
  </w:style>
  <w:style w:type="paragraph" w:customStyle="1" w:styleId="5668093377894071B3536141578D8697">
    <w:name w:val="5668093377894071B3536141578D8697"/>
  </w:style>
  <w:style w:type="paragraph" w:customStyle="1" w:styleId="5FE9F75D2777403DBD0F6D00307B55DD">
    <w:name w:val="5FE9F75D2777403DBD0F6D00307B55DD"/>
  </w:style>
  <w:style w:type="paragraph" w:customStyle="1" w:styleId="C8240488ECEA4A71BCDF7B3DB1493C13">
    <w:name w:val="C8240488ECEA4A71BCDF7B3DB1493C13"/>
  </w:style>
  <w:style w:type="paragraph" w:customStyle="1" w:styleId="76FFB98AD2F348E98016D8D8DCBA166C">
    <w:name w:val="76FFB98AD2F348E98016D8D8DCBA166C"/>
  </w:style>
  <w:style w:type="paragraph" w:customStyle="1" w:styleId="1AD89FE0AC0C491ABA32349493BAD722">
    <w:name w:val="1AD89FE0AC0C491ABA32349493BAD722"/>
  </w:style>
  <w:style w:type="paragraph" w:customStyle="1" w:styleId="5EAD7037185F4CBF88928156C6051B3E">
    <w:name w:val="5EAD7037185F4CBF88928156C6051B3E"/>
  </w:style>
  <w:style w:type="paragraph" w:customStyle="1" w:styleId="5EC2020E0BED4A219D86D6F1060F3518">
    <w:name w:val="5EC2020E0BED4A219D86D6F1060F3518"/>
  </w:style>
  <w:style w:type="paragraph" w:customStyle="1" w:styleId="D56D8EB197D54C568EB1F86750FDFBF6">
    <w:name w:val="D56D8EB197D54C568EB1F86750FDFBF6"/>
  </w:style>
  <w:style w:type="paragraph" w:customStyle="1" w:styleId="B147E1FFADD94B76834B658AC5245EBD">
    <w:name w:val="B147E1FFADD94B76834B658AC5245EBD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  <w:style w:type="paragraph" w:customStyle="1" w:styleId="9D590C3C280B4A6C8C2C20938FADA469">
    <w:name w:val="9D590C3C280B4A6C8C2C20938FADA469"/>
  </w:style>
  <w:style w:type="paragraph" w:customStyle="1" w:styleId="EA5F1465CECC42AD83EB530B2FF5DB67">
    <w:name w:val="EA5F1465CECC42AD83EB530B2FF5DB67"/>
  </w:style>
  <w:style w:type="paragraph" w:customStyle="1" w:styleId="705EEA8CA6EA4B359264017883989358">
    <w:name w:val="705EEA8CA6EA4B359264017883989358"/>
  </w:style>
  <w:style w:type="paragraph" w:customStyle="1" w:styleId="804550E5F3D341F0BFCCBEDF949E4F45">
    <w:name w:val="804550E5F3D341F0BFCCBEDF949E4F45"/>
  </w:style>
  <w:style w:type="paragraph" w:customStyle="1" w:styleId="D1DF59087EBB43C8BD37AB5BFFC46920">
    <w:name w:val="D1DF59087EBB43C8BD37AB5BFFC46920"/>
  </w:style>
  <w:style w:type="paragraph" w:customStyle="1" w:styleId="B2510C4F6A4845929788545A3E5440B8">
    <w:name w:val="B2510C4F6A4845929788545A3E5440B8"/>
  </w:style>
  <w:style w:type="paragraph" w:customStyle="1" w:styleId="CC88B19BA4954B328D7610549B0CD3CD">
    <w:name w:val="CC88B19BA4954B328D7610549B0CD3CD"/>
  </w:style>
  <w:style w:type="paragraph" w:customStyle="1" w:styleId="7F4326E8C1594190907A9B89C19CFD0F">
    <w:name w:val="7F4326E8C1594190907A9B89C19CFD0F"/>
  </w:style>
  <w:style w:type="paragraph" w:customStyle="1" w:styleId="F59DB42B1778431196F860855CDC9B60">
    <w:name w:val="F59DB42B1778431196F860855CDC9B60"/>
  </w:style>
  <w:style w:type="paragraph" w:customStyle="1" w:styleId="99198DCCCD0445B4A6FCF6B63135CA48">
    <w:name w:val="99198DCCCD0445B4A6FCF6B63135CA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agenda.dotx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3</cp:revision>
  <cp:lastPrinted>2019-09-11T06:22:00Z</cp:lastPrinted>
  <dcterms:created xsi:type="dcterms:W3CDTF">2020-01-19T00:37:00Z</dcterms:created>
  <dcterms:modified xsi:type="dcterms:W3CDTF">2020-02-05T04:19:00Z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