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6C287E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5D3D12B" w14:textId="1B878804" w:rsidR="00062267" w:rsidRDefault="00E221F6" w:rsidP="00A87891">
      <w:pPr>
        <w:pStyle w:val="Heading2"/>
      </w:pPr>
      <w:r>
        <w:t>March 15, 2020</w:t>
      </w:r>
    </w:p>
    <w:p w14:paraId="6A0C353C" w14:textId="7315729E" w:rsidR="00A4511E" w:rsidRPr="00EA277E" w:rsidRDefault="00BB50EB" w:rsidP="00A87891">
      <w:pPr>
        <w:pStyle w:val="Heading2"/>
      </w:pPr>
      <w:r>
        <w:t>12:00pm</w:t>
      </w:r>
    </w:p>
    <w:p w14:paraId="71633E19" w14:textId="0FF5CB85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6C287E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2F9DF7C5" w:rsidR="00663FD9" w:rsidRDefault="008024FB" w:rsidP="00832D0B">
      <w:pPr>
        <w:pStyle w:val="ListParagraph"/>
      </w:pPr>
      <w:r>
        <w:t>Read and Approve Minutes form last meeting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5A2E638C" w14:textId="5E9B03B6" w:rsidR="00A4511E" w:rsidRPr="000E57B4" w:rsidRDefault="00E64FE3" w:rsidP="000E57B4">
      <w:pPr>
        <w:pStyle w:val="ListNumber"/>
      </w:pPr>
      <w:r>
        <w:t>IRS 1023</w:t>
      </w:r>
    </w:p>
    <w:p w14:paraId="40ADCCE6" w14:textId="0608BC56" w:rsidR="00A87891" w:rsidRPr="000E57B4" w:rsidRDefault="00256681" w:rsidP="000E57B4">
      <w:pPr>
        <w:pStyle w:val="ListNumber"/>
      </w:pPr>
      <w:r>
        <w:t>DUNS +4 number</w:t>
      </w:r>
    </w:p>
    <w:p w14:paraId="65C8F8D7" w14:textId="16F07627" w:rsidR="000E248E" w:rsidRDefault="00256681" w:rsidP="000E248E">
      <w:pPr>
        <w:pStyle w:val="ListNumber"/>
      </w:pPr>
      <w:r>
        <w:t xml:space="preserve">Logo – T-shirts </w:t>
      </w: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39672D7D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256681">
        <w:t>Donations - Arroyo</w:t>
      </w:r>
    </w:p>
    <w:p w14:paraId="0CE9E068" w14:textId="0FE78B68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256681">
        <w:t>Money – Fair Budget</w:t>
      </w:r>
    </w:p>
    <w:p w14:paraId="2895CA06" w14:textId="40DBDA04" w:rsidR="00854E35" w:rsidRDefault="008901E4" w:rsidP="00854E35">
      <w:r>
        <w:t xml:space="preserve">    </w:t>
      </w:r>
      <w:r w:rsidR="002538C7">
        <w:t xml:space="preserve">c) </w:t>
      </w:r>
      <w:r w:rsidR="00BF1BF7">
        <w:t xml:space="preserve"> </w:t>
      </w:r>
      <w:r w:rsidR="00256681">
        <w:t>Bail out Date</w:t>
      </w:r>
      <w:bookmarkStart w:id="0" w:name="_GoBack"/>
      <w:bookmarkEnd w:id="0"/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1769BB0A" w:rsidR="005E5BED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a)</w:t>
      </w:r>
      <w:r w:rsidR="00256681">
        <w:t xml:space="preserve"> Magazine</w:t>
      </w:r>
    </w:p>
    <w:p w14:paraId="6284A6B3" w14:textId="344C24F3" w:rsidR="00681D8B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b)</w:t>
      </w:r>
      <w:r w:rsidR="00E23257">
        <w:t xml:space="preserve"> save</w:t>
      </w:r>
    </w:p>
    <w:p w14:paraId="183EB65B" w14:textId="571D94C2" w:rsidR="00681D8B" w:rsidRDefault="00DD6CE6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c)</w:t>
      </w:r>
      <w:r w:rsidR="00E23257">
        <w:t xml:space="preserve"> save</w:t>
      </w:r>
    </w:p>
    <w:p w14:paraId="1B00A511" w14:textId="4E3570E0" w:rsidR="00E23257" w:rsidRDefault="00E23257" w:rsidP="00E23257">
      <w:pPr>
        <w:pStyle w:val="ListNumber"/>
        <w:numPr>
          <w:ilvl w:val="0"/>
          <w:numId w:val="0"/>
        </w:numPr>
      </w:pPr>
      <w:r>
        <w:t xml:space="preserve">VIII. Adjournment </w:t>
      </w:r>
    </w:p>
    <w:p w14:paraId="42F84D02" w14:textId="77777777" w:rsidR="00AC2DA7" w:rsidRDefault="00AC2DA7" w:rsidP="005E5BED">
      <w:pPr>
        <w:pStyle w:val="ListNumber"/>
        <w:numPr>
          <w:ilvl w:val="0"/>
          <w:numId w:val="0"/>
        </w:numPr>
        <w:ind w:left="720" w:hanging="360"/>
      </w:pPr>
    </w:p>
    <w:p w14:paraId="363D5DC8" w14:textId="77777777" w:rsidR="00084FA1" w:rsidRPr="000E57B4" w:rsidRDefault="00084FA1" w:rsidP="005E5BED">
      <w:pPr>
        <w:pStyle w:val="ListNumber"/>
        <w:numPr>
          <w:ilvl w:val="0"/>
          <w:numId w:val="0"/>
        </w:numPr>
        <w:ind w:left="720" w:hanging="360"/>
      </w:pPr>
    </w:p>
    <w:sectPr w:rsidR="00084FA1" w:rsidRPr="000E57B4" w:rsidSect="00AE3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D4F6F" w14:textId="77777777" w:rsidR="006C287E" w:rsidRDefault="006C287E" w:rsidP="00CB53EA">
      <w:pPr>
        <w:spacing w:after="0" w:line="240" w:lineRule="auto"/>
      </w:pPr>
      <w:r>
        <w:separator/>
      </w:r>
    </w:p>
  </w:endnote>
  <w:endnote w:type="continuationSeparator" w:id="0">
    <w:p w14:paraId="4319FF3F" w14:textId="77777777" w:rsidR="006C287E" w:rsidRDefault="006C287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987E5" w14:textId="77777777" w:rsidR="006C287E" w:rsidRDefault="006C287E" w:rsidP="00CB53EA">
      <w:pPr>
        <w:spacing w:after="0" w:line="240" w:lineRule="auto"/>
      </w:pPr>
      <w:r>
        <w:separator/>
      </w:r>
    </w:p>
  </w:footnote>
  <w:footnote w:type="continuationSeparator" w:id="0">
    <w:p w14:paraId="7DACC7D2" w14:textId="77777777" w:rsidR="006C287E" w:rsidRDefault="006C287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58"/>
    <w:rsid w:val="00024887"/>
    <w:rsid w:val="00061977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93653"/>
    <w:rsid w:val="001A1975"/>
    <w:rsid w:val="001D7D3B"/>
    <w:rsid w:val="002538C7"/>
    <w:rsid w:val="00256681"/>
    <w:rsid w:val="00257E14"/>
    <w:rsid w:val="002761C5"/>
    <w:rsid w:val="002966F0"/>
    <w:rsid w:val="00297C1F"/>
    <w:rsid w:val="002C3DE4"/>
    <w:rsid w:val="002D1EDF"/>
    <w:rsid w:val="002D2634"/>
    <w:rsid w:val="00337A32"/>
    <w:rsid w:val="003574FD"/>
    <w:rsid w:val="00360B6E"/>
    <w:rsid w:val="003765C4"/>
    <w:rsid w:val="004119BE"/>
    <w:rsid w:val="00411F8B"/>
    <w:rsid w:val="00412035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287E"/>
    <w:rsid w:val="006C3011"/>
    <w:rsid w:val="006F03D4"/>
    <w:rsid w:val="006F6AD1"/>
    <w:rsid w:val="00717B64"/>
    <w:rsid w:val="00770179"/>
    <w:rsid w:val="00771C24"/>
    <w:rsid w:val="007A363D"/>
    <w:rsid w:val="007B0712"/>
    <w:rsid w:val="007B33D1"/>
    <w:rsid w:val="007D5836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769BC"/>
    <w:rsid w:val="00983AEE"/>
    <w:rsid w:val="009912B0"/>
    <w:rsid w:val="009921B8"/>
    <w:rsid w:val="00993B51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435B5"/>
    <w:rsid w:val="00B5397D"/>
    <w:rsid w:val="00B8641B"/>
    <w:rsid w:val="00BA03AB"/>
    <w:rsid w:val="00BB31A0"/>
    <w:rsid w:val="00BB50EB"/>
    <w:rsid w:val="00BB542C"/>
    <w:rsid w:val="00BF1BF7"/>
    <w:rsid w:val="00C1643D"/>
    <w:rsid w:val="00C302F7"/>
    <w:rsid w:val="00CB53EA"/>
    <w:rsid w:val="00D31AB7"/>
    <w:rsid w:val="00D56A22"/>
    <w:rsid w:val="00D70DC8"/>
    <w:rsid w:val="00D86E52"/>
    <w:rsid w:val="00DD6CE6"/>
    <w:rsid w:val="00E221F6"/>
    <w:rsid w:val="00E23257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1BD1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967FB9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967FB9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967FB9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90"/>
    <w:rsid w:val="001D4E91"/>
    <w:rsid w:val="00373990"/>
    <w:rsid w:val="006163AC"/>
    <w:rsid w:val="009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4</cp:revision>
  <cp:lastPrinted>2019-09-11T06:22:00Z</cp:lastPrinted>
  <dcterms:created xsi:type="dcterms:W3CDTF">2020-03-11T04:27:00Z</dcterms:created>
  <dcterms:modified xsi:type="dcterms:W3CDTF">2020-03-11T04:35:00Z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