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0EEE3" w14:textId="77777777" w:rsidR="00F97810" w:rsidRDefault="00A57B02" w:rsidP="00A57B02">
      <w:pPr>
        <w:jc w:val="center"/>
        <w:rPr>
          <w:rFonts w:ascii="Arial" w:hAnsi="Arial" w:cs="Arial"/>
          <w:b/>
          <w:sz w:val="32"/>
          <w:szCs w:val="32"/>
        </w:rPr>
      </w:pPr>
      <w:r>
        <w:rPr>
          <w:rFonts w:ascii="Arial" w:hAnsi="Arial" w:cs="Arial"/>
          <w:b/>
          <w:sz w:val="32"/>
          <w:szCs w:val="32"/>
        </w:rPr>
        <w:t>Central Nevada Racing Association</w:t>
      </w:r>
    </w:p>
    <w:p w14:paraId="09C979C6" w14:textId="178F4094" w:rsidR="00A57B02" w:rsidRDefault="00A57B02" w:rsidP="00A57B02">
      <w:pPr>
        <w:jc w:val="center"/>
        <w:rPr>
          <w:rFonts w:ascii="Arial" w:hAnsi="Arial" w:cs="Arial"/>
          <w:b/>
          <w:sz w:val="32"/>
          <w:szCs w:val="32"/>
        </w:rPr>
      </w:pPr>
      <w:r>
        <w:rPr>
          <w:rFonts w:ascii="Arial" w:hAnsi="Arial" w:cs="Arial"/>
          <w:b/>
          <w:sz w:val="32"/>
          <w:szCs w:val="32"/>
        </w:rPr>
        <w:t>201</w:t>
      </w:r>
      <w:r w:rsidR="00D40D3B">
        <w:rPr>
          <w:rFonts w:ascii="Arial" w:hAnsi="Arial" w:cs="Arial"/>
          <w:b/>
          <w:sz w:val="32"/>
          <w:szCs w:val="32"/>
        </w:rPr>
        <w:t>8</w:t>
      </w:r>
      <w:r>
        <w:rPr>
          <w:rFonts w:ascii="Arial" w:hAnsi="Arial" w:cs="Arial"/>
          <w:b/>
          <w:sz w:val="32"/>
          <w:szCs w:val="32"/>
        </w:rPr>
        <w:t xml:space="preserve"> Pure Stock Rules</w:t>
      </w:r>
    </w:p>
    <w:p w14:paraId="11514559" w14:textId="77777777" w:rsidR="00A57B02" w:rsidRPr="00A57B02" w:rsidRDefault="00A57B02" w:rsidP="00A57B02">
      <w:pPr>
        <w:pStyle w:val="ListParagraph"/>
        <w:numPr>
          <w:ilvl w:val="0"/>
          <w:numId w:val="1"/>
        </w:numPr>
        <w:rPr>
          <w:rFonts w:ascii="Arial" w:hAnsi="Arial" w:cs="Arial"/>
          <w:b/>
          <w:sz w:val="24"/>
          <w:szCs w:val="24"/>
        </w:rPr>
      </w:pPr>
      <w:r w:rsidRPr="00A57B02">
        <w:rPr>
          <w:rFonts w:ascii="Arial" w:hAnsi="Arial" w:cs="Arial"/>
          <w:b/>
          <w:sz w:val="24"/>
          <w:szCs w:val="24"/>
        </w:rPr>
        <w:t>Car Type:</w:t>
      </w:r>
      <w:r w:rsidRPr="00A57B02">
        <w:rPr>
          <w:rFonts w:ascii="Arial" w:hAnsi="Arial" w:cs="Arial"/>
          <w:sz w:val="24"/>
          <w:szCs w:val="24"/>
        </w:rPr>
        <w:t xml:space="preserve"> Any make/model front or rear wheel drive.  No 4WD or AWD vehicles.  All glass, molding, trim, and interior of any kind must be removed.</w:t>
      </w:r>
    </w:p>
    <w:p w14:paraId="75DE2572" w14:textId="77777777" w:rsidR="00A57B02" w:rsidRPr="00A57B02" w:rsidRDefault="00A57B02" w:rsidP="00A57B02">
      <w:pPr>
        <w:pStyle w:val="ListParagraph"/>
        <w:numPr>
          <w:ilvl w:val="0"/>
          <w:numId w:val="1"/>
        </w:numPr>
        <w:rPr>
          <w:rFonts w:ascii="Arial" w:hAnsi="Arial" w:cs="Arial"/>
          <w:b/>
          <w:sz w:val="24"/>
          <w:szCs w:val="24"/>
        </w:rPr>
      </w:pPr>
      <w:r w:rsidRPr="00A57B02">
        <w:rPr>
          <w:rFonts w:ascii="Arial" w:hAnsi="Arial" w:cs="Arial"/>
          <w:b/>
          <w:sz w:val="24"/>
          <w:szCs w:val="24"/>
        </w:rPr>
        <w:t>Windshield:</w:t>
      </w:r>
      <w:r w:rsidRPr="00A57B02">
        <w:rPr>
          <w:rFonts w:ascii="Arial" w:hAnsi="Arial" w:cs="Arial"/>
          <w:sz w:val="24"/>
          <w:szCs w:val="24"/>
        </w:rPr>
        <w:t xml:space="preserve"> Must have sc</w:t>
      </w:r>
      <w:r>
        <w:rPr>
          <w:rFonts w:ascii="Arial" w:hAnsi="Arial" w:cs="Arial"/>
          <w:sz w:val="24"/>
          <w:szCs w:val="24"/>
        </w:rPr>
        <w:t>reen windshield in front of driver with at least 3 vertical steel straps or bars to withstand 150 lbs.</w:t>
      </w:r>
    </w:p>
    <w:p w14:paraId="664F7681" w14:textId="40D6F384" w:rsidR="00A57B02" w:rsidRPr="00A57B02" w:rsidRDefault="00A57B02" w:rsidP="00A57B02">
      <w:pPr>
        <w:pStyle w:val="ListParagraph"/>
        <w:numPr>
          <w:ilvl w:val="0"/>
          <w:numId w:val="1"/>
        </w:numPr>
        <w:rPr>
          <w:rFonts w:ascii="Arial" w:hAnsi="Arial" w:cs="Arial"/>
          <w:b/>
          <w:sz w:val="24"/>
          <w:szCs w:val="24"/>
        </w:rPr>
      </w:pPr>
      <w:r>
        <w:rPr>
          <w:rFonts w:ascii="Arial" w:hAnsi="Arial" w:cs="Arial"/>
          <w:b/>
          <w:sz w:val="24"/>
          <w:szCs w:val="24"/>
        </w:rPr>
        <w:t>Engines:</w:t>
      </w:r>
      <w:r>
        <w:rPr>
          <w:rFonts w:ascii="Arial" w:hAnsi="Arial" w:cs="Arial"/>
          <w:sz w:val="24"/>
          <w:szCs w:val="24"/>
        </w:rPr>
        <w:t xml:space="preserve"> Engine must be OEM factory stock.  No modifications allowed whatsoever.  No high-performance engines (Z28 etc.)  No aftermarket intakes of any kind.</w:t>
      </w:r>
      <w:r w:rsidR="00D40D3B">
        <w:rPr>
          <w:rFonts w:ascii="Arial" w:hAnsi="Arial" w:cs="Arial"/>
          <w:sz w:val="24"/>
          <w:szCs w:val="24"/>
        </w:rPr>
        <w:t xml:space="preserve">  Cast iron intakes only!</w:t>
      </w:r>
      <w:r>
        <w:rPr>
          <w:rFonts w:ascii="Arial" w:hAnsi="Arial" w:cs="Arial"/>
          <w:sz w:val="24"/>
          <w:szCs w:val="24"/>
        </w:rPr>
        <w:t xml:space="preserve">  Carb, TBI, and fuel injection allowed, no aftermarket carbs, no turbos.  STOCK </w:t>
      </w:r>
      <w:r w:rsidR="00D40D3B">
        <w:rPr>
          <w:rFonts w:ascii="Arial" w:hAnsi="Arial" w:cs="Arial"/>
          <w:sz w:val="24"/>
          <w:szCs w:val="24"/>
        </w:rPr>
        <w:t xml:space="preserve">2 BARREL </w:t>
      </w:r>
      <w:r>
        <w:rPr>
          <w:rFonts w:ascii="Arial" w:hAnsi="Arial" w:cs="Arial"/>
          <w:sz w:val="24"/>
          <w:szCs w:val="24"/>
        </w:rPr>
        <w:t>OEM ONLY!</w:t>
      </w:r>
      <w:r w:rsidR="00D40D3B">
        <w:rPr>
          <w:rFonts w:ascii="Arial" w:hAnsi="Arial" w:cs="Arial"/>
          <w:sz w:val="24"/>
          <w:szCs w:val="24"/>
        </w:rPr>
        <w:t xml:space="preserve"> No HOLLEY Carbs!</w:t>
      </w:r>
      <w:r>
        <w:rPr>
          <w:rFonts w:ascii="Arial" w:hAnsi="Arial" w:cs="Arial"/>
          <w:sz w:val="24"/>
          <w:szCs w:val="24"/>
        </w:rPr>
        <w:t xml:space="preserve">  Fuel cells optional</w:t>
      </w:r>
      <w:r w:rsidR="00D40D3B">
        <w:rPr>
          <w:rFonts w:ascii="Arial" w:hAnsi="Arial" w:cs="Arial"/>
          <w:sz w:val="24"/>
          <w:szCs w:val="24"/>
        </w:rPr>
        <w:t xml:space="preserve"> </w:t>
      </w:r>
      <w:r>
        <w:rPr>
          <w:rFonts w:ascii="Arial" w:hAnsi="Arial" w:cs="Arial"/>
          <w:sz w:val="24"/>
          <w:szCs w:val="24"/>
        </w:rPr>
        <w:t>- must be separated from drivers capsule by sheet metal with no openings.</w:t>
      </w:r>
      <w:r w:rsidR="00D40D3B">
        <w:rPr>
          <w:rFonts w:ascii="Arial" w:hAnsi="Arial" w:cs="Arial"/>
          <w:sz w:val="24"/>
          <w:szCs w:val="24"/>
        </w:rPr>
        <w:t xml:space="preserve"> No big blocks, 351cid, small block Chrysler 360.</w:t>
      </w:r>
    </w:p>
    <w:p w14:paraId="118228E1" w14:textId="77777777" w:rsidR="00A57B02" w:rsidRPr="004537DE" w:rsidRDefault="00A57B02" w:rsidP="00A57B02">
      <w:pPr>
        <w:pStyle w:val="ListParagraph"/>
        <w:numPr>
          <w:ilvl w:val="0"/>
          <w:numId w:val="1"/>
        </w:numPr>
        <w:rPr>
          <w:rFonts w:ascii="Arial" w:hAnsi="Arial" w:cs="Arial"/>
          <w:b/>
          <w:sz w:val="24"/>
          <w:szCs w:val="24"/>
        </w:rPr>
      </w:pPr>
      <w:r>
        <w:rPr>
          <w:rFonts w:ascii="Arial" w:hAnsi="Arial" w:cs="Arial"/>
          <w:b/>
          <w:sz w:val="24"/>
          <w:szCs w:val="24"/>
        </w:rPr>
        <w:t>Roll Cage:</w:t>
      </w:r>
      <w:r>
        <w:rPr>
          <w:rFonts w:ascii="Arial" w:hAnsi="Arial" w:cs="Arial"/>
          <w:sz w:val="24"/>
          <w:szCs w:val="24"/>
        </w:rPr>
        <w:t xml:space="preserve"> </w:t>
      </w:r>
      <w:r w:rsidR="004537DE">
        <w:rPr>
          <w:rFonts w:ascii="Arial" w:hAnsi="Arial" w:cs="Arial"/>
          <w:sz w:val="24"/>
          <w:szCs w:val="24"/>
        </w:rPr>
        <w:t>Four-point</w:t>
      </w:r>
      <w:r>
        <w:rPr>
          <w:rFonts w:ascii="Arial" w:hAnsi="Arial" w:cs="Arial"/>
          <w:sz w:val="24"/>
          <w:szCs w:val="24"/>
        </w:rPr>
        <w:t xml:space="preserve"> cage required with 3 horizontal driver door bars and 2 passenger bars</w:t>
      </w:r>
      <w:r w:rsidR="004537DE">
        <w:rPr>
          <w:rFonts w:ascii="Arial" w:hAnsi="Arial" w:cs="Arial"/>
          <w:sz w:val="24"/>
          <w:szCs w:val="24"/>
        </w:rPr>
        <w:t>, and halo bar</w:t>
      </w:r>
      <w:r>
        <w:rPr>
          <w:rFonts w:ascii="Arial" w:hAnsi="Arial" w:cs="Arial"/>
          <w:sz w:val="24"/>
          <w:szCs w:val="24"/>
        </w:rPr>
        <w:t xml:space="preserve">.  Tubing 1.5” or 1.75” OD x .095” roll cage tubing.  No front or rear loops, no rub rails.  1 bar for radiator protection allowed.  Kickers not </w:t>
      </w:r>
      <w:r w:rsidR="004537DE">
        <w:rPr>
          <w:rFonts w:ascii="Arial" w:hAnsi="Arial" w:cs="Arial"/>
          <w:sz w:val="24"/>
          <w:szCs w:val="24"/>
        </w:rPr>
        <w:t>to extend past A-frames.  If rid</w:t>
      </w:r>
      <w:r>
        <w:rPr>
          <w:rFonts w:ascii="Arial" w:hAnsi="Arial" w:cs="Arial"/>
          <w:sz w:val="24"/>
          <w:szCs w:val="24"/>
        </w:rPr>
        <w:t>ing with passenger- passenger must meet same safety rules as driver.  Roll cage mu</w:t>
      </w:r>
      <w:r w:rsidR="004537DE">
        <w:rPr>
          <w:rFonts w:ascii="Arial" w:hAnsi="Arial" w:cs="Arial"/>
          <w:sz w:val="24"/>
          <w:szCs w:val="24"/>
        </w:rPr>
        <w:t xml:space="preserve">st be attached to floor pan </w:t>
      </w:r>
      <w:r>
        <w:rPr>
          <w:rFonts w:ascii="Arial" w:hAnsi="Arial" w:cs="Arial"/>
          <w:sz w:val="24"/>
          <w:szCs w:val="24"/>
        </w:rPr>
        <w:t>by 12” of linear weld (3x3 steel plate</w:t>
      </w:r>
      <w:r w:rsidR="004537DE">
        <w:rPr>
          <w:rFonts w:ascii="Arial" w:hAnsi="Arial" w:cs="Arial"/>
          <w:sz w:val="24"/>
          <w:szCs w:val="24"/>
        </w:rPr>
        <w:t xml:space="preserve"> on unibody cars) or attached to frame on full frame cars/trucks.</w:t>
      </w:r>
    </w:p>
    <w:p w14:paraId="4966F670" w14:textId="6C4257E8" w:rsidR="004537DE" w:rsidRPr="004537DE" w:rsidRDefault="004537DE" w:rsidP="00A57B02">
      <w:pPr>
        <w:pStyle w:val="ListParagraph"/>
        <w:numPr>
          <w:ilvl w:val="0"/>
          <w:numId w:val="1"/>
        </w:numPr>
        <w:rPr>
          <w:rFonts w:ascii="Arial" w:hAnsi="Arial" w:cs="Arial"/>
          <w:b/>
          <w:sz w:val="24"/>
          <w:szCs w:val="24"/>
        </w:rPr>
      </w:pPr>
      <w:r>
        <w:rPr>
          <w:rFonts w:ascii="Arial" w:hAnsi="Arial" w:cs="Arial"/>
          <w:b/>
          <w:sz w:val="24"/>
          <w:szCs w:val="24"/>
        </w:rPr>
        <w:t>Safety:</w:t>
      </w:r>
      <w:r>
        <w:rPr>
          <w:rFonts w:ascii="Arial" w:hAnsi="Arial" w:cs="Arial"/>
          <w:sz w:val="24"/>
          <w:szCs w:val="24"/>
        </w:rPr>
        <w:t xml:space="preserve"> Must have minimum 5-point</w:t>
      </w:r>
      <w:r w:rsidR="00D40D3B">
        <w:rPr>
          <w:rFonts w:ascii="Arial" w:hAnsi="Arial" w:cs="Arial"/>
          <w:sz w:val="24"/>
          <w:szCs w:val="24"/>
        </w:rPr>
        <w:t xml:space="preserve"> racing harness</w:t>
      </w:r>
      <w:r>
        <w:rPr>
          <w:rFonts w:ascii="Arial" w:hAnsi="Arial" w:cs="Arial"/>
          <w:sz w:val="24"/>
          <w:szCs w:val="24"/>
        </w:rPr>
        <w:t>.  Belts and window nets must be 4years or newer.  Helmet required.  Aluminum racing seats only! Seat and Belts m</w:t>
      </w:r>
      <w:r w:rsidR="00962E66">
        <w:rPr>
          <w:rFonts w:ascii="Arial" w:hAnsi="Arial" w:cs="Arial"/>
          <w:sz w:val="24"/>
          <w:szCs w:val="24"/>
        </w:rPr>
        <w:t>ust be attached to roll cage</w:t>
      </w:r>
      <w:r w:rsidR="00D40D3B">
        <w:rPr>
          <w:rFonts w:ascii="Arial" w:hAnsi="Arial" w:cs="Arial"/>
          <w:sz w:val="24"/>
          <w:szCs w:val="24"/>
        </w:rPr>
        <w:t xml:space="preserve"> with 4 bolts (2 on top, 2 on bottom)</w:t>
      </w:r>
      <w:r w:rsidR="00962E66">
        <w:rPr>
          <w:rFonts w:ascii="Arial" w:hAnsi="Arial" w:cs="Arial"/>
          <w:sz w:val="24"/>
          <w:szCs w:val="24"/>
        </w:rPr>
        <w:t>.  S</w:t>
      </w:r>
      <w:r>
        <w:rPr>
          <w:rFonts w:ascii="Arial" w:hAnsi="Arial" w:cs="Arial"/>
          <w:sz w:val="24"/>
          <w:szCs w:val="24"/>
        </w:rPr>
        <w:t>FI approved racing suits only.</w:t>
      </w:r>
    </w:p>
    <w:p w14:paraId="0E08F118" w14:textId="3EE0EE1D" w:rsidR="004537DE" w:rsidRPr="004537DE" w:rsidRDefault="004537DE" w:rsidP="00A57B02">
      <w:pPr>
        <w:pStyle w:val="ListParagraph"/>
        <w:numPr>
          <w:ilvl w:val="0"/>
          <w:numId w:val="1"/>
        </w:numPr>
        <w:rPr>
          <w:rFonts w:ascii="Arial" w:hAnsi="Arial" w:cs="Arial"/>
          <w:b/>
          <w:sz w:val="24"/>
          <w:szCs w:val="24"/>
        </w:rPr>
      </w:pPr>
      <w:r>
        <w:rPr>
          <w:rFonts w:ascii="Arial" w:hAnsi="Arial" w:cs="Arial"/>
          <w:b/>
          <w:sz w:val="24"/>
          <w:szCs w:val="24"/>
        </w:rPr>
        <w:t>Body:</w:t>
      </w:r>
      <w:r>
        <w:rPr>
          <w:rFonts w:ascii="Arial" w:hAnsi="Arial" w:cs="Arial"/>
          <w:sz w:val="24"/>
          <w:szCs w:val="24"/>
        </w:rPr>
        <w:t xml:space="preserve"> Bodies must remain stock in appearance.  Gutting allowed for roll cage clearance only!  No aftermarket body panels allowed. Must start with all body panels on car.  Aftermarket front nose allowed.  Fender wells m</w:t>
      </w:r>
      <w:r w:rsidR="00D40D3B">
        <w:rPr>
          <w:rFonts w:ascii="Arial" w:hAnsi="Arial" w:cs="Arial"/>
          <w:sz w:val="24"/>
          <w:szCs w:val="24"/>
        </w:rPr>
        <w:t>ust remain stock</w:t>
      </w:r>
      <w:r>
        <w:rPr>
          <w:rFonts w:ascii="Arial" w:hAnsi="Arial" w:cs="Arial"/>
          <w:sz w:val="24"/>
          <w:szCs w:val="24"/>
        </w:rPr>
        <w:t>.  No added weight of any kind.  Bumpers required, front and rear must be mounted in stock location and have 2 safety chains from frame to bumper.  Doors must be welded or bolted shut.</w:t>
      </w:r>
    </w:p>
    <w:p w14:paraId="0815E75C" w14:textId="77777777" w:rsidR="004537DE" w:rsidRPr="004537DE" w:rsidRDefault="004537DE" w:rsidP="00A57B02">
      <w:pPr>
        <w:pStyle w:val="ListParagraph"/>
        <w:numPr>
          <w:ilvl w:val="0"/>
          <w:numId w:val="1"/>
        </w:numPr>
        <w:rPr>
          <w:rFonts w:ascii="Arial" w:hAnsi="Arial" w:cs="Arial"/>
          <w:b/>
          <w:sz w:val="24"/>
          <w:szCs w:val="24"/>
        </w:rPr>
      </w:pPr>
      <w:r>
        <w:rPr>
          <w:rFonts w:ascii="Arial" w:hAnsi="Arial" w:cs="Arial"/>
          <w:b/>
          <w:sz w:val="24"/>
          <w:szCs w:val="24"/>
        </w:rPr>
        <w:t>Suspension:</w:t>
      </w:r>
      <w:r>
        <w:rPr>
          <w:rFonts w:ascii="Arial" w:hAnsi="Arial" w:cs="Arial"/>
          <w:sz w:val="24"/>
          <w:szCs w:val="24"/>
        </w:rPr>
        <w:t xml:space="preserve">  No suspension mods allowed.  Must have 4 working brakes at all times.  Drivelines must have 2 chain loops within 6 inches of u-joints.  All drivelines must be painted white.  No aftermarket gear ratios.  No locked or welded rear ends.</w:t>
      </w:r>
      <w:r w:rsidRPr="004537DE">
        <w:rPr>
          <w:rFonts w:ascii="Arial" w:hAnsi="Arial" w:cs="Arial"/>
          <w:sz w:val="24"/>
          <w:szCs w:val="24"/>
        </w:rPr>
        <w:t xml:space="preserve"> </w:t>
      </w:r>
      <w:r>
        <w:rPr>
          <w:rFonts w:ascii="Arial" w:hAnsi="Arial" w:cs="Arial"/>
          <w:sz w:val="24"/>
          <w:szCs w:val="24"/>
        </w:rPr>
        <w:t xml:space="preserve">Stock rear end only! (No ford 9inch in GM, </w:t>
      </w:r>
      <w:r w:rsidR="00491B0D">
        <w:rPr>
          <w:rFonts w:ascii="Arial" w:hAnsi="Arial" w:cs="Arial"/>
          <w:sz w:val="24"/>
          <w:szCs w:val="24"/>
        </w:rPr>
        <w:t>etc.</w:t>
      </w:r>
      <w:r>
        <w:rPr>
          <w:rFonts w:ascii="Arial" w:hAnsi="Arial" w:cs="Arial"/>
          <w:sz w:val="24"/>
          <w:szCs w:val="24"/>
        </w:rPr>
        <w:t>)</w:t>
      </w:r>
    </w:p>
    <w:p w14:paraId="4B596C65" w14:textId="552CC50B" w:rsidR="004537DE" w:rsidRPr="00491B0D" w:rsidRDefault="004537DE" w:rsidP="00A57B02">
      <w:pPr>
        <w:pStyle w:val="ListParagraph"/>
        <w:numPr>
          <w:ilvl w:val="0"/>
          <w:numId w:val="1"/>
        </w:numPr>
        <w:rPr>
          <w:rFonts w:ascii="Arial" w:hAnsi="Arial" w:cs="Arial"/>
          <w:b/>
          <w:sz w:val="24"/>
          <w:szCs w:val="24"/>
        </w:rPr>
      </w:pPr>
      <w:r>
        <w:rPr>
          <w:rFonts w:ascii="Arial" w:hAnsi="Arial" w:cs="Arial"/>
          <w:b/>
          <w:sz w:val="24"/>
          <w:szCs w:val="24"/>
        </w:rPr>
        <w:t>Tires:</w:t>
      </w:r>
      <w:r>
        <w:rPr>
          <w:rFonts w:ascii="Arial" w:hAnsi="Arial" w:cs="Arial"/>
          <w:sz w:val="24"/>
          <w:szCs w:val="24"/>
        </w:rPr>
        <w:t xml:space="preserve"> </w:t>
      </w:r>
      <w:r w:rsidR="00CD333D">
        <w:rPr>
          <w:rFonts w:ascii="Arial" w:hAnsi="Arial" w:cs="Arial"/>
          <w:sz w:val="24"/>
          <w:szCs w:val="24"/>
        </w:rPr>
        <w:t>7</w:t>
      </w:r>
      <w:r>
        <w:rPr>
          <w:rFonts w:ascii="Arial" w:hAnsi="Arial" w:cs="Arial"/>
          <w:sz w:val="24"/>
          <w:szCs w:val="24"/>
        </w:rPr>
        <w:t>” wheels m</w:t>
      </w:r>
      <w:bookmarkStart w:id="0" w:name="_GoBack"/>
      <w:bookmarkEnd w:id="0"/>
      <w:r>
        <w:rPr>
          <w:rFonts w:ascii="Arial" w:hAnsi="Arial" w:cs="Arial"/>
          <w:sz w:val="24"/>
          <w:szCs w:val="24"/>
        </w:rPr>
        <w:t>ax</w:t>
      </w:r>
      <w:r w:rsidR="00491B0D">
        <w:rPr>
          <w:rFonts w:ascii="Arial" w:hAnsi="Arial" w:cs="Arial"/>
          <w:sz w:val="24"/>
          <w:szCs w:val="24"/>
        </w:rPr>
        <w:t>,</w:t>
      </w:r>
      <w:r w:rsidR="00CD333D">
        <w:rPr>
          <w:rFonts w:ascii="Arial" w:hAnsi="Arial" w:cs="Arial"/>
          <w:sz w:val="24"/>
          <w:szCs w:val="24"/>
        </w:rPr>
        <w:t xml:space="preserve"> 235/75R15 or 16 only!</w:t>
      </w:r>
      <w:r>
        <w:rPr>
          <w:rFonts w:ascii="Arial" w:hAnsi="Arial" w:cs="Arial"/>
          <w:sz w:val="24"/>
          <w:szCs w:val="24"/>
        </w:rPr>
        <w:t xml:space="preserve">  No deep lug/</w:t>
      </w:r>
      <w:r w:rsidR="00CD333D">
        <w:rPr>
          <w:rFonts w:ascii="Arial" w:hAnsi="Arial" w:cs="Arial"/>
          <w:sz w:val="24"/>
          <w:szCs w:val="24"/>
        </w:rPr>
        <w:t xml:space="preserve"> </w:t>
      </w:r>
      <w:r>
        <w:rPr>
          <w:rFonts w:ascii="Arial" w:hAnsi="Arial" w:cs="Arial"/>
          <w:sz w:val="24"/>
          <w:szCs w:val="24"/>
        </w:rPr>
        <w:t>aggressive tread tires</w:t>
      </w:r>
      <w:r w:rsidR="00491B0D">
        <w:rPr>
          <w:rFonts w:ascii="Arial" w:hAnsi="Arial" w:cs="Arial"/>
          <w:sz w:val="24"/>
          <w:szCs w:val="24"/>
        </w:rPr>
        <w:t>.  Factory aluminum wheels allowed.  No racing tires.</w:t>
      </w:r>
    </w:p>
    <w:p w14:paraId="40A02C78" w14:textId="77777777" w:rsidR="00491B0D" w:rsidRDefault="00491B0D" w:rsidP="00491B0D">
      <w:pPr>
        <w:jc w:val="center"/>
        <w:rPr>
          <w:rFonts w:ascii="Arial" w:hAnsi="Arial" w:cs="Arial"/>
          <w:sz w:val="24"/>
          <w:szCs w:val="24"/>
        </w:rPr>
      </w:pPr>
      <w:r>
        <w:rPr>
          <w:rFonts w:ascii="Arial" w:hAnsi="Arial" w:cs="Arial"/>
          <w:sz w:val="24"/>
          <w:szCs w:val="24"/>
        </w:rPr>
        <w:t>All cars are subject to inspection at any time by track officials.  Any safety issues must be fixed before car will be allowed on track.  Non-safety issues may be given one grace race per techs discretion.  Anything not stated in rules or “grey area” are up to techs discretion.</w:t>
      </w:r>
    </w:p>
    <w:p w14:paraId="5BD6BFE6" w14:textId="77777777" w:rsidR="00491B0D" w:rsidRDefault="00491B0D" w:rsidP="00491B0D">
      <w:pPr>
        <w:jc w:val="center"/>
        <w:rPr>
          <w:rFonts w:ascii="Arial" w:hAnsi="Arial" w:cs="Arial"/>
          <w:sz w:val="24"/>
          <w:szCs w:val="24"/>
        </w:rPr>
      </w:pPr>
    </w:p>
    <w:p w14:paraId="588CBF42" w14:textId="77777777" w:rsidR="00491B0D" w:rsidRPr="00491B0D" w:rsidRDefault="00491B0D" w:rsidP="00491B0D">
      <w:pPr>
        <w:jc w:val="center"/>
        <w:rPr>
          <w:rFonts w:ascii="Arial" w:hAnsi="Arial" w:cs="Arial"/>
          <w:b/>
          <w:sz w:val="24"/>
          <w:szCs w:val="24"/>
        </w:rPr>
      </w:pPr>
      <w:r>
        <w:rPr>
          <w:rFonts w:ascii="Arial" w:hAnsi="Arial" w:cs="Arial"/>
          <w:sz w:val="24"/>
          <w:szCs w:val="24"/>
        </w:rPr>
        <w:t xml:space="preserve">This is a low budget/ entry level class.  </w:t>
      </w:r>
      <w:r w:rsidRPr="00491B0D">
        <w:rPr>
          <w:rFonts w:ascii="Arial" w:hAnsi="Arial" w:cs="Arial"/>
          <w:b/>
          <w:sz w:val="24"/>
          <w:szCs w:val="24"/>
        </w:rPr>
        <w:t>All Cars must be OEM factory stock!!</w:t>
      </w:r>
    </w:p>
    <w:sectPr w:rsidR="00491B0D" w:rsidRPr="00491B0D" w:rsidSect="00491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4111"/>
    <w:multiLevelType w:val="hybridMultilevel"/>
    <w:tmpl w:val="B6AEA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02"/>
    <w:rsid w:val="004537DE"/>
    <w:rsid w:val="00491B0D"/>
    <w:rsid w:val="005E2B07"/>
    <w:rsid w:val="00962E66"/>
    <w:rsid w:val="00A57B02"/>
    <w:rsid w:val="00CD333D"/>
    <w:rsid w:val="00D40D3B"/>
    <w:rsid w:val="00F9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BB52"/>
  <w15:chartTrackingRefBased/>
  <w15:docId w15:val="{EC75C5AD-2294-46F1-A0D5-1C672B12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dc:creator>
  <cp:keywords/>
  <dc:description/>
  <cp:lastModifiedBy>April Johnson</cp:lastModifiedBy>
  <cp:revision>2</cp:revision>
  <dcterms:created xsi:type="dcterms:W3CDTF">2018-03-14T22:59:00Z</dcterms:created>
  <dcterms:modified xsi:type="dcterms:W3CDTF">2018-03-14T22:59:00Z</dcterms:modified>
</cp:coreProperties>
</file>