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CC" w:rsidRPr="00747665" w:rsidRDefault="003875CC">
      <w:pPr>
        <w:rPr>
          <w:u w:val="single"/>
        </w:rPr>
      </w:pPr>
      <w:bookmarkStart w:id="0" w:name="_GoBack"/>
      <w:bookmarkEnd w:id="0"/>
      <w:r w:rsidRPr="00747665">
        <w:rPr>
          <w:u w:val="single"/>
        </w:rPr>
        <w:t>Date:                             Focus: I can plan and write a Kennings poem.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3875CC" w:rsidRPr="00B005B7" w:rsidTr="00CD16C4">
        <w:trPr>
          <w:trHeight w:val="13120"/>
        </w:trPr>
        <w:tc>
          <w:tcPr>
            <w:tcW w:w="4621" w:type="dxa"/>
          </w:tcPr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rPr>
                <w:u w:val="single"/>
              </w:rPr>
            </w:pPr>
          </w:p>
        </w:tc>
        <w:tc>
          <w:tcPr>
            <w:tcW w:w="4621" w:type="dxa"/>
          </w:tcPr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pBdr>
                <w:bottom w:val="single" w:sz="12" w:space="1" w:color="auto"/>
              </w:pBd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pBdr>
                <w:bottom w:val="single" w:sz="12" w:space="1" w:color="auto"/>
              </w:pBd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pBdr>
                <w:bottom w:val="single" w:sz="12" w:space="1" w:color="auto"/>
              </w:pBd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pBdr>
                <w:bottom w:val="single" w:sz="12" w:space="1" w:color="auto"/>
              </w:pBd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pBdr>
                <w:bottom w:val="single" w:sz="12" w:space="1" w:color="auto"/>
              </w:pBd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pBdr>
                <w:bottom w:val="single" w:sz="12" w:space="1" w:color="auto"/>
              </w:pBd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pBdr>
                <w:bottom w:val="single" w:sz="12" w:space="1" w:color="auto"/>
              </w:pBd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pBdr>
                <w:bottom w:val="single" w:sz="12" w:space="1" w:color="auto"/>
              </w:pBd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pBdr>
                <w:bottom w:val="single" w:sz="12" w:space="1" w:color="auto"/>
              </w:pBd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pBdr>
                <w:bottom w:val="single" w:sz="12" w:space="1" w:color="auto"/>
              </w:pBd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pBdr>
                <w:bottom w:val="single" w:sz="12" w:space="1" w:color="auto"/>
              </w:pBd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pBdr>
                <w:bottom w:val="single" w:sz="12" w:space="1" w:color="auto"/>
              </w:pBd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pBdr>
                <w:bottom w:val="single" w:sz="12" w:space="1" w:color="auto"/>
              </w:pBd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pBdr>
                <w:bottom w:val="single" w:sz="12" w:space="1" w:color="auto"/>
              </w:pBd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pBdr>
                <w:bottom w:val="single" w:sz="12" w:space="1" w:color="auto"/>
              </w:pBd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pBdr>
                <w:bottom w:val="single" w:sz="12" w:space="1" w:color="auto"/>
              </w:pBd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pBdr>
                <w:bottom w:val="single" w:sz="12" w:space="1" w:color="auto"/>
              </w:pBd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pBdr>
                <w:bottom w:val="single" w:sz="12" w:space="1" w:color="auto"/>
              </w:pBd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pBdr>
                <w:bottom w:val="single" w:sz="12" w:space="1" w:color="auto"/>
              </w:pBd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pBdr>
                <w:bottom w:val="single" w:sz="12" w:space="1" w:color="auto"/>
              </w:pBd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pBdr>
                <w:bottom w:val="single" w:sz="12" w:space="1" w:color="auto"/>
              </w:pBd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  <w:p w:rsidR="003875CC" w:rsidRPr="00B005B7" w:rsidRDefault="003875CC" w:rsidP="00B005B7">
            <w:pPr>
              <w:spacing w:after="0" w:line="240" w:lineRule="auto"/>
              <w:rPr>
                <w:u w:val="single"/>
              </w:rPr>
            </w:pPr>
          </w:p>
        </w:tc>
      </w:tr>
    </w:tbl>
    <w:p w:rsidR="003875CC" w:rsidRPr="00747665" w:rsidRDefault="003875CC">
      <w:pPr>
        <w:rPr>
          <w:u w:val="single"/>
        </w:rPr>
      </w:pPr>
    </w:p>
    <w:sectPr w:rsidR="003875CC" w:rsidRPr="00747665" w:rsidSect="00702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65"/>
    <w:rsid w:val="003875CC"/>
    <w:rsid w:val="004E1AAC"/>
    <w:rsid w:val="00702B9B"/>
    <w:rsid w:val="00747665"/>
    <w:rsid w:val="00A037F2"/>
    <w:rsid w:val="00B005B7"/>
    <w:rsid w:val="00CD16C4"/>
    <w:rsid w:val="00E21C71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5C5B611-550B-4642-96A8-F30C4183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B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76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                           Focus: I can plan and write a Kennings poem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                           Focus: I can plan and write a Kennings poem</dc:title>
  <dc:subject/>
  <dc:creator>Teacher</dc:creator>
  <cp:keywords/>
  <dc:description/>
  <cp:lastModifiedBy>Nicola Richards</cp:lastModifiedBy>
  <cp:revision>2</cp:revision>
  <dcterms:created xsi:type="dcterms:W3CDTF">2020-05-20T10:52:00Z</dcterms:created>
  <dcterms:modified xsi:type="dcterms:W3CDTF">2020-05-20T10:52:00Z</dcterms:modified>
</cp:coreProperties>
</file>