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2" w:rsidRPr="00053929" w:rsidRDefault="005A4A22" w:rsidP="008E758A">
      <w:pPr>
        <w:jc w:val="center"/>
        <w:rPr>
          <w:rFonts w:ascii="CCW Cursive Writing 5" w:hAnsi="CCW Cursive Writing 5"/>
          <w:b/>
          <w:u w:val="single"/>
        </w:rPr>
      </w:pPr>
      <w:r w:rsidRPr="00053929">
        <w:rPr>
          <w:rFonts w:ascii="CCW Cursive Writing 5" w:hAnsi="CCW Cursive Writing 5"/>
          <w:b/>
          <w:u w:val="single"/>
        </w:rPr>
        <w:t>Reception Remote Planning for Mathematics and Phonics</w:t>
      </w:r>
    </w:p>
    <w:p w:rsidR="005A4A22" w:rsidRDefault="005A4A22">
      <w:pPr>
        <w:rPr>
          <w:rFonts w:ascii="CCW Cursive Writing 5" w:hAnsi="CCW Cursive Writing 5"/>
          <w:b/>
        </w:rPr>
      </w:pPr>
    </w:p>
    <w:p w:rsidR="00753E93" w:rsidRDefault="005A4A22" w:rsidP="008E758A">
      <w:pPr>
        <w:jc w:val="center"/>
        <w:rPr>
          <w:rFonts w:ascii="CCW Cursive Writing 5" w:hAnsi="CCW Cursive Writing 5"/>
          <w:b/>
          <w:u w:val="single"/>
        </w:rPr>
      </w:pPr>
      <w:r w:rsidRPr="005A4A22">
        <w:rPr>
          <w:rFonts w:ascii="CCW Cursive Writing 5" w:hAnsi="CCW Cursive Writing 5"/>
          <w:b/>
          <w:u w:val="single"/>
        </w:rPr>
        <w:t>Monday 21st June 2021</w:t>
      </w:r>
    </w:p>
    <w:tbl>
      <w:tblPr>
        <w:tblStyle w:val="TableGrid"/>
        <w:tblpPr w:leftFromText="180" w:rightFromText="180" w:vertAnchor="page" w:horzAnchor="margin" w:tblpY="3361"/>
        <w:tblW w:w="14311" w:type="dxa"/>
        <w:tblLayout w:type="fixed"/>
        <w:tblLook w:val="04A0" w:firstRow="1" w:lastRow="0" w:firstColumn="1" w:lastColumn="0" w:noHBand="0" w:noVBand="1"/>
      </w:tblPr>
      <w:tblGrid>
        <w:gridCol w:w="4770"/>
        <w:gridCol w:w="4770"/>
        <w:gridCol w:w="4771"/>
      </w:tblGrid>
      <w:tr w:rsidR="00FE352F" w:rsidTr="00FE352F">
        <w:tc>
          <w:tcPr>
            <w:tcW w:w="4770" w:type="dxa"/>
          </w:tcPr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FE352F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Mathematics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White Rose Maths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053929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</w:rPr>
            </w:pPr>
            <w:r w:rsidRPr="00053929">
              <w:rPr>
                <w:rFonts w:ascii="CCW Cursive Writing 5" w:hAnsi="CCW Cursive Writing 5"/>
                <w:b/>
                <w:sz w:val="20"/>
                <w:szCs w:val="20"/>
              </w:rPr>
              <w:t>Find My Pattern</w:t>
            </w:r>
          </w:p>
          <w:p w:rsidR="00FE352F" w:rsidRPr="00053929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</w:rPr>
            </w:pPr>
            <w:r w:rsidRPr="00053929">
              <w:rPr>
                <w:rFonts w:ascii="CCW Cursive Writing 5" w:hAnsi="CCW Cursive Writing 5"/>
                <w:b/>
                <w:sz w:val="20"/>
                <w:szCs w:val="20"/>
              </w:rPr>
              <w:t>Week 3  Session 1</w:t>
            </w:r>
          </w:p>
          <w:p w:rsidR="00FE352F" w:rsidRPr="00053929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</w:rPr>
            </w:pPr>
            <w:r w:rsidRPr="00053929">
              <w:rPr>
                <w:rFonts w:ascii="CCW Cursive Writing 5" w:hAnsi="CCW Cursive Writing 5"/>
                <w:b/>
                <w:sz w:val="20"/>
                <w:szCs w:val="20"/>
              </w:rPr>
              <w:t>Even and Odd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053929" w:rsidP="008E758A">
            <w:pPr>
              <w:rPr>
                <w:rFonts w:ascii="CCW Cursive Writing 5" w:hAnsi="CCW Cursive Writing 5"/>
                <w:sz w:val="20"/>
                <w:szCs w:val="20"/>
              </w:rPr>
            </w:pPr>
            <w:hyperlink r:id="rId4" w:history="1">
              <w:r w:rsidR="00FE352F" w:rsidRPr="00FE352F">
                <w:rPr>
                  <w:rStyle w:val="Hyperlink"/>
                  <w:rFonts w:ascii="CCW Cursive Writing 5" w:hAnsi="CCW Cursive Writing 5"/>
                  <w:sz w:val="20"/>
                  <w:szCs w:val="20"/>
                </w:rPr>
                <w:t>https://whiterosemaths.com/homelearning/early-years/find-my-pattern-week-3/</w:t>
              </w:r>
            </w:hyperlink>
            <w:bookmarkStart w:id="0" w:name="_GoBack"/>
            <w:bookmarkEnd w:id="0"/>
          </w:p>
          <w:p w:rsidR="00FE352F" w:rsidRPr="00FE352F" w:rsidRDefault="00FE352F" w:rsidP="008E758A">
            <w:pPr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Note:</w:t>
            </w:r>
          </w:p>
          <w:p w:rsidR="00FE352F" w:rsidRPr="00FE352F" w:rsidRDefault="00FE352F" w:rsidP="008E758A">
            <w:pPr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You can use any items to group e.g</w:t>
            </w:r>
            <w:r>
              <w:rPr>
                <w:rFonts w:ascii="CCW Cursive Writing 5" w:hAnsi="CCW Cursive Writing 5"/>
                <w:sz w:val="20"/>
                <w:szCs w:val="20"/>
              </w:rPr>
              <w:t>. socks, pegs for the activity below.</w:t>
            </w:r>
          </w:p>
        </w:tc>
        <w:tc>
          <w:tcPr>
            <w:tcW w:w="4770" w:type="dxa"/>
          </w:tcPr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FE352F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Phonics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Letters and Sounds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 xml:space="preserve"> </w:t>
            </w:r>
            <w:r w:rsidRPr="00FE352F">
              <w:rPr>
                <w:rFonts w:ascii="CCW Cursive Writing 5" w:hAnsi="CCW Cursive Writing 5"/>
                <w:b/>
                <w:sz w:val="20"/>
                <w:szCs w:val="20"/>
              </w:rPr>
              <w:t>‘</w:t>
            </w:r>
            <w:proofErr w:type="spellStart"/>
            <w:r w:rsidRPr="00FE352F">
              <w:rPr>
                <w:rFonts w:ascii="CCW Cursive Writing 5" w:hAnsi="CCW Cursive Writing 5"/>
                <w:b/>
                <w:sz w:val="20"/>
                <w:szCs w:val="20"/>
              </w:rPr>
              <w:t>oa</w:t>
            </w:r>
            <w:proofErr w:type="spellEnd"/>
            <w:r w:rsidRPr="00FE352F">
              <w:rPr>
                <w:rFonts w:ascii="CCW Cursive Writing 5" w:hAnsi="CCW Cursive Writing 5"/>
                <w:b/>
                <w:sz w:val="20"/>
                <w:szCs w:val="20"/>
              </w:rPr>
              <w:t>’</w:t>
            </w:r>
            <w:r w:rsidRPr="00FE352F">
              <w:rPr>
                <w:rFonts w:ascii="CCW Cursive Writing 5" w:hAnsi="CCW Cursive Writing 5"/>
                <w:sz w:val="20"/>
                <w:szCs w:val="20"/>
              </w:rPr>
              <w:t xml:space="preserve"> digraph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053929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hyperlink r:id="rId5" w:history="1">
              <w:r w:rsidR="00FE352F" w:rsidRPr="00FE352F">
                <w:rPr>
                  <w:rStyle w:val="Hyperlink"/>
                  <w:rFonts w:ascii="CCW Cursive Writing 5" w:hAnsi="CCW Cursive Writing 5"/>
                  <w:sz w:val="20"/>
                  <w:szCs w:val="20"/>
                </w:rPr>
                <w:t>https://www.youtube.com/watch?</w:t>
              </w:r>
            </w:hyperlink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Join in with the letters and sounds lesson.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</w:tc>
        <w:tc>
          <w:tcPr>
            <w:tcW w:w="4771" w:type="dxa"/>
          </w:tcPr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FE352F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Literacy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sz w:val="20"/>
                <w:szCs w:val="20"/>
              </w:rPr>
              <w:t>View the PP</w:t>
            </w:r>
            <w:r w:rsidR="005209F8">
              <w:rPr>
                <w:rFonts w:ascii="CCW Cursive Writing 5" w:hAnsi="CCW Cursive Writing 5"/>
                <w:sz w:val="20"/>
                <w:szCs w:val="20"/>
              </w:rPr>
              <w:t xml:space="preserve"> on the Reception page on the school website</w:t>
            </w:r>
            <w:r w:rsidRPr="00FE352F">
              <w:rPr>
                <w:rFonts w:ascii="CCW Cursive Writing 5" w:hAnsi="CCW Cursive Writing 5"/>
                <w:sz w:val="20"/>
                <w:szCs w:val="20"/>
              </w:rPr>
              <w:t xml:space="preserve"> about Amelia Earhart. She was a famous aviator.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Pr="00FE352F" w:rsidRDefault="00FE352F" w:rsidP="00FE352F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 w:rsidRPr="00FE352F">
              <w:rPr>
                <w:rFonts w:ascii="CCW Cursive Writing 5" w:hAnsi="CCW Cursive Writing 5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466850" cy="109872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elia earha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81" cy="111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Default="005209F8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>
              <w:rPr>
                <w:rFonts w:ascii="CCW Cursive Writing 5" w:hAnsi="CCW Cursive Writing 5"/>
                <w:sz w:val="20"/>
                <w:szCs w:val="20"/>
              </w:rPr>
              <w:t xml:space="preserve">Can you </w:t>
            </w:r>
            <w:r w:rsidR="00FE352F" w:rsidRPr="00FE352F">
              <w:rPr>
                <w:rFonts w:ascii="CCW Cursive Writing 5" w:hAnsi="CCW Cursive Writing 5"/>
                <w:sz w:val="20"/>
                <w:szCs w:val="20"/>
              </w:rPr>
              <w:t>m</w:t>
            </w:r>
            <w:r>
              <w:rPr>
                <w:rFonts w:ascii="CCW Cursive Writing 5" w:hAnsi="CCW Cursive Writing 5"/>
                <w:sz w:val="20"/>
                <w:szCs w:val="20"/>
              </w:rPr>
              <w:t>ake</w:t>
            </w:r>
            <w:r w:rsidR="00FE352F" w:rsidRPr="00FE352F">
              <w:rPr>
                <w:rFonts w:ascii="CCW Cursive Writing 5" w:hAnsi="CCW Cursive Writing 5"/>
                <w:sz w:val="20"/>
                <w:szCs w:val="20"/>
              </w:rPr>
              <w:t xml:space="preserve"> </w:t>
            </w:r>
            <w:r>
              <w:rPr>
                <w:rFonts w:ascii="CCW Cursive Writing 5" w:hAnsi="CCW Cursive Writing 5"/>
                <w:sz w:val="20"/>
                <w:szCs w:val="20"/>
              </w:rPr>
              <w:t>your own mini book about her?</w:t>
            </w:r>
            <w:r w:rsidR="00FE352F" w:rsidRPr="00FE352F">
              <w:rPr>
                <w:rFonts w:ascii="CCW Cursive Writing 5" w:hAnsi="CCW Cursive Writing 5"/>
                <w:sz w:val="20"/>
                <w:szCs w:val="20"/>
              </w:rPr>
              <w:t xml:space="preserve"> You might like to fold paper to make a zig zag book</w:t>
            </w:r>
            <w:r w:rsidR="00FE352F">
              <w:rPr>
                <w:rFonts w:ascii="CCW Cursive Writing 5" w:hAnsi="CCW Cursive Writing 5"/>
                <w:sz w:val="20"/>
                <w:szCs w:val="20"/>
              </w:rPr>
              <w:t>.</w:t>
            </w:r>
          </w:p>
          <w:p w:rsidR="005209F8" w:rsidRDefault="005209F8" w:rsidP="008E758A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</w:p>
          <w:p w:rsidR="00FE352F" w:rsidRDefault="005209F8" w:rsidP="00053929">
            <w:pPr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>
              <w:rPr>
                <w:rFonts w:ascii="CCW Cursive Writing 5" w:hAnsi="CCW Cursive Writing 5"/>
                <w:sz w:val="20"/>
                <w:szCs w:val="20"/>
              </w:rPr>
              <w:t>Have a go at writing sentences. Think, say and write your sentences down.</w:t>
            </w:r>
          </w:p>
          <w:p w:rsidR="00FE352F" w:rsidRPr="00FE352F" w:rsidRDefault="00FE352F" w:rsidP="008E758A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</w:rPr>
            </w:pPr>
          </w:p>
        </w:tc>
      </w:tr>
    </w:tbl>
    <w:p w:rsidR="005A4A22" w:rsidRPr="005A4A22" w:rsidRDefault="00753E93">
      <w:pPr>
        <w:rPr>
          <w:rFonts w:ascii="CCW Cursive Writing 5" w:hAnsi="CCW Cursive Writing 5"/>
          <w:b/>
          <w:u w:val="single"/>
        </w:rPr>
      </w:pPr>
      <w:r>
        <w:rPr>
          <w:rFonts w:ascii="CCW Cursive Writing 5" w:hAnsi="CCW Cursive Writing 5"/>
          <w:b/>
          <w:u w:val="single"/>
        </w:rPr>
        <w:br w:type="page"/>
      </w:r>
      <w:r w:rsidR="00DE3682" w:rsidRPr="00DE3682">
        <w:rPr>
          <w:rFonts w:ascii="CCW Cursive Writing 5" w:hAnsi="CCW Cursive Writing 5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6134BC7" wp14:editId="0D4EFA0C">
            <wp:simplePos x="0" y="0"/>
            <wp:positionH relativeFrom="margin">
              <wp:posOffset>405130</wp:posOffset>
            </wp:positionH>
            <wp:positionV relativeFrom="paragraph">
              <wp:posOffset>565785</wp:posOffset>
            </wp:positionV>
            <wp:extent cx="8184389" cy="5514442"/>
            <wp:effectExtent l="0" t="0" r="7620" b="0"/>
            <wp:wrapNone/>
            <wp:docPr id="1" name="Picture 1" descr="C:\Users\teacher\Documents\Patt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cuments\Patt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389" cy="551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82">
        <w:rPr>
          <w:rFonts w:ascii="CCW Cursive Writing 5" w:hAnsi="CCW Cursive Writing 5"/>
          <w:b/>
          <w:u w:val="single"/>
        </w:rPr>
        <w:t xml:space="preserve">Try this </w:t>
      </w:r>
      <w:r w:rsidR="00FE352F">
        <w:rPr>
          <w:rFonts w:ascii="CCW Cursive Writing 5" w:hAnsi="CCW Cursive Writing 5"/>
          <w:b/>
          <w:u w:val="single"/>
        </w:rPr>
        <w:t xml:space="preserve">Mathematics </w:t>
      </w:r>
      <w:r w:rsidR="00DE3682">
        <w:rPr>
          <w:rFonts w:ascii="CCW Cursive Writing 5" w:hAnsi="CCW Cursive Writing 5"/>
          <w:b/>
          <w:u w:val="single"/>
        </w:rPr>
        <w:t>activity for yourself…..</w:t>
      </w:r>
    </w:p>
    <w:sectPr w:rsidR="005A4A22" w:rsidRPr="005A4A22" w:rsidSect="005A4A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0"/>
    <w:rsid w:val="00053929"/>
    <w:rsid w:val="005209F8"/>
    <w:rsid w:val="005A4A22"/>
    <w:rsid w:val="00753E93"/>
    <w:rsid w:val="007F5A90"/>
    <w:rsid w:val="00891337"/>
    <w:rsid w:val="008E758A"/>
    <w:rsid w:val="00DE3682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BC69"/>
  <w15:chartTrackingRefBased/>
  <w15:docId w15:val="{A98DFA67-BD19-4180-97DC-A1F240AB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rrGadCz2A1o" TargetMode="External"/><Relationship Id="rId4" Type="http://schemas.openxmlformats.org/officeDocument/2006/relationships/hyperlink" Target="https://whiterosemaths.com/homelearning/early-years/find-my-pattern-week-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Rachel Leech</cp:lastModifiedBy>
  <cp:revision>6</cp:revision>
  <dcterms:created xsi:type="dcterms:W3CDTF">2021-06-17T15:07:00Z</dcterms:created>
  <dcterms:modified xsi:type="dcterms:W3CDTF">2021-06-18T12:27:00Z</dcterms:modified>
</cp:coreProperties>
</file>