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4zhsy3b6pbez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📄 PRIVACY POLICY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Vote-Goat®</w:t>
        <w:br w:type="textWrapping"/>
        <w:t xml:space="preserve">Operated by Human-Validation-Group Limited</w:t>
        <w:br w:type="textWrapping"/>
        <w:t xml:space="preserve">Company Number: 17007949</w:t>
        <w:br w:type="textWrapping"/>
        <w:t xml:space="preserve">Registered Address: 61 Bridge Street, Kington, HR5 3DJ</w:t>
        <w:br w:type="textWrapping"/>
        <w:t xml:space="preserve">ICO Registration Number: ZC094582</w:t>
        <w:br w:type="textWrapping"/>
        <w:t xml:space="preserve">Last Updated: 01 April 2026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tfvzp5pwrgm9" w:id="1"/>
      <w:bookmarkEnd w:id="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1. Who We Are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Vote-Goat® is owned and operated by Human-Validation-Group Limited, a company registered in England and Wales.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We are registered with the Information Commissioner’s Office (ICO) under registration number </w:t>
      </w:r>
      <w:r w:rsidDel="00000000" w:rsidR="00000000" w:rsidRPr="00000000">
        <w:rPr>
          <w:b w:val="1"/>
          <w:bCs w:val="1"/>
          <w:rtl w:val="0"/>
        </w:rPr>
        <w:t xml:space="preserve">ZC094582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Registration Certificate - ZC09…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 accordance with the UK General Data Protection Regulation (UK GDPR).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Data Protection Officer:</w:t>
        <w:br w:type="textWrapping"/>
        <w:t xml:space="preserve">Mr Joseph Law</w:t>
        <w:br w:type="textWrapping"/>
        <w:t xml:space="preserve">Email: hello@vote-goat.com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For privacy enquiries, contact:</w:t>
        <w:br w:type="textWrapping"/>
        <w:t xml:space="preserve">hello@vote-goat.com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qomzy9ltztu" w:id="2"/>
      <w:bookmarkEnd w:id="2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2. Eligibility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Vote-Goat is strictly for individuals aged </w:t>
      </w:r>
      <w:r w:rsidDel="00000000" w:rsidR="00000000" w:rsidRPr="00000000">
        <w:rPr>
          <w:b w:val="1"/>
          <w:bCs w:val="1"/>
          <w:rtl w:val="0"/>
        </w:rPr>
        <w:t xml:space="preserve">18 years or older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do not knowingly collect personal data from individuals under 18.</w:t>
        <w:br w:type="textWrapping"/>
        <w:t xml:space="preserve">Accounts identified as underage will be suspended or permanently deleted.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2ee2pkpzfl3t" w:id="3"/>
      <w:bookmarkEnd w:id="3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3. Our Purpose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Vote-Goat exists to:</w:t>
      </w:r>
    </w:p>
    <w:p w:rsidR="00000000" w:rsidDel="00000000" w:rsidP="00000000" w:rsidRDefault="00000000" w:rsidRPr="00000000" w14:paraId="00000012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Count and verify cultural votes</w:t>
      </w:r>
    </w:p>
    <w:p w:rsidR="00000000" w:rsidDel="00000000" w:rsidP="00000000" w:rsidRDefault="00000000" w:rsidRPr="00000000" w14:paraId="00000013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Maintain a structured cumulative ranking archive</w:t>
      </w:r>
    </w:p>
    <w:p w:rsidR="00000000" w:rsidDel="00000000" w:rsidP="00000000" w:rsidRDefault="00000000" w:rsidRPr="00000000" w14:paraId="00000014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Preserve legitimate participation data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are committed to lawful, fair and transparent processing of personal data.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t90t48e17kij" w:id="4"/>
      <w:bookmarkEnd w:id="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4. Information We Collect</w:t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1q97xacmb4a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4.1 Account Information</w:t>
      </w:r>
    </w:p>
    <w:p w:rsidR="00000000" w:rsidDel="00000000" w:rsidP="00000000" w:rsidRDefault="00000000" w:rsidRPr="00000000" w14:paraId="00000019">
      <w:pPr>
        <w:numPr>
          <w:ilvl w:val="0"/>
          <w:numId w:val="1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Name or chosen username</w:t>
      </w:r>
    </w:p>
    <w:p w:rsidR="00000000" w:rsidDel="00000000" w:rsidP="00000000" w:rsidRDefault="00000000" w:rsidRPr="00000000" w14:paraId="0000001A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Email address</w:t>
      </w:r>
    </w:p>
    <w:p w:rsidR="00000000" w:rsidDel="00000000" w:rsidP="00000000" w:rsidRDefault="00000000" w:rsidRPr="00000000" w14:paraId="0000001B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Date of registration</w:t>
      </w:r>
    </w:p>
    <w:p w:rsidR="00000000" w:rsidDel="00000000" w:rsidP="00000000" w:rsidRDefault="00000000" w:rsidRPr="00000000" w14:paraId="0000001C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Subscription tier</w:t>
      </w:r>
    </w:p>
    <w:p w:rsidR="00000000" w:rsidDel="00000000" w:rsidP="00000000" w:rsidRDefault="00000000" w:rsidRPr="00000000" w14:paraId="0000001D">
      <w:pPr>
        <w:numPr>
          <w:ilvl w:val="0"/>
          <w:numId w:val="1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Account status</w:t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law5fk56l750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4.2 Voting Data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Categories voted in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Vote timestamps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Vote allocation usage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IP address and device identifiers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Behavioural verification data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Important: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Once submitted, votes may form part of the cumulative archive.</w:t>
        <w:br w:type="textWrapping"/>
        <w:t xml:space="preserve">Fraudulent votes may be removed following investigation.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Individual vote choices remain private and are not publicly displayed.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8ejyhwve8uu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4.3 Demographic Information (Optional)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Where voluntarily provided, we may collect: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Age range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Location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Sex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data: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Is used for aggregated statistical filtering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Is not publicly tied to individual votes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Is processed under lawful basis of consent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may withdraw consent at any time.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khlrvqdjmry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4.4 Payment Information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Payments are processed securely via Stripe.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do not store full card details.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Stripe may process:</w:t>
      </w:r>
    </w:p>
    <w:p w:rsidR="00000000" w:rsidDel="00000000" w:rsidP="00000000" w:rsidRDefault="00000000" w:rsidRPr="00000000" w14:paraId="00000037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Name</w:t>
      </w:r>
    </w:p>
    <w:p w:rsidR="00000000" w:rsidDel="00000000" w:rsidP="00000000" w:rsidRDefault="00000000" w:rsidRPr="00000000" w14:paraId="00000038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Billing address</w:t>
      </w:r>
    </w:p>
    <w:p w:rsidR="00000000" w:rsidDel="00000000" w:rsidP="00000000" w:rsidRDefault="00000000" w:rsidRPr="00000000" w14:paraId="00000039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Payment method details</w:t>
      </w:r>
    </w:p>
    <w:p w:rsidR="00000000" w:rsidDel="00000000" w:rsidP="00000000" w:rsidRDefault="00000000" w:rsidRPr="00000000" w14:paraId="0000003A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Transaction history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Stripe acts as an independent data processor under its own privacy policy.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uf333luelu8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4.5 Technical &amp; Usage Data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may collect:</w:t>
      </w:r>
    </w:p>
    <w:p w:rsidR="00000000" w:rsidDel="00000000" w:rsidP="00000000" w:rsidRDefault="00000000" w:rsidRPr="00000000" w14:paraId="0000003F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IP address</w:t>
      </w:r>
    </w:p>
    <w:p w:rsidR="00000000" w:rsidDel="00000000" w:rsidP="00000000" w:rsidRDefault="00000000" w:rsidRPr="00000000" w14:paraId="00000040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Browser type</w:t>
      </w:r>
    </w:p>
    <w:p w:rsidR="00000000" w:rsidDel="00000000" w:rsidP="00000000" w:rsidRDefault="00000000" w:rsidRPr="00000000" w14:paraId="00000041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Device information</w:t>
      </w:r>
    </w:p>
    <w:p w:rsidR="00000000" w:rsidDel="00000000" w:rsidP="00000000" w:rsidRDefault="00000000" w:rsidRPr="00000000" w14:paraId="00000042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Log data</w:t>
      </w:r>
    </w:p>
    <w:p w:rsidR="00000000" w:rsidDel="00000000" w:rsidP="00000000" w:rsidRDefault="00000000" w:rsidRPr="00000000" w14:paraId="00000043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Cookie identifiers</w:t>
      </w:r>
    </w:p>
    <w:p w:rsidR="00000000" w:rsidDel="00000000" w:rsidP="00000000" w:rsidRDefault="00000000" w:rsidRPr="00000000" w14:paraId="00000044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Fraud detection signals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opf3hpcwfbty" w:id="10"/>
      <w:bookmarkEnd w:id="1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5. How We Use Your Data</w:t>
      </w:r>
    </w:p>
    <w:p w:rsidR="00000000" w:rsidDel="00000000" w:rsidP="00000000" w:rsidRDefault="00000000" w:rsidRPr="00000000" w14:paraId="0000004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use personal data to:</w:t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Create and manage user accounts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Allocate and track vote allowances</w:t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Publish cumulative rankings</w:t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Detect fraud or manipulation</w:t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Process payments and subscriptions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Monitor suspicious activity</w:t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Maintain platform security</w:t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Improve system performance</w:t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Send service-related communications</w:t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Send marketing communications (where consent is given)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p4cxra3xg9d5" w:id="11"/>
      <w:bookmarkEnd w:id="1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6. Legal Basis for Processing</w:t>
      </w:r>
    </w:p>
    <w:p w:rsidR="00000000" w:rsidDel="00000000" w:rsidP="00000000" w:rsidRDefault="00000000" w:rsidRPr="00000000" w14:paraId="0000005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Under UK GDPR, we rely on:</w:t>
      </w:r>
    </w:p>
    <w:p w:rsidR="00000000" w:rsidDel="00000000" w:rsidP="00000000" w:rsidRDefault="00000000" w:rsidRPr="00000000" w14:paraId="00000055">
      <w:pPr>
        <w:numPr>
          <w:ilvl w:val="0"/>
          <w:numId w:val="1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Contractual necessity – to provide voting and subscription services</w:t>
      </w:r>
    </w:p>
    <w:p w:rsidR="00000000" w:rsidDel="00000000" w:rsidP="00000000" w:rsidRDefault="00000000" w:rsidRPr="00000000" w14:paraId="00000056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Legal obligation – financial and fraud compliance</w:t>
      </w:r>
    </w:p>
    <w:p w:rsidR="00000000" w:rsidDel="00000000" w:rsidP="00000000" w:rsidRDefault="00000000" w:rsidRPr="00000000" w14:paraId="00000057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Legitimate interests – maintaining platform integrity and security</w:t>
      </w:r>
    </w:p>
    <w:p w:rsidR="00000000" w:rsidDel="00000000" w:rsidP="00000000" w:rsidRDefault="00000000" w:rsidRPr="00000000" w14:paraId="00000058">
      <w:pPr>
        <w:numPr>
          <w:ilvl w:val="0"/>
          <w:numId w:val="1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Consent – demographic data and marketing communications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5wb5kc69a14z" w:id="12"/>
      <w:bookmarkEnd w:id="12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7. Permanent Archive &amp; Data Retention</w:t>
      </w:r>
    </w:p>
    <w:p w:rsidR="00000000" w:rsidDel="00000000" w:rsidP="00000000" w:rsidRDefault="00000000" w:rsidRPr="00000000" w14:paraId="0000005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Vote-Goat operates a cumulative ranking archive.</w:t>
      </w:r>
    </w:p>
    <w:p w:rsidR="00000000" w:rsidDel="00000000" w:rsidP="00000000" w:rsidRDefault="00000000" w:rsidRPr="00000000" w14:paraId="0000005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Once votes are verified:</w:t>
      </w:r>
    </w:p>
    <w:p w:rsidR="00000000" w:rsidDel="00000000" w:rsidP="00000000" w:rsidRDefault="00000000" w:rsidRPr="00000000" w14:paraId="0000005D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They contribute to cumulative totals</w:t>
      </w:r>
    </w:p>
    <w:p w:rsidR="00000000" w:rsidDel="00000000" w:rsidP="00000000" w:rsidRDefault="00000000" w:rsidRPr="00000000" w14:paraId="0000005E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Fraudulent votes may be removed following review</w:t>
      </w:r>
    </w:p>
    <w:p w:rsidR="00000000" w:rsidDel="00000000" w:rsidP="00000000" w:rsidRDefault="00000000" w:rsidRPr="00000000" w14:paraId="0000005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an account is permanently banned:</w:t>
      </w:r>
    </w:p>
    <w:p w:rsidR="00000000" w:rsidDel="00000000" w:rsidP="00000000" w:rsidRDefault="00000000" w:rsidRPr="00000000" w14:paraId="00000060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Personal account data may be deleted</w:t>
      </w:r>
    </w:p>
    <w:p w:rsidR="00000000" w:rsidDel="00000000" w:rsidP="00000000" w:rsidRDefault="00000000" w:rsidRPr="00000000" w14:paraId="00000061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Fraudulent votes may be removed</w:t>
      </w:r>
    </w:p>
    <w:p w:rsidR="00000000" w:rsidDel="00000000" w:rsidP="00000000" w:rsidRDefault="00000000" w:rsidRPr="00000000" w14:paraId="00000062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Legitimate historical vote totals may remain in anonymised statistical form</w:t>
      </w:r>
    </w:p>
    <w:p w:rsidR="00000000" w:rsidDel="00000000" w:rsidP="00000000" w:rsidRDefault="00000000" w:rsidRPr="00000000" w14:paraId="0000006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Data retention:</w:t>
      </w:r>
    </w:p>
    <w:p w:rsidR="00000000" w:rsidDel="00000000" w:rsidP="00000000" w:rsidRDefault="00000000" w:rsidRPr="00000000" w14:paraId="00000064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Account data retained while active</w:t>
      </w:r>
    </w:p>
    <w:p w:rsidR="00000000" w:rsidDel="00000000" w:rsidP="00000000" w:rsidRDefault="00000000" w:rsidRPr="00000000" w14:paraId="00000065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Financial records retained minimum 6 years (UK requirement)</w:t>
      </w:r>
    </w:p>
    <w:p w:rsidR="00000000" w:rsidDel="00000000" w:rsidP="00000000" w:rsidRDefault="00000000" w:rsidRPr="00000000" w14:paraId="00000066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Anonymised statistical archive retained indefinitely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2xg645pqlkir" w:id="13"/>
      <w:bookmarkEnd w:id="13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8. Fraud Monitoring</w:t>
      </w:r>
    </w:p>
    <w:p w:rsidR="00000000" w:rsidDel="00000000" w:rsidP="00000000" w:rsidRDefault="00000000" w:rsidRPr="00000000" w14:paraId="0000006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 protect integrity, we use:</w:t>
      </w:r>
    </w:p>
    <w:p w:rsidR="00000000" w:rsidDel="00000000" w:rsidP="00000000" w:rsidRDefault="00000000" w:rsidRPr="00000000" w14:paraId="0000006A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Behavioural analysis</w:t>
      </w:r>
    </w:p>
    <w:p w:rsidR="00000000" w:rsidDel="00000000" w:rsidP="00000000" w:rsidRDefault="00000000" w:rsidRPr="00000000" w14:paraId="0000006B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IP clustering</w:t>
      </w:r>
    </w:p>
    <w:p w:rsidR="00000000" w:rsidDel="00000000" w:rsidP="00000000" w:rsidRDefault="00000000" w:rsidRPr="00000000" w14:paraId="0000006C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Automated detection tools</w:t>
      </w:r>
    </w:p>
    <w:p w:rsidR="00000000" w:rsidDel="00000000" w:rsidP="00000000" w:rsidRDefault="00000000" w:rsidRPr="00000000" w14:paraId="0000006D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Manual review</w:t>
      </w:r>
    </w:p>
    <w:p w:rsidR="00000000" w:rsidDel="00000000" w:rsidP="00000000" w:rsidRDefault="00000000" w:rsidRPr="00000000" w14:paraId="0000006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Where fraud is confirmed:</w:t>
      </w:r>
    </w:p>
    <w:p w:rsidR="00000000" w:rsidDel="00000000" w:rsidP="00000000" w:rsidRDefault="00000000" w:rsidRPr="00000000" w14:paraId="0000006F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Votes may be removed</w:t>
      </w:r>
    </w:p>
    <w:p w:rsidR="00000000" w:rsidDel="00000000" w:rsidP="00000000" w:rsidRDefault="00000000" w:rsidRPr="00000000" w14:paraId="00000070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Rankings may be adjusted</w:t>
      </w:r>
    </w:p>
    <w:p w:rsidR="00000000" w:rsidDel="00000000" w:rsidP="00000000" w:rsidRDefault="00000000" w:rsidRPr="00000000" w14:paraId="00000071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Announcements may be amended</w:t>
      </w:r>
    </w:p>
    <w:p w:rsidR="00000000" w:rsidDel="00000000" w:rsidP="00000000" w:rsidRDefault="00000000" w:rsidRPr="00000000" w14:paraId="00000072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Accounts may be suspended or permanently banned</w:t>
      </w:r>
    </w:p>
    <w:p w:rsidR="00000000" w:rsidDel="00000000" w:rsidP="00000000" w:rsidRDefault="00000000" w:rsidRPr="00000000" w14:paraId="0000007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Integrity overrides manipulation.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a19cw9xglk1p" w:id="14"/>
      <w:bookmarkEnd w:id="1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9. Data Sharing</w:t>
      </w:r>
    </w:p>
    <w:p w:rsidR="00000000" w:rsidDel="00000000" w:rsidP="00000000" w:rsidRDefault="00000000" w:rsidRPr="00000000" w14:paraId="0000007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do not sell personally identifiable data.</w:t>
      </w:r>
    </w:p>
    <w:p w:rsidR="00000000" w:rsidDel="00000000" w:rsidP="00000000" w:rsidRDefault="00000000" w:rsidRPr="00000000" w14:paraId="0000007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may share data with:</w:t>
      </w:r>
    </w:p>
    <w:p w:rsidR="00000000" w:rsidDel="00000000" w:rsidP="00000000" w:rsidRDefault="00000000" w:rsidRPr="00000000" w14:paraId="00000078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Stripe (payment processing)</w:t>
      </w:r>
    </w:p>
    <w:p w:rsidR="00000000" w:rsidDel="00000000" w:rsidP="00000000" w:rsidRDefault="00000000" w:rsidRPr="00000000" w14:paraId="00000079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Hosting providers</w:t>
      </w:r>
    </w:p>
    <w:p w:rsidR="00000000" w:rsidDel="00000000" w:rsidP="00000000" w:rsidRDefault="00000000" w:rsidRPr="00000000" w14:paraId="0000007A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IT and security providers</w:t>
      </w:r>
    </w:p>
    <w:p w:rsidR="00000000" w:rsidDel="00000000" w:rsidP="00000000" w:rsidRDefault="00000000" w:rsidRPr="00000000" w14:paraId="0000007B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Fraud detection services</w:t>
      </w:r>
    </w:p>
    <w:p w:rsidR="00000000" w:rsidDel="00000000" w:rsidP="00000000" w:rsidRDefault="00000000" w:rsidRPr="00000000" w14:paraId="0000007C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Professional advisers</w:t>
      </w:r>
    </w:p>
    <w:p w:rsidR="00000000" w:rsidDel="00000000" w:rsidP="00000000" w:rsidRDefault="00000000" w:rsidRPr="00000000" w14:paraId="0000007D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Law enforcement or regulators where required</w:t>
      </w:r>
    </w:p>
    <w:p w:rsidR="00000000" w:rsidDel="00000000" w:rsidP="00000000" w:rsidRDefault="00000000" w:rsidRPr="00000000" w14:paraId="0000007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All third parties must process data securely and lawfully.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rs4kq1k532zt" w:id="15"/>
      <w:bookmarkEnd w:id="15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10. Your Rights</w:t>
      </w:r>
    </w:p>
    <w:p w:rsidR="00000000" w:rsidDel="00000000" w:rsidP="00000000" w:rsidRDefault="00000000" w:rsidRPr="00000000" w14:paraId="0000008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Under UK GDPR, you have the right to:</w:t>
      </w:r>
    </w:p>
    <w:p w:rsidR="00000000" w:rsidDel="00000000" w:rsidP="00000000" w:rsidRDefault="00000000" w:rsidRPr="00000000" w14:paraId="00000082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Access your personal data</w:t>
      </w:r>
    </w:p>
    <w:p w:rsidR="00000000" w:rsidDel="00000000" w:rsidP="00000000" w:rsidRDefault="00000000" w:rsidRPr="00000000" w14:paraId="0000008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Request correction</w:t>
      </w:r>
    </w:p>
    <w:p w:rsidR="00000000" w:rsidDel="00000000" w:rsidP="00000000" w:rsidRDefault="00000000" w:rsidRPr="00000000" w14:paraId="0000008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Request erasure (excluding anonymised archive data)</w:t>
      </w:r>
    </w:p>
    <w:p w:rsidR="00000000" w:rsidDel="00000000" w:rsidP="00000000" w:rsidRDefault="00000000" w:rsidRPr="00000000" w14:paraId="0000008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Restrict processing</w:t>
      </w:r>
    </w:p>
    <w:p w:rsidR="00000000" w:rsidDel="00000000" w:rsidP="00000000" w:rsidRDefault="00000000" w:rsidRPr="00000000" w14:paraId="0000008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Object to processing</w:t>
      </w:r>
    </w:p>
    <w:p w:rsidR="00000000" w:rsidDel="00000000" w:rsidP="00000000" w:rsidRDefault="00000000" w:rsidRPr="00000000" w14:paraId="0000008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Data portability</w:t>
      </w:r>
    </w:p>
    <w:p w:rsidR="00000000" w:rsidDel="00000000" w:rsidP="00000000" w:rsidRDefault="00000000" w:rsidRPr="00000000" w14:paraId="00000088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Withdraw consent</w:t>
      </w:r>
    </w:p>
    <w:p w:rsidR="00000000" w:rsidDel="00000000" w:rsidP="00000000" w:rsidRDefault="00000000" w:rsidRPr="00000000" w14:paraId="0000008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 exercise your rights, contact:</w:t>
        <w:br w:type="textWrapping"/>
        <w:t xml:space="preserve">hello@vote-goat.com</w:t>
      </w:r>
    </w:p>
    <w:p w:rsidR="00000000" w:rsidDel="00000000" w:rsidP="00000000" w:rsidRDefault="00000000" w:rsidRPr="00000000" w14:paraId="0000008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may also lodge a complaint with the ICO (ico.org.uk).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jirk7ga0o03v" w:id="16"/>
      <w:bookmarkEnd w:id="16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11. Cookies</w:t>
      </w:r>
    </w:p>
    <w:p w:rsidR="00000000" w:rsidDel="00000000" w:rsidP="00000000" w:rsidRDefault="00000000" w:rsidRPr="00000000" w14:paraId="0000008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Vote-Goat uses cookies to:</w:t>
      </w:r>
    </w:p>
    <w:p w:rsidR="00000000" w:rsidDel="00000000" w:rsidP="00000000" w:rsidRDefault="00000000" w:rsidRPr="00000000" w14:paraId="0000008E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Enable login functionality</w:t>
      </w:r>
    </w:p>
    <w:p w:rsidR="00000000" w:rsidDel="00000000" w:rsidP="00000000" w:rsidRDefault="00000000" w:rsidRPr="00000000" w14:paraId="0000008F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Maintain platform security</w:t>
      </w:r>
    </w:p>
    <w:p w:rsidR="00000000" w:rsidDel="00000000" w:rsidP="00000000" w:rsidRDefault="00000000" w:rsidRPr="00000000" w14:paraId="00000090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Analyse usage</w:t>
      </w:r>
    </w:p>
    <w:p w:rsidR="00000000" w:rsidDel="00000000" w:rsidP="00000000" w:rsidRDefault="00000000" w:rsidRPr="00000000" w14:paraId="00000091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Improve performance</w:t>
      </w:r>
    </w:p>
    <w:p w:rsidR="00000000" w:rsidDel="00000000" w:rsidP="00000000" w:rsidRDefault="00000000" w:rsidRPr="00000000" w14:paraId="0000009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cookie banner is presented on first visit.</w:t>
        <w:br w:type="textWrapping"/>
        <w:t xml:space="preserve">Users may manage cookie preferences via browser settings.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j6hibq6xecrw" w:id="17"/>
      <w:bookmarkEnd w:id="17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12. Security</w:t>
      </w:r>
    </w:p>
    <w:p w:rsidR="00000000" w:rsidDel="00000000" w:rsidP="00000000" w:rsidRDefault="00000000" w:rsidRPr="00000000" w14:paraId="0000009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implement appropriate technical and organisational measures including:</w:t>
      </w:r>
    </w:p>
    <w:p w:rsidR="00000000" w:rsidDel="00000000" w:rsidP="00000000" w:rsidRDefault="00000000" w:rsidRPr="00000000" w14:paraId="00000096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SSL encryption</w:t>
      </w:r>
    </w:p>
    <w:p w:rsidR="00000000" w:rsidDel="00000000" w:rsidP="00000000" w:rsidRDefault="00000000" w:rsidRPr="00000000" w14:paraId="00000097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Secure payment processing</w:t>
      </w:r>
    </w:p>
    <w:p w:rsidR="00000000" w:rsidDel="00000000" w:rsidP="00000000" w:rsidRDefault="00000000" w:rsidRPr="00000000" w14:paraId="00000098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Access controls</w:t>
      </w:r>
    </w:p>
    <w:p w:rsidR="00000000" w:rsidDel="00000000" w:rsidP="00000000" w:rsidRDefault="00000000" w:rsidRPr="00000000" w14:paraId="00000099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Fraud monitoring systems</w:t>
      </w:r>
    </w:p>
    <w:p w:rsidR="00000000" w:rsidDel="00000000" w:rsidP="00000000" w:rsidRDefault="00000000" w:rsidRPr="00000000" w14:paraId="0000009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 digital platform can guarantee absolute security.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11szy52b44g6" w:id="18"/>
      <w:bookmarkEnd w:id="18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13. Updates</w:t>
      </w:r>
    </w:p>
    <w:p w:rsidR="00000000" w:rsidDel="00000000" w:rsidP="00000000" w:rsidRDefault="00000000" w:rsidRPr="00000000" w14:paraId="0000009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may update this Privacy Policy periodically.</w:t>
      </w:r>
    </w:p>
    <w:p w:rsidR="00000000" w:rsidDel="00000000" w:rsidP="00000000" w:rsidRDefault="00000000" w:rsidRPr="00000000" w14:paraId="0000009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latest version will always be published on the Platform.</w:t>
      </w:r>
    </w:p>
    <w:p w:rsidR="00000000" w:rsidDel="00000000" w:rsidP="00000000" w:rsidRDefault="00000000" w:rsidRPr="00000000" w14:paraId="0000009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Continued use constitutes acceptance of any updated policy.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🐐</w:t>
        <w:br w:type="textWrapping"/>
        <w:t xml:space="preserve">Vote-Goat records participation.</w:t>
        <w:br w:type="textWrapping"/>
        <w:t xml:space="preserve">Your data is processed to protect that participation.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