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53E3" w14:textId="74B02E6E" w:rsidR="00FF74B0" w:rsidRPr="00E86776" w:rsidRDefault="00683E1E" w:rsidP="00E86776">
      <w:pPr>
        <w:spacing w:after="120"/>
        <w:ind w:left="-360"/>
        <w:jc w:val="center"/>
        <w:rPr>
          <w:rFonts w:ascii="Georgia" w:hAnsi="Georgia"/>
          <w:b/>
          <w:bCs/>
          <w:sz w:val="40"/>
          <w:szCs w:val="40"/>
        </w:rPr>
      </w:pPr>
      <w:r w:rsidRPr="00E86776">
        <w:rPr>
          <w:rFonts w:ascii="Georgia" w:hAnsi="Georgia"/>
          <w:b/>
          <w:bCs/>
          <w:sz w:val="40"/>
          <w:szCs w:val="40"/>
        </w:rPr>
        <w:t>South Howard County Historical Society</w:t>
      </w:r>
    </w:p>
    <w:p w14:paraId="397229F8" w14:textId="77777777" w:rsidR="00E86776" w:rsidRDefault="00E86776" w:rsidP="00E86776">
      <w:pPr>
        <w:spacing w:after="120"/>
        <w:ind w:left="-360"/>
        <w:jc w:val="center"/>
        <w:rPr>
          <w:sz w:val="24"/>
          <w:szCs w:val="24"/>
        </w:rPr>
      </w:pPr>
      <w:r>
        <w:rPr>
          <w:sz w:val="24"/>
          <w:szCs w:val="24"/>
        </w:rPr>
        <w:t xml:space="preserve">P.O. Box 201, </w:t>
      </w:r>
      <w:r w:rsidRPr="00E86776">
        <w:rPr>
          <w:sz w:val="24"/>
          <w:szCs w:val="24"/>
        </w:rPr>
        <w:t xml:space="preserve">110 East Broadway, </w:t>
      </w:r>
    </w:p>
    <w:p w14:paraId="146355D5" w14:textId="2A6D2D5E" w:rsidR="00E86776" w:rsidRPr="00E86776" w:rsidRDefault="00E86776" w:rsidP="00E86776">
      <w:pPr>
        <w:spacing w:after="120"/>
        <w:ind w:left="-360"/>
        <w:jc w:val="center"/>
        <w:rPr>
          <w:sz w:val="24"/>
          <w:szCs w:val="24"/>
        </w:rPr>
      </w:pPr>
      <w:r w:rsidRPr="00E86776">
        <w:rPr>
          <w:sz w:val="24"/>
          <w:szCs w:val="24"/>
        </w:rPr>
        <w:t>New Franklin, MO 65274</w:t>
      </w:r>
    </w:p>
    <w:p w14:paraId="7C2AB11B" w14:textId="5AD1AD77" w:rsidR="00AF421D" w:rsidRDefault="00AF421D" w:rsidP="00E86776">
      <w:pPr>
        <w:spacing w:after="0"/>
        <w:ind w:left="-360"/>
        <w:jc w:val="center"/>
        <w:rPr>
          <w:b/>
          <w:bCs/>
          <w:sz w:val="28"/>
          <w:szCs w:val="28"/>
        </w:rPr>
      </w:pPr>
      <w:r>
        <w:rPr>
          <w:b/>
          <w:bCs/>
          <w:sz w:val="28"/>
          <w:szCs w:val="28"/>
        </w:rPr>
        <w:t>MEMBERSHIP FORM</w:t>
      </w:r>
    </w:p>
    <w:p w14:paraId="32AB3F26" w14:textId="573096B1" w:rsidR="00AF421D" w:rsidRDefault="00AF421D" w:rsidP="00E86776">
      <w:pPr>
        <w:spacing w:after="0"/>
        <w:rPr>
          <w:sz w:val="28"/>
          <w:szCs w:val="28"/>
        </w:rPr>
      </w:pPr>
      <w:r>
        <w:rPr>
          <w:b/>
          <w:bCs/>
          <w:sz w:val="28"/>
          <w:szCs w:val="28"/>
        </w:rPr>
        <w:t xml:space="preserve">     </w:t>
      </w:r>
      <w:r>
        <w:rPr>
          <w:sz w:val="28"/>
          <w:szCs w:val="28"/>
        </w:rPr>
        <w:t>Date____________________________</w:t>
      </w:r>
    </w:p>
    <w:p w14:paraId="3BE5D0B3" w14:textId="4A965637" w:rsidR="00AF421D" w:rsidRDefault="00AF421D" w:rsidP="00AF421D">
      <w:pPr>
        <w:rPr>
          <w:sz w:val="28"/>
          <w:szCs w:val="28"/>
        </w:rPr>
      </w:pPr>
      <w:r>
        <w:rPr>
          <w:sz w:val="28"/>
          <w:szCs w:val="28"/>
        </w:rPr>
        <w:t>Name(s)_________________________</w:t>
      </w:r>
    </w:p>
    <w:p w14:paraId="78DCE81B" w14:textId="0D5C49E2" w:rsidR="00AF421D" w:rsidRDefault="00AF421D" w:rsidP="00AF421D">
      <w:pPr>
        <w:rPr>
          <w:sz w:val="28"/>
          <w:szCs w:val="28"/>
        </w:rPr>
      </w:pPr>
      <w:r>
        <w:rPr>
          <w:sz w:val="28"/>
          <w:szCs w:val="28"/>
        </w:rPr>
        <w:t>________________________________</w:t>
      </w:r>
    </w:p>
    <w:p w14:paraId="70291538" w14:textId="7DB6DD5C" w:rsidR="00AF421D" w:rsidRDefault="00AF421D" w:rsidP="00AF421D">
      <w:pPr>
        <w:rPr>
          <w:sz w:val="28"/>
          <w:szCs w:val="28"/>
        </w:rPr>
      </w:pPr>
      <w:r>
        <w:rPr>
          <w:sz w:val="28"/>
          <w:szCs w:val="28"/>
        </w:rPr>
        <w:t>Address_________________________</w:t>
      </w:r>
    </w:p>
    <w:p w14:paraId="2A77C37A" w14:textId="103BA8F7" w:rsidR="00AF421D" w:rsidRDefault="00AF421D" w:rsidP="00AF421D">
      <w:pPr>
        <w:rPr>
          <w:sz w:val="28"/>
          <w:szCs w:val="28"/>
        </w:rPr>
      </w:pPr>
      <w:r>
        <w:rPr>
          <w:sz w:val="28"/>
          <w:szCs w:val="28"/>
        </w:rPr>
        <w:t>________________________________</w:t>
      </w:r>
    </w:p>
    <w:p w14:paraId="0DA5DD7D" w14:textId="3A05D8D6" w:rsidR="00AF421D" w:rsidRDefault="00AF421D" w:rsidP="00AF421D">
      <w:pPr>
        <w:rPr>
          <w:sz w:val="28"/>
          <w:szCs w:val="28"/>
        </w:rPr>
      </w:pPr>
      <w:r>
        <w:rPr>
          <w:sz w:val="28"/>
          <w:szCs w:val="28"/>
        </w:rPr>
        <w:t>Phone #_________________________</w:t>
      </w:r>
    </w:p>
    <w:p w14:paraId="2ECABFC4" w14:textId="5533CC71" w:rsidR="00AF421D" w:rsidRDefault="00AF421D" w:rsidP="00AF421D">
      <w:pPr>
        <w:rPr>
          <w:sz w:val="28"/>
          <w:szCs w:val="28"/>
        </w:rPr>
      </w:pPr>
      <w:r>
        <w:rPr>
          <w:sz w:val="28"/>
          <w:szCs w:val="28"/>
        </w:rPr>
        <w:t>Email____________________________</w:t>
      </w:r>
    </w:p>
    <w:p w14:paraId="03FB577B" w14:textId="09E5EFF9" w:rsidR="00AF421D" w:rsidRDefault="00AF421D" w:rsidP="00AF421D">
      <w:pPr>
        <w:rPr>
          <w:sz w:val="28"/>
          <w:szCs w:val="28"/>
        </w:rPr>
      </w:pPr>
      <w:r>
        <w:rPr>
          <w:sz w:val="28"/>
          <w:szCs w:val="28"/>
        </w:rPr>
        <w:t>________________________________</w:t>
      </w:r>
    </w:p>
    <w:p w14:paraId="0871FEDB" w14:textId="2006455B" w:rsidR="00AF421D" w:rsidRPr="00AF421D" w:rsidRDefault="00AF421D" w:rsidP="00AF421D">
      <w:pPr>
        <w:jc w:val="center"/>
        <w:rPr>
          <w:b/>
          <w:bCs/>
          <w:sz w:val="28"/>
          <w:szCs w:val="28"/>
        </w:rPr>
      </w:pPr>
      <w:r w:rsidRPr="00AF421D">
        <w:rPr>
          <w:b/>
          <w:bCs/>
          <w:sz w:val="28"/>
          <w:szCs w:val="28"/>
        </w:rPr>
        <w:t>Annual Membership Dues</w:t>
      </w:r>
    </w:p>
    <w:p w14:paraId="44147344" w14:textId="47D68F77" w:rsidR="00AF421D" w:rsidRDefault="00AF421D" w:rsidP="00AF421D">
      <w:pPr>
        <w:spacing w:after="0"/>
        <w:jc w:val="center"/>
        <w:rPr>
          <w:sz w:val="28"/>
          <w:szCs w:val="28"/>
        </w:rPr>
      </w:pPr>
      <w:r>
        <w:rPr>
          <w:sz w:val="28"/>
          <w:szCs w:val="28"/>
        </w:rPr>
        <w:t>Single $20</w:t>
      </w:r>
    </w:p>
    <w:p w14:paraId="02C28384" w14:textId="4BFE8F56" w:rsidR="00AF421D" w:rsidRDefault="00AF421D" w:rsidP="00AF421D">
      <w:pPr>
        <w:spacing w:after="120"/>
        <w:jc w:val="center"/>
        <w:rPr>
          <w:sz w:val="28"/>
          <w:szCs w:val="28"/>
        </w:rPr>
      </w:pPr>
      <w:r>
        <w:rPr>
          <w:sz w:val="28"/>
          <w:szCs w:val="28"/>
        </w:rPr>
        <w:t>Family $25</w:t>
      </w:r>
    </w:p>
    <w:p w14:paraId="4B91621D" w14:textId="74FE2E9D" w:rsidR="00AF421D" w:rsidRDefault="00AF421D" w:rsidP="00AF421D">
      <w:pPr>
        <w:spacing w:after="120"/>
        <w:jc w:val="center"/>
        <w:rPr>
          <w:sz w:val="28"/>
          <w:szCs w:val="28"/>
        </w:rPr>
      </w:pPr>
      <w:r>
        <w:rPr>
          <w:sz w:val="28"/>
          <w:szCs w:val="28"/>
        </w:rPr>
        <w:t>Payment can be made by cash, check to SHCHS or VENMO @ SHCHS</w:t>
      </w:r>
    </w:p>
    <w:p w14:paraId="404001D5" w14:textId="6D8B9CAB" w:rsidR="00E86776" w:rsidRDefault="00E86776" w:rsidP="00AF421D">
      <w:pPr>
        <w:spacing w:after="120"/>
        <w:jc w:val="center"/>
        <w:rPr>
          <w:sz w:val="28"/>
          <w:szCs w:val="28"/>
        </w:rPr>
      </w:pPr>
      <w:r>
        <w:rPr>
          <w:sz w:val="28"/>
          <w:szCs w:val="28"/>
        </w:rPr>
        <w:t>Monthly meeting occurs the first Tuesday of each month at 1:30</w:t>
      </w:r>
    </w:p>
    <w:p w14:paraId="6859FD1B" w14:textId="3E9B2F48" w:rsidR="00E86776" w:rsidRPr="00E86776" w:rsidRDefault="00E86776" w:rsidP="00AF421D">
      <w:pPr>
        <w:spacing w:after="120"/>
        <w:jc w:val="center"/>
        <w:rPr>
          <w:b/>
          <w:bCs/>
          <w:i/>
          <w:iCs/>
          <w:sz w:val="28"/>
          <w:szCs w:val="28"/>
        </w:rPr>
      </w:pPr>
      <w:r w:rsidRPr="00E86776">
        <w:rPr>
          <w:b/>
          <w:bCs/>
          <w:i/>
          <w:iCs/>
          <w:sz w:val="28"/>
          <w:szCs w:val="28"/>
        </w:rPr>
        <w:t xml:space="preserve">Find us on Facebook </w:t>
      </w:r>
    </w:p>
    <w:p w14:paraId="48CDCEA3" w14:textId="77777777" w:rsidR="00AF421D" w:rsidRDefault="00AF421D" w:rsidP="00AF421D">
      <w:pPr>
        <w:spacing w:after="120"/>
        <w:jc w:val="center"/>
        <w:rPr>
          <w:sz w:val="28"/>
          <w:szCs w:val="28"/>
        </w:rPr>
      </w:pPr>
    </w:p>
    <w:p w14:paraId="42F9F303" w14:textId="455D213E" w:rsidR="00E00688" w:rsidRPr="00833A00" w:rsidRDefault="006702CA" w:rsidP="00833A00">
      <w:pPr>
        <w:spacing w:after="0"/>
        <w:jc w:val="center"/>
        <w:rPr>
          <w:rFonts w:ascii="Georgia" w:hAnsi="Georgia"/>
          <w:b/>
          <w:bCs/>
          <w:sz w:val="32"/>
          <w:szCs w:val="32"/>
        </w:rPr>
      </w:pPr>
      <w:r w:rsidRPr="00833A00">
        <w:rPr>
          <w:rFonts w:ascii="Georgia" w:hAnsi="Georgia"/>
          <w:b/>
          <w:bCs/>
          <w:sz w:val="32"/>
          <w:szCs w:val="32"/>
        </w:rPr>
        <w:t>South Howard County Historical Society</w:t>
      </w:r>
    </w:p>
    <w:p w14:paraId="006ED0AA" w14:textId="0EBB5008" w:rsidR="0087434C" w:rsidRDefault="0087434C" w:rsidP="009E280F">
      <w:pPr>
        <w:spacing w:after="0"/>
        <w:rPr>
          <w:sz w:val="28"/>
          <w:szCs w:val="28"/>
        </w:rPr>
      </w:pPr>
      <w:r w:rsidRPr="00833A00">
        <w:rPr>
          <w:sz w:val="28"/>
          <w:szCs w:val="28"/>
        </w:rPr>
        <w:t>Our museum, located in downtown New Franklin, serves as a vital repository of local history for Franklin, New Franklin, Howard County, the Santa Fe Trail and MKT Railway.  We store and maintain archival records used for genealogy research, as well as creating interactive exhibits for visitors. We strive to educate the public about the origins, economic importance, and impact this area had on westward expansion. Our mission is to tell the stories of those who used the trail, sharing their trials and tribulations with current and future generations.</w:t>
      </w:r>
    </w:p>
    <w:p w14:paraId="6A0D6410" w14:textId="77777777" w:rsidR="008B506D" w:rsidRDefault="008B506D" w:rsidP="009E280F">
      <w:pPr>
        <w:spacing w:after="0"/>
        <w:rPr>
          <w:sz w:val="28"/>
          <w:szCs w:val="28"/>
        </w:rPr>
      </w:pPr>
    </w:p>
    <w:p w14:paraId="638FA487" w14:textId="77777777" w:rsidR="00CE4C02" w:rsidRDefault="008B506D" w:rsidP="009E280F">
      <w:pPr>
        <w:spacing w:after="0"/>
        <w:rPr>
          <w:sz w:val="28"/>
          <w:szCs w:val="28"/>
        </w:rPr>
      </w:pPr>
      <w:r>
        <w:rPr>
          <w:sz w:val="28"/>
          <w:szCs w:val="28"/>
        </w:rPr>
        <w:t xml:space="preserve">The museum </w:t>
      </w:r>
      <w:r w:rsidR="00755652">
        <w:rPr>
          <w:sz w:val="28"/>
          <w:szCs w:val="28"/>
        </w:rPr>
        <w:t>need</w:t>
      </w:r>
      <w:r>
        <w:rPr>
          <w:sz w:val="28"/>
          <w:szCs w:val="28"/>
        </w:rPr>
        <w:t>s new</w:t>
      </w:r>
      <w:r w:rsidR="00755652">
        <w:rPr>
          <w:sz w:val="28"/>
          <w:szCs w:val="28"/>
        </w:rPr>
        <w:t xml:space="preserve"> members and </w:t>
      </w:r>
      <w:r w:rsidR="00714712">
        <w:rPr>
          <w:sz w:val="28"/>
          <w:szCs w:val="28"/>
        </w:rPr>
        <w:t xml:space="preserve">member </w:t>
      </w:r>
      <w:r w:rsidR="00755652">
        <w:rPr>
          <w:sz w:val="28"/>
          <w:szCs w:val="28"/>
        </w:rPr>
        <w:t xml:space="preserve">volunteers to join us </w:t>
      </w:r>
      <w:r w:rsidR="00714712">
        <w:rPr>
          <w:sz w:val="28"/>
          <w:szCs w:val="28"/>
        </w:rPr>
        <w:t>in this mission.</w:t>
      </w:r>
      <w:r w:rsidR="00445C0E">
        <w:rPr>
          <w:sz w:val="28"/>
          <w:szCs w:val="28"/>
        </w:rPr>
        <w:t xml:space="preserve"> </w:t>
      </w:r>
      <w:r w:rsidR="008B09F3">
        <w:rPr>
          <w:sz w:val="28"/>
          <w:szCs w:val="28"/>
        </w:rPr>
        <w:t>We are currently remodeling</w:t>
      </w:r>
      <w:r w:rsidR="00713FA4">
        <w:rPr>
          <w:sz w:val="28"/>
          <w:szCs w:val="28"/>
        </w:rPr>
        <w:t xml:space="preserve"> and repairing</w:t>
      </w:r>
      <w:r w:rsidR="008B09F3">
        <w:rPr>
          <w:sz w:val="28"/>
          <w:szCs w:val="28"/>
        </w:rPr>
        <w:t>, creating new exhibits</w:t>
      </w:r>
      <w:r w:rsidR="00713FA4">
        <w:rPr>
          <w:sz w:val="28"/>
          <w:szCs w:val="28"/>
        </w:rPr>
        <w:t>, and expand</w:t>
      </w:r>
      <w:r w:rsidR="00C109CA">
        <w:rPr>
          <w:sz w:val="28"/>
          <w:szCs w:val="28"/>
        </w:rPr>
        <w:t>ing</w:t>
      </w:r>
      <w:r w:rsidR="00713FA4">
        <w:rPr>
          <w:sz w:val="28"/>
          <w:szCs w:val="28"/>
        </w:rPr>
        <w:t xml:space="preserve"> our current </w:t>
      </w:r>
      <w:r w:rsidR="00C109CA">
        <w:rPr>
          <w:sz w:val="28"/>
          <w:szCs w:val="28"/>
        </w:rPr>
        <w:t>museum and archiv</w:t>
      </w:r>
      <w:r w:rsidR="00BB586D">
        <w:rPr>
          <w:sz w:val="28"/>
          <w:szCs w:val="28"/>
        </w:rPr>
        <w:t>e s</w:t>
      </w:r>
      <w:r w:rsidR="00713FA4">
        <w:rPr>
          <w:sz w:val="28"/>
          <w:szCs w:val="28"/>
        </w:rPr>
        <w:t>pace.</w:t>
      </w:r>
      <w:r w:rsidR="00F55C77">
        <w:rPr>
          <w:sz w:val="28"/>
          <w:szCs w:val="28"/>
        </w:rPr>
        <w:t xml:space="preserve"> </w:t>
      </w:r>
      <w:r w:rsidR="00B32881">
        <w:rPr>
          <w:sz w:val="28"/>
          <w:szCs w:val="28"/>
        </w:rPr>
        <w:t xml:space="preserve">We always welcome new members </w:t>
      </w:r>
      <w:r w:rsidR="00CE4C02">
        <w:rPr>
          <w:sz w:val="28"/>
          <w:szCs w:val="28"/>
        </w:rPr>
        <w:t xml:space="preserve">and </w:t>
      </w:r>
    </w:p>
    <w:p w14:paraId="0C032059" w14:textId="26FD6EC8" w:rsidR="008B09F3" w:rsidRDefault="00275013" w:rsidP="009E280F">
      <w:pPr>
        <w:spacing w:after="0"/>
        <w:rPr>
          <w:sz w:val="28"/>
          <w:szCs w:val="28"/>
        </w:rPr>
      </w:pPr>
      <w:r>
        <w:rPr>
          <w:sz w:val="28"/>
          <w:szCs w:val="28"/>
        </w:rPr>
        <w:t xml:space="preserve">life </w:t>
      </w:r>
      <w:r w:rsidR="00F55C77">
        <w:rPr>
          <w:sz w:val="28"/>
          <w:szCs w:val="28"/>
        </w:rPr>
        <w:t>experience</w:t>
      </w:r>
      <w:r>
        <w:rPr>
          <w:sz w:val="28"/>
          <w:szCs w:val="28"/>
        </w:rPr>
        <w:t xml:space="preserve"> and knowledge </w:t>
      </w:r>
      <w:r w:rsidR="00B9001D">
        <w:rPr>
          <w:sz w:val="28"/>
          <w:szCs w:val="28"/>
        </w:rPr>
        <w:t>you can share is</w:t>
      </w:r>
      <w:r>
        <w:rPr>
          <w:sz w:val="28"/>
          <w:szCs w:val="28"/>
        </w:rPr>
        <w:t xml:space="preserve"> needed and appreciated. </w:t>
      </w:r>
    </w:p>
    <w:p w14:paraId="7C59F5E4" w14:textId="69C9380A" w:rsidR="00B9001D" w:rsidRPr="00833A00" w:rsidRDefault="00922B7E" w:rsidP="009E280F">
      <w:pPr>
        <w:spacing w:after="0"/>
        <w:rPr>
          <w:sz w:val="28"/>
          <w:szCs w:val="28"/>
        </w:rPr>
      </w:pPr>
      <w:r>
        <w:rPr>
          <w:sz w:val="28"/>
          <w:szCs w:val="28"/>
        </w:rPr>
        <w:t>Please join us!</w:t>
      </w:r>
    </w:p>
    <w:sectPr w:rsidR="00B9001D" w:rsidRPr="00833A00" w:rsidSect="00E86776">
      <w:pgSz w:w="15840" w:h="12240" w:orient="landscape"/>
      <w:pgMar w:top="720" w:right="360" w:bottom="720" w:left="45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84"/>
    <w:rsid w:val="000B5859"/>
    <w:rsid w:val="00233303"/>
    <w:rsid w:val="00275013"/>
    <w:rsid w:val="002946AD"/>
    <w:rsid w:val="00445C0E"/>
    <w:rsid w:val="00487479"/>
    <w:rsid w:val="004B273E"/>
    <w:rsid w:val="005D279D"/>
    <w:rsid w:val="005D3E3C"/>
    <w:rsid w:val="006702CA"/>
    <w:rsid w:val="00683E1E"/>
    <w:rsid w:val="006A7323"/>
    <w:rsid w:val="00713FA4"/>
    <w:rsid w:val="00714712"/>
    <w:rsid w:val="00716918"/>
    <w:rsid w:val="00755652"/>
    <w:rsid w:val="00785115"/>
    <w:rsid w:val="00833A00"/>
    <w:rsid w:val="0087434C"/>
    <w:rsid w:val="008B09F3"/>
    <w:rsid w:val="008B506D"/>
    <w:rsid w:val="009200FE"/>
    <w:rsid w:val="00922B7E"/>
    <w:rsid w:val="0095042F"/>
    <w:rsid w:val="00973C2B"/>
    <w:rsid w:val="009E280F"/>
    <w:rsid w:val="00AF421D"/>
    <w:rsid w:val="00B32881"/>
    <w:rsid w:val="00B36682"/>
    <w:rsid w:val="00B5209B"/>
    <w:rsid w:val="00B9001D"/>
    <w:rsid w:val="00BB586D"/>
    <w:rsid w:val="00BE1906"/>
    <w:rsid w:val="00C109CA"/>
    <w:rsid w:val="00CD63FE"/>
    <w:rsid w:val="00CD6F84"/>
    <w:rsid w:val="00CE4C02"/>
    <w:rsid w:val="00D602F8"/>
    <w:rsid w:val="00E00688"/>
    <w:rsid w:val="00E27A76"/>
    <w:rsid w:val="00E3698C"/>
    <w:rsid w:val="00E656DA"/>
    <w:rsid w:val="00E86776"/>
    <w:rsid w:val="00F55C77"/>
    <w:rsid w:val="00FC5C84"/>
    <w:rsid w:val="00FE4C41"/>
    <w:rsid w:val="00FF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B526"/>
  <w15:chartTrackingRefBased/>
  <w15:docId w15:val="{E63466CF-ABA8-4C4A-8588-2E123E17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F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6F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6F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6F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6F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6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F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6F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F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6F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6F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6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F84"/>
    <w:rPr>
      <w:rFonts w:eastAsiaTheme="majorEastAsia" w:cstheme="majorBidi"/>
      <w:color w:val="272727" w:themeColor="text1" w:themeTint="D8"/>
    </w:rPr>
  </w:style>
  <w:style w:type="paragraph" w:styleId="Title">
    <w:name w:val="Title"/>
    <w:basedOn w:val="Normal"/>
    <w:next w:val="Normal"/>
    <w:link w:val="TitleChar"/>
    <w:uiPriority w:val="10"/>
    <w:qFormat/>
    <w:rsid w:val="00CD6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F84"/>
    <w:pPr>
      <w:spacing w:before="160"/>
      <w:jc w:val="center"/>
    </w:pPr>
    <w:rPr>
      <w:i/>
      <w:iCs/>
      <w:color w:val="404040" w:themeColor="text1" w:themeTint="BF"/>
    </w:rPr>
  </w:style>
  <w:style w:type="character" w:customStyle="1" w:styleId="QuoteChar">
    <w:name w:val="Quote Char"/>
    <w:basedOn w:val="DefaultParagraphFont"/>
    <w:link w:val="Quote"/>
    <w:uiPriority w:val="29"/>
    <w:rsid w:val="00CD6F84"/>
    <w:rPr>
      <w:i/>
      <w:iCs/>
      <w:color w:val="404040" w:themeColor="text1" w:themeTint="BF"/>
    </w:rPr>
  </w:style>
  <w:style w:type="paragraph" w:styleId="ListParagraph">
    <w:name w:val="List Paragraph"/>
    <w:basedOn w:val="Normal"/>
    <w:uiPriority w:val="34"/>
    <w:qFormat/>
    <w:rsid w:val="00CD6F84"/>
    <w:pPr>
      <w:ind w:left="720"/>
      <w:contextualSpacing/>
    </w:pPr>
  </w:style>
  <w:style w:type="character" w:styleId="IntenseEmphasis">
    <w:name w:val="Intense Emphasis"/>
    <w:basedOn w:val="DefaultParagraphFont"/>
    <w:uiPriority w:val="21"/>
    <w:qFormat/>
    <w:rsid w:val="00CD6F84"/>
    <w:rPr>
      <w:i/>
      <w:iCs/>
      <w:color w:val="2F5496" w:themeColor="accent1" w:themeShade="BF"/>
    </w:rPr>
  </w:style>
  <w:style w:type="paragraph" w:styleId="IntenseQuote">
    <w:name w:val="Intense Quote"/>
    <w:basedOn w:val="Normal"/>
    <w:next w:val="Normal"/>
    <w:link w:val="IntenseQuoteChar"/>
    <w:uiPriority w:val="30"/>
    <w:qFormat/>
    <w:rsid w:val="00CD6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F84"/>
    <w:rPr>
      <w:i/>
      <w:iCs/>
      <w:color w:val="2F5496" w:themeColor="accent1" w:themeShade="BF"/>
    </w:rPr>
  </w:style>
  <w:style w:type="character" w:styleId="IntenseReference">
    <w:name w:val="Intense Reference"/>
    <w:basedOn w:val="DefaultParagraphFont"/>
    <w:uiPriority w:val="32"/>
    <w:qFormat/>
    <w:rsid w:val="00CD6F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2358</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Fleck</dc:creator>
  <cp:keywords/>
  <dc:description/>
  <cp:lastModifiedBy>Leigh Fleck</cp:lastModifiedBy>
  <cp:revision>27</cp:revision>
  <cp:lastPrinted>2025-05-04T16:28:00Z</cp:lastPrinted>
  <dcterms:created xsi:type="dcterms:W3CDTF">2025-02-04T21:08:00Z</dcterms:created>
  <dcterms:modified xsi:type="dcterms:W3CDTF">2025-08-30T13:56:00Z</dcterms:modified>
</cp:coreProperties>
</file>