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32387C">
      <w:pPr>
        <w:tabs>
          <w:tab w:val="left" w:pos="8910"/>
        </w:tabs>
        <w:ind w:left="-540"/>
        <w:jc w:val="center"/>
        <w:rPr>
          <w:snapToGrid w:val="0"/>
          <w:sz w:val="24"/>
        </w:rPr>
      </w:pPr>
      <w:r>
        <w:rPr>
          <w:snapToGrid w:val="0"/>
          <w:sz w:val="24"/>
        </w:rPr>
        <w:t>March</w:t>
      </w:r>
      <w:r w:rsidR="000235C8">
        <w:rPr>
          <w:snapToGrid w:val="0"/>
          <w:sz w:val="24"/>
        </w:rPr>
        <w:t xml:space="preserve"> 19</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 xml:space="preserve">at </w:t>
      </w:r>
      <w:r w:rsidR="000235C8">
        <w:t>7</w:t>
      </w:r>
      <w:r w:rsidR="0034792D">
        <w:t>:</w:t>
      </w:r>
      <w:r w:rsidR="00BD195A">
        <w:t>0</w:t>
      </w:r>
      <w:r w:rsidR="000235C8">
        <w:t>9</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0235C8">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Caudill - Present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31145C">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0235C8">
        <w:t>Ab</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4A4736">
        <w:rPr>
          <w:snapToGrid w:val="0"/>
          <w:sz w:val="24"/>
        </w:rPr>
        <w:t xml:space="preserve">Tracey Suter, </w:t>
      </w:r>
      <w:r w:rsidR="00CF5494">
        <w:rPr>
          <w:snapToGrid w:val="0"/>
          <w:sz w:val="24"/>
        </w:rPr>
        <w:t xml:space="preserve">Deputy Brown, </w:t>
      </w:r>
      <w:r w:rsidR="0032387C">
        <w:rPr>
          <w:snapToGrid w:val="0"/>
          <w:sz w:val="24"/>
        </w:rPr>
        <w:t>Gerald Mercer, Rick Beasley, Joe DaGiau</w:t>
      </w:r>
    </w:p>
    <w:p w:rsidR="004E19AD" w:rsidRDefault="004E19AD">
      <w:pPr>
        <w:rPr>
          <w:snapToGrid w:val="0"/>
          <w:sz w:val="24"/>
        </w:rPr>
      </w:pPr>
    </w:p>
    <w:p w:rsidR="00BF06A0" w:rsidRDefault="000235C8" w:rsidP="00BF06A0">
      <w:pPr>
        <w:rPr>
          <w:sz w:val="24"/>
          <w:szCs w:val="24"/>
        </w:rPr>
      </w:pPr>
      <w:r>
        <w:rPr>
          <w:sz w:val="24"/>
          <w:szCs w:val="24"/>
        </w:rPr>
        <w:t>Mayor Suter stated that the purpose of the special meeting was to discuss the proposed property maintenance code approved by the planning commission. Mayor Suter noted that after council review there will need to be at least two public hearings to allow for public comment prior to passage by council. The document was reviewed as follows:</w:t>
      </w:r>
    </w:p>
    <w:p w:rsidR="009F0102" w:rsidRDefault="009F0102" w:rsidP="00BF06A0">
      <w:pPr>
        <w:rPr>
          <w:sz w:val="24"/>
          <w:szCs w:val="24"/>
        </w:rPr>
      </w:pPr>
    </w:p>
    <w:p w:rsidR="009F0102" w:rsidRDefault="009F0102" w:rsidP="00BF06A0">
      <w:pPr>
        <w:rPr>
          <w:sz w:val="24"/>
          <w:szCs w:val="24"/>
        </w:rPr>
      </w:pPr>
      <w:r>
        <w:rPr>
          <w:sz w:val="24"/>
          <w:szCs w:val="24"/>
        </w:rPr>
        <w:t>Definitions: no changes recommended</w:t>
      </w:r>
    </w:p>
    <w:p w:rsidR="009F0102" w:rsidRDefault="009F0102" w:rsidP="00BF06A0">
      <w:pPr>
        <w:rPr>
          <w:sz w:val="24"/>
          <w:szCs w:val="24"/>
        </w:rPr>
      </w:pPr>
      <w:r>
        <w:rPr>
          <w:sz w:val="24"/>
          <w:szCs w:val="24"/>
        </w:rPr>
        <w:t>Section 330, Number 3: Phil Turner noted that unlicensed trailers would need to be kept inside, licensed or removed from the property.</w:t>
      </w:r>
    </w:p>
    <w:p w:rsidR="009F0102" w:rsidRDefault="009F0102" w:rsidP="00BF06A0">
      <w:pPr>
        <w:rPr>
          <w:sz w:val="24"/>
          <w:szCs w:val="24"/>
        </w:rPr>
      </w:pPr>
      <w:r>
        <w:rPr>
          <w:sz w:val="24"/>
          <w:szCs w:val="24"/>
        </w:rPr>
        <w:t>Section 330, Number 4: It was noted that this section would cover disposal of refrigerators, etc.</w:t>
      </w:r>
    </w:p>
    <w:p w:rsidR="009F0102" w:rsidRDefault="001B60F5" w:rsidP="00BF06A0">
      <w:pPr>
        <w:rPr>
          <w:sz w:val="24"/>
          <w:szCs w:val="24"/>
        </w:rPr>
      </w:pPr>
      <w:r>
        <w:rPr>
          <w:sz w:val="24"/>
          <w:szCs w:val="24"/>
        </w:rPr>
        <w:t>Section 330, Number 5: The grass height reference needs to be changed to meet the ordinance o</w:t>
      </w:r>
      <w:r w:rsidR="004C0338">
        <w:rPr>
          <w:sz w:val="24"/>
          <w:szCs w:val="24"/>
        </w:rPr>
        <w:t>n</w:t>
      </w:r>
      <w:r>
        <w:rPr>
          <w:sz w:val="24"/>
          <w:szCs w:val="24"/>
        </w:rPr>
        <w:t xml:space="preserve"> file for tall grass.</w:t>
      </w:r>
    </w:p>
    <w:p w:rsidR="001B60F5" w:rsidRDefault="001B60F5" w:rsidP="00BF06A0">
      <w:pPr>
        <w:rPr>
          <w:sz w:val="24"/>
          <w:szCs w:val="24"/>
        </w:rPr>
      </w:pPr>
      <w:r>
        <w:rPr>
          <w:sz w:val="24"/>
          <w:szCs w:val="24"/>
        </w:rPr>
        <w:t>Section 330, Number 8: Phil Turner asked if the village would be in violation for work the village is currently having performed. Mayor Suter noted that the village project is actually for addressing natural drainage.</w:t>
      </w:r>
    </w:p>
    <w:p w:rsidR="001B60F5" w:rsidRDefault="001B60F5" w:rsidP="00BF06A0">
      <w:pPr>
        <w:rPr>
          <w:sz w:val="24"/>
          <w:szCs w:val="24"/>
        </w:rPr>
      </w:pPr>
      <w:r>
        <w:rPr>
          <w:sz w:val="24"/>
          <w:szCs w:val="24"/>
        </w:rPr>
        <w:t xml:space="preserve">Section 400: Mayor Suter reviewed the text and </w:t>
      </w:r>
      <w:bookmarkStart w:id="0" w:name="_GoBack"/>
      <w:bookmarkEnd w:id="0"/>
      <w:r>
        <w:rPr>
          <w:sz w:val="24"/>
          <w:szCs w:val="24"/>
        </w:rPr>
        <w:t>noted that all references to any indoor regulations were removed.</w:t>
      </w:r>
    </w:p>
    <w:p w:rsidR="001B60F5" w:rsidRDefault="001B60F5" w:rsidP="00BF06A0">
      <w:pPr>
        <w:rPr>
          <w:sz w:val="24"/>
          <w:szCs w:val="24"/>
        </w:rPr>
      </w:pPr>
      <w:r>
        <w:rPr>
          <w:sz w:val="24"/>
          <w:szCs w:val="24"/>
        </w:rPr>
        <w:t>Section 420: The text was reviewed by Mayor Suter.</w:t>
      </w:r>
    </w:p>
    <w:p w:rsidR="001B60F5" w:rsidRDefault="001B60F5" w:rsidP="00BF06A0">
      <w:pPr>
        <w:rPr>
          <w:sz w:val="24"/>
          <w:szCs w:val="24"/>
        </w:rPr>
      </w:pPr>
      <w:r>
        <w:rPr>
          <w:sz w:val="24"/>
          <w:szCs w:val="24"/>
        </w:rPr>
        <w:t xml:space="preserve">Section 510: Phil Turner asked if anyone in the village was not connected to the sewer. Mayor Suter reported that everyone was connected to the sewer except two pieces of property on the opposite side of US 52. </w:t>
      </w:r>
    </w:p>
    <w:p w:rsidR="001B60F5" w:rsidRDefault="001B60F5" w:rsidP="00BF06A0">
      <w:pPr>
        <w:rPr>
          <w:sz w:val="24"/>
          <w:szCs w:val="24"/>
        </w:rPr>
      </w:pPr>
      <w:r>
        <w:rPr>
          <w:sz w:val="24"/>
          <w:szCs w:val="24"/>
        </w:rPr>
        <w:t>Section 620: Phil Turner asked for clarification. Mayor Suter noted it is intended for properties with more than one residence on it.</w:t>
      </w:r>
    </w:p>
    <w:p w:rsidR="001B60F5" w:rsidRDefault="001B60F5" w:rsidP="00BF06A0">
      <w:pPr>
        <w:rPr>
          <w:sz w:val="24"/>
          <w:szCs w:val="24"/>
        </w:rPr>
      </w:pPr>
      <w:r>
        <w:rPr>
          <w:sz w:val="24"/>
          <w:szCs w:val="24"/>
        </w:rPr>
        <w:t>Section 640: Phil Turner asked if we should add how often trash is to be disposed of.</w:t>
      </w:r>
    </w:p>
    <w:p w:rsidR="001B60F5" w:rsidRDefault="001B60F5" w:rsidP="00BF06A0">
      <w:pPr>
        <w:rPr>
          <w:sz w:val="24"/>
          <w:szCs w:val="24"/>
        </w:rPr>
      </w:pPr>
      <w:r>
        <w:rPr>
          <w:sz w:val="24"/>
          <w:szCs w:val="24"/>
        </w:rPr>
        <w:t>Section 700: It was noted that the village administrator is responsible for enforcement of the property maintenance code.</w:t>
      </w:r>
    </w:p>
    <w:p w:rsidR="001B60F5" w:rsidRDefault="001B60F5" w:rsidP="00BF06A0">
      <w:pPr>
        <w:rPr>
          <w:sz w:val="24"/>
          <w:szCs w:val="24"/>
        </w:rPr>
      </w:pPr>
      <w:r>
        <w:rPr>
          <w:sz w:val="24"/>
          <w:szCs w:val="24"/>
        </w:rPr>
        <w:t>Section 730: Andrew Gephardt noted that the text is ok as is and that Emily Supinger will review any violation letter prior to it being mailed out.</w:t>
      </w:r>
    </w:p>
    <w:p w:rsidR="00DC7B63" w:rsidRDefault="00DC7B63" w:rsidP="00BF06A0">
      <w:pPr>
        <w:rPr>
          <w:sz w:val="24"/>
          <w:szCs w:val="24"/>
        </w:rPr>
      </w:pPr>
      <w:r>
        <w:rPr>
          <w:sz w:val="24"/>
          <w:szCs w:val="24"/>
        </w:rPr>
        <w:t>Section 810: Phil Turner asked why each day constitutes a separate violation. Andrew Gephardt reported that it is so it allows for a daily fine to help with enforcement.</w:t>
      </w:r>
    </w:p>
    <w:p w:rsidR="00DC7B63" w:rsidRDefault="00DC7B63" w:rsidP="00BF06A0">
      <w:pPr>
        <w:rPr>
          <w:sz w:val="24"/>
          <w:szCs w:val="24"/>
        </w:rPr>
      </w:pPr>
      <w:r>
        <w:rPr>
          <w:sz w:val="24"/>
          <w:szCs w:val="24"/>
        </w:rPr>
        <w:t>Section 820, Number 9: Phil Turner asked is a lien would be placed on properties if necessary. Mayor Suter noted that unpaid fees would be assessed to the property owner’s tax duplicate.</w:t>
      </w:r>
    </w:p>
    <w:p w:rsidR="001B60F5" w:rsidRDefault="001B60F5" w:rsidP="00BF06A0">
      <w:pPr>
        <w:rPr>
          <w:sz w:val="24"/>
          <w:szCs w:val="24"/>
        </w:rPr>
      </w:pPr>
    </w:p>
    <w:p w:rsidR="00DC7B63" w:rsidRDefault="00DC7B63" w:rsidP="00BF06A0">
      <w:pPr>
        <w:rPr>
          <w:sz w:val="24"/>
          <w:szCs w:val="24"/>
        </w:rPr>
      </w:pPr>
      <w:r>
        <w:rPr>
          <w:sz w:val="24"/>
          <w:szCs w:val="24"/>
        </w:rPr>
        <w:t>Mayor Suter noted that the fee schedule will be set by council for appeals, etc. and suggested that the fee schedule closely follow the zoning fee schedule.</w:t>
      </w:r>
    </w:p>
    <w:p w:rsidR="00DC7B63" w:rsidRDefault="00DC7B63" w:rsidP="00BF06A0">
      <w:pPr>
        <w:rPr>
          <w:sz w:val="24"/>
          <w:szCs w:val="24"/>
        </w:rPr>
      </w:pPr>
      <w:r>
        <w:rPr>
          <w:sz w:val="24"/>
          <w:szCs w:val="24"/>
        </w:rPr>
        <w:t>Mayor Suter reported that the village has received a letter from the county condemning the four properties that the village intends to demolish.</w:t>
      </w:r>
    </w:p>
    <w:p w:rsidR="009F0102" w:rsidRDefault="009F0102" w:rsidP="00BF06A0">
      <w:pPr>
        <w:rPr>
          <w:sz w:val="24"/>
          <w:szCs w:val="24"/>
        </w:rPr>
      </w:pPr>
    </w:p>
    <w:p w:rsidR="00D16F45" w:rsidRPr="00645800" w:rsidRDefault="00D16F45" w:rsidP="00D16F45">
      <w:pPr>
        <w:rPr>
          <w:snapToGrid w:val="0"/>
          <w:sz w:val="24"/>
        </w:rPr>
      </w:pPr>
      <w:r w:rsidRPr="00645800">
        <w:rPr>
          <w:snapToGrid w:val="0"/>
          <w:sz w:val="24"/>
        </w:rPr>
        <w:t xml:space="preserve">*Motion to adjourn at </w:t>
      </w:r>
      <w:r w:rsidR="00F34BF9">
        <w:rPr>
          <w:snapToGrid w:val="0"/>
          <w:sz w:val="24"/>
        </w:rPr>
        <w:t>7</w:t>
      </w:r>
      <w:r w:rsidRPr="00645800">
        <w:rPr>
          <w:snapToGrid w:val="0"/>
          <w:sz w:val="24"/>
        </w:rPr>
        <w:t>:</w:t>
      </w:r>
      <w:r w:rsidR="009F0102">
        <w:rPr>
          <w:snapToGrid w:val="0"/>
          <w:sz w:val="24"/>
        </w:rPr>
        <w:t>54</w:t>
      </w:r>
      <w:r w:rsidRPr="00645800">
        <w:rPr>
          <w:snapToGrid w:val="0"/>
          <w:sz w:val="24"/>
        </w:rPr>
        <w:t xml:space="preserve"> pm made by </w:t>
      </w:r>
      <w:r w:rsidR="009F0102">
        <w:rPr>
          <w:snapToGrid w:val="0"/>
          <w:sz w:val="24"/>
        </w:rPr>
        <w:t>Caudill</w:t>
      </w:r>
      <w:r w:rsidRPr="00645800">
        <w:rPr>
          <w:snapToGrid w:val="0"/>
          <w:sz w:val="24"/>
        </w:rPr>
        <w:t xml:space="preserve">, seconded by </w:t>
      </w:r>
      <w:r w:rsidR="002775F9">
        <w:rPr>
          <w:snapToGrid w:val="0"/>
          <w:sz w:val="24"/>
        </w:rPr>
        <w:t>Forbes</w:t>
      </w:r>
    </w:p>
    <w:p w:rsidR="00D16F45" w:rsidRPr="00645800" w:rsidRDefault="00D16F45" w:rsidP="00D16F45">
      <w:pPr>
        <w:rPr>
          <w:snapToGrid w:val="0"/>
          <w:sz w:val="24"/>
        </w:rPr>
      </w:pPr>
      <w:r w:rsidRPr="00645800">
        <w:rPr>
          <w:snapToGrid w:val="0"/>
          <w:sz w:val="24"/>
        </w:rPr>
        <w:t>F</w:t>
      </w:r>
      <w:r w:rsidR="00793BF8">
        <w:rPr>
          <w:snapToGrid w:val="0"/>
          <w:sz w:val="24"/>
        </w:rPr>
        <w:t>ischer</w:t>
      </w:r>
      <w:r w:rsidRPr="00645800">
        <w:rPr>
          <w:snapToGrid w:val="0"/>
          <w:sz w:val="24"/>
        </w:rPr>
        <w:t xml:space="preserve"> – </w:t>
      </w:r>
      <w:r w:rsidR="00F34BF9">
        <w:rPr>
          <w:snapToGrid w:val="0"/>
          <w:sz w:val="24"/>
        </w:rPr>
        <w:t>ye</w:t>
      </w:r>
      <w:r w:rsidRPr="00645800">
        <w:rPr>
          <w:snapToGrid w:val="0"/>
          <w:sz w:val="24"/>
        </w:rPr>
        <w:t>a</w:t>
      </w:r>
      <w:r w:rsidR="00F34BF9">
        <w:rPr>
          <w:snapToGrid w:val="0"/>
          <w:sz w:val="24"/>
        </w:rPr>
        <w:tab/>
      </w:r>
      <w:r w:rsidRPr="00645800">
        <w:rPr>
          <w:snapToGrid w:val="0"/>
          <w:sz w:val="24"/>
        </w:rPr>
        <w:tab/>
        <w:t>Forbes -</w:t>
      </w:r>
      <w:r w:rsidR="00A92B3C">
        <w:rPr>
          <w:snapToGrid w:val="0"/>
          <w:sz w:val="24"/>
        </w:rPr>
        <w:t>ye</w:t>
      </w:r>
      <w:r w:rsidRPr="00645800">
        <w:rPr>
          <w:snapToGrid w:val="0"/>
          <w:sz w:val="24"/>
        </w:rPr>
        <w:t>a</w:t>
      </w:r>
      <w:r w:rsidRPr="00645800">
        <w:rPr>
          <w:snapToGrid w:val="0"/>
          <w:sz w:val="24"/>
        </w:rPr>
        <w:tab/>
      </w:r>
      <w:r w:rsidRPr="00645800">
        <w:rPr>
          <w:snapToGrid w:val="0"/>
          <w:sz w:val="24"/>
        </w:rPr>
        <w:tab/>
        <w:t xml:space="preserve">Roark - </w:t>
      </w:r>
      <w:r w:rsidR="009F0102">
        <w:rPr>
          <w:snapToGrid w:val="0"/>
          <w:sz w:val="24"/>
        </w:rPr>
        <w:t>ye</w:t>
      </w:r>
      <w:r w:rsidRPr="00645800">
        <w:rPr>
          <w:snapToGrid w:val="0"/>
          <w:sz w:val="24"/>
        </w:rPr>
        <w:t xml:space="preserve">a    </w:t>
      </w:r>
      <w:r w:rsidRPr="00645800">
        <w:rPr>
          <w:snapToGrid w:val="0"/>
          <w:sz w:val="24"/>
        </w:rPr>
        <w:tab/>
      </w:r>
    </w:p>
    <w:p w:rsidR="00D16F45" w:rsidRDefault="00A82B8D" w:rsidP="00A82B8D">
      <w:pPr>
        <w:rPr>
          <w:snapToGrid w:val="0"/>
          <w:sz w:val="24"/>
        </w:rPr>
      </w:pPr>
      <w:r>
        <w:rPr>
          <w:snapToGrid w:val="0"/>
          <w:sz w:val="24"/>
        </w:rPr>
        <w:t>Turner - a</w:t>
      </w:r>
      <w:r w:rsidR="002775F9">
        <w:rPr>
          <w:snapToGrid w:val="0"/>
          <w:sz w:val="24"/>
        </w:rPr>
        <w:t>bsent</w:t>
      </w:r>
      <w:r w:rsidR="00D16F45" w:rsidRPr="00645800">
        <w:rPr>
          <w:snapToGrid w:val="0"/>
          <w:sz w:val="24"/>
        </w:rPr>
        <w:t xml:space="preserve">      </w:t>
      </w:r>
      <w:r w:rsidR="00D16F45" w:rsidRPr="00645800">
        <w:rPr>
          <w:snapToGrid w:val="0"/>
          <w:sz w:val="24"/>
        </w:rPr>
        <w:tab/>
      </w:r>
      <w:r w:rsidR="00982A25">
        <w:rPr>
          <w:snapToGrid w:val="0"/>
          <w:sz w:val="24"/>
        </w:rPr>
        <w:t>Gorth</w:t>
      </w:r>
      <w:r w:rsidR="00D16F45" w:rsidRPr="00645800">
        <w:rPr>
          <w:snapToGrid w:val="0"/>
          <w:sz w:val="24"/>
        </w:rPr>
        <w:t xml:space="preserve"> – </w:t>
      </w:r>
      <w:r w:rsidR="005A4E26">
        <w:rPr>
          <w:snapToGrid w:val="0"/>
          <w:sz w:val="24"/>
        </w:rPr>
        <w:t>yea</w:t>
      </w:r>
      <w:r w:rsidR="005A4E26">
        <w:rPr>
          <w:snapToGrid w:val="0"/>
          <w:sz w:val="24"/>
        </w:rPr>
        <w:tab/>
      </w:r>
      <w:r w:rsidR="00D16F45" w:rsidRPr="00645800">
        <w:rPr>
          <w:snapToGrid w:val="0"/>
          <w:sz w:val="24"/>
        </w:rPr>
        <w:tab/>
        <w:t>Caudill - yea</w:t>
      </w:r>
      <w:r w:rsidR="00D16F45" w:rsidRPr="00645800">
        <w:rPr>
          <w:snapToGrid w:val="0"/>
          <w:sz w:val="24"/>
        </w:rPr>
        <w:tab/>
        <w:t xml:space="preserve">     </w:t>
      </w:r>
      <w:r w:rsidR="00D16F45" w:rsidRPr="00645800">
        <w:rPr>
          <w:snapToGrid w:val="0"/>
          <w:sz w:val="24"/>
        </w:rPr>
        <w:tab/>
      </w:r>
      <w:r w:rsidR="00D16F45" w:rsidRPr="00645800">
        <w:rPr>
          <w:snapToGrid w:val="0"/>
          <w:sz w:val="24"/>
        </w:rPr>
        <w:tab/>
        <w:t xml:space="preserve">               MC</w:t>
      </w:r>
    </w:p>
    <w:p w:rsidR="00E232CD" w:rsidRDefault="00E232CD" w:rsidP="00D16F45">
      <w:pPr>
        <w:rPr>
          <w:snapToGrid w:val="0"/>
          <w:sz w:val="24"/>
        </w:rPr>
      </w:pPr>
    </w:p>
    <w:p w:rsidR="006942A6" w:rsidRDefault="006942A6"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615551" w:rsidRDefault="00615551" w:rsidP="00F75BED">
      <w:pPr>
        <w:rPr>
          <w:snapToGrid w:val="0"/>
          <w:sz w:val="24"/>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6E70A4">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E3" w:rsidRDefault="00BE44E3">
      <w:r>
        <w:separator/>
      </w:r>
    </w:p>
  </w:endnote>
  <w:endnote w:type="continuationSeparator" w:id="0">
    <w:p w:rsidR="00BE44E3" w:rsidRDefault="00BE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E3" w:rsidRDefault="00BE44E3">
      <w:r>
        <w:separator/>
      </w:r>
    </w:p>
  </w:footnote>
  <w:footnote w:type="continuationSeparator" w:id="0">
    <w:p w:rsidR="00BE44E3" w:rsidRDefault="00BE4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35C8"/>
    <w:rsid w:val="000240EF"/>
    <w:rsid w:val="00024BA2"/>
    <w:rsid w:val="00026700"/>
    <w:rsid w:val="0002758F"/>
    <w:rsid w:val="00027822"/>
    <w:rsid w:val="0003080D"/>
    <w:rsid w:val="00030D98"/>
    <w:rsid w:val="0003200E"/>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E164A"/>
    <w:rsid w:val="000E1CAB"/>
    <w:rsid w:val="000E2313"/>
    <w:rsid w:val="000E440B"/>
    <w:rsid w:val="000E6655"/>
    <w:rsid w:val="000E71E7"/>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D3E"/>
    <w:rsid w:val="00163DA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0F5"/>
    <w:rsid w:val="001B6238"/>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67C7"/>
    <w:rsid w:val="002B77F4"/>
    <w:rsid w:val="002B7F64"/>
    <w:rsid w:val="002C0357"/>
    <w:rsid w:val="002C094D"/>
    <w:rsid w:val="002C3288"/>
    <w:rsid w:val="002C43AD"/>
    <w:rsid w:val="002C48F1"/>
    <w:rsid w:val="002C5000"/>
    <w:rsid w:val="002C505B"/>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0338"/>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AD8"/>
    <w:rsid w:val="0052007D"/>
    <w:rsid w:val="00520096"/>
    <w:rsid w:val="00520196"/>
    <w:rsid w:val="005238C7"/>
    <w:rsid w:val="0052423C"/>
    <w:rsid w:val="005245A2"/>
    <w:rsid w:val="0052467C"/>
    <w:rsid w:val="005246C8"/>
    <w:rsid w:val="005248A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78C"/>
    <w:rsid w:val="00655284"/>
    <w:rsid w:val="0065536C"/>
    <w:rsid w:val="00655819"/>
    <w:rsid w:val="00655AFC"/>
    <w:rsid w:val="00655FD9"/>
    <w:rsid w:val="006562D2"/>
    <w:rsid w:val="00656DB5"/>
    <w:rsid w:val="00660498"/>
    <w:rsid w:val="00660A91"/>
    <w:rsid w:val="00664B36"/>
    <w:rsid w:val="00664C28"/>
    <w:rsid w:val="00664DF1"/>
    <w:rsid w:val="006661D8"/>
    <w:rsid w:val="006667E6"/>
    <w:rsid w:val="00666992"/>
    <w:rsid w:val="0066719A"/>
    <w:rsid w:val="0066748D"/>
    <w:rsid w:val="00667D86"/>
    <w:rsid w:val="0067064D"/>
    <w:rsid w:val="00670C79"/>
    <w:rsid w:val="0067242C"/>
    <w:rsid w:val="00672915"/>
    <w:rsid w:val="006744AF"/>
    <w:rsid w:val="00675C9B"/>
    <w:rsid w:val="00675CE3"/>
    <w:rsid w:val="00677F4F"/>
    <w:rsid w:val="00680E6E"/>
    <w:rsid w:val="00681D3C"/>
    <w:rsid w:val="00681E32"/>
    <w:rsid w:val="0068279D"/>
    <w:rsid w:val="00682CC1"/>
    <w:rsid w:val="00685E95"/>
    <w:rsid w:val="0068740F"/>
    <w:rsid w:val="00690788"/>
    <w:rsid w:val="00691966"/>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196A"/>
    <w:rsid w:val="007A2172"/>
    <w:rsid w:val="007A2247"/>
    <w:rsid w:val="007A37B7"/>
    <w:rsid w:val="007A5116"/>
    <w:rsid w:val="007A6223"/>
    <w:rsid w:val="007A6AF0"/>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F1E"/>
    <w:rsid w:val="00862BA4"/>
    <w:rsid w:val="008663A2"/>
    <w:rsid w:val="00866B81"/>
    <w:rsid w:val="0086716F"/>
    <w:rsid w:val="0086744D"/>
    <w:rsid w:val="0086782A"/>
    <w:rsid w:val="00867BD0"/>
    <w:rsid w:val="00870E9F"/>
    <w:rsid w:val="008719D9"/>
    <w:rsid w:val="00871D40"/>
    <w:rsid w:val="00872934"/>
    <w:rsid w:val="00872B13"/>
    <w:rsid w:val="00874111"/>
    <w:rsid w:val="00874D36"/>
    <w:rsid w:val="00877404"/>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37A3"/>
    <w:rsid w:val="008E37B4"/>
    <w:rsid w:val="008E404D"/>
    <w:rsid w:val="008E4731"/>
    <w:rsid w:val="008E636B"/>
    <w:rsid w:val="008E6539"/>
    <w:rsid w:val="008F0350"/>
    <w:rsid w:val="008F0D87"/>
    <w:rsid w:val="008F2219"/>
    <w:rsid w:val="008F2652"/>
    <w:rsid w:val="008F2A34"/>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A2"/>
    <w:rsid w:val="009250F2"/>
    <w:rsid w:val="00925C42"/>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4431"/>
    <w:rsid w:val="00986298"/>
    <w:rsid w:val="009870DB"/>
    <w:rsid w:val="00987D78"/>
    <w:rsid w:val="009905B7"/>
    <w:rsid w:val="009909BD"/>
    <w:rsid w:val="00990D97"/>
    <w:rsid w:val="00992856"/>
    <w:rsid w:val="0099296A"/>
    <w:rsid w:val="00994B40"/>
    <w:rsid w:val="00995589"/>
    <w:rsid w:val="009962DC"/>
    <w:rsid w:val="00997057"/>
    <w:rsid w:val="00997CBE"/>
    <w:rsid w:val="009A0256"/>
    <w:rsid w:val="009A08FA"/>
    <w:rsid w:val="009A0955"/>
    <w:rsid w:val="009A148B"/>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102"/>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869"/>
    <w:rsid w:val="00BD195A"/>
    <w:rsid w:val="00BD36A3"/>
    <w:rsid w:val="00BD7777"/>
    <w:rsid w:val="00BE00FF"/>
    <w:rsid w:val="00BE0CDE"/>
    <w:rsid w:val="00BE0F72"/>
    <w:rsid w:val="00BE2C46"/>
    <w:rsid w:val="00BE31B3"/>
    <w:rsid w:val="00BE324C"/>
    <w:rsid w:val="00BE3F67"/>
    <w:rsid w:val="00BE44E3"/>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30FA"/>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901"/>
    <w:rsid w:val="00D8203E"/>
    <w:rsid w:val="00D82BC5"/>
    <w:rsid w:val="00D82BC6"/>
    <w:rsid w:val="00D844A1"/>
    <w:rsid w:val="00D849CC"/>
    <w:rsid w:val="00D850FE"/>
    <w:rsid w:val="00D867E4"/>
    <w:rsid w:val="00D87659"/>
    <w:rsid w:val="00D90792"/>
    <w:rsid w:val="00D92C46"/>
    <w:rsid w:val="00D96A5D"/>
    <w:rsid w:val="00D96B62"/>
    <w:rsid w:val="00DA19A0"/>
    <w:rsid w:val="00DA4A39"/>
    <w:rsid w:val="00DA4AC6"/>
    <w:rsid w:val="00DA4C99"/>
    <w:rsid w:val="00DA5621"/>
    <w:rsid w:val="00DA7CDB"/>
    <w:rsid w:val="00DB082C"/>
    <w:rsid w:val="00DB209D"/>
    <w:rsid w:val="00DB3405"/>
    <w:rsid w:val="00DB3423"/>
    <w:rsid w:val="00DB39A9"/>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C7B63"/>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83D"/>
    <w:rsid w:val="00E94A6A"/>
    <w:rsid w:val="00E952F4"/>
    <w:rsid w:val="00E9640F"/>
    <w:rsid w:val="00E97447"/>
    <w:rsid w:val="00E97E9C"/>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E1F"/>
    <w:rsid w:val="00ED39D7"/>
    <w:rsid w:val="00ED4AEC"/>
    <w:rsid w:val="00ED53A3"/>
    <w:rsid w:val="00ED5700"/>
    <w:rsid w:val="00ED5B4A"/>
    <w:rsid w:val="00ED6401"/>
    <w:rsid w:val="00ED786E"/>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F00526"/>
    <w:rsid w:val="00F00CEE"/>
    <w:rsid w:val="00F01AE2"/>
    <w:rsid w:val="00F022DE"/>
    <w:rsid w:val="00F04685"/>
    <w:rsid w:val="00F047D9"/>
    <w:rsid w:val="00F047E2"/>
    <w:rsid w:val="00F0494A"/>
    <w:rsid w:val="00F060F0"/>
    <w:rsid w:val="00F106E7"/>
    <w:rsid w:val="00F10B38"/>
    <w:rsid w:val="00F10B61"/>
    <w:rsid w:val="00F140B8"/>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B68"/>
    <w:rsid w:val="00F34BF9"/>
    <w:rsid w:val="00F34FD8"/>
    <w:rsid w:val="00F35AD2"/>
    <w:rsid w:val="00F37339"/>
    <w:rsid w:val="00F3764A"/>
    <w:rsid w:val="00F41857"/>
    <w:rsid w:val="00F42731"/>
    <w:rsid w:val="00F42DFC"/>
    <w:rsid w:val="00F42F03"/>
    <w:rsid w:val="00F437CC"/>
    <w:rsid w:val="00F43837"/>
    <w:rsid w:val="00F43AED"/>
    <w:rsid w:val="00F4429E"/>
    <w:rsid w:val="00F44B97"/>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3BCB"/>
    <w:rsid w:val="00FD4878"/>
    <w:rsid w:val="00FD53D1"/>
    <w:rsid w:val="00FD5B76"/>
    <w:rsid w:val="00FD5FCD"/>
    <w:rsid w:val="00FD65AB"/>
    <w:rsid w:val="00FD7327"/>
    <w:rsid w:val="00FD732E"/>
    <w:rsid w:val="00FD7631"/>
    <w:rsid w:val="00FD7F64"/>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FCCF8"/>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14ED-EB2D-4EB7-97C2-D3D4763F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5</cp:revision>
  <cp:lastPrinted>2016-03-03T04:04:00Z</cp:lastPrinted>
  <dcterms:created xsi:type="dcterms:W3CDTF">2019-03-20T02:53:00Z</dcterms:created>
  <dcterms:modified xsi:type="dcterms:W3CDTF">2019-03-20T03:21:00Z</dcterms:modified>
</cp:coreProperties>
</file>