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F05484">
      <w:pPr>
        <w:tabs>
          <w:tab w:val="left" w:pos="8910"/>
        </w:tabs>
        <w:ind w:left="-540"/>
        <w:jc w:val="center"/>
        <w:rPr>
          <w:snapToGrid w:val="0"/>
          <w:sz w:val="24"/>
        </w:rPr>
      </w:pPr>
      <w:r>
        <w:rPr>
          <w:snapToGrid w:val="0"/>
          <w:sz w:val="24"/>
        </w:rPr>
        <w:t>May 6</w:t>
      </w:r>
      <w:r w:rsidR="00CB5A48">
        <w:rPr>
          <w:snapToGrid w:val="0"/>
          <w:sz w:val="24"/>
        </w:rPr>
        <w:t>, 20</w:t>
      </w:r>
      <w:r w:rsidR="00E43BE1">
        <w:rPr>
          <w:snapToGrid w:val="0"/>
          <w:sz w:val="24"/>
        </w:rPr>
        <w:t>1</w:t>
      </w:r>
      <w:r w:rsidR="005246C8">
        <w:rPr>
          <w:snapToGrid w:val="0"/>
          <w:sz w:val="24"/>
        </w:rPr>
        <w:t>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BD195A">
        <w:t>0</w:t>
      </w:r>
      <w:r w:rsidR="0032387C">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32387C">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32387C">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Caudill - Present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31145C">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31145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32387C" w:rsidRPr="00CE1824">
        <w:rPr>
          <w:snapToGrid w:val="0"/>
          <w:sz w:val="24"/>
        </w:rPr>
        <w:t>Joe DaGiau</w:t>
      </w:r>
      <w:r w:rsidR="00CE1824">
        <w:rPr>
          <w:snapToGrid w:val="0"/>
          <w:sz w:val="24"/>
        </w:rPr>
        <w:t xml:space="preserve">, </w:t>
      </w:r>
      <w:r w:rsidR="00F340BB">
        <w:rPr>
          <w:snapToGrid w:val="0"/>
          <w:sz w:val="24"/>
        </w:rPr>
        <w:t>Larry West</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F340BB">
        <w:rPr>
          <w:snapToGrid w:val="0"/>
          <w:sz w:val="24"/>
        </w:rPr>
        <w:t>April 1</w:t>
      </w:r>
      <w:r>
        <w:rPr>
          <w:snapToGrid w:val="0"/>
          <w:sz w:val="24"/>
        </w:rPr>
        <w:t xml:space="preserve">, </w:t>
      </w:r>
      <w:r w:rsidRPr="002E5BE2">
        <w:rPr>
          <w:snapToGrid w:val="0"/>
          <w:sz w:val="24"/>
        </w:rPr>
        <w:t>201</w:t>
      </w:r>
      <w:r w:rsidR="0063724E">
        <w:rPr>
          <w:snapToGrid w:val="0"/>
          <w:sz w:val="24"/>
        </w:rPr>
        <w:t>9</w:t>
      </w:r>
      <w:r w:rsidRPr="002E5BE2">
        <w:rPr>
          <w:snapToGrid w:val="0"/>
          <w:sz w:val="24"/>
        </w:rPr>
        <w:t xml:space="preserve"> </w:t>
      </w:r>
      <w:r w:rsidR="00DB082C">
        <w:rPr>
          <w:snapToGrid w:val="0"/>
          <w:sz w:val="24"/>
        </w:rPr>
        <w:t xml:space="preserve">regular </w:t>
      </w:r>
      <w:r w:rsidR="0049053A">
        <w:rPr>
          <w:snapToGrid w:val="0"/>
          <w:sz w:val="24"/>
        </w:rPr>
        <w:t xml:space="preserve">meeting </w:t>
      </w:r>
      <w:r w:rsidRPr="002E5BE2">
        <w:rPr>
          <w:snapToGrid w:val="0"/>
          <w:sz w:val="24"/>
        </w:rPr>
        <w:t xml:space="preserve">by </w:t>
      </w:r>
      <w:r w:rsidR="00F340BB">
        <w:rPr>
          <w:snapToGrid w:val="0"/>
          <w:sz w:val="24"/>
        </w:rPr>
        <w:t>Roark</w:t>
      </w:r>
      <w:r w:rsidRPr="002E5BE2">
        <w:rPr>
          <w:snapToGrid w:val="0"/>
          <w:sz w:val="24"/>
        </w:rPr>
        <w:t xml:space="preserve">, seconded by </w:t>
      </w:r>
      <w:r w:rsidR="005936E4">
        <w:rPr>
          <w:snapToGrid w:val="0"/>
          <w:sz w:val="24"/>
        </w:rPr>
        <w:t>Fischer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32387C">
        <w:rPr>
          <w:snapToGrid w:val="0"/>
          <w:sz w:val="24"/>
        </w:rPr>
        <w:t>ye</w:t>
      </w:r>
      <w:r w:rsidRPr="002E5BE2">
        <w:rPr>
          <w:snapToGrid w:val="0"/>
          <w:sz w:val="24"/>
        </w:rPr>
        <w:t>a</w:t>
      </w:r>
      <w:r w:rsidR="0032387C">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Caudill - yea</w:t>
      </w:r>
      <w:r w:rsidR="00A42A75" w:rsidRPr="002E5BE2">
        <w:rPr>
          <w:snapToGrid w:val="0"/>
          <w:sz w:val="24"/>
        </w:rPr>
        <w:tab/>
        <w:t xml:space="preserve">  </w:t>
      </w:r>
      <w:r w:rsidR="00A42A75" w:rsidRPr="002E5BE2">
        <w:rPr>
          <w:snapToGrid w:val="0"/>
          <w:sz w:val="24"/>
        </w:rPr>
        <w:tab/>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8A354F">
        <w:t>F</w:t>
      </w:r>
      <w:r w:rsidR="0032387C">
        <w:t>ischer</w:t>
      </w:r>
      <w:r w:rsidR="00C0338E" w:rsidRPr="002E5BE2">
        <w:t>,</w:t>
      </w:r>
      <w:r w:rsidRPr="002E5BE2">
        <w:t xml:space="preserve"> seconded by </w:t>
      </w:r>
      <w:r w:rsidR="008A354F">
        <w:t>Ca</w:t>
      </w:r>
      <w:r w:rsidR="0031145C">
        <w:t>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32387C">
        <w:rPr>
          <w:snapToGrid w:val="0"/>
          <w:sz w:val="24"/>
        </w:rPr>
        <w:t>ye</w:t>
      </w:r>
      <w:r w:rsidR="00EC3F62" w:rsidRPr="002E5BE2">
        <w:rPr>
          <w:snapToGrid w:val="0"/>
          <w:sz w:val="24"/>
        </w:rPr>
        <w:t>a</w:t>
      </w:r>
      <w:r w:rsidR="0032387C">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32387C">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Caudill - yea</w:t>
      </w:r>
      <w:r w:rsidR="00400C42" w:rsidRPr="002E5BE2">
        <w:rPr>
          <w:snapToGrid w:val="0"/>
          <w:sz w:val="24"/>
        </w:rPr>
        <w:tab/>
      </w:r>
      <w:r w:rsidR="00591E04" w:rsidRPr="002E5BE2">
        <w:rPr>
          <w:snapToGrid w:val="0"/>
          <w:sz w:val="24"/>
        </w:rPr>
        <w:t xml:space="preserve">       </w:t>
      </w:r>
      <w:r w:rsidR="00591E04" w:rsidRPr="002E5BE2">
        <w:rPr>
          <w:snapToGrid w:val="0"/>
          <w:sz w:val="24"/>
        </w:rPr>
        <w:tab/>
      </w:r>
      <w:r w:rsidR="00591E04" w:rsidRPr="002E5BE2">
        <w:rPr>
          <w:snapToGrid w:val="0"/>
          <w:sz w:val="24"/>
        </w:rPr>
        <w:tab/>
        <w:t xml:space="preserve">               MC</w:t>
      </w:r>
    </w:p>
    <w:p w:rsidR="00037203" w:rsidRDefault="00037203" w:rsidP="00037203">
      <w:pPr>
        <w:rPr>
          <w:snapToGrid w:val="0"/>
          <w:sz w:val="24"/>
        </w:rPr>
      </w:pPr>
    </w:p>
    <w:p w:rsidR="00F047E2" w:rsidRPr="00F340BB" w:rsidRDefault="00E6043B" w:rsidP="00DC5938">
      <w:pPr>
        <w:rPr>
          <w:snapToGrid w:val="0"/>
          <w:sz w:val="24"/>
        </w:rPr>
      </w:pPr>
      <w:r w:rsidRPr="00D81901">
        <w:rPr>
          <w:b/>
          <w:snapToGrid w:val="0"/>
          <w:sz w:val="24"/>
          <w:u w:val="single"/>
        </w:rPr>
        <w:t>GUEST SPEAKER:</w:t>
      </w:r>
      <w:r w:rsidR="0031145C">
        <w:rPr>
          <w:b/>
          <w:snapToGrid w:val="0"/>
          <w:sz w:val="24"/>
          <w:u w:val="single"/>
        </w:rPr>
        <w:t xml:space="preserve"> </w:t>
      </w:r>
      <w:r w:rsidR="00F340BB">
        <w:rPr>
          <w:snapToGrid w:val="0"/>
          <w:sz w:val="24"/>
        </w:rPr>
        <w:t>None</w:t>
      </w:r>
    </w:p>
    <w:p w:rsidR="00BD195A" w:rsidRDefault="00BD195A"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 xml:space="preserve">: </w:t>
      </w:r>
    </w:p>
    <w:p w:rsidR="00B313F1" w:rsidRDefault="00B313F1" w:rsidP="00AC77F5">
      <w:pPr>
        <w:rPr>
          <w:sz w:val="24"/>
          <w:szCs w:val="24"/>
        </w:rPr>
      </w:pPr>
    </w:p>
    <w:p w:rsidR="0063724E" w:rsidRDefault="0063724E" w:rsidP="00587FFB">
      <w:pPr>
        <w:pStyle w:val="ListParagraph"/>
        <w:numPr>
          <w:ilvl w:val="0"/>
          <w:numId w:val="2"/>
        </w:numPr>
        <w:rPr>
          <w:sz w:val="24"/>
          <w:szCs w:val="24"/>
        </w:rPr>
      </w:pPr>
      <w:r w:rsidRPr="0063724E">
        <w:rPr>
          <w:b/>
          <w:sz w:val="24"/>
          <w:szCs w:val="24"/>
        </w:rPr>
        <w:t>C</w:t>
      </w:r>
      <w:r w:rsidR="006E438D">
        <w:rPr>
          <w:b/>
          <w:sz w:val="24"/>
          <w:szCs w:val="24"/>
        </w:rPr>
        <w:t>onnect Clermont</w:t>
      </w:r>
      <w:r w:rsidR="008E314D">
        <w:rPr>
          <w:b/>
          <w:sz w:val="24"/>
          <w:szCs w:val="24"/>
        </w:rPr>
        <w:t xml:space="preserve"> Grant</w:t>
      </w:r>
      <w:r w:rsidR="003D79A4" w:rsidRPr="0063724E">
        <w:rPr>
          <w:b/>
          <w:sz w:val="24"/>
          <w:szCs w:val="24"/>
        </w:rPr>
        <w:t>:</w:t>
      </w:r>
      <w:r w:rsidR="008E314D">
        <w:rPr>
          <w:sz w:val="24"/>
          <w:szCs w:val="24"/>
        </w:rPr>
        <w:t xml:space="preserve"> Preliminary grant approved. Final application submitted for new fitness center equipment</w:t>
      </w:r>
    </w:p>
    <w:p w:rsidR="0031145C" w:rsidRPr="0063724E" w:rsidRDefault="008E314D" w:rsidP="00587FFB">
      <w:pPr>
        <w:pStyle w:val="ListParagraph"/>
        <w:numPr>
          <w:ilvl w:val="0"/>
          <w:numId w:val="2"/>
        </w:numPr>
        <w:rPr>
          <w:sz w:val="24"/>
          <w:szCs w:val="24"/>
        </w:rPr>
      </w:pPr>
      <w:r>
        <w:rPr>
          <w:b/>
          <w:sz w:val="24"/>
          <w:szCs w:val="24"/>
        </w:rPr>
        <w:t>Zoning</w:t>
      </w:r>
      <w:r w:rsidR="003D79A4" w:rsidRPr="0063724E">
        <w:rPr>
          <w:b/>
          <w:sz w:val="24"/>
          <w:szCs w:val="24"/>
        </w:rPr>
        <w:t xml:space="preserve">: </w:t>
      </w:r>
      <w:r>
        <w:rPr>
          <w:sz w:val="24"/>
          <w:szCs w:val="24"/>
        </w:rPr>
        <w:t>Letters sent out for tall grass at 404 Fourth St. and 314 Third St.</w:t>
      </w:r>
    </w:p>
    <w:p w:rsidR="0031145C" w:rsidRDefault="008E314D" w:rsidP="0031145C">
      <w:pPr>
        <w:pStyle w:val="ListParagraph"/>
        <w:numPr>
          <w:ilvl w:val="0"/>
          <w:numId w:val="2"/>
        </w:numPr>
        <w:rPr>
          <w:sz w:val="24"/>
          <w:szCs w:val="24"/>
        </w:rPr>
      </w:pPr>
      <w:r>
        <w:rPr>
          <w:b/>
          <w:sz w:val="24"/>
          <w:szCs w:val="24"/>
        </w:rPr>
        <w:t>Village ph</w:t>
      </w:r>
      <w:r w:rsidR="00115A72">
        <w:rPr>
          <w:b/>
          <w:sz w:val="24"/>
          <w:szCs w:val="24"/>
        </w:rPr>
        <w:t>on</w:t>
      </w:r>
      <w:r>
        <w:rPr>
          <w:b/>
          <w:sz w:val="24"/>
          <w:szCs w:val="24"/>
        </w:rPr>
        <w:t>e system</w:t>
      </w:r>
      <w:r w:rsidR="003D79A4">
        <w:rPr>
          <w:b/>
          <w:sz w:val="24"/>
          <w:szCs w:val="24"/>
        </w:rPr>
        <w:t xml:space="preserve">: </w:t>
      </w:r>
      <w:r>
        <w:rPr>
          <w:sz w:val="24"/>
          <w:szCs w:val="24"/>
        </w:rPr>
        <w:t>Cincinnati</w:t>
      </w:r>
      <w:r w:rsidR="00115A72">
        <w:rPr>
          <w:sz w:val="24"/>
          <w:szCs w:val="24"/>
        </w:rPr>
        <w:t xml:space="preserve"> </w:t>
      </w:r>
      <w:r>
        <w:rPr>
          <w:sz w:val="24"/>
          <w:szCs w:val="24"/>
        </w:rPr>
        <w:t>Bell has submitted a contract to become our phone and internet provider for the village. I think it would only save about $10 per month versus Spectrum but utilizing newly installed fioptics would be a plus.</w:t>
      </w:r>
    </w:p>
    <w:p w:rsidR="006E438D" w:rsidRDefault="008E314D" w:rsidP="00AF3F0E">
      <w:pPr>
        <w:pStyle w:val="ListParagraph"/>
        <w:numPr>
          <w:ilvl w:val="0"/>
          <w:numId w:val="2"/>
        </w:numPr>
        <w:rPr>
          <w:sz w:val="24"/>
          <w:szCs w:val="24"/>
        </w:rPr>
      </w:pPr>
      <w:r>
        <w:rPr>
          <w:b/>
          <w:sz w:val="24"/>
          <w:szCs w:val="24"/>
        </w:rPr>
        <w:t>Prosource</w:t>
      </w:r>
      <w:r w:rsidR="006E438D">
        <w:rPr>
          <w:b/>
          <w:sz w:val="24"/>
          <w:szCs w:val="24"/>
        </w:rPr>
        <w:t>:</w:t>
      </w:r>
      <w:r>
        <w:rPr>
          <w:sz w:val="24"/>
          <w:szCs w:val="24"/>
        </w:rPr>
        <w:t xml:space="preserve"> Ok to get rid of copier in council chambers? We would save $300 for minimal use.</w:t>
      </w:r>
    </w:p>
    <w:p w:rsidR="006E438D" w:rsidRDefault="00115A72" w:rsidP="00AF3F0E">
      <w:pPr>
        <w:pStyle w:val="ListParagraph"/>
        <w:numPr>
          <w:ilvl w:val="0"/>
          <w:numId w:val="2"/>
        </w:numPr>
        <w:rPr>
          <w:sz w:val="24"/>
          <w:szCs w:val="24"/>
        </w:rPr>
      </w:pPr>
      <w:r>
        <w:rPr>
          <w:b/>
          <w:sz w:val="24"/>
          <w:szCs w:val="24"/>
        </w:rPr>
        <w:t>Certified Local Government Fund</w:t>
      </w:r>
      <w:r w:rsidR="006E438D">
        <w:rPr>
          <w:b/>
          <w:sz w:val="24"/>
          <w:szCs w:val="24"/>
        </w:rPr>
        <w:t>:</w:t>
      </w:r>
      <w:r w:rsidR="008E314D">
        <w:rPr>
          <w:sz w:val="24"/>
          <w:szCs w:val="24"/>
        </w:rPr>
        <w:t xml:space="preserve"> New formula introduced by Milford</w:t>
      </w:r>
      <w:r w:rsidR="008E2E4D">
        <w:rPr>
          <w:sz w:val="24"/>
          <w:szCs w:val="24"/>
        </w:rPr>
        <w:t xml:space="preserve"> w</w:t>
      </w:r>
      <w:r w:rsidR="008E314D">
        <w:rPr>
          <w:sz w:val="24"/>
          <w:szCs w:val="24"/>
        </w:rPr>
        <w:t>ould benefit the village</w:t>
      </w:r>
    </w:p>
    <w:p w:rsidR="0075633D" w:rsidRDefault="008E314D" w:rsidP="00AF3F0E">
      <w:pPr>
        <w:pStyle w:val="ListParagraph"/>
        <w:numPr>
          <w:ilvl w:val="0"/>
          <w:numId w:val="2"/>
        </w:numPr>
        <w:rPr>
          <w:sz w:val="24"/>
          <w:szCs w:val="24"/>
        </w:rPr>
      </w:pPr>
      <w:r>
        <w:rPr>
          <w:b/>
          <w:sz w:val="24"/>
          <w:szCs w:val="24"/>
        </w:rPr>
        <w:t>Memorial Day Breakfast</w:t>
      </w:r>
      <w:r w:rsidR="0075633D">
        <w:rPr>
          <w:b/>
          <w:sz w:val="24"/>
          <w:szCs w:val="24"/>
        </w:rPr>
        <w:t>:</w:t>
      </w:r>
      <w:r w:rsidR="0075633D">
        <w:rPr>
          <w:sz w:val="24"/>
          <w:szCs w:val="24"/>
        </w:rPr>
        <w:t xml:space="preserve"> The </w:t>
      </w:r>
      <w:r>
        <w:rPr>
          <w:sz w:val="24"/>
          <w:szCs w:val="24"/>
        </w:rPr>
        <w:t>Memorial Day breakfast will take place on May 27 at 8:15am</w:t>
      </w:r>
    </w:p>
    <w:p w:rsidR="008E314D" w:rsidRPr="002775F9" w:rsidRDefault="008E314D" w:rsidP="00AF3F0E">
      <w:pPr>
        <w:pStyle w:val="ListParagraph"/>
        <w:numPr>
          <w:ilvl w:val="0"/>
          <w:numId w:val="2"/>
        </w:numPr>
        <w:rPr>
          <w:sz w:val="24"/>
          <w:szCs w:val="24"/>
        </w:rPr>
      </w:pPr>
      <w:r>
        <w:rPr>
          <w:b/>
          <w:sz w:val="24"/>
          <w:szCs w:val="24"/>
        </w:rPr>
        <w:t>Riversweep:</w:t>
      </w:r>
      <w:r>
        <w:rPr>
          <w:sz w:val="24"/>
          <w:szCs w:val="24"/>
        </w:rPr>
        <w:t xml:space="preserve"> Will be held on June 15 at 9am</w:t>
      </w:r>
    </w:p>
    <w:p w:rsidR="00BF06A0" w:rsidRDefault="00BF06A0" w:rsidP="00BF06A0">
      <w:pPr>
        <w:rPr>
          <w:sz w:val="24"/>
          <w:szCs w:val="24"/>
        </w:rPr>
      </w:pPr>
    </w:p>
    <w:p w:rsidR="0075633D" w:rsidRDefault="008557C6" w:rsidP="002775F9">
      <w:pPr>
        <w:rPr>
          <w:sz w:val="24"/>
          <w:szCs w:val="24"/>
        </w:rPr>
      </w:pPr>
      <w:r>
        <w:rPr>
          <w:sz w:val="24"/>
          <w:szCs w:val="24"/>
        </w:rPr>
        <w:t xml:space="preserve"> </w:t>
      </w:r>
      <w:r w:rsidRPr="0075633D">
        <w:rPr>
          <w:sz w:val="24"/>
          <w:szCs w:val="24"/>
        </w:rPr>
        <w:t>The</w:t>
      </w:r>
      <w:r w:rsidR="00A76F33">
        <w:rPr>
          <w:sz w:val="24"/>
          <w:szCs w:val="24"/>
        </w:rPr>
        <w:t xml:space="preserve"> </w:t>
      </w:r>
      <w:r w:rsidR="002062CE">
        <w:rPr>
          <w:sz w:val="24"/>
          <w:szCs w:val="24"/>
        </w:rPr>
        <w:t xml:space="preserve">consensus of council was to go ahead and discontinue the copier </w:t>
      </w:r>
      <w:r w:rsidR="008E2E4D">
        <w:rPr>
          <w:sz w:val="24"/>
          <w:szCs w:val="24"/>
        </w:rPr>
        <w:t xml:space="preserve">maintenance </w:t>
      </w:r>
      <w:r w:rsidR="002062CE">
        <w:rPr>
          <w:sz w:val="24"/>
          <w:szCs w:val="24"/>
        </w:rPr>
        <w:t>contract for the copier in council chambers</w:t>
      </w:r>
      <w:r w:rsidR="0075633D">
        <w:rPr>
          <w:sz w:val="24"/>
          <w:szCs w:val="24"/>
        </w:rPr>
        <w:t>.</w:t>
      </w:r>
    </w:p>
    <w:p w:rsidR="002062CE" w:rsidRDefault="002062CE" w:rsidP="002775F9">
      <w:pPr>
        <w:rPr>
          <w:sz w:val="24"/>
          <w:szCs w:val="24"/>
        </w:rPr>
      </w:pPr>
      <w:r>
        <w:rPr>
          <w:sz w:val="24"/>
          <w:szCs w:val="24"/>
        </w:rPr>
        <w:t xml:space="preserve"> Andrew Gephardt will get the food supplies for the lunch to be held after completion of  Riversweep. Phil Turner asked if a scout group could be contacted to assist with the river sweep event.</w:t>
      </w:r>
    </w:p>
    <w:p w:rsidR="002062CE" w:rsidRDefault="002062CE" w:rsidP="002775F9">
      <w:pPr>
        <w:rPr>
          <w:sz w:val="24"/>
          <w:szCs w:val="24"/>
        </w:rPr>
      </w:pPr>
      <w:r>
        <w:rPr>
          <w:sz w:val="24"/>
          <w:szCs w:val="24"/>
        </w:rPr>
        <w:t xml:space="preserve"> Nancy Fischer asked if the records destruction could be scheduled soon. Emily Supinger noted that she will need a list of the documents being destroyed in order to determine if it is ok to destroy them per our records retention schedule.</w:t>
      </w:r>
    </w:p>
    <w:p w:rsidR="002062CE" w:rsidRDefault="002062CE" w:rsidP="002775F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2062CE" w:rsidRDefault="002062CE" w:rsidP="002775F9">
      <w:pPr>
        <w:rPr>
          <w:sz w:val="24"/>
          <w:szCs w:val="24"/>
        </w:rPr>
      </w:pPr>
      <w:r>
        <w:rPr>
          <w:sz w:val="24"/>
          <w:szCs w:val="24"/>
        </w:rPr>
        <w:t xml:space="preserve">Ordinance 2019-10 pertaining to an alternative local government fund distribution formula was reviewed and compared to the one passed by the townships in the county. </w:t>
      </w:r>
    </w:p>
    <w:p w:rsidR="002062CE" w:rsidRDefault="002062CE" w:rsidP="002775F9">
      <w:pPr>
        <w:rPr>
          <w:sz w:val="24"/>
          <w:szCs w:val="24"/>
        </w:rPr>
      </w:pPr>
      <w:r>
        <w:rPr>
          <w:sz w:val="24"/>
          <w:szCs w:val="24"/>
        </w:rPr>
        <w:t xml:space="preserve"> </w:t>
      </w:r>
    </w:p>
    <w:p w:rsidR="00676475" w:rsidRDefault="002062CE" w:rsidP="00676475">
      <w:pPr>
        <w:widowControl w:val="0"/>
        <w:rPr>
          <w:snapToGrid w:val="0"/>
          <w:sz w:val="24"/>
        </w:rPr>
      </w:pPr>
      <w:r>
        <w:rPr>
          <w:sz w:val="24"/>
          <w:szCs w:val="24"/>
        </w:rPr>
        <w:t xml:space="preserve"> </w:t>
      </w:r>
      <w:r w:rsidR="00676475" w:rsidRPr="00775E36">
        <w:rPr>
          <w:b/>
          <w:snapToGrid w:val="0"/>
          <w:sz w:val="24"/>
          <w:u w:val="single"/>
        </w:rPr>
        <w:t xml:space="preserve">SOLICITOR’S REPORT: </w:t>
      </w:r>
      <w:r w:rsidR="00676475" w:rsidRPr="00775E36">
        <w:rPr>
          <w:snapToGrid w:val="0"/>
          <w:sz w:val="24"/>
        </w:rPr>
        <w:t>Emily Supinger reports:</w:t>
      </w:r>
    </w:p>
    <w:p w:rsidR="00676475" w:rsidRPr="00BF06A0" w:rsidRDefault="00676475" w:rsidP="00676475">
      <w:pPr>
        <w:rPr>
          <w:sz w:val="24"/>
          <w:szCs w:val="24"/>
        </w:rPr>
      </w:pPr>
      <w:r w:rsidRPr="00467D6C">
        <w:rPr>
          <w:sz w:val="24"/>
          <w:szCs w:val="24"/>
        </w:rPr>
        <w:t>Nothing to report</w:t>
      </w:r>
    </w:p>
    <w:p w:rsidR="00676475" w:rsidRDefault="00676475" w:rsidP="00676475">
      <w:pPr>
        <w:rPr>
          <w:sz w:val="24"/>
          <w:szCs w:val="24"/>
        </w:rPr>
      </w:pPr>
    </w:p>
    <w:p w:rsidR="00676475" w:rsidRDefault="00676475" w:rsidP="00676475">
      <w:pPr>
        <w:rPr>
          <w:snapToGrid w:val="0"/>
          <w:sz w:val="24"/>
        </w:rPr>
      </w:pPr>
      <w:r w:rsidRPr="00775E36">
        <w:rPr>
          <w:b/>
          <w:snapToGrid w:val="0"/>
          <w:sz w:val="24"/>
          <w:u w:val="single"/>
        </w:rPr>
        <w:t>MAYOR’S REPORT:</w:t>
      </w:r>
      <w:r w:rsidRPr="00775E36">
        <w:rPr>
          <w:snapToGrid w:val="0"/>
          <w:sz w:val="24"/>
        </w:rPr>
        <w:t xml:space="preserve"> Mayor Suter reports:</w:t>
      </w:r>
    </w:p>
    <w:p w:rsidR="002062CE" w:rsidRDefault="00676475" w:rsidP="002775F9">
      <w:pPr>
        <w:rPr>
          <w:sz w:val="24"/>
          <w:szCs w:val="24"/>
        </w:rPr>
      </w:pPr>
      <w:r>
        <w:rPr>
          <w:sz w:val="24"/>
          <w:szCs w:val="24"/>
        </w:rPr>
        <w:t xml:space="preserve"> We need 5 deputies for the July 3</w:t>
      </w:r>
      <w:r w:rsidRPr="00676475">
        <w:rPr>
          <w:sz w:val="24"/>
          <w:szCs w:val="24"/>
          <w:vertAlign w:val="superscript"/>
        </w:rPr>
        <w:t>rd</w:t>
      </w:r>
      <w:r>
        <w:rPr>
          <w:sz w:val="24"/>
          <w:szCs w:val="24"/>
        </w:rPr>
        <w:t xml:space="preserve"> event; need a volunteer to run the event as Andrew will be out of town. Andrew Gephardt reported that the music is lined up. The snow cone vendor is coming back and others are being contacted.</w:t>
      </w:r>
    </w:p>
    <w:p w:rsidR="00467D6C" w:rsidRDefault="00467D6C" w:rsidP="002775F9">
      <w:pPr>
        <w:rPr>
          <w:sz w:val="24"/>
          <w:szCs w:val="24"/>
        </w:rPr>
      </w:pPr>
    </w:p>
    <w:p w:rsidR="00467D6C" w:rsidRDefault="00467D6C" w:rsidP="002775F9">
      <w:pPr>
        <w:rPr>
          <w:sz w:val="24"/>
          <w:szCs w:val="24"/>
        </w:rPr>
      </w:pPr>
    </w:p>
    <w:p w:rsidR="00467D6C" w:rsidRDefault="00467D6C" w:rsidP="002775F9">
      <w:pPr>
        <w:rPr>
          <w:sz w:val="24"/>
          <w:szCs w:val="24"/>
        </w:rPr>
      </w:pPr>
    </w:p>
    <w:p w:rsidR="00467D6C" w:rsidRPr="003D79A4" w:rsidRDefault="00467D6C" w:rsidP="00467D6C">
      <w:pPr>
        <w:pStyle w:val="ListParagraph"/>
        <w:jc w:val="center"/>
        <w:rPr>
          <w:snapToGrid w:val="0"/>
          <w:sz w:val="24"/>
        </w:rPr>
      </w:pPr>
      <w:r w:rsidRPr="003D79A4">
        <w:rPr>
          <w:snapToGrid w:val="0"/>
          <w:sz w:val="24"/>
        </w:rPr>
        <w:t>VILLAGE OF MOSCOW REGULAR SESSION OF COUNCIL</w:t>
      </w:r>
    </w:p>
    <w:p w:rsidR="00467D6C" w:rsidRPr="003D79A4" w:rsidRDefault="00467D6C" w:rsidP="00467D6C">
      <w:pPr>
        <w:pStyle w:val="ListParagraph"/>
        <w:tabs>
          <w:tab w:val="left" w:pos="8910"/>
        </w:tabs>
        <w:jc w:val="center"/>
        <w:rPr>
          <w:snapToGrid w:val="0"/>
          <w:sz w:val="24"/>
        </w:rPr>
      </w:pPr>
    </w:p>
    <w:p w:rsidR="00467D6C" w:rsidRPr="003D79A4" w:rsidRDefault="00467D6C" w:rsidP="00467D6C">
      <w:pPr>
        <w:pStyle w:val="ListParagraph"/>
        <w:tabs>
          <w:tab w:val="left" w:pos="8910"/>
        </w:tabs>
        <w:jc w:val="center"/>
        <w:rPr>
          <w:snapToGrid w:val="0"/>
          <w:sz w:val="24"/>
        </w:rPr>
      </w:pPr>
    </w:p>
    <w:p w:rsidR="00467D6C" w:rsidRDefault="00F05484" w:rsidP="00467D6C">
      <w:pPr>
        <w:jc w:val="center"/>
        <w:rPr>
          <w:sz w:val="24"/>
          <w:szCs w:val="24"/>
        </w:rPr>
      </w:pPr>
      <w:r>
        <w:rPr>
          <w:snapToGrid w:val="0"/>
          <w:sz w:val="24"/>
        </w:rPr>
        <w:t>May 6</w:t>
      </w:r>
      <w:r w:rsidR="00467D6C" w:rsidRPr="003D79A4">
        <w:rPr>
          <w:snapToGrid w:val="0"/>
          <w:sz w:val="24"/>
        </w:rPr>
        <w:t>, 201</w:t>
      </w:r>
      <w:r w:rsidR="00467D6C">
        <w:rPr>
          <w:snapToGrid w:val="0"/>
          <w:sz w:val="24"/>
        </w:rPr>
        <w:t>9</w:t>
      </w:r>
    </w:p>
    <w:p w:rsidR="00467D6C" w:rsidRDefault="00467D6C" w:rsidP="002775F9">
      <w:pPr>
        <w:rPr>
          <w:sz w:val="24"/>
          <w:szCs w:val="24"/>
        </w:rPr>
      </w:pPr>
    </w:p>
    <w:p w:rsidR="00467D6C" w:rsidRDefault="00467D6C" w:rsidP="002775F9">
      <w:pPr>
        <w:rPr>
          <w:sz w:val="24"/>
          <w:szCs w:val="24"/>
        </w:rPr>
      </w:pPr>
    </w:p>
    <w:p w:rsidR="00A76F33" w:rsidRDefault="00676475" w:rsidP="002775F9">
      <w:pPr>
        <w:rPr>
          <w:sz w:val="24"/>
          <w:szCs w:val="24"/>
        </w:rPr>
      </w:pPr>
      <w:r>
        <w:rPr>
          <w:sz w:val="24"/>
          <w:szCs w:val="24"/>
        </w:rPr>
        <w:t xml:space="preserve"> There was discussion on whether or not to move the July council meeting date. The consensus of council was to hold the meeting on the normal date of July 1.</w:t>
      </w:r>
    </w:p>
    <w:p w:rsidR="00D813C1" w:rsidRDefault="00D813C1" w:rsidP="002775F9">
      <w:pPr>
        <w:rPr>
          <w:sz w:val="24"/>
          <w:szCs w:val="24"/>
        </w:rPr>
      </w:pPr>
      <w:r>
        <w:rPr>
          <w:sz w:val="24"/>
          <w:szCs w:val="24"/>
        </w:rPr>
        <w:t xml:space="preserve"> Mayor Suter reported that Riverfront Park is reserved for the entire day on June 22 for an all day event.</w:t>
      </w:r>
    </w:p>
    <w:p w:rsidR="00D813C1" w:rsidRDefault="00D813C1" w:rsidP="002775F9">
      <w:pPr>
        <w:rPr>
          <w:sz w:val="24"/>
          <w:szCs w:val="24"/>
        </w:rPr>
      </w:pPr>
    </w:p>
    <w:p w:rsidR="00D813C1" w:rsidRDefault="00D813C1" w:rsidP="00D813C1">
      <w:pPr>
        <w:rPr>
          <w:snapToGrid w:val="0"/>
          <w:sz w:val="24"/>
        </w:rPr>
      </w:pPr>
      <w:r w:rsidRPr="008F2652">
        <w:rPr>
          <w:b/>
          <w:snapToGrid w:val="0"/>
          <w:sz w:val="24"/>
          <w:u w:val="single"/>
        </w:rPr>
        <w:t>PUBLIC INPUT:</w:t>
      </w:r>
    </w:p>
    <w:p w:rsidR="00D813C1" w:rsidRDefault="00D813C1" w:rsidP="00D813C1">
      <w:pPr>
        <w:rPr>
          <w:snapToGrid w:val="0"/>
          <w:sz w:val="24"/>
        </w:rPr>
      </w:pPr>
      <w:r>
        <w:rPr>
          <w:snapToGrid w:val="0"/>
          <w:sz w:val="24"/>
        </w:rPr>
        <w:t xml:space="preserve"> </w:t>
      </w:r>
      <w:r w:rsidRPr="00C25138">
        <w:rPr>
          <w:snapToGrid w:val="0"/>
          <w:sz w:val="24"/>
        </w:rPr>
        <w:t>Joe</w:t>
      </w:r>
      <w:r>
        <w:rPr>
          <w:snapToGrid w:val="0"/>
          <w:sz w:val="24"/>
        </w:rPr>
        <w:t xml:space="preserve"> DaGiau</w:t>
      </w:r>
      <w:r>
        <w:rPr>
          <w:snapToGrid w:val="0"/>
          <w:sz w:val="24"/>
        </w:rPr>
        <w:t xml:space="preserve"> noted that the park shelter has no water or electric service and asked if that could be remedied. Mayor Suter reported that there is water service in the park but that the electric service has been an issue since the tornado damaged the old service</w:t>
      </w:r>
      <w:r w:rsidR="008E2E4D">
        <w:rPr>
          <w:snapToGrid w:val="0"/>
          <w:sz w:val="24"/>
        </w:rPr>
        <w:t>,</w:t>
      </w:r>
      <w:r>
        <w:rPr>
          <w:snapToGrid w:val="0"/>
          <w:sz w:val="24"/>
        </w:rPr>
        <w:t xml:space="preserve"> due to the park being in the flood plain. </w:t>
      </w:r>
    </w:p>
    <w:p w:rsidR="00D813C1" w:rsidRDefault="00D813C1" w:rsidP="00D813C1">
      <w:pPr>
        <w:rPr>
          <w:snapToGrid w:val="0"/>
          <w:sz w:val="24"/>
        </w:rPr>
      </w:pPr>
      <w:r>
        <w:rPr>
          <w:snapToGrid w:val="0"/>
          <w:sz w:val="24"/>
        </w:rPr>
        <w:t xml:space="preserve"> Joe DaGiau reported that US Representative Wenstrup’s mother passed away yesterday and asked that the village send him condolences.</w:t>
      </w:r>
    </w:p>
    <w:p w:rsidR="00D813C1" w:rsidRDefault="00D813C1" w:rsidP="00D813C1">
      <w:pPr>
        <w:rPr>
          <w:sz w:val="24"/>
          <w:szCs w:val="24"/>
        </w:rPr>
      </w:pPr>
      <w:r>
        <w:rPr>
          <w:snapToGrid w:val="0"/>
          <w:sz w:val="24"/>
        </w:rPr>
        <w:t xml:space="preserve"> Jo Caudill asked if something could be added to the park in Linda Carter’s memory prior to the ice cream social. Andrew Gephardt will look into purchasing a quality park bench.</w:t>
      </w:r>
    </w:p>
    <w:p w:rsidR="00676475" w:rsidRDefault="00676475" w:rsidP="002775F9">
      <w:pPr>
        <w:rPr>
          <w:sz w:val="24"/>
          <w:szCs w:val="24"/>
        </w:rPr>
      </w:pPr>
    </w:p>
    <w:p w:rsidR="000113EB" w:rsidRDefault="000113EB" w:rsidP="000113EB">
      <w:pPr>
        <w:rPr>
          <w:snapToGrid w:val="0"/>
          <w:sz w:val="24"/>
        </w:rPr>
      </w:pPr>
      <w:r w:rsidRPr="00410708">
        <w:rPr>
          <w:b/>
          <w:snapToGrid w:val="0"/>
          <w:sz w:val="24"/>
          <w:u w:val="single"/>
        </w:rPr>
        <w:t>READING OF ORDINANCES AND RESOLUTIONS:</w:t>
      </w:r>
      <w:r w:rsidRPr="00410708">
        <w:rPr>
          <w:snapToGrid w:val="0"/>
          <w:sz w:val="24"/>
        </w:rPr>
        <w:t xml:space="preserve">  </w:t>
      </w:r>
    </w:p>
    <w:p w:rsidR="00A76F33" w:rsidRDefault="00A76F33" w:rsidP="000113EB">
      <w:pPr>
        <w:rPr>
          <w:snapToGrid w:val="0"/>
          <w:sz w:val="24"/>
        </w:rPr>
      </w:pPr>
    </w:p>
    <w:p w:rsidR="00032521" w:rsidRDefault="00032521" w:rsidP="00910932">
      <w:pPr>
        <w:rPr>
          <w:snapToGrid w:val="0"/>
          <w:sz w:val="24"/>
        </w:rPr>
      </w:pPr>
      <w:r>
        <w:rPr>
          <w:snapToGrid w:val="0"/>
          <w:sz w:val="24"/>
        </w:rPr>
        <w:t xml:space="preserve">RESOLUTION 2019-08 – A RESOLUTION </w:t>
      </w:r>
      <w:r w:rsidRPr="00F440D9">
        <w:rPr>
          <w:sz w:val="24"/>
          <w:szCs w:val="24"/>
        </w:rPr>
        <w:t>A RESOLUTION AUTHORIZING</w:t>
      </w:r>
      <w:r>
        <w:rPr>
          <w:sz w:val="24"/>
          <w:szCs w:val="24"/>
        </w:rPr>
        <w:t xml:space="preserve"> </w:t>
      </w:r>
      <w:r w:rsidRPr="00F440D9">
        <w:rPr>
          <w:sz w:val="24"/>
          <w:szCs w:val="24"/>
        </w:rPr>
        <w:t>APPROVAL OF REVISED DRAFT SOLID WASTE MANAGEMENT PLAN, DATED 2018-2037, FOR THE ADAMS-CLERMONT SOLID WASTE MANAGEMENT DISTRICT</w:t>
      </w:r>
    </w:p>
    <w:p w:rsidR="00032521" w:rsidRDefault="00032521" w:rsidP="00910932">
      <w:pPr>
        <w:rPr>
          <w:snapToGrid w:val="0"/>
          <w:sz w:val="24"/>
        </w:rPr>
      </w:pPr>
    </w:p>
    <w:p w:rsidR="00910932" w:rsidRPr="00C25138" w:rsidRDefault="00910932" w:rsidP="00910932">
      <w:pPr>
        <w:rPr>
          <w:snapToGrid w:val="0"/>
          <w:sz w:val="24"/>
        </w:rPr>
      </w:pPr>
      <w:r w:rsidRPr="00C25138">
        <w:rPr>
          <w:snapToGrid w:val="0"/>
          <w:sz w:val="24"/>
        </w:rPr>
        <w:t xml:space="preserve">*Motion to waive the readings of </w:t>
      </w:r>
      <w:r w:rsidR="00115A72" w:rsidRPr="00C25138">
        <w:rPr>
          <w:snapToGrid w:val="0"/>
          <w:sz w:val="24"/>
        </w:rPr>
        <w:t>Resolution</w:t>
      </w:r>
      <w:r w:rsidRPr="00C25138">
        <w:rPr>
          <w:snapToGrid w:val="0"/>
          <w:sz w:val="24"/>
        </w:rPr>
        <w:t xml:space="preserve"> 2019-0</w:t>
      </w:r>
      <w:r w:rsidR="00032521">
        <w:rPr>
          <w:snapToGrid w:val="0"/>
          <w:sz w:val="24"/>
        </w:rPr>
        <w:t>8</w:t>
      </w:r>
      <w:r w:rsidRPr="00C25138">
        <w:rPr>
          <w:snapToGrid w:val="0"/>
          <w:sz w:val="24"/>
        </w:rPr>
        <w:t xml:space="preserve"> by </w:t>
      </w:r>
      <w:r w:rsidR="00032521">
        <w:rPr>
          <w:snapToGrid w:val="0"/>
          <w:sz w:val="24"/>
        </w:rPr>
        <w:t>Fischer</w:t>
      </w:r>
      <w:r w:rsidRPr="00C25138">
        <w:rPr>
          <w:snapToGrid w:val="0"/>
          <w:sz w:val="24"/>
        </w:rPr>
        <w:t xml:space="preserve">, seconded by </w:t>
      </w:r>
      <w:r w:rsidR="00032521">
        <w:rPr>
          <w:snapToGrid w:val="0"/>
          <w:sz w:val="24"/>
        </w:rPr>
        <w:t>Caudill</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Pr="00C25138"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910932" w:rsidRPr="00C25138" w:rsidRDefault="00910932" w:rsidP="00910932">
      <w:pPr>
        <w:rPr>
          <w:snapToGrid w:val="0"/>
          <w:sz w:val="24"/>
        </w:rPr>
      </w:pPr>
    </w:p>
    <w:p w:rsidR="00910932" w:rsidRPr="00C25138" w:rsidRDefault="00910932" w:rsidP="00910932">
      <w:pPr>
        <w:rPr>
          <w:snapToGrid w:val="0"/>
          <w:sz w:val="24"/>
        </w:rPr>
      </w:pPr>
      <w:r w:rsidRPr="00C25138">
        <w:rPr>
          <w:snapToGrid w:val="0"/>
          <w:sz w:val="24"/>
        </w:rPr>
        <w:t xml:space="preserve">*Motion to adopt </w:t>
      </w:r>
      <w:r w:rsidR="00115A72" w:rsidRPr="00C25138">
        <w:rPr>
          <w:snapToGrid w:val="0"/>
          <w:sz w:val="24"/>
        </w:rPr>
        <w:t>Resolution</w:t>
      </w:r>
      <w:r w:rsidRPr="00C25138">
        <w:rPr>
          <w:snapToGrid w:val="0"/>
          <w:sz w:val="24"/>
        </w:rPr>
        <w:t xml:space="preserve"> 201</w:t>
      </w:r>
      <w:r w:rsidR="00D65FA5" w:rsidRPr="00C25138">
        <w:rPr>
          <w:snapToGrid w:val="0"/>
          <w:sz w:val="24"/>
        </w:rPr>
        <w:t>9</w:t>
      </w:r>
      <w:r w:rsidRPr="00C25138">
        <w:rPr>
          <w:snapToGrid w:val="0"/>
          <w:sz w:val="24"/>
        </w:rPr>
        <w:t>-</w:t>
      </w:r>
      <w:r w:rsidR="00D65FA5" w:rsidRPr="00C25138">
        <w:rPr>
          <w:snapToGrid w:val="0"/>
          <w:sz w:val="24"/>
        </w:rPr>
        <w:t>0</w:t>
      </w:r>
      <w:r w:rsidR="00032521">
        <w:rPr>
          <w:snapToGrid w:val="0"/>
          <w:sz w:val="24"/>
        </w:rPr>
        <w:t>8</w:t>
      </w:r>
      <w:r w:rsidRPr="00C25138">
        <w:rPr>
          <w:snapToGrid w:val="0"/>
          <w:sz w:val="24"/>
        </w:rPr>
        <w:t xml:space="preserve"> by </w:t>
      </w:r>
      <w:r w:rsidR="00032521">
        <w:rPr>
          <w:snapToGrid w:val="0"/>
          <w:sz w:val="24"/>
        </w:rPr>
        <w:t>Caudill</w:t>
      </w:r>
      <w:r w:rsidRPr="00C25138">
        <w:rPr>
          <w:snapToGrid w:val="0"/>
          <w:sz w:val="24"/>
        </w:rPr>
        <w:t xml:space="preserve">, seconded by </w:t>
      </w:r>
      <w:r w:rsidR="00032521">
        <w:rPr>
          <w:snapToGrid w:val="0"/>
          <w:sz w:val="24"/>
        </w:rPr>
        <w:t>Fischer</w:t>
      </w:r>
    </w:p>
    <w:p w:rsidR="00910932" w:rsidRPr="00C25138" w:rsidRDefault="00910932" w:rsidP="00910932">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 xml:space="preserve">Roark - </w:t>
      </w:r>
      <w:r w:rsidR="00115A72" w:rsidRPr="00C25138">
        <w:rPr>
          <w:snapToGrid w:val="0"/>
          <w:sz w:val="24"/>
        </w:rPr>
        <w:t>ye</w:t>
      </w:r>
      <w:r w:rsidRPr="00C25138">
        <w:rPr>
          <w:snapToGrid w:val="0"/>
          <w:sz w:val="24"/>
        </w:rPr>
        <w:t>a</w:t>
      </w:r>
    </w:p>
    <w:p w:rsidR="00910932" w:rsidRDefault="00910932" w:rsidP="00910932">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34BF9" w:rsidRDefault="00F34BF9" w:rsidP="00910932">
      <w:pPr>
        <w:rPr>
          <w:snapToGrid w:val="0"/>
          <w:sz w:val="24"/>
        </w:rPr>
      </w:pPr>
    </w:p>
    <w:p w:rsidR="00F440D9" w:rsidRDefault="00032521" w:rsidP="00F440D9">
      <w:pPr>
        <w:rPr>
          <w:snapToGrid w:val="0"/>
          <w:sz w:val="24"/>
        </w:rPr>
      </w:pPr>
      <w:r>
        <w:rPr>
          <w:snapToGrid w:val="0"/>
          <w:sz w:val="24"/>
        </w:rPr>
        <w:t xml:space="preserve">ORDINANCE </w:t>
      </w:r>
      <w:r w:rsidR="00F34BF9">
        <w:rPr>
          <w:snapToGrid w:val="0"/>
          <w:sz w:val="24"/>
        </w:rPr>
        <w:t>2019-0</w:t>
      </w:r>
      <w:r>
        <w:rPr>
          <w:snapToGrid w:val="0"/>
          <w:sz w:val="24"/>
        </w:rPr>
        <w:t>9</w:t>
      </w:r>
      <w:r w:rsidR="00F34BF9">
        <w:rPr>
          <w:snapToGrid w:val="0"/>
          <w:sz w:val="24"/>
        </w:rPr>
        <w:t xml:space="preserve"> – A</w:t>
      </w:r>
      <w:r>
        <w:rPr>
          <w:snapToGrid w:val="0"/>
          <w:sz w:val="24"/>
        </w:rPr>
        <w:t>N ORDINANCE ADOPTING A PROPERTY MAINTENANCE CODE FOR THE VILLAGE OF MOSCOW AND DECLARING AN EMERGENCY</w:t>
      </w:r>
    </w:p>
    <w:p w:rsidR="00032521" w:rsidRDefault="00032521" w:rsidP="00F440D9">
      <w:pPr>
        <w:rPr>
          <w:snapToGrid w:val="0"/>
          <w:sz w:val="24"/>
        </w:rPr>
      </w:pPr>
    </w:p>
    <w:p w:rsidR="00032521" w:rsidRPr="00C25138" w:rsidRDefault="00032521" w:rsidP="00032521">
      <w:pPr>
        <w:rPr>
          <w:snapToGrid w:val="0"/>
          <w:sz w:val="24"/>
        </w:rPr>
      </w:pPr>
      <w:r w:rsidRPr="00C25138">
        <w:rPr>
          <w:snapToGrid w:val="0"/>
          <w:sz w:val="24"/>
        </w:rPr>
        <w:t xml:space="preserve">*Motion to waive the readings of </w:t>
      </w:r>
      <w:r>
        <w:rPr>
          <w:snapToGrid w:val="0"/>
          <w:sz w:val="24"/>
        </w:rPr>
        <w:t>Ordinance</w:t>
      </w:r>
      <w:r w:rsidRPr="00C25138">
        <w:rPr>
          <w:snapToGrid w:val="0"/>
          <w:sz w:val="24"/>
        </w:rPr>
        <w:t xml:space="preserve"> 2019-0</w:t>
      </w:r>
      <w:r>
        <w:rPr>
          <w:snapToGrid w:val="0"/>
          <w:sz w:val="24"/>
        </w:rPr>
        <w:t>9</w:t>
      </w:r>
      <w:r w:rsidRPr="00C25138">
        <w:rPr>
          <w:snapToGrid w:val="0"/>
          <w:sz w:val="24"/>
        </w:rPr>
        <w:t xml:space="preserve"> by </w:t>
      </w:r>
      <w:r>
        <w:rPr>
          <w:snapToGrid w:val="0"/>
          <w:sz w:val="24"/>
        </w:rPr>
        <w:t>Fischer</w:t>
      </w:r>
      <w:r w:rsidRPr="00C25138">
        <w:rPr>
          <w:snapToGrid w:val="0"/>
          <w:sz w:val="24"/>
        </w:rPr>
        <w:t xml:space="preserve">, seconded by </w:t>
      </w:r>
      <w:r>
        <w:rPr>
          <w:snapToGrid w:val="0"/>
          <w:sz w:val="24"/>
        </w:rPr>
        <w:t>Caudill</w:t>
      </w:r>
    </w:p>
    <w:p w:rsidR="00032521" w:rsidRPr="00C25138" w:rsidRDefault="00032521" w:rsidP="0003252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032521" w:rsidRDefault="00032521" w:rsidP="0003252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526580" w:rsidRDefault="00526580" w:rsidP="00032521">
      <w:pPr>
        <w:rPr>
          <w:snapToGrid w:val="0"/>
          <w:sz w:val="24"/>
        </w:rPr>
      </w:pPr>
    </w:p>
    <w:p w:rsidR="00526580" w:rsidRPr="00C25138" w:rsidRDefault="00526580" w:rsidP="00032521">
      <w:pPr>
        <w:rPr>
          <w:snapToGrid w:val="0"/>
          <w:sz w:val="24"/>
        </w:rPr>
      </w:pPr>
      <w:r>
        <w:rPr>
          <w:snapToGrid w:val="0"/>
          <w:sz w:val="24"/>
        </w:rPr>
        <w:t>Debbie Roark reported receiving feedback from residents having concerns about some portions of the ordinance. Examples noted were sections 3-6 and 4-10 is seen by some as being too restrictive. Emily Supinger noted that the intent is to bring properties into compliance long term, not overnight. Nancy Fischer voiced concerns about elderly and low income residents having difficulty with complying. Mayor Suter noted that any review would go before the board of zoning appeals rather than having to go to the county. Emily Supinger also noted that a property owner pointing out issues on other properties is not a valid defense for their own property.</w:t>
      </w:r>
    </w:p>
    <w:p w:rsidR="00032521" w:rsidRPr="00C25138" w:rsidRDefault="00032521" w:rsidP="00032521">
      <w:pPr>
        <w:rPr>
          <w:snapToGrid w:val="0"/>
          <w:sz w:val="24"/>
        </w:rPr>
      </w:pPr>
    </w:p>
    <w:p w:rsidR="00032521" w:rsidRPr="00C25138" w:rsidRDefault="00032521" w:rsidP="00032521">
      <w:pPr>
        <w:rPr>
          <w:snapToGrid w:val="0"/>
          <w:sz w:val="24"/>
        </w:rPr>
      </w:pPr>
      <w:r w:rsidRPr="00C25138">
        <w:rPr>
          <w:snapToGrid w:val="0"/>
          <w:sz w:val="24"/>
        </w:rPr>
        <w:t xml:space="preserve">*Motion to adopt </w:t>
      </w:r>
      <w:r>
        <w:rPr>
          <w:snapToGrid w:val="0"/>
          <w:sz w:val="24"/>
        </w:rPr>
        <w:t>Ordinance</w:t>
      </w:r>
      <w:r w:rsidRPr="00C25138">
        <w:rPr>
          <w:snapToGrid w:val="0"/>
          <w:sz w:val="24"/>
        </w:rPr>
        <w:t xml:space="preserve"> 2019-0</w:t>
      </w:r>
      <w:r>
        <w:rPr>
          <w:snapToGrid w:val="0"/>
          <w:sz w:val="24"/>
        </w:rPr>
        <w:t>9</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032521" w:rsidRPr="00C25138" w:rsidRDefault="00032521" w:rsidP="0003252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032521" w:rsidRDefault="00032521" w:rsidP="0003252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032521" w:rsidRDefault="00032521" w:rsidP="00032521">
      <w:pPr>
        <w:rPr>
          <w:snapToGrid w:val="0"/>
          <w:sz w:val="24"/>
        </w:rPr>
      </w:pPr>
    </w:p>
    <w:p w:rsidR="00032521" w:rsidRPr="00C25138" w:rsidRDefault="00032521" w:rsidP="00032521">
      <w:pPr>
        <w:rPr>
          <w:snapToGrid w:val="0"/>
          <w:sz w:val="24"/>
        </w:rPr>
      </w:pPr>
      <w:r w:rsidRPr="00C25138">
        <w:rPr>
          <w:snapToGrid w:val="0"/>
          <w:sz w:val="24"/>
        </w:rPr>
        <w:t xml:space="preserve">*Motion to </w:t>
      </w:r>
      <w:r>
        <w:rPr>
          <w:snapToGrid w:val="0"/>
          <w:sz w:val="24"/>
        </w:rPr>
        <w:t>adopt</w:t>
      </w:r>
      <w:r w:rsidRPr="00C25138">
        <w:rPr>
          <w:snapToGrid w:val="0"/>
          <w:sz w:val="24"/>
        </w:rPr>
        <w:t xml:space="preserve"> </w:t>
      </w:r>
      <w:r>
        <w:rPr>
          <w:snapToGrid w:val="0"/>
          <w:sz w:val="24"/>
        </w:rPr>
        <w:t>Ordinance</w:t>
      </w:r>
      <w:r w:rsidRPr="00C25138">
        <w:rPr>
          <w:snapToGrid w:val="0"/>
          <w:sz w:val="24"/>
        </w:rPr>
        <w:t xml:space="preserve"> 2019-0</w:t>
      </w:r>
      <w:r>
        <w:rPr>
          <w:snapToGrid w:val="0"/>
          <w:sz w:val="24"/>
        </w:rPr>
        <w:t>9</w:t>
      </w:r>
      <w:r w:rsidRPr="00C25138">
        <w:rPr>
          <w:snapToGrid w:val="0"/>
          <w:sz w:val="24"/>
        </w:rPr>
        <w:t xml:space="preserve"> </w:t>
      </w:r>
      <w:r>
        <w:rPr>
          <w:snapToGrid w:val="0"/>
          <w:sz w:val="24"/>
        </w:rPr>
        <w:t xml:space="preserve">as an emergency </w:t>
      </w:r>
      <w:r w:rsidRPr="00C25138">
        <w:rPr>
          <w:snapToGrid w:val="0"/>
          <w:sz w:val="24"/>
        </w:rPr>
        <w:t xml:space="preserve">by </w:t>
      </w:r>
      <w:r>
        <w:rPr>
          <w:snapToGrid w:val="0"/>
          <w:sz w:val="24"/>
        </w:rPr>
        <w:t>Fischer</w:t>
      </w:r>
      <w:r w:rsidRPr="00C25138">
        <w:rPr>
          <w:snapToGrid w:val="0"/>
          <w:sz w:val="24"/>
        </w:rPr>
        <w:t xml:space="preserve">, seconded by </w:t>
      </w:r>
      <w:r>
        <w:rPr>
          <w:snapToGrid w:val="0"/>
          <w:sz w:val="24"/>
        </w:rPr>
        <w:t>Caudill</w:t>
      </w:r>
    </w:p>
    <w:p w:rsidR="00032521" w:rsidRPr="00C25138" w:rsidRDefault="00032521" w:rsidP="0003252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032521" w:rsidRPr="00C25138" w:rsidRDefault="00032521" w:rsidP="0003252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yea       </w:t>
      </w:r>
      <w:r w:rsidRPr="00C25138">
        <w:rPr>
          <w:snapToGrid w:val="0"/>
          <w:sz w:val="24"/>
        </w:rPr>
        <w:tab/>
      </w:r>
      <w:r w:rsidRPr="00C25138">
        <w:rPr>
          <w:snapToGrid w:val="0"/>
          <w:sz w:val="24"/>
        </w:rPr>
        <w:tab/>
        <w:t xml:space="preserve">               MC</w:t>
      </w:r>
    </w:p>
    <w:p w:rsidR="00F34BF9" w:rsidRDefault="00F34BF9" w:rsidP="00910932">
      <w:pPr>
        <w:rPr>
          <w:snapToGrid w:val="0"/>
          <w:sz w:val="24"/>
        </w:rPr>
      </w:pPr>
    </w:p>
    <w:p w:rsidR="00F440D9" w:rsidRDefault="00F440D9" w:rsidP="002775F9">
      <w:pPr>
        <w:rPr>
          <w:snapToGrid w:val="0"/>
          <w:sz w:val="24"/>
        </w:rPr>
      </w:pPr>
      <w:r>
        <w:rPr>
          <w:snapToGrid w:val="0"/>
          <w:sz w:val="24"/>
        </w:rPr>
        <w:t>ORDINANCE 2019-</w:t>
      </w:r>
      <w:r w:rsidR="00F377FA">
        <w:rPr>
          <w:snapToGrid w:val="0"/>
          <w:sz w:val="24"/>
        </w:rPr>
        <w:t>1</w:t>
      </w:r>
      <w:r>
        <w:rPr>
          <w:snapToGrid w:val="0"/>
          <w:sz w:val="24"/>
        </w:rPr>
        <w:t>0 – AN ORDINANCE A</w:t>
      </w:r>
      <w:r w:rsidR="00F377FA">
        <w:rPr>
          <w:snapToGrid w:val="0"/>
          <w:sz w:val="24"/>
        </w:rPr>
        <w:t>UTHORIZING THE ADOPTION OF AN ALTERNATIVE METHOD OF APPORTIONMENT OF THE UNDIVIDED LOCAL GOVERNMENT FUND</w:t>
      </w:r>
      <w:r w:rsidR="00C25138">
        <w:rPr>
          <w:snapToGrid w:val="0"/>
          <w:sz w:val="24"/>
        </w:rPr>
        <w:t>, 1</w:t>
      </w:r>
      <w:r w:rsidR="00C25138" w:rsidRPr="00C25138">
        <w:rPr>
          <w:snapToGrid w:val="0"/>
          <w:sz w:val="24"/>
          <w:vertAlign w:val="superscript"/>
        </w:rPr>
        <w:t>st</w:t>
      </w:r>
      <w:r w:rsidR="00C25138">
        <w:rPr>
          <w:snapToGrid w:val="0"/>
          <w:sz w:val="24"/>
        </w:rPr>
        <w:t xml:space="preserve"> Reading</w:t>
      </w:r>
    </w:p>
    <w:p w:rsidR="00526580" w:rsidRDefault="00526580" w:rsidP="002775F9">
      <w:pPr>
        <w:rPr>
          <w:snapToGrid w:val="0"/>
          <w:sz w:val="24"/>
        </w:rPr>
      </w:pPr>
    </w:p>
    <w:p w:rsidR="00526580" w:rsidRPr="003D79A4" w:rsidRDefault="00526580" w:rsidP="00526580">
      <w:pPr>
        <w:pStyle w:val="ListParagraph"/>
        <w:jc w:val="center"/>
        <w:rPr>
          <w:snapToGrid w:val="0"/>
          <w:sz w:val="24"/>
        </w:rPr>
      </w:pPr>
      <w:r w:rsidRPr="003D79A4">
        <w:rPr>
          <w:snapToGrid w:val="0"/>
          <w:sz w:val="24"/>
        </w:rPr>
        <w:lastRenderedPageBreak/>
        <w:t>VILLAGE OF MOSCOW REGULAR SESSION OF COUNCIL</w:t>
      </w:r>
    </w:p>
    <w:p w:rsidR="00526580" w:rsidRPr="003D79A4" w:rsidRDefault="00526580" w:rsidP="00526580">
      <w:pPr>
        <w:pStyle w:val="ListParagraph"/>
        <w:tabs>
          <w:tab w:val="left" w:pos="8910"/>
        </w:tabs>
        <w:jc w:val="center"/>
        <w:rPr>
          <w:snapToGrid w:val="0"/>
          <w:sz w:val="24"/>
        </w:rPr>
      </w:pPr>
    </w:p>
    <w:p w:rsidR="00526580" w:rsidRPr="003D79A4" w:rsidRDefault="00526580" w:rsidP="00526580">
      <w:pPr>
        <w:pStyle w:val="ListParagraph"/>
        <w:tabs>
          <w:tab w:val="left" w:pos="8910"/>
        </w:tabs>
        <w:jc w:val="center"/>
        <w:rPr>
          <w:snapToGrid w:val="0"/>
          <w:sz w:val="24"/>
        </w:rPr>
      </w:pPr>
    </w:p>
    <w:p w:rsidR="00526580" w:rsidRPr="003D79A4" w:rsidRDefault="00526580" w:rsidP="00526580">
      <w:pPr>
        <w:pStyle w:val="ListParagraph"/>
        <w:jc w:val="center"/>
        <w:rPr>
          <w:snapToGrid w:val="0"/>
          <w:sz w:val="24"/>
        </w:rPr>
      </w:pPr>
      <w:r>
        <w:rPr>
          <w:snapToGrid w:val="0"/>
          <w:sz w:val="24"/>
        </w:rPr>
        <w:t>May 6</w:t>
      </w:r>
      <w:r w:rsidRPr="003D79A4">
        <w:rPr>
          <w:snapToGrid w:val="0"/>
          <w:sz w:val="24"/>
        </w:rPr>
        <w:t>, 201</w:t>
      </w:r>
      <w:r>
        <w:rPr>
          <w:snapToGrid w:val="0"/>
          <w:sz w:val="24"/>
        </w:rPr>
        <w:t>9</w:t>
      </w:r>
    </w:p>
    <w:p w:rsidR="00526580" w:rsidRDefault="00526580" w:rsidP="002775F9">
      <w:pPr>
        <w:rPr>
          <w:snapToGrid w:val="0"/>
          <w:sz w:val="24"/>
        </w:rPr>
      </w:pPr>
    </w:p>
    <w:p w:rsidR="00526580" w:rsidRDefault="00526580" w:rsidP="002775F9">
      <w:pPr>
        <w:rPr>
          <w:snapToGrid w:val="0"/>
          <w:sz w:val="24"/>
        </w:rPr>
      </w:pPr>
    </w:p>
    <w:p w:rsidR="00F440D9" w:rsidRDefault="00F440D9" w:rsidP="002775F9">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526580" w:rsidRDefault="00C25138" w:rsidP="000113EB">
      <w:pPr>
        <w:rPr>
          <w:snapToGrid w:val="0"/>
          <w:sz w:val="24"/>
        </w:rPr>
      </w:pPr>
      <w:r>
        <w:rPr>
          <w:snapToGrid w:val="0"/>
          <w:sz w:val="24"/>
        </w:rPr>
        <w:t xml:space="preserve"> </w:t>
      </w:r>
      <w:r w:rsidR="00526580">
        <w:rPr>
          <w:snapToGrid w:val="0"/>
          <w:sz w:val="24"/>
        </w:rPr>
        <w:t>Nancy Fischer reported that the post office does not set their own hours; some residents have complained about the shorter hours.</w:t>
      </w:r>
    </w:p>
    <w:p w:rsidR="00526580" w:rsidRDefault="00526580" w:rsidP="000113EB">
      <w:pPr>
        <w:rPr>
          <w:snapToGrid w:val="0"/>
          <w:sz w:val="24"/>
        </w:rPr>
      </w:pPr>
      <w:r>
        <w:rPr>
          <w:snapToGrid w:val="0"/>
          <w:sz w:val="24"/>
        </w:rPr>
        <w:t xml:space="preserve"> Nancy Fischer reported that a resident is requesting </w:t>
      </w:r>
      <w:r w:rsidR="008E2E4D">
        <w:rPr>
          <w:snapToGrid w:val="0"/>
          <w:sz w:val="24"/>
        </w:rPr>
        <w:t xml:space="preserve">that </w:t>
      </w:r>
      <w:r>
        <w:rPr>
          <w:snapToGrid w:val="0"/>
          <w:sz w:val="24"/>
        </w:rPr>
        <w:t>a sidewalk be installed along 36 Well</w:t>
      </w:r>
      <w:r w:rsidR="008E2E4D">
        <w:rPr>
          <w:snapToGrid w:val="0"/>
          <w:sz w:val="24"/>
        </w:rPr>
        <w:t>s</w:t>
      </w:r>
      <w:r>
        <w:rPr>
          <w:snapToGrid w:val="0"/>
          <w:sz w:val="24"/>
        </w:rPr>
        <w:t xml:space="preserve"> Street to allow for easier access to the post office. Mayor Suter noted that money has been issue with installing additional sidewalks throughout the village. </w:t>
      </w:r>
    </w:p>
    <w:p w:rsidR="00526580" w:rsidRDefault="00526580" w:rsidP="000113EB">
      <w:pPr>
        <w:rPr>
          <w:snapToGrid w:val="0"/>
          <w:sz w:val="24"/>
        </w:rPr>
      </w:pP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r w:rsidR="00C25138">
        <w:rPr>
          <w:snapToGrid w:val="0"/>
          <w:sz w:val="24"/>
        </w:rPr>
        <w:t>None</w:t>
      </w:r>
      <w:r>
        <w:rPr>
          <w:b/>
          <w:snapToGrid w:val="0"/>
          <w:sz w:val="24"/>
          <w:u w:val="single"/>
        </w:rPr>
        <w:t xml:space="preserve"> </w:t>
      </w:r>
    </w:p>
    <w:p w:rsidR="00802CF3" w:rsidRDefault="00802CF3" w:rsidP="00F34BF9">
      <w:pPr>
        <w:rPr>
          <w:b/>
          <w:snapToGrid w:val="0"/>
          <w:sz w:val="24"/>
          <w:u w:val="single"/>
        </w:rPr>
      </w:pPr>
    </w:p>
    <w:p w:rsidR="00F1637A" w:rsidRDefault="00526580" w:rsidP="00F34BF9">
      <w:pPr>
        <w:rPr>
          <w:snapToGrid w:val="0"/>
          <w:sz w:val="24"/>
        </w:rPr>
      </w:pPr>
      <w:r>
        <w:rPr>
          <w:b/>
          <w:snapToGrid w:val="0"/>
          <w:sz w:val="24"/>
          <w:u w:val="single"/>
        </w:rPr>
        <w:t>EXECUTIVE SESSION</w:t>
      </w:r>
      <w:r w:rsidR="00F1637A" w:rsidRPr="008F2652">
        <w:rPr>
          <w:b/>
          <w:snapToGrid w:val="0"/>
          <w:sz w:val="24"/>
          <w:u w:val="single"/>
        </w:rPr>
        <w:t>:</w:t>
      </w:r>
    </w:p>
    <w:p w:rsidR="001F5606" w:rsidRDefault="00F34BF9" w:rsidP="00802CF3">
      <w:pPr>
        <w:rPr>
          <w:snapToGrid w:val="0"/>
          <w:sz w:val="24"/>
        </w:rPr>
      </w:pPr>
      <w:r>
        <w:rPr>
          <w:snapToGrid w:val="0"/>
          <w:sz w:val="24"/>
        </w:rPr>
        <w:t xml:space="preserve"> </w:t>
      </w:r>
    </w:p>
    <w:p w:rsidR="00930C6D" w:rsidRPr="00410708" w:rsidRDefault="00930C6D" w:rsidP="00930C6D">
      <w:pPr>
        <w:rPr>
          <w:snapToGrid w:val="0"/>
          <w:sz w:val="24"/>
        </w:rPr>
      </w:pPr>
      <w:r w:rsidRPr="00410708">
        <w:rPr>
          <w:snapToGrid w:val="0"/>
          <w:sz w:val="24"/>
        </w:rPr>
        <w:t xml:space="preserve">*Motion to </w:t>
      </w:r>
      <w:r>
        <w:rPr>
          <w:snapToGrid w:val="0"/>
          <w:sz w:val="24"/>
        </w:rPr>
        <w:t xml:space="preserve">enter executive session to discuss possible </w:t>
      </w:r>
      <w:r>
        <w:rPr>
          <w:snapToGrid w:val="0"/>
          <w:sz w:val="24"/>
        </w:rPr>
        <w:t>sale of village property</w:t>
      </w:r>
      <w:r>
        <w:rPr>
          <w:snapToGrid w:val="0"/>
          <w:sz w:val="24"/>
        </w:rPr>
        <w:t xml:space="preserve"> pursuant to Ohio Revised Code 121.22(G)</w:t>
      </w:r>
      <w:r>
        <w:rPr>
          <w:snapToGrid w:val="0"/>
          <w:sz w:val="24"/>
        </w:rPr>
        <w:t>2</w:t>
      </w:r>
      <w:r w:rsidRPr="00410708">
        <w:rPr>
          <w:snapToGrid w:val="0"/>
          <w:sz w:val="24"/>
        </w:rPr>
        <w:t xml:space="preserve"> </w:t>
      </w:r>
      <w:r>
        <w:rPr>
          <w:snapToGrid w:val="0"/>
          <w:sz w:val="24"/>
        </w:rPr>
        <w:t xml:space="preserve">at 7:09pm </w:t>
      </w:r>
      <w:r w:rsidRPr="00410708">
        <w:rPr>
          <w:snapToGrid w:val="0"/>
          <w:sz w:val="24"/>
        </w:rPr>
        <w:t xml:space="preserve">by </w:t>
      </w:r>
      <w:r>
        <w:rPr>
          <w:snapToGrid w:val="0"/>
          <w:sz w:val="24"/>
        </w:rPr>
        <w:t>Forbes</w:t>
      </w:r>
      <w:r>
        <w:rPr>
          <w:snapToGrid w:val="0"/>
          <w:sz w:val="24"/>
        </w:rPr>
        <w:t>,</w:t>
      </w:r>
      <w:r w:rsidRPr="00410708">
        <w:rPr>
          <w:snapToGrid w:val="0"/>
          <w:sz w:val="24"/>
        </w:rPr>
        <w:t xml:space="preserve"> seconded by </w:t>
      </w:r>
      <w:r>
        <w:rPr>
          <w:snapToGrid w:val="0"/>
          <w:sz w:val="24"/>
        </w:rPr>
        <w:t>Fischer</w:t>
      </w:r>
    </w:p>
    <w:p w:rsidR="00930C6D" w:rsidRPr="00410708" w:rsidRDefault="00930C6D" w:rsidP="00930C6D">
      <w:pPr>
        <w:rPr>
          <w:snapToGrid w:val="0"/>
          <w:sz w:val="24"/>
        </w:rPr>
      </w:pPr>
      <w:r w:rsidRPr="00410708">
        <w:rPr>
          <w:snapToGrid w:val="0"/>
          <w:sz w:val="24"/>
        </w:rPr>
        <w:t>F</w:t>
      </w:r>
      <w:r>
        <w:rPr>
          <w:snapToGrid w:val="0"/>
          <w:sz w:val="24"/>
        </w:rPr>
        <w:t>ischer</w:t>
      </w:r>
      <w:r w:rsidRPr="00410708">
        <w:rPr>
          <w:snapToGrid w:val="0"/>
          <w:sz w:val="24"/>
        </w:rPr>
        <w:t xml:space="preserve"> –</w:t>
      </w:r>
      <w:r>
        <w:rPr>
          <w:snapToGrid w:val="0"/>
          <w:sz w:val="24"/>
        </w:rPr>
        <w:t xml:space="preserve"> ye</w:t>
      </w:r>
      <w:r w:rsidRPr="00410708">
        <w:rPr>
          <w:snapToGrid w:val="0"/>
          <w:sz w:val="24"/>
        </w:rPr>
        <w:t>a</w:t>
      </w:r>
      <w:r w:rsidRPr="00410708">
        <w:rPr>
          <w:snapToGrid w:val="0"/>
          <w:sz w:val="24"/>
        </w:rPr>
        <w:tab/>
      </w:r>
      <w:r w:rsidRPr="00410708">
        <w:rPr>
          <w:snapToGrid w:val="0"/>
          <w:sz w:val="24"/>
        </w:rPr>
        <w:tab/>
        <w:t xml:space="preserve">Forbes – yea     </w:t>
      </w:r>
      <w:r w:rsidRPr="00410708">
        <w:rPr>
          <w:snapToGrid w:val="0"/>
          <w:sz w:val="24"/>
        </w:rPr>
        <w:tab/>
        <w:t>Roark - yea</w:t>
      </w:r>
    </w:p>
    <w:p w:rsidR="00930C6D" w:rsidRDefault="008E2E4D" w:rsidP="00930C6D">
      <w:pPr>
        <w:rPr>
          <w:snapToGrid w:val="0"/>
          <w:sz w:val="24"/>
        </w:rPr>
      </w:pPr>
      <w:r>
        <w:rPr>
          <w:snapToGrid w:val="0"/>
          <w:sz w:val="24"/>
        </w:rPr>
        <w:t xml:space="preserve">Turner - </w:t>
      </w:r>
      <w:r w:rsidR="00930C6D">
        <w:rPr>
          <w:snapToGrid w:val="0"/>
          <w:sz w:val="24"/>
        </w:rPr>
        <w:t>a</w:t>
      </w:r>
      <w:r>
        <w:rPr>
          <w:snapToGrid w:val="0"/>
          <w:sz w:val="24"/>
        </w:rPr>
        <w:t>bstain</w:t>
      </w:r>
      <w:bookmarkStart w:id="0" w:name="_GoBack"/>
      <w:bookmarkEnd w:id="0"/>
      <w:r w:rsidR="00930C6D" w:rsidRPr="00410708">
        <w:rPr>
          <w:snapToGrid w:val="0"/>
          <w:sz w:val="24"/>
        </w:rPr>
        <w:t xml:space="preserve">      </w:t>
      </w:r>
      <w:r w:rsidR="00930C6D" w:rsidRPr="00410708">
        <w:rPr>
          <w:snapToGrid w:val="0"/>
          <w:sz w:val="24"/>
        </w:rPr>
        <w:tab/>
      </w:r>
      <w:r w:rsidR="00930C6D">
        <w:rPr>
          <w:snapToGrid w:val="0"/>
          <w:sz w:val="24"/>
        </w:rPr>
        <w:t>Gorth</w:t>
      </w:r>
      <w:r w:rsidR="00930C6D" w:rsidRPr="00410708">
        <w:rPr>
          <w:snapToGrid w:val="0"/>
          <w:sz w:val="24"/>
        </w:rPr>
        <w:t xml:space="preserve"> – yea</w:t>
      </w:r>
      <w:r w:rsidR="00930C6D" w:rsidRPr="00410708">
        <w:rPr>
          <w:snapToGrid w:val="0"/>
          <w:sz w:val="24"/>
        </w:rPr>
        <w:tab/>
      </w:r>
      <w:r w:rsidR="00930C6D" w:rsidRPr="00410708">
        <w:rPr>
          <w:snapToGrid w:val="0"/>
          <w:sz w:val="24"/>
        </w:rPr>
        <w:tab/>
        <w:t xml:space="preserve">Caudill - </w:t>
      </w:r>
      <w:r w:rsidR="00930C6D">
        <w:rPr>
          <w:snapToGrid w:val="0"/>
          <w:sz w:val="24"/>
        </w:rPr>
        <w:t>ye</w:t>
      </w:r>
      <w:r w:rsidR="00930C6D" w:rsidRPr="00410708">
        <w:rPr>
          <w:snapToGrid w:val="0"/>
          <w:sz w:val="24"/>
        </w:rPr>
        <w:t xml:space="preserve">a     </w:t>
      </w:r>
      <w:r w:rsidR="00930C6D" w:rsidRPr="00410708">
        <w:rPr>
          <w:snapToGrid w:val="0"/>
          <w:sz w:val="24"/>
        </w:rPr>
        <w:tab/>
      </w:r>
      <w:r w:rsidR="00930C6D" w:rsidRPr="00410708">
        <w:rPr>
          <w:snapToGrid w:val="0"/>
          <w:sz w:val="24"/>
        </w:rPr>
        <w:tab/>
        <w:t xml:space="preserve">               MC</w:t>
      </w:r>
    </w:p>
    <w:p w:rsidR="00930C6D" w:rsidRDefault="00930C6D" w:rsidP="00930C6D">
      <w:pPr>
        <w:rPr>
          <w:snapToGrid w:val="0"/>
          <w:sz w:val="24"/>
        </w:rPr>
      </w:pPr>
    </w:p>
    <w:p w:rsidR="00930C6D" w:rsidRDefault="00930C6D" w:rsidP="00930C6D">
      <w:pPr>
        <w:rPr>
          <w:snapToGrid w:val="0"/>
          <w:sz w:val="24"/>
        </w:rPr>
      </w:pPr>
      <w:r>
        <w:rPr>
          <w:snapToGrid w:val="0"/>
          <w:sz w:val="24"/>
        </w:rPr>
        <w:t>The meeting returned to regular session at 7:2</w:t>
      </w:r>
      <w:r>
        <w:rPr>
          <w:snapToGrid w:val="0"/>
          <w:sz w:val="24"/>
        </w:rPr>
        <w:t>5</w:t>
      </w:r>
      <w:r>
        <w:rPr>
          <w:snapToGrid w:val="0"/>
          <w:sz w:val="24"/>
        </w:rPr>
        <w:t>pm with roll call:</w:t>
      </w:r>
    </w:p>
    <w:p w:rsidR="00930C6D" w:rsidRPr="00410708" w:rsidRDefault="00930C6D" w:rsidP="00930C6D">
      <w:pPr>
        <w:rPr>
          <w:snapToGrid w:val="0"/>
          <w:sz w:val="24"/>
        </w:rPr>
      </w:pPr>
      <w:r w:rsidRPr="00410708">
        <w:rPr>
          <w:snapToGrid w:val="0"/>
          <w:sz w:val="24"/>
        </w:rPr>
        <w:t>F</w:t>
      </w:r>
      <w:r>
        <w:rPr>
          <w:snapToGrid w:val="0"/>
          <w:sz w:val="24"/>
        </w:rPr>
        <w:t>ischer - present</w:t>
      </w:r>
      <w:r w:rsidRPr="00410708">
        <w:rPr>
          <w:snapToGrid w:val="0"/>
          <w:sz w:val="24"/>
        </w:rPr>
        <w:tab/>
        <w:t xml:space="preserve">Forbes – </w:t>
      </w:r>
      <w:r>
        <w:rPr>
          <w:snapToGrid w:val="0"/>
          <w:sz w:val="24"/>
        </w:rPr>
        <w:t>present</w:t>
      </w:r>
      <w:r w:rsidRPr="00410708">
        <w:rPr>
          <w:snapToGrid w:val="0"/>
          <w:sz w:val="24"/>
        </w:rPr>
        <w:t xml:space="preserve">     </w:t>
      </w:r>
      <w:r w:rsidRPr="00410708">
        <w:rPr>
          <w:snapToGrid w:val="0"/>
          <w:sz w:val="24"/>
        </w:rPr>
        <w:tab/>
        <w:t xml:space="preserve">Roark - </w:t>
      </w:r>
      <w:r>
        <w:rPr>
          <w:snapToGrid w:val="0"/>
          <w:sz w:val="24"/>
        </w:rPr>
        <w:t>present</w:t>
      </w:r>
    </w:p>
    <w:p w:rsidR="00930C6D" w:rsidRDefault="00930C6D" w:rsidP="00930C6D">
      <w:pPr>
        <w:rPr>
          <w:snapToGrid w:val="0"/>
          <w:sz w:val="24"/>
        </w:rPr>
      </w:pPr>
      <w:r>
        <w:rPr>
          <w:snapToGrid w:val="0"/>
          <w:sz w:val="24"/>
        </w:rPr>
        <w:t>Turner - present</w:t>
      </w:r>
      <w:r w:rsidRPr="00410708">
        <w:rPr>
          <w:snapToGrid w:val="0"/>
          <w:sz w:val="24"/>
        </w:rPr>
        <w:t xml:space="preserve">      </w:t>
      </w:r>
      <w:r w:rsidRPr="00410708">
        <w:rPr>
          <w:snapToGrid w:val="0"/>
          <w:sz w:val="24"/>
        </w:rPr>
        <w:tab/>
      </w:r>
      <w:r>
        <w:rPr>
          <w:snapToGrid w:val="0"/>
          <w:sz w:val="24"/>
        </w:rPr>
        <w:t>Gorth</w:t>
      </w:r>
      <w:r w:rsidRPr="00410708">
        <w:rPr>
          <w:snapToGrid w:val="0"/>
          <w:sz w:val="24"/>
        </w:rPr>
        <w:t xml:space="preserve"> – </w:t>
      </w:r>
      <w:r>
        <w:rPr>
          <w:snapToGrid w:val="0"/>
          <w:sz w:val="24"/>
        </w:rPr>
        <w:t>present</w:t>
      </w:r>
      <w:r w:rsidRPr="00410708">
        <w:rPr>
          <w:snapToGrid w:val="0"/>
          <w:sz w:val="24"/>
        </w:rPr>
        <w:tab/>
        <w:t xml:space="preserve">Caudill - </w:t>
      </w:r>
      <w:r>
        <w:rPr>
          <w:snapToGrid w:val="0"/>
          <w:sz w:val="24"/>
        </w:rPr>
        <w:t>present</w:t>
      </w:r>
      <w:r w:rsidRPr="00410708">
        <w:rPr>
          <w:snapToGrid w:val="0"/>
          <w:sz w:val="24"/>
        </w:rPr>
        <w:t xml:space="preserve">     </w:t>
      </w:r>
      <w:r w:rsidRPr="00410708">
        <w:rPr>
          <w:snapToGrid w:val="0"/>
          <w:sz w:val="24"/>
        </w:rPr>
        <w:tab/>
      </w:r>
      <w:r w:rsidRPr="00410708">
        <w:rPr>
          <w:snapToGrid w:val="0"/>
          <w:sz w:val="24"/>
        </w:rPr>
        <w:tab/>
        <w:t xml:space="preserve">               MC</w:t>
      </w:r>
    </w:p>
    <w:p w:rsidR="00F34BF9" w:rsidRDefault="00F34BF9" w:rsidP="00930C6D">
      <w:pPr>
        <w:rPr>
          <w:snapToGrid w:val="0"/>
          <w:sz w:val="24"/>
        </w:rPr>
      </w:pPr>
    </w:p>
    <w:p w:rsidR="00FD2DC0" w:rsidRDefault="00930C6D" w:rsidP="00F34BF9">
      <w:pPr>
        <w:rPr>
          <w:snapToGrid w:val="0"/>
          <w:sz w:val="24"/>
        </w:rPr>
      </w:pPr>
      <w:r>
        <w:rPr>
          <w:snapToGrid w:val="0"/>
          <w:sz w:val="24"/>
        </w:rPr>
        <w:t>No action taken during executive session</w:t>
      </w:r>
    </w:p>
    <w:p w:rsidR="00FD2DC0" w:rsidRDefault="00FD2DC0" w:rsidP="00F34BF9">
      <w:pPr>
        <w:rPr>
          <w:snapToGrid w:val="0"/>
          <w:sz w:val="24"/>
        </w:rPr>
      </w:pPr>
    </w:p>
    <w:p w:rsidR="00F1637A" w:rsidRDefault="00F1637A"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F34BF9" w:rsidRPr="00C25138">
        <w:rPr>
          <w:snapToGrid w:val="0"/>
          <w:sz w:val="24"/>
        </w:rPr>
        <w:t>7</w:t>
      </w:r>
      <w:r w:rsidRPr="00C25138">
        <w:rPr>
          <w:snapToGrid w:val="0"/>
          <w:sz w:val="24"/>
        </w:rPr>
        <w:t>:</w:t>
      </w:r>
      <w:r w:rsidR="00FD2DC0">
        <w:rPr>
          <w:snapToGrid w:val="0"/>
          <w:sz w:val="24"/>
        </w:rPr>
        <w:t>26</w:t>
      </w:r>
      <w:r w:rsidRPr="00C25138">
        <w:rPr>
          <w:snapToGrid w:val="0"/>
          <w:sz w:val="24"/>
        </w:rPr>
        <w:t xml:space="preserve"> pm made by </w:t>
      </w:r>
      <w:r w:rsidR="00FD2DC0">
        <w:rPr>
          <w:snapToGrid w:val="0"/>
          <w:sz w:val="24"/>
        </w:rPr>
        <w:t>Fischer</w:t>
      </w:r>
      <w:r w:rsidRPr="00C25138">
        <w:rPr>
          <w:snapToGrid w:val="0"/>
          <w:sz w:val="24"/>
        </w:rPr>
        <w:t xml:space="preserve">, seconded by </w:t>
      </w:r>
      <w:r w:rsidR="00FD2DC0">
        <w:rPr>
          <w:snapToGrid w:val="0"/>
          <w:sz w:val="24"/>
        </w:rPr>
        <w:t>Forbes</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F34BF9" w:rsidRPr="00C25138">
        <w:rPr>
          <w:snapToGrid w:val="0"/>
          <w:sz w:val="24"/>
        </w:rPr>
        <w:t>ye</w:t>
      </w:r>
      <w:r w:rsidRPr="00C25138">
        <w:rPr>
          <w:snapToGrid w:val="0"/>
          <w:sz w:val="24"/>
        </w:rPr>
        <w:t>a</w:t>
      </w:r>
      <w:r w:rsidR="00F34BF9" w:rsidRPr="00C25138">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Turner - a</w:t>
      </w:r>
      <w:r w:rsidR="002775F9" w:rsidRPr="00C25138">
        <w:rPr>
          <w:snapToGrid w:val="0"/>
          <w:sz w:val="24"/>
        </w:rPr>
        <w:t>bsent</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Caudill - yea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051B5C" w:rsidRDefault="00051B5C" w:rsidP="00D16F45">
      <w:pPr>
        <w:rPr>
          <w:snapToGrid w:val="0"/>
          <w:sz w:val="24"/>
        </w:rPr>
      </w:pPr>
    </w:p>
    <w:p w:rsidR="00A82B8D" w:rsidRDefault="00A82B8D" w:rsidP="00D16F45">
      <w:pPr>
        <w:rPr>
          <w:snapToGrid w:val="0"/>
          <w:sz w:val="24"/>
        </w:rPr>
      </w:pPr>
    </w:p>
    <w:p w:rsidR="006942A6" w:rsidRDefault="006942A6"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E232CD" w:rsidRDefault="00E232CD" w:rsidP="00F75BED">
      <w:pPr>
        <w:rPr>
          <w:snapToGrid w:val="0"/>
          <w:sz w:val="22"/>
          <w:szCs w:val="22"/>
        </w:rPr>
      </w:pPr>
    </w:p>
    <w:p w:rsidR="00615551" w:rsidRDefault="00615551" w:rsidP="00F75BED">
      <w:pPr>
        <w:rPr>
          <w:snapToGrid w:val="0"/>
          <w:sz w:val="24"/>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6E70A4">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C02" w:rsidRDefault="00993C02">
      <w:r>
        <w:separator/>
      </w:r>
    </w:p>
  </w:endnote>
  <w:endnote w:type="continuationSeparator" w:id="0">
    <w:p w:rsidR="00993C02" w:rsidRDefault="0099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C02" w:rsidRDefault="00993C02">
      <w:r>
        <w:separator/>
      </w:r>
    </w:p>
  </w:footnote>
  <w:footnote w:type="continuationSeparator" w:id="0">
    <w:p w:rsidR="00993C02" w:rsidRDefault="00993C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123D"/>
    <w:rsid w:val="00061B31"/>
    <w:rsid w:val="00062A7D"/>
    <w:rsid w:val="00062B35"/>
    <w:rsid w:val="000635A4"/>
    <w:rsid w:val="00063A7E"/>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6C98"/>
    <w:rsid w:val="000C71F8"/>
    <w:rsid w:val="000C766F"/>
    <w:rsid w:val="000D2297"/>
    <w:rsid w:val="000D48F0"/>
    <w:rsid w:val="000D4F88"/>
    <w:rsid w:val="000D5E83"/>
    <w:rsid w:val="000D6477"/>
    <w:rsid w:val="000D6696"/>
    <w:rsid w:val="000E164A"/>
    <w:rsid w:val="000E1CAB"/>
    <w:rsid w:val="000E2313"/>
    <w:rsid w:val="000E440B"/>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D3E"/>
    <w:rsid w:val="00163DAC"/>
    <w:rsid w:val="001646AB"/>
    <w:rsid w:val="0016494F"/>
    <w:rsid w:val="00164976"/>
    <w:rsid w:val="00165210"/>
    <w:rsid w:val="00165A78"/>
    <w:rsid w:val="001667D9"/>
    <w:rsid w:val="00166B6E"/>
    <w:rsid w:val="00166C80"/>
    <w:rsid w:val="00166ED0"/>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6063"/>
    <w:rsid w:val="001B6238"/>
    <w:rsid w:val="001C134F"/>
    <w:rsid w:val="001C14E7"/>
    <w:rsid w:val="001C2447"/>
    <w:rsid w:val="001C2596"/>
    <w:rsid w:val="001C28C2"/>
    <w:rsid w:val="001C36A7"/>
    <w:rsid w:val="001C484D"/>
    <w:rsid w:val="001C4867"/>
    <w:rsid w:val="001C6452"/>
    <w:rsid w:val="001C6A67"/>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121D"/>
    <w:rsid w:val="001F1B3D"/>
    <w:rsid w:val="001F1B64"/>
    <w:rsid w:val="001F1FC2"/>
    <w:rsid w:val="001F312B"/>
    <w:rsid w:val="001F327B"/>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33BD"/>
    <w:rsid w:val="002B3782"/>
    <w:rsid w:val="002B3A29"/>
    <w:rsid w:val="002B4393"/>
    <w:rsid w:val="002B44CB"/>
    <w:rsid w:val="002B67C7"/>
    <w:rsid w:val="002B77F4"/>
    <w:rsid w:val="002B7F64"/>
    <w:rsid w:val="002C0357"/>
    <w:rsid w:val="002C094D"/>
    <w:rsid w:val="002C3288"/>
    <w:rsid w:val="002C43AD"/>
    <w:rsid w:val="002C48F1"/>
    <w:rsid w:val="002C5000"/>
    <w:rsid w:val="002C505B"/>
    <w:rsid w:val="002C7A57"/>
    <w:rsid w:val="002D12CC"/>
    <w:rsid w:val="002D2733"/>
    <w:rsid w:val="002D2CF1"/>
    <w:rsid w:val="002D429A"/>
    <w:rsid w:val="002D4D3E"/>
    <w:rsid w:val="002D4F94"/>
    <w:rsid w:val="002D7068"/>
    <w:rsid w:val="002D7BB5"/>
    <w:rsid w:val="002E02F9"/>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1208"/>
    <w:rsid w:val="003B1B59"/>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78C"/>
    <w:rsid w:val="00655284"/>
    <w:rsid w:val="0065536C"/>
    <w:rsid w:val="00655819"/>
    <w:rsid w:val="00655AFC"/>
    <w:rsid w:val="00655FD9"/>
    <w:rsid w:val="006562D2"/>
    <w:rsid w:val="00656DB5"/>
    <w:rsid w:val="00660498"/>
    <w:rsid w:val="00660A91"/>
    <w:rsid w:val="00664B36"/>
    <w:rsid w:val="00664C28"/>
    <w:rsid w:val="00664DF1"/>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F4F"/>
    <w:rsid w:val="00680E6E"/>
    <w:rsid w:val="00681D3C"/>
    <w:rsid w:val="00681E32"/>
    <w:rsid w:val="0068279D"/>
    <w:rsid w:val="00682CC1"/>
    <w:rsid w:val="00685E95"/>
    <w:rsid w:val="0068740F"/>
    <w:rsid w:val="00690788"/>
    <w:rsid w:val="00691966"/>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5636"/>
    <w:rsid w:val="007057F4"/>
    <w:rsid w:val="00705A3C"/>
    <w:rsid w:val="00706816"/>
    <w:rsid w:val="0071367E"/>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196A"/>
    <w:rsid w:val="007A2172"/>
    <w:rsid w:val="007A2247"/>
    <w:rsid w:val="007A37B7"/>
    <w:rsid w:val="007A5116"/>
    <w:rsid w:val="007A6223"/>
    <w:rsid w:val="007A6AF0"/>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D9"/>
    <w:rsid w:val="00805341"/>
    <w:rsid w:val="0080565D"/>
    <w:rsid w:val="008067EB"/>
    <w:rsid w:val="00810E3C"/>
    <w:rsid w:val="00811364"/>
    <w:rsid w:val="008118B0"/>
    <w:rsid w:val="008119E5"/>
    <w:rsid w:val="0081476B"/>
    <w:rsid w:val="00814CD4"/>
    <w:rsid w:val="00820362"/>
    <w:rsid w:val="00821FEF"/>
    <w:rsid w:val="00822638"/>
    <w:rsid w:val="00822EEA"/>
    <w:rsid w:val="00823FAA"/>
    <w:rsid w:val="008243D0"/>
    <w:rsid w:val="00825D20"/>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7C6"/>
    <w:rsid w:val="00855E31"/>
    <w:rsid w:val="00856ED0"/>
    <w:rsid w:val="0086140F"/>
    <w:rsid w:val="0086176B"/>
    <w:rsid w:val="00861F1E"/>
    <w:rsid w:val="00862BA4"/>
    <w:rsid w:val="008663A2"/>
    <w:rsid w:val="00866B81"/>
    <w:rsid w:val="0086716F"/>
    <w:rsid w:val="0086744D"/>
    <w:rsid w:val="0086782A"/>
    <w:rsid w:val="00867BD0"/>
    <w:rsid w:val="00870E9F"/>
    <w:rsid w:val="008719D9"/>
    <w:rsid w:val="00871D40"/>
    <w:rsid w:val="00872934"/>
    <w:rsid w:val="00872B13"/>
    <w:rsid w:val="00874111"/>
    <w:rsid w:val="00874D36"/>
    <w:rsid w:val="00877404"/>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6A49"/>
    <w:rsid w:val="00920032"/>
    <w:rsid w:val="009220EA"/>
    <w:rsid w:val="009221CC"/>
    <w:rsid w:val="00923B76"/>
    <w:rsid w:val="00924724"/>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EA8"/>
    <w:rsid w:val="009B71F8"/>
    <w:rsid w:val="009C1359"/>
    <w:rsid w:val="009C1E54"/>
    <w:rsid w:val="009C21DB"/>
    <w:rsid w:val="009C236A"/>
    <w:rsid w:val="009C33C9"/>
    <w:rsid w:val="009C3F31"/>
    <w:rsid w:val="009C554A"/>
    <w:rsid w:val="009C5AD2"/>
    <w:rsid w:val="009C6976"/>
    <w:rsid w:val="009C76D8"/>
    <w:rsid w:val="009C7B3D"/>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BB0"/>
    <w:rsid w:val="009F1EDD"/>
    <w:rsid w:val="009F36F6"/>
    <w:rsid w:val="009F3903"/>
    <w:rsid w:val="009F4ABA"/>
    <w:rsid w:val="009F60B7"/>
    <w:rsid w:val="00A00EFD"/>
    <w:rsid w:val="00A023C8"/>
    <w:rsid w:val="00A0427B"/>
    <w:rsid w:val="00A0457F"/>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B8D"/>
    <w:rsid w:val="00A85336"/>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F7D"/>
    <w:rsid w:val="00B70734"/>
    <w:rsid w:val="00B71F10"/>
    <w:rsid w:val="00B72E9E"/>
    <w:rsid w:val="00B7306E"/>
    <w:rsid w:val="00B73FF5"/>
    <w:rsid w:val="00B7423A"/>
    <w:rsid w:val="00B745C6"/>
    <w:rsid w:val="00B74A2F"/>
    <w:rsid w:val="00B74D40"/>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6A5D"/>
    <w:rsid w:val="00D96B62"/>
    <w:rsid w:val="00DA19A0"/>
    <w:rsid w:val="00DA4A39"/>
    <w:rsid w:val="00DA4AC6"/>
    <w:rsid w:val="00DA4C99"/>
    <w:rsid w:val="00DA5621"/>
    <w:rsid w:val="00DA7CDB"/>
    <w:rsid w:val="00DB082C"/>
    <w:rsid w:val="00DB209D"/>
    <w:rsid w:val="00DB3405"/>
    <w:rsid w:val="00DB3423"/>
    <w:rsid w:val="00DB39A9"/>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4833"/>
    <w:rsid w:val="00E04971"/>
    <w:rsid w:val="00E04CD3"/>
    <w:rsid w:val="00E0598E"/>
    <w:rsid w:val="00E06F5F"/>
    <w:rsid w:val="00E070CA"/>
    <w:rsid w:val="00E10A47"/>
    <w:rsid w:val="00E12106"/>
    <w:rsid w:val="00E14140"/>
    <w:rsid w:val="00E141B7"/>
    <w:rsid w:val="00E1461A"/>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594"/>
    <w:rsid w:val="00E630F2"/>
    <w:rsid w:val="00E63638"/>
    <w:rsid w:val="00E645FF"/>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83D"/>
    <w:rsid w:val="00E94A6A"/>
    <w:rsid w:val="00E952F4"/>
    <w:rsid w:val="00E9640F"/>
    <w:rsid w:val="00E97447"/>
    <w:rsid w:val="00E97E9C"/>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C0E46"/>
    <w:rsid w:val="00EC1CA4"/>
    <w:rsid w:val="00EC2608"/>
    <w:rsid w:val="00EC3AA9"/>
    <w:rsid w:val="00EC3F62"/>
    <w:rsid w:val="00EC49AC"/>
    <w:rsid w:val="00EC574F"/>
    <w:rsid w:val="00EC6E83"/>
    <w:rsid w:val="00ED0520"/>
    <w:rsid w:val="00ED1AB8"/>
    <w:rsid w:val="00ED2922"/>
    <w:rsid w:val="00ED29A9"/>
    <w:rsid w:val="00ED2B8B"/>
    <w:rsid w:val="00ED2E1F"/>
    <w:rsid w:val="00ED39D7"/>
    <w:rsid w:val="00ED4AEC"/>
    <w:rsid w:val="00ED53A3"/>
    <w:rsid w:val="00ED5700"/>
    <w:rsid w:val="00ED5B4A"/>
    <w:rsid w:val="00ED6401"/>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7327"/>
    <w:rsid w:val="00FD732E"/>
    <w:rsid w:val="00FD7631"/>
    <w:rsid w:val="00FD7F64"/>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5166E"/>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4448-9505-42A2-8E33-F5FE3BEB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10</cp:revision>
  <cp:lastPrinted>2016-03-03T04:04:00Z</cp:lastPrinted>
  <dcterms:created xsi:type="dcterms:W3CDTF">2019-05-07T00:04:00Z</dcterms:created>
  <dcterms:modified xsi:type="dcterms:W3CDTF">2019-05-07T01:50:00Z</dcterms:modified>
</cp:coreProperties>
</file>