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2E18" w14:textId="449BDBC8" w:rsidR="00542534" w:rsidRDefault="00542534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Hancock County Schools</w:t>
      </w:r>
    </w:p>
    <w:p w14:paraId="2A4B55CF" w14:textId="71D45F99" w:rsidR="005846FF" w:rsidRDefault="00C85E74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Tentative </w:t>
      </w:r>
      <w:r w:rsidR="005846FF">
        <w:rPr>
          <w:rFonts w:eastAsia="Times New Roman" w:cs="Times New Roman"/>
          <w:b/>
          <w:bCs/>
          <w:sz w:val="28"/>
          <w:szCs w:val="28"/>
        </w:rPr>
        <w:t>Assessment Calendar 202</w:t>
      </w:r>
      <w:r w:rsidR="00D20C46">
        <w:rPr>
          <w:rFonts w:eastAsia="Times New Roman" w:cs="Times New Roman"/>
          <w:b/>
          <w:bCs/>
          <w:sz w:val="28"/>
          <w:szCs w:val="28"/>
        </w:rPr>
        <w:t>5</w:t>
      </w:r>
      <w:r>
        <w:rPr>
          <w:rFonts w:eastAsia="Times New Roman" w:cs="Times New Roman"/>
          <w:b/>
          <w:bCs/>
          <w:sz w:val="28"/>
          <w:szCs w:val="28"/>
        </w:rPr>
        <w:t>-202</w:t>
      </w:r>
      <w:r w:rsidR="00D20C46">
        <w:rPr>
          <w:rFonts w:eastAsia="Times New Roman" w:cs="Times New Roman"/>
          <w:b/>
          <w:bCs/>
          <w:sz w:val="28"/>
          <w:szCs w:val="28"/>
        </w:rPr>
        <w:t>6</w:t>
      </w:r>
    </w:p>
    <w:p w14:paraId="110A36F4" w14:textId="74DEA6DC" w:rsidR="005846FF" w:rsidRDefault="0014340B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14340B">
        <w:rPr>
          <w:rFonts w:eastAsia="Times New Roman" w:cs="Times New Roman"/>
          <w:b/>
          <w:bCs/>
          <w:sz w:val="28"/>
          <w:szCs w:val="28"/>
        </w:rPr>
        <w:t>Tennessee Comprehensive Assessment Program (TCAP)</w:t>
      </w:r>
      <w:r w:rsidR="005846FF">
        <w:rPr>
          <w:rFonts w:eastAsia="Times New Roman" w:cs="Times New Roman"/>
          <w:b/>
          <w:bCs/>
          <w:sz w:val="28"/>
          <w:szCs w:val="28"/>
        </w:rPr>
        <w:t xml:space="preserve"> TCAP-EOC; ACT; NAEP; </w:t>
      </w:r>
      <w:r w:rsidR="00B02FC5">
        <w:rPr>
          <w:rFonts w:eastAsia="Times New Roman" w:cs="Times New Roman"/>
          <w:b/>
          <w:bCs/>
          <w:sz w:val="28"/>
          <w:szCs w:val="28"/>
        </w:rPr>
        <w:t>English Learners Assessment</w:t>
      </w:r>
    </w:p>
    <w:p w14:paraId="64FC9C18" w14:textId="7F58924A" w:rsidR="00C73F04" w:rsidRPr="00C73F04" w:rsidRDefault="00C73F04" w:rsidP="00C73F04">
      <w:pPr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E2C8115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340B" w14:paraId="043BAC03" w14:textId="77777777" w:rsidTr="0014340B">
        <w:tc>
          <w:tcPr>
            <w:tcW w:w="3116" w:type="dxa"/>
          </w:tcPr>
          <w:p w14:paraId="6F81F4E8" w14:textId="4C636F31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Assessment Name</w:t>
            </w:r>
          </w:p>
        </w:tc>
        <w:tc>
          <w:tcPr>
            <w:tcW w:w="3117" w:type="dxa"/>
          </w:tcPr>
          <w:p w14:paraId="679D646F" w14:textId="089A62C4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1C22F5C8" w14:textId="172D0A1D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Administration Window</w:t>
            </w:r>
          </w:p>
        </w:tc>
      </w:tr>
      <w:tr w:rsidR="0014340B" w14:paraId="1988C54A" w14:textId="77777777" w:rsidTr="0014340B">
        <w:tc>
          <w:tcPr>
            <w:tcW w:w="3116" w:type="dxa"/>
          </w:tcPr>
          <w:p w14:paraId="19A5BB89" w14:textId="77777777" w:rsidR="0014340B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End-of-Course (EOC)</w:t>
            </w:r>
          </w:p>
          <w:p w14:paraId="0042A4F8" w14:textId="1FB69FB7" w:rsidR="000A3C45" w:rsidRPr="00542534" w:rsidRDefault="000A3C45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TCAP End-of-Course (EOC)</w:t>
            </w:r>
          </w:p>
        </w:tc>
        <w:tc>
          <w:tcPr>
            <w:tcW w:w="3117" w:type="dxa"/>
          </w:tcPr>
          <w:p w14:paraId="49BCD050" w14:textId="77777777" w:rsidR="0014340B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Fall EOC</w:t>
            </w:r>
          </w:p>
          <w:p w14:paraId="17BF6236" w14:textId="024174AA" w:rsidR="000A3C45" w:rsidRPr="00542534" w:rsidRDefault="000A3C45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Spring EOC</w:t>
            </w:r>
          </w:p>
        </w:tc>
        <w:tc>
          <w:tcPr>
            <w:tcW w:w="3117" w:type="dxa"/>
          </w:tcPr>
          <w:p w14:paraId="452ECD8B" w14:textId="77777777" w:rsidR="0014340B" w:rsidRDefault="00C85E74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December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-1</w:t>
            </w:r>
            <w:r w:rsidR="000D6FDA">
              <w:rPr>
                <w:rFonts w:eastAsia="Times New Roman" w:cs="Times New Roman"/>
                <w:sz w:val="20"/>
                <w:szCs w:val="20"/>
              </w:rPr>
              <w:t>8</w:t>
            </w:r>
            <w:r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</w:p>
          <w:p w14:paraId="24277A3A" w14:textId="25053E5A" w:rsidR="000A3C45" w:rsidRPr="00542534" w:rsidRDefault="000A3C45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13-May 5, 2026</w:t>
            </w:r>
          </w:p>
        </w:tc>
      </w:tr>
      <w:tr w:rsidR="0014340B" w14:paraId="2AD444E6" w14:textId="77777777" w:rsidTr="0014340B">
        <w:tc>
          <w:tcPr>
            <w:tcW w:w="3116" w:type="dxa"/>
          </w:tcPr>
          <w:p w14:paraId="5B87B759" w14:textId="100ED6BE" w:rsidR="0014340B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ACH Grades 3-</w:t>
            </w:r>
            <w:r w:rsidR="000D6FDA">
              <w:rPr>
                <w:rFonts w:eastAsia="Times New Roman" w:cs="Times New Roman"/>
                <w:sz w:val="20"/>
                <w:szCs w:val="20"/>
              </w:rPr>
              <w:t xml:space="preserve">5 </w:t>
            </w:r>
          </w:p>
          <w:p w14:paraId="2F05791B" w14:textId="5535B86B" w:rsidR="000D6FDA" w:rsidRPr="00542534" w:rsidRDefault="000D6FDA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TCAP ACH Grades 6-8</w:t>
            </w:r>
            <w:r w:rsidR="00DC7B6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50A6F535" w14:textId="77777777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03D6C1" w14:textId="66471C60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1283E5AA" w14:textId="2CFC73EA" w:rsidR="008933FB" w:rsidRDefault="0014340B" w:rsidP="00CC57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April 1</w:t>
            </w:r>
            <w:r w:rsidR="00C333FF">
              <w:rPr>
                <w:rFonts w:eastAsia="Times New Roman" w:cs="Times New Roman"/>
                <w:sz w:val="20"/>
                <w:szCs w:val="20"/>
              </w:rPr>
              <w:t>3</w:t>
            </w:r>
            <w:r w:rsidR="00C85E74">
              <w:rPr>
                <w:rFonts w:eastAsia="Times New Roman" w:cs="Times New Roman"/>
                <w:sz w:val="20"/>
                <w:szCs w:val="20"/>
              </w:rPr>
              <w:t xml:space="preserve">-May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</w:t>
            </w:r>
            <w:r w:rsidR="00C85E74">
              <w:rPr>
                <w:rFonts w:eastAsia="Times New Roman" w:cs="Times New Roman"/>
                <w:sz w:val="20"/>
                <w:szCs w:val="20"/>
              </w:rPr>
              <w:t>, 202</w:t>
            </w:r>
            <w:r w:rsidR="000D6FDA">
              <w:rPr>
                <w:rFonts w:eastAsia="Times New Roman" w:cs="Times New Roman"/>
                <w:sz w:val="20"/>
                <w:szCs w:val="20"/>
              </w:rPr>
              <w:t>6</w:t>
            </w:r>
          </w:p>
          <w:p w14:paraId="2E526AB4" w14:textId="54255ACA" w:rsidR="000D6FDA" w:rsidRPr="00542534" w:rsidRDefault="000D6FDA" w:rsidP="00CC57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13-May 5, 2026</w:t>
            </w:r>
          </w:p>
        </w:tc>
      </w:tr>
      <w:tr w:rsidR="0014340B" w14:paraId="4E6107D6" w14:textId="77777777" w:rsidTr="0014340B">
        <w:tc>
          <w:tcPr>
            <w:tcW w:w="3116" w:type="dxa"/>
          </w:tcPr>
          <w:p w14:paraId="2C63F420" w14:textId="3809A2E8" w:rsidR="0014340B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Grade 2 (Optional)*</w:t>
            </w:r>
          </w:p>
        </w:tc>
        <w:tc>
          <w:tcPr>
            <w:tcW w:w="3117" w:type="dxa"/>
          </w:tcPr>
          <w:p w14:paraId="1199332D" w14:textId="5BFB4AB5" w:rsidR="0014340B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3D4D0261" w14:textId="4C198B82" w:rsidR="008933FB" w:rsidRPr="00542534" w:rsidRDefault="00260101" w:rsidP="00CC57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April 1</w:t>
            </w:r>
            <w:r w:rsidR="008933FB">
              <w:rPr>
                <w:rFonts w:eastAsia="Times New Roman" w:cs="Times New Roman"/>
                <w:sz w:val="20"/>
                <w:szCs w:val="20"/>
              </w:rPr>
              <w:t>5</w:t>
            </w:r>
            <w:r w:rsidRPr="00542534"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 w:rsidR="00CC5707">
              <w:rPr>
                <w:rFonts w:eastAsia="Times New Roman" w:cs="Times New Roman"/>
                <w:sz w:val="20"/>
                <w:szCs w:val="20"/>
              </w:rPr>
              <w:t xml:space="preserve">May </w:t>
            </w:r>
            <w:r w:rsidR="00327D71">
              <w:rPr>
                <w:rFonts w:eastAsia="Times New Roman" w:cs="Times New Roman"/>
                <w:sz w:val="20"/>
                <w:szCs w:val="20"/>
              </w:rPr>
              <w:t>1,</w:t>
            </w:r>
            <w:r w:rsidRPr="00542534">
              <w:rPr>
                <w:rFonts w:eastAsia="Times New Roman" w:cs="Times New Roman"/>
                <w:sz w:val="20"/>
                <w:szCs w:val="20"/>
              </w:rPr>
              <w:t xml:space="preserve">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  <w:tr w:rsidR="0014340B" w14:paraId="240E4EB0" w14:textId="77777777" w:rsidTr="0014340B">
        <w:tc>
          <w:tcPr>
            <w:tcW w:w="3116" w:type="dxa"/>
          </w:tcPr>
          <w:p w14:paraId="7B766E90" w14:textId="3AE3377F" w:rsidR="00260101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-Alt (Grades 3-8 &amp; EOC)</w:t>
            </w:r>
          </w:p>
        </w:tc>
        <w:tc>
          <w:tcPr>
            <w:tcW w:w="3117" w:type="dxa"/>
          </w:tcPr>
          <w:p w14:paraId="34F7C276" w14:textId="1ADC343C" w:rsidR="0014340B" w:rsidRPr="00542534" w:rsidRDefault="000D6FDA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Fall</w:t>
            </w:r>
          </w:p>
          <w:p w14:paraId="097C71A4" w14:textId="04F7D0C9" w:rsidR="00260101" w:rsidRPr="00542534" w:rsidRDefault="000D6FDA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46BAF293" w14:textId="5BBC1F32" w:rsidR="00260101" w:rsidRDefault="00C85E74" w:rsidP="00B2348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September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December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19</w:t>
            </w:r>
            <w:r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</w:p>
          <w:p w14:paraId="062066A4" w14:textId="6AF37637" w:rsidR="00C85E74" w:rsidRPr="00542534" w:rsidRDefault="00C85E74" w:rsidP="00B2348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February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-May 1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</w:tbl>
    <w:p w14:paraId="1B26E56D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p w14:paraId="26B35C9F" w14:textId="77777777" w:rsidR="00260101" w:rsidRPr="00542534" w:rsidRDefault="00260101" w:rsidP="00260101">
      <w:pPr>
        <w:rPr>
          <w:rFonts w:eastAsia="Times New Roman" w:cs="Times New Roman"/>
          <w:sz w:val="20"/>
          <w:szCs w:val="20"/>
        </w:rPr>
      </w:pPr>
      <w:r w:rsidRPr="00260101">
        <w:rPr>
          <w:rFonts w:eastAsia="Times New Roman" w:cs="Times New Roman"/>
          <w:sz w:val="20"/>
          <w:szCs w:val="20"/>
        </w:rPr>
        <w:t>* Participation in the grade 2 operational assessment is a district option and includes the alternate</w:t>
      </w:r>
      <w:r w:rsidRPr="00542534">
        <w:rPr>
          <w:rFonts w:eastAsia="Times New Roman" w:cs="Times New Roman"/>
          <w:sz w:val="20"/>
          <w:szCs w:val="20"/>
        </w:rPr>
        <w:t xml:space="preserve">                 </w:t>
      </w:r>
      <w:r w:rsidRPr="00260101">
        <w:rPr>
          <w:rFonts w:eastAsia="Times New Roman" w:cs="Times New Roman"/>
          <w:sz w:val="20"/>
          <w:szCs w:val="20"/>
        </w:rPr>
        <w:t xml:space="preserve"> </w:t>
      </w:r>
      <w:r w:rsidRPr="00542534">
        <w:rPr>
          <w:rFonts w:eastAsia="Times New Roman" w:cs="Times New Roman"/>
          <w:sz w:val="20"/>
          <w:szCs w:val="20"/>
        </w:rPr>
        <w:t xml:space="preserve">             </w:t>
      </w:r>
    </w:p>
    <w:p w14:paraId="6047D1A6" w14:textId="574FAC10" w:rsidR="00260101" w:rsidRPr="00542534" w:rsidRDefault="00260101" w:rsidP="00260101">
      <w:pPr>
        <w:rPr>
          <w:rFonts w:eastAsia="Times New Roman" w:cs="Times New Roman"/>
          <w:sz w:val="20"/>
          <w:szCs w:val="20"/>
        </w:rPr>
      </w:pPr>
      <w:r w:rsidRPr="00542534">
        <w:rPr>
          <w:rFonts w:eastAsia="Times New Roman" w:cs="Times New Roman"/>
          <w:sz w:val="20"/>
          <w:szCs w:val="20"/>
        </w:rPr>
        <w:t xml:space="preserve">   </w:t>
      </w:r>
      <w:r w:rsidRPr="00260101">
        <w:rPr>
          <w:rFonts w:eastAsia="Times New Roman" w:cs="Times New Roman"/>
          <w:sz w:val="20"/>
          <w:szCs w:val="20"/>
        </w:rPr>
        <w:t xml:space="preserve">assessment if chosen. </w:t>
      </w:r>
    </w:p>
    <w:p w14:paraId="5669CD79" w14:textId="05ACE0E5" w:rsidR="0014340B" w:rsidRPr="00542534" w:rsidRDefault="0014340B" w:rsidP="00B8179F">
      <w:pPr>
        <w:rPr>
          <w:rFonts w:eastAsia="Times New Roman" w:cs="Times New Roman"/>
          <w:sz w:val="20"/>
          <w:szCs w:val="20"/>
        </w:rPr>
      </w:pPr>
    </w:p>
    <w:p w14:paraId="78755821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0101" w14:paraId="113DF0B6" w14:textId="77777777" w:rsidTr="00260101">
        <w:tc>
          <w:tcPr>
            <w:tcW w:w="3116" w:type="dxa"/>
          </w:tcPr>
          <w:p w14:paraId="6F05BC52" w14:textId="736D0ED0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Assessment</w:t>
            </w:r>
          </w:p>
        </w:tc>
        <w:tc>
          <w:tcPr>
            <w:tcW w:w="3117" w:type="dxa"/>
          </w:tcPr>
          <w:p w14:paraId="4A168309" w14:textId="372055D2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5CADC3D0" w14:textId="4360172D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Administration</w:t>
            </w:r>
            <w:r w:rsidR="00C333FF">
              <w:rPr>
                <w:b/>
                <w:bCs/>
              </w:rPr>
              <w:t xml:space="preserve"> Window</w:t>
            </w:r>
          </w:p>
        </w:tc>
      </w:tr>
      <w:tr w:rsidR="00260101" w:rsidRPr="00542534" w14:paraId="0426ACCA" w14:textId="77777777" w:rsidTr="00260101">
        <w:tc>
          <w:tcPr>
            <w:tcW w:w="3116" w:type="dxa"/>
          </w:tcPr>
          <w:p w14:paraId="10482A0C" w14:textId="2934DF12" w:rsidR="00260101" w:rsidRPr="00542534" w:rsidRDefault="00260101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ACT</w:t>
            </w:r>
          </w:p>
        </w:tc>
        <w:tc>
          <w:tcPr>
            <w:tcW w:w="3117" w:type="dxa"/>
          </w:tcPr>
          <w:p w14:paraId="541E262F" w14:textId="77777777" w:rsidR="00260101" w:rsidRDefault="000B4D47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 w:rsidRPr="00542534">
              <w:rPr>
                <w:sz w:val="20"/>
                <w:szCs w:val="20"/>
              </w:rPr>
              <w:t xml:space="preserve"> - </w:t>
            </w:r>
            <w:r w:rsidR="00260101" w:rsidRPr="00542534">
              <w:rPr>
                <w:sz w:val="20"/>
                <w:szCs w:val="20"/>
              </w:rPr>
              <w:t xml:space="preserve">Fall Senior Testing </w:t>
            </w:r>
          </w:p>
          <w:p w14:paraId="3B81BD1D" w14:textId="3D94DD3E" w:rsidR="00BB05EF" w:rsidRPr="00542534" w:rsidRDefault="00BB05EF" w:rsidP="0054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Retake</w:t>
            </w:r>
          </w:p>
        </w:tc>
        <w:tc>
          <w:tcPr>
            <w:tcW w:w="3117" w:type="dxa"/>
          </w:tcPr>
          <w:p w14:paraId="452F4670" w14:textId="77777777" w:rsidR="00327D71" w:rsidRDefault="00327D71" w:rsidP="0089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Window-</w:t>
            </w:r>
            <w:r w:rsidR="001D4353" w:rsidRPr="00542534">
              <w:rPr>
                <w:sz w:val="20"/>
                <w:szCs w:val="20"/>
              </w:rPr>
              <w:t xml:space="preserve"> </w:t>
            </w:r>
            <w:r w:rsidR="00C333FF">
              <w:rPr>
                <w:sz w:val="20"/>
                <w:szCs w:val="20"/>
              </w:rPr>
              <w:t>Sep</w:t>
            </w:r>
            <w:r>
              <w:rPr>
                <w:sz w:val="20"/>
                <w:szCs w:val="20"/>
              </w:rPr>
              <w:t>t</w:t>
            </w:r>
            <w:r w:rsidR="00C333FF">
              <w:rPr>
                <w:sz w:val="20"/>
                <w:szCs w:val="20"/>
              </w:rPr>
              <w:t xml:space="preserve"> 30, 2025</w:t>
            </w:r>
            <w:r>
              <w:rPr>
                <w:sz w:val="20"/>
                <w:szCs w:val="20"/>
              </w:rPr>
              <w:t xml:space="preserve">, </w:t>
            </w:r>
          </w:p>
          <w:p w14:paraId="767954F0" w14:textId="1DAE5CEA" w:rsidR="001D4353" w:rsidRDefault="00327D71" w:rsidP="0089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1-3 &amp; 6-10</w:t>
            </w:r>
          </w:p>
          <w:p w14:paraId="58F58859" w14:textId="77777777" w:rsidR="00327D71" w:rsidRDefault="00327D71" w:rsidP="0089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Window-Oct 14-17 &amp; 20-24</w:t>
            </w:r>
          </w:p>
          <w:p w14:paraId="7B40E88F" w14:textId="5CD9B483" w:rsidR="00327D71" w:rsidRPr="00C85E74" w:rsidRDefault="00327D71" w:rsidP="0089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Window-Oct 28-</w:t>
            </w:r>
            <w:r w:rsidR="004A73B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 Nov 3-7</w:t>
            </w:r>
          </w:p>
        </w:tc>
      </w:tr>
      <w:tr w:rsidR="00260101" w:rsidRPr="00542534" w14:paraId="61A82CE4" w14:textId="77777777" w:rsidTr="00260101">
        <w:tc>
          <w:tcPr>
            <w:tcW w:w="3116" w:type="dxa"/>
          </w:tcPr>
          <w:p w14:paraId="5ABF7827" w14:textId="59D48EF0" w:rsidR="00260101" w:rsidRPr="00542534" w:rsidRDefault="001D4353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ACT</w:t>
            </w:r>
          </w:p>
        </w:tc>
        <w:tc>
          <w:tcPr>
            <w:tcW w:w="3117" w:type="dxa"/>
          </w:tcPr>
          <w:p w14:paraId="5D5213EF" w14:textId="77777777" w:rsidR="00260101" w:rsidRDefault="000B4D47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202</w:t>
            </w:r>
            <w:r w:rsidR="000D6FDA">
              <w:rPr>
                <w:sz w:val="20"/>
                <w:szCs w:val="20"/>
              </w:rPr>
              <w:t>6</w:t>
            </w:r>
            <w:r w:rsidRPr="00542534">
              <w:rPr>
                <w:sz w:val="20"/>
                <w:szCs w:val="20"/>
              </w:rPr>
              <w:t xml:space="preserve"> - </w:t>
            </w:r>
            <w:r w:rsidR="001D4353" w:rsidRPr="00542534">
              <w:rPr>
                <w:sz w:val="20"/>
                <w:szCs w:val="20"/>
              </w:rPr>
              <w:t>Spring Testing</w:t>
            </w:r>
          </w:p>
          <w:p w14:paraId="7E7167E6" w14:textId="4D469F77" w:rsidR="00BB05EF" w:rsidRPr="00542534" w:rsidRDefault="00BB05EF" w:rsidP="0054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Testing</w:t>
            </w:r>
          </w:p>
        </w:tc>
        <w:tc>
          <w:tcPr>
            <w:tcW w:w="3117" w:type="dxa"/>
          </w:tcPr>
          <w:p w14:paraId="1D9ADD7C" w14:textId="77777777" w:rsidR="000B4D47" w:rsidRDefault="00327D71" w:rsidP="00C8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Window-</w:t>
            </w:r>
            <w:r w:rsidR="00C333FF">
              <w:rPr>
                <w:sz w:val="20"/>
                <w:szCs w:val="20"/>
              </w:rPr>
              <w:t>March 10</w:t>
            </w:r>
            <w:r>
              <w:rPr>
                <w:sz w:val="20"/>
                <w:szCs w:val="20"/>
              </w:rPr>
              <w:t>-13 &amp; 16-20</w:t>
            </w:r>
          </w:p>
          <w:p w14:paraId="31C5A785" w14:textId="77777777" w:rsidR="00327D71" w:rsidRDefault="00327D71" w:rsidP="00C8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Window-Mar 24-27 &amp;</w:t>
            </w:r>
          </w:p>
          <w:p w14:paraId="2ABC829C" w14:textId="77777777" w:rsidR="00327D71" w:rsidRDefault="00327D71" w:rsidP="00C8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30-31, April 1-3</w:t>
            </w:r>
          </w:p>
          <w:p w14:paraId="5FABECCC" w14:textId="4AB59643" w:rsidR="00327D71" w:rsidRPr="00C85E74" w:rsidRDefault="00327D71" w:rsidP="00C8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Window-April 7-10 &amp; 13-17</w:t>
            </w:r>
          </w:p>
        </w:tc>
      </w:tr>
      <w:tr w:rsidR="00542534" w:rsidRPr="00542534" w14:paraId="05906764" w14:textId="77777777" w:rsidTr="00260101">
        <w:tc>
          <w:tcPr>
            <w:tcW w:w="3116" w:type="dxa"/>
          </w:tcPr>
          <w:p w14:paraId="0331D4CD" w14:textId="1F5083C5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NAEP</w:t>
            </w:r>
          </w:p>
        </w:tc>
        <w:tc>
          <w:tcPr>
            <w:tcW w:w="3117" w:type="dxa"/>
          </w:tcPr>
          <w:p w14:paraId="29BD689B" w14:textId="33526926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6262DBA0" w14:textId="6DF537DB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Jan</w:t>
            </w:r>
            <w:r w:rsidR="00C85E74">
              <w:rPr>
                <w:sz w:val="20"/>
                <w:szCs w:val="20"/>
              </w:rPr>
              <w:t>uary 2</w:t>
            </w:r>
            <w:r w:rsidR="000D6FDA">
              <w:rPr>
                <w:sz w:val="20"/>
                <w:szCs w:val="20"/>
              </w:rPr>
              <w:t>6</w:t>
            </w:r>
            <w:r w:rsidR="00C85E74">
              <w:rPr>
                <w:sz w:val="20"/>
                <w:szCs w:val="20"/>
              </w:rPr>
              <w:t xml:space="preserve">-March </w:t>
            </w:r>
            <w:r w:rsidR="000D6FDA">
              <w:rPr>
                <w:sz w:val="20"/>
                <w:szCs w:val="20"/>
              </w:rPr>
              <w:t>20</w:t>
            </w:r>
            <w:r w:rsidR="00C85E74">
              <w:rPr>
                <w:sz w:val="20"/>
                <w:szCs w:val="20"/>
              </w:rPr>
              <w:t>, 202</w:t>
            </w:r>
            <w:r w:rsidR="00C333FF">
              <w:rPr>
                <w:sz w:val="20"/>
                <w:szCs w:val="20"/>
              </w:rPr>
              <w:t>6</w:t>
            </w:r>
          </w:p>
        </w:tc>
      </w:tr>
      <w:tr w:rsidR="00542534" w:rsidRPr="00542534" w14:paraId="346F5F22" w14:textId="77777777" w:rsidTr="00260101">
        <w:tc>
          <w:tcPr>
            <w:tcW w:w="3116" w:type="dxa"/>
          </w:tcPr>
          <w:p w14:paraId="4C781E1F" w14:textId="21015B93" w:rsidR="00542534" w:rsidRPr="00542534" w:rsidRDefault="00C333FF" w:rsidP="0054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Learners Assessment</w:t>
            </w:r>
          </w:p>
        </w:tc>
        <w:tc>
          <w:tcPr>
            <w:tcW w:w="3117" w:type="dxa"/>
          </w:tcPr>
          <w:p w14:paraId="37286327" w14:textId="0BB86D13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2370AB7B" w14:textId="4A9A3827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Feb</w:t>
            </w:r>
            <w:r w:rsidR="00C85E74">
              <w:rPr>
                <w:sz w:val="20"/>
                <w:szCs w:val="20"/>
              </w:rPr>
              <w:t xml:space="preserve">ruary </w:t>
            </w:r>
            <w:r w:rsidR="00C333FF">
              <w:rPr>
                <w:sz w:val="20"/>
                <w:szCs w:val="20"/>
              </w:rPr>
              <w:t>2</w:t>
            </w:r>
            <w:r w:rsidR="00C85E74">
              <w:rPr>
                <w:sz w:val="20"/>
                <w:szCs w:val="20"/>
              </w:rPr>
              <w:t>-March 2</w:t>
            </w:r>
            <w:r w:rsidR="00C333FF">
              <w:rPr>
                <w:sz w:val="20"/>
                <w:szCs w:val="20"/>
              </w:rPr>
              <w:t>7</w:t>
            </w:r>
            <w:r w:rsidR="00C85E74">
              <w:rPr>
                <w:sz w:val="20"/>
                <w:szCs w:val="20"/>
              </w:rPr>
              <w:t>, 202</w:t>
            </w:r>
            <w:r w:rsidR="00C333FF">
              <w:rPr>
                <w:sz w:val="20"/>
                <w:szCs w:val="20"/>
              </w:rPr>
              <w:t>6</w:t>
            </w:r>
          </w:p>
        </w:tc>
      </w:tr>
    </w:tbl>
    <w:p w14:paraId="57951B6D" w14:textId="5BF5DD02" w:rsidR="0014340B" w:rsidRDefault="0014340B" w:rsidP="00542534">
      <w:pPr>
        <w:jc w:val="center"/>
        <w:rPr>
          <w:sz w:val="20"/>
          <w:szCs w:val="20"/>
        </w:rPr>
      </w:pPr>
    </w:p>
    <w:p w14:paraId="022C77D0" w14:textId="7EFD111E" w:rsidR="00542534" w:rsidRDefault="00542534" w:rsidP="00542534">
      <w:pPr>
        <w:jc w:val="center"/>
        <w:rPr>
          <w:sz w:val="20"/>
          <w:szCs w:val="20"/>
        </w:rPr>
      </w:pPr>
    </w:p>
    <w:p w14:paraId="4D86B2B2" w14:textId="43823EBD" w:rsidR="00542534" w:rsidRDefault="00542534" w:rsidP="00542534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2534" w14:paraId="098E1C4D" w14:textId="77777777" w:rsidTr="00542534">
        <w:tc>
          <w:tcPr>
            <w:tcW w:w="3116" w:type="dxa"/>
          </w:tcPr>
          <w:p w14:paraId="5B5BC18C" w14:textId="069DD545" w:rsidR="00542534" w:rsidRPr="005846FF" w:rsidRDefault="00542534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 xml:space="preserve">Benchmark </w:t>
            </w:r>
            <w:r w:rsidR="00134DC2" w:rsidRPr="005846FF">
              <w:rPr>
                <w:b/>
                <w:bCs/>
              </w:rPr>
              <w:t>Assessment</w:t>
            </w:r>
          </w:p>
        </w:tc>
        <w:tc>
          <w:tcPr>
            <w:tcW w:w="3117" w:type="dxa"/>
          </w:tcPr>
          <w:p w14:paraId="6A1CFAB0" w14:textId="7FB435BC" w:rsidR="00542534" w:rsidRPr="005846FF" w:rsidRDefault="00134DC2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74CA222D" w14:textId="69FA39D6" w:rsidR="00542534" w:rsidRPr="005846FF" w:rsidRDefault="00134DC2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>Administration Window</w:t>
            </w:r>
          </w:p>
        </w:tc>
      </w:tr>
      <w:tr w:rsidR="00542534" w14:paraId="585FEDEF" w14:textId="77777777" w:rsidTr="00542534">
        <w:tc>
          <w:tcPr>
            <w:tcW w:w="3116" w:type="dxa"/>
          </w:tcPr>
          <w:p w14:paraId="780D7576" w14:textId="52E15FFA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37602462" w14:textId="01F4920D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 w:rsidR="00C85E74">
              <w:rPr>
                <w:sz w:val="20"/>
                <w:szCs w:val="20"/>
              </w:rPr>
              <w:t xml:space="preserve"> September-First Benchmark</w:t>
            </w:r>
          </w:p>
        </w:tc>
        <w:tc>
          <w:tcPr>
            <w:tcW w:w="3117" w:type="dxa"/>
          </w:tcPr>
          <w:p w14:paraId="7E608875" w14:textId="4B23F99C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Sept. </w:t>
            </w:r>
            <w:r w:rsidR="008933FB">
              <w:rPr>
                <w:sz w:val="20"/>
                <w:szCs w:val="20"/>
              </w:rPr>
              <w:t>1</w:t>
            </w:r>
            <w:r w:rsidR="00C33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Oct. </w:t>
            </w:r>
            <w:r w:rsidR="00C85E74">
              <w:rPr>
                <w:sz w:val="20"/>
                <w:szCs w:val="20"/>
              </w:rPr>
              <w:t>1</w:t>
            </w:r>
            <w:r w:rsidR="00C333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-12</w:t>
            </w:r>
          </w:p>
        </w:tc>
      </w:tr>
      <w:tr w:rsidR="00542534" w14:paraId="36BDF825" w14:textId="77777777" w:rsidTr="00542534">
        <w:tc>
          <w:tcPr>
            <w:tcW w:w="3116" w:type="dxa"/>
          </w:tcPr>
          <w:p w14:paraId="5AFFE4F6" w14:textId="3B8D1D20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25FF8F8E" w14:textId="234001AD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Dec – Second Benchmark</w:t>
            </w:r>
          </w:p>
        </w:tc>
        <w:tc>
          <w:tcPr>
            <w:tcW w:w="3117" w:type="dxa"/>
          </w:tcPr>
          <w:p w14:paraId="5832FA6C" w14:textId="4F41DA49" w:rsidR="00542534" w:rsidRDefault="00C85E74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="00C33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C333FF">
              <w:rPr>
                <w:sz w:val="20"/>
                <w:szCs w:val="20"/>
              </w:rPr>
              <w:t>19</w:t>
            </w:r>
            <w:r w:rsidR="005846FF"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 w:rsidR="005846FF">
              <w:rPr>
                <w:sz w:val="20"/>
                <w:szCs w:val="20"/>
              </w:rPr>
              <w:t>-12</w:t>
            </w:r>
          </w:p>
        </w:tc>
      </w:tr>
      <w:tr w:rsidR="00542534" w14:paraId="4665D8F2" w14:textId="77777777" w:rsidTr="00542534">
        <w:tc>
          <w:tcPr>
            <w:tcW w:w="3116" w:type="dxa"/>
          </w:tcPr>
          <w:p w14:paraId="741F3961" w14:textId="2800936C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6CE9214B" w14:textId="65A1F3FD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Feb/Mar – Third Benchmark</w:t>
            </w:r>
          </w:p>
        </w:tc>
        <w:tc>
          <w:tcPr>
            <w:tcW w:w="3117" w:type="dxa"/>
          </w:tcPr>
          <w:p w14:paraId="46AF192E" w14:textId="55F6EDD8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E1877">
              <w:rPr>
                <w:sz w:val="20"/>
                <w:szCs w:val="20"/>
              </w:rPr>
              <w:t>Feb.</w:t>
            </w:r>
            <w:r w:rsidR="00B8179F">
              <w:rPr>
                <w:sz w:val="20"/>
                <w:szCs w:val="20"/>
              </w:rPr>
              <w:t xml:space="preserve"> </w:t>
            </w:r>
            <w:r w:rsidR="00AE1877">
              <w:rPr>
                <w:sz w:val="20"/>
                <w:szCs w:val="20"/>
              </w:rPr>
              <w:t>2</w:t>
            </w:r>
            <w:r w:rsidR="00C333FF">
              <w:rPr>
                <w:sz w:val="20"/>
                <w:szCs w:val="20"/>
              </w:rPr>
              <w:t>3</w:t>
            </w:r>
            <w:r w:rsidR="00AE1877">
              <w:rPr>
                <w:sz w:val="20"/>
                <w:szCs w:val="20"/>
              </w:rPr>
              <w:t>-March 2</w:t>
            </w:r>
            <w:r w:rsidR="00C333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-12</w:t>
            </w:r>
          </w:p>
        </w:tc>
      </w:tr>
    </w:tbl>
    <w:p w14:paraId="76ADBDF6" w14:textId="404EF220" w:rsidR="00542534" w:rsidRDefault="00542534" w:rsidP="00542534">
      <w:pPr>
        <w:rPr>
          <w:sz w:val="20"/>
          <w:szCs w:val="20"/>
        </w:rPr>
      </w:pPr>
    </w:p>
    <w:p w14:paraId="2FAB856D" w14:textId="77C450C5" w:rsidR="006F4B48" w:rsidRPr="00542534" w:rsidRDefault="006F4B48" w:rsidP="00542534">
      <w:pPr>
        <w:rPr>
          <w:sz w:val="20"/>
          <w:szCs w:val="20"/>
        </w:rPr>
      </w:pPr>
      <w:r>
        <w:rPr>
          <w:sz w:val="20"/>
          <w:szCs w:val="20"/>
        </w:rPr>
        <w:t>*The Universal Screener will be given at the beginning of the 202</w:t>
      </w:r>
      <w:r w:rsidR="00C333FF">
        <w:rPr>
          <w:sz w:val="20"/>
          <w:szCs w:val="20"/>
        </w:rPr>
        <w:t>5</w:t>
      </w:r>
      <w:r w:rsidR="00C85E74">
        <w:rPr>
          <w:sz w:val="20"/>
          <w:szCs w:val="20"/>
        </w:rPr>
        <w:t>-202</w:t>
      </w:r>
      <w:r w:rsidR="00C333FF">
        <w:rPr>
          <w:sz w:val="20"/>
          <w:szCs w:val="20"/>
        </w:rPr>
        <w:t>6</w:t>
      </w:r>
      <w:r>
        <w:rPr>
          <w:sz w:val="20"/>
          <w:szCs w:val="20"/>
        </w:rPr>
        <w:t xml:space="preserve"> school year.  The system will be using the Universal Screener provided by the state.</w:t>
      </w:r>
    </w:p>
    <w:sectPr w:rsidR="006F4B48" w:rsidRPr="00542534" w:rsidSect="00F7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B"/>
    <w:rsid w:val="0000524D"/>
    <w:rsid w:val="000309E4"/>
    <w:rsid w:val="000A3C45"/>
    <w:rsid w:val="000B4D47"/>
    <w:rsid w:val="000D6FDA"/>
    <w:rsid w:val="00134DC2"/>
    <w:rsid w:val="0014340B"/>
    <w:rsid w:val="001D4353"/>
    <w:rsid w:val="00260101"/>
    <w:rsid w:val="00327D71"/>
    <w:rsid w:val="003675B7"/>
    <w:rsid w:val="004A0C3D"/>
    <w:rsid w:val="004A73B0"/>
    <w:rsid w:val="00542534"/>
    <w:rsid w:val="005846FF"/>
    <w:rsid w:val="00600B6E"/>
    <w:rsid w:val="006F4B48"/>
    <w:rsid w:val="00710519"/>
    <w:rsid w:val="00812BA3"/>
    <w:rsid w:val="008933FB"/>
    <w:rsid w:val="009A1E0F"/>
    <w:rsid w:val="009A73B0"/>
    <w:rsid w:val="00AE1877"/>
    <w:rsid w:val="00B02FC5"/>
    <w:rsid w:val="00B23483"/>
    <w:rsid w:val="00B8179F"/>
    <w:rsid w:val="00BB05EF"/>
    <w:rsid w:val="00C333FF"/>
    <w:rsid w:val="00C73F04"/>
    <w:rsid w:val="00C85E74"/>
    <w:rsid w:val="00CC5707"/>
    <w:rsid w:val="00D20C46"/>
    <w:rsid w:val="00D22BC1"/>
    <w:rsid w:val="00D26770"/>
    <w:rsid w:val="00DC7B6C"/>
    <w:rsid w:val="00E94022"/>
    <w:rsid w:val="00F23198"/>
    <w:rsid w:val="00F7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47FD"/>
  <w15:chartTrackingRefBased/>
  <w15:docId w15:val="{33F38E3C-B36D-6347-AF03-A0F36892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Southern</dc:creator>
  <cp:keywords/>
  <dc:description/>
  <cp:lastModifiedBy>Heather Welch</cp:lastModifiedBy>
  <cp:revision>2</cp:revision>
  <cp:lastPrinted>2024-05-31T15:23:00Z</cp:lastPrinted>
  <dcterms:created xsi:type="dcterms:W3CDTF">2025-10-16T15:13:00Z</dcterms:created>
  <dcterms:modified xsi:type="dcterms:W3CDTF">2025-10-16T15:13:00Z</dcterms:modified>
</cp:coreProperties>
</file>