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4B" w:rsidRPr="00620007" w:rsidRDefault="00497E1A" w:rsidP="00FD014B">
      <w:pPr>
        <w:ind w:left="-1134"/>
        <w:jc w:val="center"/>
        <w:rPr>
          <w:rFonts w:ascii="Tahoma" w:hAnsi="Tahoma" w:cs="Tahoma"/>
          <w:sz w:val="32"/>
          <w:szCs w:val="32"/>
        </w:rPr>
      </w:pPr>
      <w:r w:rsidRPr="00497E1A">
        <w:rPr>
          <w:noProof/>
          <w:lang w:val="en-US"/>
        </w:rPr>
        <w:drawing>
          <wp:anchor distT="0" distB="0" distL="114300" distR="114300" simplePos="0" relativeHeight="251658240" behindDoc="1" locked="0" layoutInCell="1" allowOverlap="1" wp14:anchorId="72134D19" wp14:editId="69819F55">
            <wp:simplePos x="0" y="0"/>
            <wp:positionH relativeFrom="column">
              <wp:posOffset>-628650</wp:posOffset>
            </wp:positionH>
            <wp:positionV relativeFrom="paragraph">
              <wp:posOffset>-407035</wp:posOffset>
            </wp:positionV>
            <wp:extent cx="1266825" cy="1045210"/>
            <wp:effectExtent l="0" t="0" r="9525" b="2540"/>
            <wp:wrapTight wrapText="bothSides">
              <wp:wrapPolygon edited="0">
                <wp:start x="7471" y="0"/>
                <wp:lineTo x="6821" y="394"/>
                <wp:lineTo x="0" y="8661"/>
                <wp:lineTo x="0" y="16535"/>
                <wp:lineTo x="974" y="19290"/>
                <wp:lineTo x="5522" y="21259"/>
                <wp:lineTo x="6171" y="21259"/>
                <wp:lineTo x="15916" y="21259"/>
                <wp:lineTo x="17215" y="21259"/>
                <wp:lineTo x="20788" y="19290"/>
                <wp:lineTo x="21438" y="16535"/>
                <wp:lineTo x="21438" y="9448"/>
                <wp:lineTo x="19489" y="5512"/>
                <wp:lineTo x="15916" y="0"/>
                <wp:lineTo x="15266" y="0"/>
                <wp:lineTo x="74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14B" w:rsidRPr="00620007">
        <w:rPr>
          <w:rFonts w:ascii="Tahoma" w:hAnsi="Tahoma" w:cs="Tahoma"/>
          <w:sz w:val="32"/>
          <w:szCs w:val="32"/>
        </w:rPr>
        <w:t>BEAUSEJOUR JUNIOR AFTER SCHOOL CURLING PROGRAM</w:t>
      </w:r>
    </w:p>
    <w:p w:rsidR="00FD014B" w:rsidRDefault="00FC57B5" w:rsidP="00FD014B">
      <w:pPr>
        <w:ind w:left="-1134"/>
        <w:jc w:val="center"/>
        <w:rPr>
          <w:rFonts w:ascii="Tahoma" w:hAnsi="Tahoma" w:cs="Tahoma"/>
          <w:sz w:val="28"/>
          <w:szCs w:val="28"/>
        </w:rPr>
      </w:pPr>
      <w:r>
        <w:rPr>
          <w:rFonts w:ascii="Tahoma" w:hAnsi="Tahoma" w:cs="Tahoma"/>
          <w:sz w:val="28"/>
          <w:szCs w:val="28"/>
        </w:rPr>
        <w:t xml:space="preserve">2018/2019 </w:t>
      </w:r>
      <w:bookmarkStart w:id="0" w:name="_GoBack"/>
      <w:bookmarkEnd w:id="0"/>
      <w:r w:rsidR="00FD014B">
        <w:rPr>
          <w:rFonts w:ascii="Tahoma" w:hAnsi="Tahoma" w:cs="Tahoma"/>
          <w:sz w:val="28"/>
          <w:szCs w:val="28"/>
        </w:rPr>
        <w:t>Season</w:t>
      </w:r>
    </w:p>
    <w:p w:rsidR="00FD014B" w:rsidRDefault="00FD014B" w:rsidP="00FD014B">
      <w:pPr>
        <w:ind w:left="-1134"/>
        <w:jc w:val="center"/>
        <w:rPr>
          <w:rFonts w:ascii="Tahoma" w:hAnsi="Tahoma" w:cs="Tahoma"/>
          <w:sz w:val="28"/>
          <w:szCs w:val="28"/>
        </w:rPr>
      </w:pPr>
    </w:p>
    <w:p w:rsidR="00FD014B" w:rsidRDefault="00FD014B" w:rsidP="00FD014B">
      <w:pPr>
        <w:ind w:left="-1134"/>
        <w:rPr>
          <w:rFonts w:ascii="Tahoma" w:hAnsi="Tahoma" w:cs="Tahoma"/>
          <w:sz w:val="28"/>
          <w:szCs w:val="28"/>
        </w:rPr>
      </w:pPr>
    </w:p>
    <w:p w:rsidR="00FD014B" w:rsidRPr="00620007" w:rsidRDefault="00FD014B" w:rsidP="00FD014B">
      <w:pPr>
        <w:ind w:left="-1134"/>
        <w:rPr>
          <w:rFonts w:ascii="Tahoma" w:hAnsi="Tahoma" w:cs="Tahoma"/>
          <w:sz w:val="28"/>
          <w:szCs w:val="28"/>
        </w:rPr>
      </w:pPr>
    </w:p>
    <w:p w:rsidR="00FD014B" w:rsidRPr="00620007" w:rsidRDefault="00FD014B" w:rsidP="00FD014B">
      <w:pPr>
        <w:ind w:left="-1134"/>
        <w:rPr>
          <w:rFonts w:ascii="Tahoma" w:hAnsi="Tahoma" w:cs="Tahoma"/>
          <w:sz w:val="28"/>
          <w:szCs w:val="28"/>
        </w:rPr>
      </w:pPr>
      <w:proofErr w:type="gramStart"/>
      <w:r w:rsidRPr="00620007">
        <w:rPr>
          <w:rFonts w:ascii="Tahoma" w:hAnsi="Tahoma" w:cs="Tahoma"/>
          <w:sz w:val="28"/>
          <w:szCs w:val="28"/>
        </w:rPr>
        <w:t xml:space="preserve">Mondays at </w:t>
      </w:r>
      <w:r>
        <w:rPr>
          <w:rFonts w:ascii="Tahoma" w:hAnsi="Tahoma" w:cs="Tahoma"/>
          <w:sz w:val="28"/>
          <w:szCs w:val="28"/>
        </w:rPr>
        <w:t>4:00-</w:t>
      </w:r>
      <w:r w:rsidRPr="00620007">
        <w:rPr>
          <w:rFonts w:ascii="Tahoma" w:hAnsi="Tahoma" w:cs="Tahoma"/>
          <w:sz w:val="28"/>
          <w:szCs w:val="28"/>
        </w:rPr>
        <w:t>5:00</w:t>
      </w:r>
      <w:r>
        <w:rPr>
          <w:rFonts w:ascii="Tahoma" w:hAnsi="Tahoma" w:cs="Tahoma"/>
          <w:sz w:val="28"/>
          <w:szCs w:val="28"/>
        </w:rPr>
        <w:t xml:space="preserve"> PM</w:t>
      </w:r>
      <w:r w:rsidRPr="00620007">
        <w:rPr>
          <w:rFonts w:ascii="Tahoma" w:hAnsi="Tahoma" w:cs="Tahoma"/>
          <w:sz w:val="28"/>
          <w:szCs w:val="28"/>
        </w:rPr>
        <w:t xml:space="preserve"> at the Beausejour Curling Club.</w:t>
      </w:r>
      <w:proofErr w:type="gramEnd"/>
    </w:p>
    <w:p w:rsidR="00FD014B" w:rsidRPr="00620007" w:rsidRDefault="00FD014B" w:rsidP="00FD014B">
      <w:pPr>
        <w:ind w:left="-1134"/>
        <w:rPr>
          <w:rFonts w:ascii="Tahoma" w:hAnsi="Tahoma" w:cs="Tahoma"/>
          <w:sz w:val="28"/>
          <w:szCs w:val="28"/>
        </w:rPr>
      </w:pPr>
    </w:p>
    <w:p w:rsidR="00FD014B" w:rsidRDefault="00FD014B" w:rsidP="00FD014B">
      <w:pPr>
        <w:ind w:left="-1134"/>
        <w:rPr>
          <w:rFonts w:ascii="Tahoma" w:hAnsi="Tahoma" w:cs="Tahoma"/>
          <w:sz w:val="28"/>
          <w:szCs w:val="28"/>
        </w:rPr>
      </w:pPr>
      <w:r w:rsidRPr="00620007">
        <w:rPr>
          <w:rFonts w:ascii="Tahoma" w:hAnsi="Tahoma" w:cs="Tahoma"/>
          <w:sz w:val="28"/>
          <w:szCs w:val="28"/>
        </w:rPr>
        <w:t>Session 1 (Oct. 1</w:t>
      </w:r>
      <w:r>
        <w:rPr>
          <w:rFonts w:ascii="Tahoma" w:hAnsi="Tahoma" w:cs="Tahoma"/>
          <w:sz w:val="28"/>
          <w:szCs w:val="28"/>
        </w:rPr>
        <w:t>5</w:t>
      </w:r>
      <w:r w:rsidRPr="00620007">
        <w:rPr>
          <w:rFonts w:ascii="Tahoma" w:hAnsi="Tahoma" w:cs="Tahoma"/>
          <w:sz w:val="28"/>
          <w:szCs w:val="28"/>
        </w:rPr>
        <w:t>/1</w:t>
      </w:r>
      <w:r>
        <w:rPr>
          <w:rFonts w:ascii="Tahoma" w:hAnsi="Tahoma" w:cs="Tahoma"/>
          <w:sz w:val="28"/>
          <w:szCs w:val="28"/>
        </w:rPr>
        <w:t>8</w:t>
      </w:r>
      <w:r w:rsidRPr="00620007">
        <w:rPr>
          <w:rFonts w:ascii="Tahoma" w:hAnsi="Tahoma" w:cs="Tahoma"/>
          <w:sz w:val="28"/>
          <w:szCs w:val="28"/>
        </w:rPr>
        <w:t xml:space="preserve"> to Dec. 1</w:t>
      </w:r>
      <w:r>
        <w:rPr>
          <w:rFonts w:ascii="Tahoma" w:hAnsi="Tahoma" w:cs="Tahoma"/>
          <w:sz w:val="28"/>
          <w:szCs w:val="28"/>
        </w:rPr>
        <w:t>7</w:t>
      </w:r>
      <w:r w:rsidRPr="00620007">
        <w:rPr>
          <w:rFonts w:ascii="Tahoma" w:hAnsi="Tahoma" w:cs="Tahoma"/>
          <w:sz w:val="28"/>
          <w:szCs w:val="28"/>
        </w:rPr>
        <w:t>/1</w:t>
      </w:r>
      <w:r>
        <w:rPr>
          <w:rFonts w:ascii="Tahoma" w:hAnsi="Tahoma" w:cs="Tahoma"/>
          <w:sz w:val="28"/>
          <w:szCs w:val="28"/>
        </w:rPr>
        <w:t>8)</w:t>
      </w:r>
      <w:r>
        <w:rPr>
          <w:rFonts w:ascii="Tahoma" w:hAnsi="Tahoma" w:cs="Tahoma"/>
          <w:sz w:val="28"/>
          <w:szCs w:val="28"/>
        </w:rPr>
        <w:tab/>
        <w:t>10 sessions</w:t>
      </w:r>
    </w:p>
    <w:p w:rsidR="00FD014B" w:rsidRDefault="00FD014B" w:rsidP="00FD014B">
      <w:pPr>
        <w:ind w:left="-1134"/>
        <w:rPr>
          <w:rFonts w:ascii="Tahoma" w:hAnsi="Tahoma" w:cs="Tahoma"/>
          <w:sz w:val="28"/>
          <w:szCs w:val="28"/>
        </w:rPr>
      </w:pPr>
      <w:proofErr w:type="gramStart"/>
      <w:r w:rsidRPr="00620007">
        <w:rPr>
          <w:rFonts w:ascii="Tahoma" w:hAnsi="Tahoma" w:cs="Tahoma"/>
          <w:sz w:val="28"/>
          <w:szCs w:val="28"/>
        </w:rPr>
        <w:t xml:space="preserve">Session 2 (Jan </w:t>
      </w:r>
      <w:r>
        <w:rPr>
          <w:rFonts w:ascii="Tahoma" w:hAnsi="Tahoma" w:cs="Tahoma"/>
          <w:sz w:val="28"/>
          <w:szCs w:val="28"/>
        </w:rPr>
        <w:t>7</w:t>
      </w:r>
      <w:r w:rsidRPr="00620007">
        <w:rPr>
          <w:rFonts w:ascii="Tahoma" w:hAnsi="Tahoma" w:cs="Tahoma"/>
          <w:sz w:val="28"/>
          <w:szCs w:val="28"/>
        </w:rPr>
        <w:t>/1</w:t>
      </w:r>
      <w:r>
        <w:rPr>
          <w:rFonts w:ascii="Tahoma" w:hAnsi="Tahoma" w:cs="Tahoma"/>
          <w:sz w:val="28"/>
          <w:szCs w:val="28"/>
        </w:rPr>
        <w:t>9</w:t>
      </w:r>
      <w:r w:rsidRPr="00620007">
        <w:rPr>
          <w:rFonts w:ascii="Tahoma" w:hAnsi="Tahoma" w:cs="Tahoma"/>
          <w:sz w:val="28"/>
          <w:szCs w:val="28"/>
        </w:rPr>
        <w:t xml:space="preserve"> to Mar. </w:t>
      </w:r>
      <w:r>
        <w:rPr>
          <w:rFonts w:ascii="Tahoma" w:hAnsi="Tahoma" w:cs="Tahoma"/>
          <w:sz w:val="28"/>
          <w:szCs w:val="28"/>
        </w:rPr>
        <w:t>18</w:t>
      </w:r>
      <w:r w:rsidRPr="00620007">
        <w:rPr>
          <w:rFonts w:ascii="Tahoma" w:hAnsi="Tahoma" w:cs="Tahoma"/>
          <w:sz w:val="28"/>
          <w:szCs w:val="28"/>
        </w:rPr>
        <w:t>/1</w:t>
      </w:r>
      <w:r>
        <w:rPr>
          <w:rFonts w:ascii="Tahoma" w:hAnsi="Tahoma" w:cs="Tahoma"/>
          <w:sz w:val="28"/>
          <w:szCs w:val="28"/>
        </w:rPr>
        <w:t>9</w:t>
      </w:r>
      <w:r w:rsidRPr="00620007">
        <w:rPr>
          <w:rFonts w:ascii="Tahoma" w:hAnsi="Tahoma" w:cs="Tahoma"/>
          <w:sz w:val="28"/>
          <w:szCs w:val="28"/>
        </w:rPr>
        <w:t>).</w:t>
      </w:r>
      <w:proofErr w:type="gramEnd"/>
      <w:r>
        <w:rPr>
          <w:rFonts w:ascii="Tahoma" w:hAnsi="Tahoma" w:cs="Tahoma"/>
          <w:sz w:val="28"/>
          <w:szCs w:val="28"/>
        </w:rPr>
        <w:t xml:space="preserve">  </w:t>
      </w:r>
      <w:r>
        <w:rPr>
          <w:rFonts w:ascii="Tahoma" w:hAnsi="Tahoma" w:cs="Tahoma"/>
          <w:sz w:val="28"/>
          <w:szCs w:val="28"/>
        </w:rPr>
        <w:tab/>
        <w:t>10 sessions</w:t>
      </w:r>
    </w:p>
    <w:p w:rsidR="00FD014B" w:rsidRDefault="00FD014B" w:rsidP="00FD014B">
      <w:pPr>
        <w:ind w:left="2466" w:firstLine="1134"/>
        <w:rPr>
          <w:rFonts w:ascii="Tahoma" w:hAnsi="Tahoma" w:cs="Tahoma"/>
          <w:sz w:val="28"/>
          <w:szCs w:val="28"/>
        </w:rPr>
      </w:pPr>
      <w:r>
        <w:rPr>
          <w:rFonts w:ascii="Tahoma" w:hAnsi="Tahoma" w:cs="Tahoma"/>
          <w:sz w:val="28"/>
          <w:szCs w:val="28"/>
        </w:rPr>
        <w:t>No curling February 18, Louis Riel Day</w:t>
      </w:r>
    </w:p>
    <w:p w:rsidR="00FD014B" w:rsidRPr="00620007" w:rsidRDefault="00FD014B" w:rsidP="00FD014B">
      <w:pPr>
        <w:ind w:left="3186" w:firstLine="414"/>
        <w:rPr>
          <w:rFonts w:ascii="Tahoma" w:hAnsi="Tahoma" w:cs="Tahoma"/>
          <w:sz w:val="28"/>
          <w:szCs w:val="28"/>
        </w:rPr>
      </w:pPr>
      <w:r>
        <w:rPr>
          <w:rFonts w:ascii="Tahoma" w:hAnsi="Tahoma" w:cs="Tahoma"/>
          <w:sz w:val="28"/>
          <w:szCs w:val="28"/>
        </w:rPr>
        <w:t xml:space="preserve"> </w:t>
      </w:r>
    </w:p>
    <w:p w:rsidR="00FD014B" w:rsidRDefault="00FD014B" w:rsidP="00FD014B">
      <w:pPr>
        <w:ind w:left="-1134"/>
        <w:rPr>
          <w:rFonts w:ascii="Tahoma" w:hAnsi="Tahoma" w:cs="Tahoma"/>
          <w:sz w:val="28"/>
          <w:szCs w:val="28"/>
        </w:rPr>
      </w:pPr>
      <w:r w:rsidRPr="00620007">
        <w:rPr>
          <w:rFonts w:ascii="Tahoma" w:hAnsi="Tahoma" w:cs="Tahoma"/>
          <w:sz w:val="28"/>
          <w:szCs w:val="28"/>
        </w:rPr>
        <w:t>There is no curling on school closure days due to weather, etc.</w:t>
      </w:r>
      <w:r>
        <w:rPr>
          <w:rFonts w:ascii="Tahoma" w:hAnsi="Tahoma" w:cs="Tahoma"/>
          <w:sz w:val="28"/>
          <w:szCs w:val="28"/>
        </w:rPr>
        <w:t xml:space="preserve"> </w:t>
      </w:r>
    </w:p>
    <w:p w:rsidR="00FD014B" w:rsidRPr="00620007" w:rsidRDefault="00FD014B" w:rsidP="00FD014B">
      <w:pPr>
        <w:ind w:left="-1134"/>
        <w:rPr>
          <w:rFonts w:ascii="Tahoma" w:hAnsi="Tahoma" w:cs="Tahoma"/>
          <w:sz w:val="28"/>
          <w:szCs w:val="28"/>
        </w:rPr>
      </w:pPr>
      <w:r>
        <w:rPr>
          <w:rFonts w:ascii="Tahoma" w:hAnsi="Tahoma" w:cs="Tahoma"/>
          <w:sz w:val="28"/>
          <w:szCs w:val="28"/>
        </w:rPr>
        <w:t>No school = No Curling</w:t>
      </w:r>
    </w:p>
    <w:p w:rsidR="00FD014B" w:rsidRPr="00620007" w:rsidRDefault="00FD014B" w:rsidP="00FD014B">
      <w:pPr>
        <w:ind w:left="-1134"/>
        <w:rPr>
          <w:rFonts w:ascii="Tahoma" w:hAnsi="Tahoma" w:cs="Tahoma"/>
          <w:sz w:val="28"/>
          <w:szCs w:val="28"/>
        </w:rPr>
      </w:pPr>
    </w:p>
    <w:p w:rsidR="00FD014B" w:rsidRDefault="00FD014B" w:rsidP="00FD014B">
      <w:pPr>
        <w:ind w:left="-1134"/>
        <w:rPr>
          <w:rFonts w:ascii="Tahoma" w:hAnsi="Tahoma" w:cs="Tahoma"/>
          <w:sz w:val="28"/>
          <w:szCs w:val="28"/>
        </w:rPr>
      </w:pPr>
      <w:r>
        <w:rPr>
          <w:rFonts w:ascii="Tahoma" w:hAnsi="Tahoma" w:cs="Tahoma"/>
          <w:sz w:val="28"/>
          <w:szCs w:val="28"/>
        </w:rPr>
        <w:t xml:space="preserve">Equipment: </w:t>
      </w:r>
    </w:p>
    <w:p w:rsidR="00FD014B" w:rsidRDefault="00FD014B" w:rsidP="00FD014B">
      <w:pPr>
        <w:ind w:left="-1134"/>
        <w:rPr>
          <w:rFonts w:ascii="Tahoma" w:hAnsi="Tahoma" w:cs="Tahoma"/>
          <w:sz w:val="28"/>
          <w:szCs w:val="28"/>
        </w:rPr>
      </w:pPr>
      <w:r>
        <w:rPr>
          <w:rFonts w:ascii="Tahoma" w:hAnsi="Tahoma" w:cs="Tahoma"/>
          <w:sz w:val="28"/>
          <w:szCs w:val="28"/>
        </w:rPr>
        <w:t>R</w:t>
      </w:r>
      <w:r w:rsidRPr="00620007">
        <w:rPr>
          <w:rFonts w:ascii="Tahoma" w:hAnsi="Tahoma" w:cs="Tahoma"/>
          <w:sz w:val="28"/>
          <w:szCs w:val="28"/>
        </w:rPr>
        <w:t>equired</w:t>
      </w:r>
      <w:r>
        <w:rPr>
          <w:rFonts w:ascii="Tahoma" w:hAnsi="Tahoma" w:cs="Tahoma"/>
          <w:sz w:val="28"/>
          <w:szCs w:val="28"/>
        </w:rPr>
        <w:t>: C</w:t>
      </w:r>
      <w:r w:rsidRPr="00620007">
        <w:rPr>
          <w:rFonts w:ascii="Tahoma" w:hAnsi="Tahoma" w:cs="Tahoma"/>
          <w:sz w:val="28"/>
          <w:szCs w:val="28"/>
        </w:rPr>
        <w:t xml:space="preserve">urling shoes or clean running shoes, </w:t>
      </w:r>
      <w:r>
        <w:rPr>
          <w:rFonts w:ascii="Tahoma" w:hAnsi="Tahoma" w:cs="Tahoma"/>
          <w:sz w:val="28"/>
          <w:szCs w:val="28"/>
        </w:rPr>
        <w:t xml:space="preserve">(used only for curling), </w:t>
      </w:r>
      <w:r w:rsidRPr="00620007">
        <w:rPr>
          <w:rFonts w:ascii="Tahoma" w:hAnsi="Tahoma" w:cs="Tahoma"/>
          <w:sz w:val="28"/>
          <w:szCs w:val="28"/>
        </w:rPr>
        <w:t xml:space="preserve">a slider and a curling broom.  A clean set of comfortable </w:t>
      </w:r>
      <w:r>
        <w:rPr>
          <w:rFonts w:ascii="Tahoma" w:hAnsi="Tahoma" w:cs="Tahoma"/>
          <w:sz w:val="28"/>
          <w:szCs w:val="28"/>
        </w:rPr>
        <w:t xml:space="preserve">flexible </w:t>
      </w:r>
      <w:r w:rsidRPr="00620007">
        <w:rPr>
          <w:rFonts w:ascii="Tahoma" w:hAnsi="Tahoma" w:cs="Tahoma"/>
          <w:sz w:val="28"/>
          <w:szCs w:val="28"/>
        </w:rPr>
        <w:t xml:space="preserve">clothes to change into is recommended.  </w:t>
      </w:r>
    </w:p>
    <w:p w:rsidR="00FD014B" w:rsidRDefault="00FD014B" w:rsidP="00FD014B">
      <w:pPr>
        <w:ind w:left="-1134"/>
        <w:rPr>
          <w:rFonts w:ascii="Tahoma" w:hAnsi="Tahoma" w:cs="Tahoma"/>
          <w:sz w:val="28"/>
          <w:szCs w:val="28"/>
        </w:rPr>
      </w:pPr>
    </w:p>
    <w:p w:rsidR="00FD014B" w:rsidRPr="00620007" w:rsidRDefault="00FD014B" w:rsidP="00FD014B">
      <w:pPr>
        <w:ind w:left="-1134"/>
        <w:rPr>
          <w:rFonts w:ascii="Tahoma" w:hAnsi="Tahoma" w:cs="Tahoma"/>
          <w:sz w:val="28"/>
          <w:szCs w:val="28"/>
        </w:rPr>
      </w:pPr>
      <w:r w:rsidRPr="00620007">
        <w:rPr>
          <w:rFonts w:ascii="Tahoma" w:hAnsi="Tahoma" w:cs="Tahoma"/>
          <w:sz w:val="28"/>
          <w:szCs w:val="28"/>
        </w:rPr>
        <w:t>Curl Manitoba recommends that youth under the age of 13 with less than two years of on-ice training wear approved head protection however this is up to parent’s discretion.</w:t>
      </w:r>
    </w:p>
    <w:p w:rsidR="00FD014B" w:rsidRPr="00620007" w:rsidRDefault="00FD014B" w:rsidP="00FD014B">
      <w:pPr>
        <w:ind w:left="-1134"/>
        <w:rPr>
          <w:rFonts w:ascii="Tahoma" w:hAnsi="Tahoma" w:cs="Tahoma"/>
          <w:sz w:val="28"/>
          <w:szCs w:val="28"/>
        </w:rPr>
      </w:pPr>
    </w:p>
    <w:p w:rsidR="00FD014B" w:rsidRDefault="00FD014B" w:rsidP="00FD014B">
      <w:pPr>
        <w:ind w:left="-1134"/>
        <w:rPr>
          <w:rFonts w:ascii="Tahoma" w:eastAsia="MS Gothic" w:hAnsi="Tahoma" w:cs="Tahoma"/>
          <w:color w:val="000000"/>
          <w:sz w:val="28"/>
          <w:szCs w:val="28"/>
        </w:rPr>
      </w:pPr>
      <w:r w:rsidRPr="00620007">
        <w:rPr>
          <w:rFonts w:ascii="Tahoma" w:eastAsia="MS Gothic" w:hAnsi="Tahoma" w:cs="Tahoma"/>
          <w:color w:val="000000"/>
          <w:sz w:val="28"/>
          <w:szCs w:val="28"/>
        </w:rPr>
        <w:t>Lockers</w:t>
      </w:r>
      <w:r>
        <w:rPr>
          <w:rFonts w:ascii="Tahoma" w:eastAsia="MS Gothic" w:hAnsi="Tahoma" w:cs="Tahoma"/>
          <w:color w:val="000000"/>
          <w:sz w:val="28"/>
          <w:szCs w:val="28"/>
        </w:rPr>
        <w:t>:</w:t>
      </w:r>
    </w:p>
    <w:p w:rsidR="00FD014B" w:rsidRPr="00620007" w:rsidRDefault="00FD014B" w:rsidP="00FD014B">
      <w:pPr>
        <w:ind w:left="-1134"/>
        <w:rPr>
          <w:rFonts w:ascii="Tahoma" w:eastAsia="MS Gothic" w:hAnsi="Tahoma" w:cs="Tahoma"/>
          <w:color w:val="000000"/>
          <w:sz w:val="28"/>
          <w:szCs w:val="28"/>
        </w:rPr>
      </w:pPr>
      <w:r>
        <w:rPr>
          <w:rFonts w:ascii="Tahoma" w:eastAsia="MS Gothic" w:hAnsi="Tahoma" w:cs="Tahoma"/>
          <w:color w:val="000000"/>
          <w:sz w:val="28"/>
          <w:szCs w:val="28"/>
        </w:rPr>
        <w:t>A</w:t>
      </w:r>
      <w:r w:rsidRPr="00620007">
        <w:rPr>
          <w:rFonts w:ascii="Tahoma" w:eastAsia="MS Gothic" w:hAnsi="Tahoma" w:cs="Tahoma"/>
          <w:color w:val="000000"/>
          <w:sz w:val="28"/>
          <w:szCs w:val="28"/>
        </w:rPr>
        <w:t xml:space="preserve">vailable for the </w:t>
      </w:r>
      <w:r>
        <w:rPr>
          <w:rFonts w:ascii="Tahoma" w:eastAsia="MS Gothic" w:hAnsi="Tahoma" w:cs="Tahoma"/>
          <w:color w:val="000000"/>
          <w:sz w:val="28"/>
          <w:szCs w:val="28"/>
        </w:rPr>
        <w:t>J</w:t>
      </w:r>
      <w:r w:rsidRPr="00620007">
        <w:rPr>
          <w:rFonts w:ascii="Tahoma" w:eastAsia="MS Gothic" w:hAnsi="Tahoma" w:cs="Tahoma"/>
          <w:color w:val="000000"/>
          <w:sz w:val="28"/>
          <w:szCs w:val="28"/>
        </w:rPr>
        <w:t xml:space="preserve">unior </w:t>
      </w:r>
      <w:r>
        <w:rPr>
          <w:rFonts w:ascii="Tahoma" w:eastAsia="MS Gothic" w:hAnsi="Tahoma" w:cs="Tahoma"/>
          <w:color w:val="000000"/>
          <w:sz w:val="28"/>
          <w:szCs w:val="28"/>
        </w:rPr>
        <w:t>P</w:t>
      </w:r>
      <w:r w:rsidRPr="00620007">
        <w:rPr>
          <w:rFonts w:ascii="Tahoma" w:eastAsia="MS Gothic" w:hAnsi="Tahoma" w:cs="Tahoma"/>
          <w:color w:val="000000"/>
          <w:sz w:val="28"/>
          <w:szCs w:val="28"/>
        </w:rPr>
        <w:t>rogram but are limited</w:t>
      </w:r>
      <w:r>
        <w:rPr>
          <w:rFonts w:ascii="Tahoma" w:eastAsia="MS Gothic" w:hAnsi="Tahoma" w:cs="Tahoma"/>
          <w:color w:val="000000"/>
          <w:sz w:val="28"/>
          <w:szCs w:val="28"/>
        </w:rPr>
        <w:t>,</w:t>
      </w:r>
      <w:r w:rsidRPr="00620007">
        <w:rPr>
          <w:rFonts w:ascii="Tahoma" w:eastAsia="MS Gothic" w:hAnsi="Tahoma" w:cs="Tahoma"/>
          <w:color w:val="000000"/>
          <w:sz w:val="28"/>
          <w:szCs w:val="28"/>
        </w:rPr>
        <w:t xml:space="preserve"> therefore students will likely need to share and are available on a first come first serve basis.  Rental fee is $20.00 and families must provide their own lock. For locker rental please contact </w:t>
      </w:r>
      <w:r>
        <w:rPr>
          <w:rFonts w:ascii="Tahoma" w:eastAsia="MS Gothic" w:hAnsi="Tahoma" w:cs="Tahoma"/>
          <w:color w:val="000000"/>
          <w:sz w:val="28"/>
          <w:szCs w:val="28"/>
        </w:rPr>
        <w:t xml:space="preserve">Andrea </w:t>
      </w:r>
      <w:proofErr w:type="spellStart"/>
      <w:r>
        <w:rPr>
          <w:rFonts w:ascii="Tahoma" w:eastAsia="MS Gothic" w:hAnsi="Tahoma" w:cs="Tahoma"/>
          <w:color w:val="000000"/>
          <w:sz w:val="28"/>
          <w:szCs w:val="28"/>
        </w:rPr>
        <w:t>Linke</w:t>
      </w:r>
      <w:proofErr w:type="spellEnd"/>
      <w:r>
        <w:rPr>
          <w:rFonts w:ascii="Tahoma" w:eastAsia="MS Gothic" w:hAnsi="Tahoma" w:cs="Tahoma"/>
          <w:color w:val="000000"/>
          <w:sz w:val="28"/>
          <w:szCs w:val="28"/>
        </w:rPr>
        <w:t xml:space="preserve"> </w:t>
      </w:r>
      <w:r w:rsidRPr="00620007">
        <w:rPr>
          <w:rFonts w:ascii="Tahoma" w:eastAsia="MS Gothic" w:hAnsi="Tahoma" w:cs="Tahoma"/>
          <w:color w:val="000000"/>
          <w:sz w:val="28"/>
          <w:szCs w:val="28"/>
        </w:rPr>
        <w:t>and indicate if you require a male or female locker and if your children are able to share a family locker.</w:t>
      </w:r>
    </w:p>
    <w:p w:rsidR="00FD014B" w:rsidRPr="00620007" w:rsidRDefault="00FD014B" w:rsidP="00FD014B">
      <w:pPr>
        <w:ind w:left="-1134"/>
        <w:rPr>
          <w:rFonts w:ascii="Tahoma" w:eastAsia="MS Gothic" w:hAnsi="Tahoma" w:cs="Tahoma"/>
          <w:color w:val="000000"/>
          <w:sz w:val="28"/>
          <w:szCs w:val="28"/>
        </w:rPr>
      </w:pPr>
    </w:p>
    <w:p w:rsidR="00FD014B" w:rsidRPr="00620007" w:rsidRDefault="00FD014B" w:rsidP="00FD014B">
      <w:pPr>
        <w:ind w:left="-1134"/>
        <w:rPr>
          <w:rFonts w:ascii="Tahoma" w:eastAsia="MS Gothic" w:hAnsi="Tahoma" w:cs="Tahoma"/>
          <w:color w:val="000000"/>
          <w:sz w:val="28"/>
          <w:szCs w:val="28"/>
        </w:rPr>
      </w:pPr>
      <w:r w:rsidRPr="00620007">
        <w:rPr>
          <w:rFonts w:ascii="Tahoma" w:eastAsia="MS Gothic" w:hAnsi="Tahoma" w:cs="Tahoma"/>
          <w:color w:val="000000"/>
          <w:sz w:val="28"/>
          <w:szCs w:val="28"/>
        </w:rPr>
        <w:t xml:space="preserve">Please let us know if your child is going to be absent from class as this assists coaches in planning.  </w:t>
      </w:r>
    </w:p>
    <w:p w:rsidR="00FD014B" w:rsidRDefault="00FD014B" w:rsidP="00FD014B">
      <w:pPr>
        <w:ind w:left="-1134"/>
        <w:rPr>
          <w:rFonts w:ascii="Tahoma" w:eastAsia="MS Gothic" w:hAnsi="Tahoma" w:cs="Tahoma"/>
          <w:color w:val="000000"/>
          <w:sz w:val="28"/>
          <w:szCs w:val="28"/>
        </w:rPr>
      </w:pPr>
    </w:p>
    <w:p w:rsidR="00FD014B" w:rsidRPr="00620007" w:rsidRDefault="00FD014B" w:rsidP="00FD014B">
      <w:pPr>
        <w:ind w:left="-1134"/>
        <w:rPr>
          <w:rFonts w:ascii="Tahoma" w:eastAsia="MS Gothic" w:hAnsi="Tahoma" w:cs="Tahoma"/>
          <w:color w:val="000000"/>
          <w:sz w:val="28"/>
          <w:szCs w:val="28"/>
        </w:rPr>
      </w:pPr>
      <w:r>
        <w:rPr>
          <w:rFonts w:ascii="Tahoma" w:eastAsia="MS Gothic" w:hAnsi="Tahoma" w:cs="Tahoma"/>
          <w:color w:val="000000"/>
          <w:sz w:val="28"/>
          <w:szCs w:val="28"/>
        </w:rPr>
        <w:t>If you have any questions or concerns please contact the Junior Program organizers:</w:t>
      </w:r>
    </w:p>
    <w:p w:rsidR="00FD014B" w:rsidRDefault="00FD014B" w:rsidP="00FD014B">
      <w:pPr>
        <w:ind w:left="-1134"/>
        <w:rPr>
          <w:rFonts w:ascii="Tahoma" w:eastAsia="MS Gothic" w:hAnsi="Tahoma" w:cs="Tahoma"/>
          <w:color w:val="000000"/>
          <w:sz w:val="28"/>
          <w:szCs w:val="28"/>
        </w:rPr>
      </w:pPr>
      <w:r>
        <w:rPr>
          <w:rFonts w:ascii="Tahoma" w:eastAsia="MS Gothic" w:hAnsi="Tahoma" w:cs="Tahoma"/>
          <w:color w:val="000000"/>
          <w:sz w:val="28"/>
          <w:szCs w:val="28"/>
        </w:rPr>
        <w:t xml:space="preserve">Andrea </w:t>
      </w:r>
      <w:proofErr w:type="spellStart"/>
      <w:r>
        <w:rPr>
          <w:rFonts w:ascii="Tahoma" w:eastAsia="MS Gothic" w:hAnsi="Tahoma" w:cs="Tahoma"/>
          <w:color w:val="000000"/>
          <w:sz w:val="28"/>
          <w:szCs w:val="28"/>
        </w:rPr>
        <w:t>Linke</w:t>
      </w:r>
      <w:proofErr w:type="spellEnd"/>
      <w:r>
        <w:rPr>
          <w:rFonts w:ascii="Tahoma" w:eastAsia="MS Gothic" w:hAnsi="Tahoma" w:cs="Tahoma"/>
          <w:color w:val="000000"/>
          <w:sz w:val="28"/>
          <w:szCs w:val="28"/>
        </w:rPr>
        <w:tab/>
      </w:r>
      <w:r w:rsidRPr="00620007">
        <w:rPr>
          <w:rFonts w:ascii="Tahoma" w:eastAsia="MS Gothic" w:hAnsi="Tahoma" w:cs="Tahoma"/>
          <w:color w:val="000000"/>
          <w:sz w:val="28"/>
          <w:szCs w:val="28"/>
        </w:rPr>
        <w:tab/>
        <w:t>Cell: 204-2</w:t>
      </w:r>
      <w:r>
        <w:rPr>
          <w:rFonts w:ascii="Tahoma" w:eastAsia="MS Gothic" w:hAnsi="Tahoma" w:cs="Tahoma"/>
          <w:color w:val="000000"/>
          <w:sz w:val="28"/>
          <w:szCs w:val="28"/>
        </w:rPr>
        <w:t xml:space="preserve">68-5386 </w:t>
      </w:r>
      <w:r>
        <w:rPr>
          <w:rFonts w:ascii="Tahoma" w:eastAsia="MS Gothic" w:hAnsi="Tahoma" w:cs="Tahoma"/>
          <w:color w:val="000000"/>
          <w:sz w:val="28"/>
          <w:szCs w:val="28"/>
        </w:rPr>
        <w:tab/>
      </w:r>
      <w:hyperlink r:id="rId8" w:history="1">
        <w:r w:rsidRPr="00794D69">
          <w:rPr>
            <w:rStyle w:val="Hyperlink"/>
            <w:rFonts w:ascii="Tahoma" w:eastAsia="MS Gothic" w:hAnsi="Tahoma" w:cs="Tahoma"/>
            <w:sz w:val="28"/>
            <w:szCs w:val="28"/>
          </w:rPr>
          <w:t>linkeandrea@hotmail.com</w:t>
        </w:r>
      </w:hyperlink>
      <w:r>
        <w:rPr>
          <w:rFonts w:ascii="Tahoma" w:eastAsia="MS Gothic" w:hAnsi="Tahoma" w:cs="Tahoma"/>
          <w:color w:val="000000"/>
          <w:sz w:val="28"/>
          <w:szCs w:val="28"/>
        </w:rPr>
        <w:t xml:space="preserve"> </w:t>
      </w:r>
    </w:p>
    <w:p w:rsidR="00497E1A" w:rsidRDefault="00497E1A" w:rsidP="00FD014B">
      <w:pPr>
        <w:ind w:left="-1134"/>
        <w:rPr>
          <w:rFonts w:ascii="Tahoma" w:eastAsia="MS Gothic" w:hAnsi="Tahoma" w:cs="Tahoma"/>
          <w:color w:val="000000"/>
          <w:sz w:val="28"/>
          <w:szCs w:val="28"/>
        </w:rPr>
      </w:pPr>
      <w:r w:rsidRPr="00497E1A">
        <w:rPr>
          <w:noProof/>
          <w:lang w:val="en-US"/>
        </w:rPr>
        <w:drawing>
          <wp:anchor distT="0" distB="0" distL="114300" distR="114300" simplePos="0" relativeHeight="251659264" behindDoc="1" locked="0" layoutInCell="1" allowOverlap="1" wp14:anchorId="7AB4F282" wp14:editId="0AC86C2D">
            <wp:simplePos x="0" y="0"/>
            <wp:positionH relativeFrom="column">
              <wp:posOffset>4972050</wp:posOffset>
            </wp:positionH>
            <wp:positionV relativeFrom="paragraph">
              <wp:posOffset>26035</wp:posOffset>
            </wp:positionV>
            <wp:extent cx="1341120" cy="1489710"/>
            <wp:effectExtent l="0" t="0" r="0" b="0"/>
            <wp:wrapTight wrapText="bothSides">
              <wp:wrapPolygon edited="0">
                <wp:start x="0" y="0"/>
                <wp:lineTo x="0" y="21269"/>
                <wp:lineTo x="21170" y="21269"/>
                <wp:lineTo x="211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120"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14B">
        <w:rPr>
          <w:rFonts w:ascii="Tahoma" w:eastAsia="MS Gothic" w:hAnsi="Tahoma" w:cs="Tahoma"/>
          <w:color w:val="000000"/>
          <w:sz w:val="28"/>
          <w:szCs w:val="28"/>
        </w:rPr>
        <w:t xml:space="preserve">Pam </w:t>
      </w:r>
      <w:proofErr w:type="spellStart"/>
      <w:r w:rsidR="00FD014B">
        <w:rPr>
          <w:rFonts w:ascii="Tahoma" w:eastAsia="MS Gothic" w:hAnsi="Tahoma" w:cs="Tahoma"/>
          <w:color w:val="000000"/>
          <w:sz w:val="28"/>
          <w:szCs w:val="28"/>
        </w:rPr>
        <w:t>Sch</w:t>
      </w:r>
      <w:r w:rsidR="00D54457">
        <w:rPr>
          <w:rFonts w:ascii="Tahoma" w:eastAsia="MS Gothic" w:hAnsi="Tahoma" w:cs="Tahoma"/>
          <w:color w:val="000000"/>
          <w:sz w:val="28"/>
          <w:szCs w:val="28"/>
        </w:rPr>
        <w:t>irle</w:t>
      </w:r>
      <w:proofErr w:type="spellEnd"/>
      <w:r w:rsidR="00FD014B">
        <w:rPr>
          <w:rFonts w:ascii="Tahoma" w:eastAsia="MS Gothic" w:hAnsi="Tahoma" w:cs="Tahoma"/>
          <w:color w:val="000000"/>
          <w:sz w:val="28"/>
          <w:szCs w:val="28"/>
        </w:rPr>
        <w:t xml:space="preserve"> </w:t>
      </w:r>
      <w:r w:rsidR="00FD014B" w:rsidRPr="00620007">
        <w:rPr>
          <w:rFonts w:ascii="Tahoma" w:eastAsia="MS Gothic" w:hAnsi="Tahoma" w:cs="Tahoma"/>
          <w:color w:val="000000"/>
          <w:sz w:val="28"/>
          <w:szCs w:val="28"/>
        </w:rPr>
        <w:tab/>
      </w:r>
      <w:r w:rsidR="00FD014B" w:rsidRPr="00620007">
        <w:rPr>
          <w:rFonts w:ascii="Tahoma" w:eastAsia="MS Gothic" w:hAnsi="Tahoma" w:cs="Tahoma"/>
          <w:color w:val="000000"/>
          <w:sz w:val="28"/>
          <w:szCs w:val="28"/>
        </w:rPr>
        <w:tab/>
        <w:t>Cell: 204-</w:t>
      </w:r>
      <w:r w:rsidR="00D54457">
        <w:rPr>
          <w:rFonts w:ascii="Tahoma" w:eastAsia="MS Gothic" w:hAnsi="Tahoma" w:cs="Tahoma"/>
          <w:color w:val="000000"/>
          <w:sz w:val="28"/>
          <w:szCs w:val="28"/>
        </w:rPr>
        <w:t>268-0609</w:t>
      </w:r>
      <w:r w:rsidR="00D54457">
        <w:rPr>
          <w:rFonts w:ascii="Tahoma" w:eastAsia="MS Gothic" w:hAnsi="Tahoma" w:cs="Tahoma"/>
          <w:color w:val="000000"/>
          <w:sz w:val="28"/>
          <w:szCs w:val="28"/>
        </w:rPr>
        <w:tab/>
        <w:t>pamschirle@gmail.com</w:t>
      </w:r>
    </w:p>
    <w:p w:rsidR="00FD014B" w:rsidRDefault="00FD014B" w:rsidP="00FD014B">
      <w:pPr>
        <w:ind w:left="-1134"/>
        <w:rPr>
          <w:rFonts w:ascii="Tahoma" w:eastAsia="MS Gothic" w:hAnsi="Tahoma" w:cs="Tahoma"/>
          <w:color w:val="000000"/>
          <w:sz w:val="28"/>
          <w:szCs w:val="28"/>
        </w:rPr>
      </w:pPr>
      <w:r w:rsidRPr="00620007">
        <w:rPr>
          <w:rFonts w:ascii="Tahoma" w:eastAsia="MS Gothic" w:hAnsi="Tahoma" w:cs="Tahoma"/>
          <w:color w:val="000000"/>
          <w:sz w:val="28"/>
          <w:szCs w:val="28"/>
        </w:rPr>
        <w:tab/>
      </w:r>
    </w:p>
    <w:p w:rsidR="003F7E96" w:rsidRDefault="00FD014B" w:rsidP="00FD014B">
      <w:pPr>
        <w:ind w:left="-1134"/>
        <w:rPr>
          <w:rFonts w:ascii="Tahoma" w:eastAsia="MS Gothic" w:hAnsi="Tahoma" w:cs="Tahoma"/>
          <w:color w:val="000000"/>
          <w:sz w:val="28"/>
          <w:szCs w:val="28"/>
        </w:rPr>
      </w:pPr>
      <w:r>
        <w:rPr>
          <w:rFonts w:ascii="Tahoma" w:eastAsia="MS Gothic" w:hAnsi="Tahoma" w:cs="Tahoma"/>
          <w:color w:val="000000"/>
          <w:sz w:val="28"/>
          <w:szCs w:val="28"/>
        </w:rPr>
        <w:t>Have a great season of curling!</w:t>
      </w:r>
      <w:r w:rsidR="00497E1A" w:rsidRPr="00497E1A">
        <w:t xml:space="preserve"> </w:t>
      </w:r>
    </w:p>
    <w:p w:rsidR="00FD014B" w:rsidRDefault="00FD014B" w:rsidP="00FD014B">
      <w:pPr>
        <w:ind w:left="-1134"/>
        <w:rPr>
          <w:rFonts w:ascii="Tahoma" w:eastAsia="MS Gothic" w:hAnsi="Tahoma" w:cs="Tahoma"/>
          <w:color w:val="000000"/>
          <w:sz w:val="28"/>
          <w:szCs w:val="28"/>
        </w:rPr>
      </w:pPr>
    </w:p>
    <w:p w:rsidR="007B29F8" w:rsidRDefault="007B29F8" w:rsidP="00FD014B">
      <w:pPr>
        <w:ind w:left="-1134"/>
        <w:rPr>
          <w:rFonts w:ascii="Tahoma" w:eastAsia="MS Gothic" w:hAnsi="Tahoma" w:cs="Tahoma"/>
          <w:color w:val="000000"/>
          <w:sz w:val="28"/>
          <w:szCs w:val="28"/>
        </w:rPr>
      </w:pPr>
    </w:p>
    <w:p w:rsidR="007B29F8" w:rsidRDefault="007B29F8" w:rsidP="007B29F8">
      <w:pPr>
        <w:ind w:left="-1134"/>
        <w:jc w:val="center"/>
        <w:rPr>
          <w:rFonts w:ascii="Tahoma" w:eastAsia="MS Gothic" w:hAnsi="Tahoma" w:cs="Tahoma"/>
          <w:color w:val="000000"/>
          <w:sz w:val="28"/>
          <w:szCs w:val="28"/>
        </w:rPr>
      </w:pPr>
      <w:r>
        <w:rPr>
          <w:rFonts w:ascii="Tahoma" w:eastAsia="MS Gothic" w:hAnsi="Tahoma" w:cs="Tahoma"/>
          <w:color w:val="000000"/>
          <w:sz w:val="28"/>
          <w:szCs w:val="28"/>
        </w:rPr>
        <w:t>Volunteer sign up.</w:t>
      </w:r>
    </w:p>
    <w:p w:rsidR="007B29F8" w:rsidRDefault="007B29F8" w:rsidP="007B29F8">
      <w:pPr>
        <w:ind w:left="-1134"/>
        <w:jc w:val="center"/>
        <w:rPr>
          <w:rFonts w:ascii="Tahoma" w:eastAsia="MS Gothic" w:hAnsi="Tahoma" w:cs="Tahoma"/>
          <w:color w:val="000000"/>
          <w:sz w:val="28"/>
          <w:szCs w:val="28"/>
        </w:rPr>
      </w:pPr>
    </w:p>
    <w:p w:rsidR="007B29F8" w:rsidRPr="00497E1A" w:rsidRDefault="00FD014B" w:rsidP="00FD014B">
      <w:pPr>
        <w:ind w:left="-1134"/>
        <w:rPr>
          <w:rFonts w:ascii="Tahoma" w:eastAsia="MS Gothic" w:hAnsi="Tahoma" w:cs="Tahoma"/>
          <w:color w:val="000000"/>
          <w:sz w:val="28"/>
          <w:szCs w:val="28"/>
        </w:rPr>
      </w:pPr>
      <w:r w:rsidRPr="00497E1A">
        <w:rPr>
          <w:rFonts w:ascii="Tahoma" w:eastAsia="MS Gothic" w:hAnsi="Tahoma" w:cs="Tahoma"/>
          <w:color w:val="000000"/>
          <w:sz w:val="28"/>
          <w:szCs w:val="28"/>
        </w:rPr>
        <w:t>We have two celebrations during the season, Christmas and year end.    Junior curling provides the bulk of the food but we need parents to volunteer to bring treats for the dessert and to help set up and clean up.  Please sign up for treats and helping</w:t>
      </w:r>
      <w:r w:rsidR="00497E1A" w:rsidRPr="00497E1A">
        <w:rPr>
          <w:rFonts w:ascii="Tahoma" w:eastAsia="MS Gothic" w:hAnsi="Tahoma" w:cs="Tahoma"/>
          <w:color w:val="000000"/>
          <w:sz w:val="28"/>
          <w:szCs w:val="28"/>
        </w:rPr>
        <w:t xml:space="preserve"> set up and clean up.  </w:t>
      </w:r>
    </w:p>
    <w:tbl>
      <w:tblPr>
        <w:tblStyle w:val="TableGrid"/>
        <w:tblW w:w="0" w:type="auto"/>
        <w:tblInd w:w="-690" w:type="dxa"/>
        <w:tblLook w:val="04A0" w:firstRow="1" w:lastRow="0" w:firstColumn="1" w:lastColumn="0" w:noHBand="0" w:noVBand="1"/>
      </w:tblPr>
      <w:tblGrid>
        <w:gridCol w:w="5020"/>
        <w:gridCol w:w="5020"/>
      </w:tblGrid>
      <w:tr w:rsidR="007B29F8" w:rsidRPr="00497E1A" w:rsidTr="007B29F8">
        <w:tc>
          <w:tcPr>
            <w:tcW w:w="5020" w:type="dxa"/>
          </w:tcPr>
          <w:p w:rsidR="007B29F8" w:rsidRPr="00497E1A" w:rsidRDefault="00FD014B" w:rsidP="007B29F8">
            <w:pPr>
              <w:jc w:val="center"/>
              <w:rPr>
                <w:rFonts w:ascii="Tahoma" w:eastAsia="MS Gothic" w:hAnsi="Tahoma" w:cs="Tahoma"/>
                <w:color w:val="000000"/>
              </w:rPr>
            </w:pPr>
            <w:r w:rsidRPr="00497E1A">
              <w:rPr>
                <w:rFonts w:ascii="Tahoma" w:eastAsia="MS Gothic" w:hAnsi="Tahoma" w:cs="Tahoma"/>
                <w:color w:val="000000"/>
              </w:rPr>
              <w:t xml:space="preserve"> </w:t>
            </w:r>
            <w:r w:rsidR="007B29F8" w:rsidRPr="00497E1A">
              <w:rPr>
                <w:rFonts w:ascii="Tahoma" w:eastAsia="MS Gothic" w:hAnsi="Tahoma" w:cs="Tahoma"/>
                <w:color w:val="000000"/>
              </w:rPr>
              <w:t>Christmas Party</w:t>
            </w:r>
          </w:p>
          <w:p w:rsidR="007B29F8" w:rsidRPr="00497E1A" w:rsidRDefault="007B29F8" w:rsidP="007B29F8">
            <w:pPr>
              <w:jc w:val="center"/>
              <w:rPr>
                <w:rFonts w:ascii="Tahoma" w:eastAsia="MS Gothic" w:hAnsi="Tahoma" w:cs="Tahoma"/>
                <w:color w:val="000000"/>
              </w:rPr>
            </w:pPr>
            <w:r w:rsidRPr="00497E1A">
              <w:rPr>
                <w:rFonts w:ascii="Tahoma" w:eastAsia="MS Gothic" w:hAnsi="Tahoma" w:cs="Tahoma"/>
                <w:color w:val="000000"/>
              </w:rPr>
              <w:t>treats</w:t>
            </w: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7B29F8">
            <w:pPr>
              <w:jc w:val="center"/>
              <w:rPr>
                <w:rFonts w:ascii="Tahoma" w:eastAsia="MS Gothic" w:hAnsi="Tahoma" w:cs="Tahoma"/>
                <w:color w:val="000000"/>
              </w:rPr>
            </w:pPr>
            <w:r w:rsidRPr="00497E1A">
              <w:rPr>
                <w:rFonts w:ascii="Tahoma" w:eastAsia="MS Gothic" w:hAnsi="Tahoma" w:cs="Tahoma"/>
                <w:color w:val="000000"/>
              </w:rPr>
              <w:t>Year End</w:t>
            </w:r>
          </w:p>
          <w:p w:rsidR="007B29F8" w:rsidRPr="00497E1A" w:rsidRDefault="007B29F8" w:rsidP="007B29F8">
            <w:pPr>
              <w:jc w:val="center"/>
              <w:rPr>
                <w:rFonts w:ascii="Tahoma" w:eastAsia="MS Gothic" w:hAnsi="Tahoma" w:cs="Tahoma"/>
                <w:color w:val="000000"/>
              </w:rPr>
            </w:pPr>
            <w:r w:rsidRPr="00497E1A">
              <w:rPr>
                <w:rFonts w:ascii="Tahoma" w:eastAsia="MS Gothic" w:hAnsi="Tahoma" w:cs="Tahoma"/>
                <w:color w:val="000000"/>
              </w:rPr>
              <w:t>Treat</w:t>
            </w: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7B29F8">
        <w:tc>
          <w:tcPr>
            <w:tcW w:w="5020" w:type="dxa"/>
          </w:tcPr>
          <w:p w:rsidR="007B29F8" w:rsidRPr="00497E1A" w:rsidRDefault="007B29F8" w:rsidP="00FD014B">
            <w:pPr>
              <w:rPr>
                <w:rFonts w:ascii="Tahoma" w:eastAsia="MS Gothic" w:hAnsi="Tahoma" w:cs="Tahoma"/>
                <w:color w:val="000000"/>
              </w:rPr>
            </w:pPr>
          </w:p>
          <w:p w:rsidR="007B29F8" w:rsidRPr="00497E1A" w:rsidRDefault="007B29F8"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bl>
    <w:p w:rsidR="007B29F8" w:rsidRPr="00497E1A" w:rsidRDefault="007B29F8" w:rsidP="00FD014B">
      <w:pPr>
        <w:ind w:left="-1134"/>
        <w:rPr>
          <w:rFonts w:ascii="Tahoma" w:eastAsia="MS Gothic" w:hAnsi="Tahoma" w:cs="Tahoma"/>
          <w:color w:val="000000"/>
        </w:rPr>
      </w:pPr>
    </w:p>
    <w:tbl>
      <w:tblPr>
        <w:tblStyle w:val="TableGrid"/>
        <w:tblW w:w="0" w:type="auto"/>
        <w:tblInd w:w="-690" w:type="dxa"/>
        <w:tblLook w:val="04A0" w:firstRow="1" w:lastRow="0" w:firstColumn="1" w:lastColumn="0" w:noHBand="0" w:noVBand="1"/>
      </w:tblPr>
      <w:tblGrid>
        <w:gridCol w:w="5020"/>
        <w:gridCol w:w="5020"/>
      </w:tblGrid>
      <w:tr w:rsidR="007B29F8" w:rsidRPr="00497E1A" w:rsidTr="00497E1A">
        <w:tc>
          <w:tcPr>
            <w:tcW w:w="5020" w:type="dxa"/>
          </w:tcPr>
          <w:p w:rsidR="007B29F8" w:rsidRPr="00497E1A" w:rsidRDefault="007B29F8" w:rsidP="00497E1A">
            <w:pPr>
              <w:jc w:val="center"/>
              <w:rPr>
                <w:rFonts w:ascii="Tahoma" w:eastAsia="MS Gothic" w:hAnsi="Tahoma" w:cs="Tahoma"/>
                <w:color w:val="000000"/>
              </w:rPr>
            </w:pPr>
            <w:r w:rsidRPr="00497E1A">
              <w:rPr>
                <w:rFonts w:ascii="Tahoma" w:eastAsia="MS Gothic" w:hAnsi="Tahoma" w:cs="Tahoma"/>
                <w:color w:val="000000"/>
              </w:rPr>
              <w:t>Christmas Party</w:t>
            </w:r>
          </w:p>
          <w:p w:rsidR="007B29F8" w:rsidRPr="00497E1A" w:rsidRDefault="007B29F8" w:rsidP="00497E1A">
            <w:pPr>
              <w:jc w:val="center"/>
              <w:rPr>
                <w:rFonts w:ascii="Tahoma" w:eastAsia="MS Gothic" w:hAnsi="Tahoma" w:cs="Tahoma"/>
                <w:color w:val="000000"/>
              </w:rPr>
            </w:pPr>
            <w:r w:rsidRPr="00497E1A">
              <w:rPr>
                <w:rFonts w:ascii="Tahoma" w:eastAsia="MS Gothic" w:hAnsi="Tahoma" w:cs="Tahoma"/>
                <w:color w:val="000000"/>
              </w:rPr>
              <w:t>Set up</w:t>
            </w:r>
            <w:r w:rsidR="00497E1A" w:rsidRPr="00497E1A">
              <w:rPr>
                <w:rFonts w:ascii="Tahoma" w:eastAsia="MS Gothic" w:hAnsi="Tahoma" w:cs="Tahoma"/>
                <w:color w:val="000000"/>
              </w:rPr>
              <w:t xml:space="preserve"> 4:00/clean up 5:00</w:t>
            </w:r>
          </w:p>
        </w:tc>
        <w:tc>
          <w:tcPr>
            <w:tcW w:w="5020" w:type="dxa"/>
          </w:tcPr>
          <w:p w:rsidR="007B29F8" w:rsidRPr="00497E1A" w:rsidRDefault="007B29F8" w:rsidP="00497E1A">
            <w:pPr>
              <w:jc w:val="center"/>
              <w:rPr>
                <w:rFonts w:ascii="Tahoma" w:eastAsia="MS Gothic" w:hAnsi="Tahoma" w:cs="Tahoma"/>
                <w:color w:val="000000"/>
              </w:rPr>
            </w:pPr>
            <w:r w:rsidRPr="00497E1A">
              <w:rPr>
                <w:rFonts w:ascii="Tahoma" w:eastAsia="MS Gothic" w:hAnsi="Tahoma" w:cs="Tahoma"/>
                <w:color w:val="000000"/>
              </w:rPr>
              <w:t>Year End</w:t>
            </w:r>
          </w:p>
          <w:p w:rsidR="007B29F8" w:rsidRPr="00497E1A" w:rsidRDefault="007B29F8" w:rsidP="00497E1A">
            <w:pPr>
              <w:jc w:val="center"/>
              <w:rPr>
                <w:rFonts w:ascii="Tahoma" w:eastAsia="MS Gothic" w:hAnsi="Tahoma" w:cs="Tahoma"/>
                <w:color w:val="000000"/>
              </w:rPr>
            </w:pPr>
            <w:r w:rsidRPr="00497E1A">
              <w:rPr>
                <w:rFonts w:ascii="Tahoma" w:eastAsia="MS Gothic" w:hAnsi="Tahoma" w:cs="Tahoma"/>
                <w:color w:val="000000"/>
              </w:rPr>
              <w:t>Set up</w:t>
            </w:r>
            <w:r w:rsidR="00497E1A" w:rsidRPr="00497E1A">
              <w:rPr>
                <w:rFonts w:ascii="Tahoma" w:eastAsia="MS Gothic" w:hAnsi="Tahoma" w:cs="Tahoma"/>
                <w:color w:val="000000"/>
              </w:rPr>
              <w:t xml:space="preserve"> 4:00/clean up 5:00</w:t>
            </w:r>
          </w:p>
        </w:tc>
      </w:tr>
      <w:tr w:rsidR="007B29F8" w:rsidRPr="00497E1A" w:rsidTr="00497E1A">
        <w:tc>
          <w:tcPr>
            <w:tcW w:w="5020" w:type="dxa"/>
          </w:tcPr>
          <w:p w:rsidR="007B29F8" w:rsidRPr="00497E1A" w:rsidRDefault="007B29F8" w:rsidP="00FD014B">
            <w:pPr>
              <w:rPr>
                <w:rFonts w:ascii="Tahoma" w:eastAsia="MS Gothic" w:hAnsi="Tahoma" w:cs="Tahoma"/>
                <w:color w:val="000000"/>
              </w:rPr>
            </w:pPr>
          </w:p>
          <w:p w:rsidR="00497E1A" w:rsidRPr="00497E1A" w:rsidRDefault="00497E1A"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497E1A">
        <w:tc>
          <w:tcPr>
            <w:tcW w:w="5020" w:type="dxa"/>
          </w:tcPr>
          <w:p w:rsidR="007B29F8" w:rsidRPr="00497E1A" w:rsidRDefault="007B29F8" w:rsidP="00FD014B">
            <w:pPr>
              <w:rPr>
                <w:rFonts w:ascii="Tahoma" w:eastAsia="MS Gothic" w:hAnsi="Tahoma" w:cs="Tahoma"/>
                <w:color w:val="000000"/>
              </w:rPr>
            </w:pPr>
          </w:p>
          <w:p w:rsidR="00497E1A" w:rsidRPr="00497E1A" w:rsidRDefault="00497E1A"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497E1A">
        <w:tc>
          <w:tcPr>
            <w:tcW w:w="5020" w:type="dxa"/>
          </w:tcPr>
          <w:p w:rsidR="007B29F8" w:rsidRPr="00497E1A" w:rsidRDefault="007B29F8" w:rsidP="00FD014B">
            <w:pPr>
              <w:rPr>
                <w:rFonts w:ascii="Tahoma" w:eastAsia="MS Gothic" w:hAnsi="Tahoma" w:cs="Tahoma"/>
                <w:color w:val="000000"/>
              </w:rPr>
            </w:pPr>
          </w:p>
          <w:p w:rsidR="00497E1A" w:rsidRPr="00497E1A" w:rsidRDefault="00497E1A"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r w:rsidR="007B29F8" w:rsidRPr="00497E1A" w:rsidTr="00497E1A">
        <w:tc>
          <w:tcPr>
            <w:tcW w:w="5020" w:type="dxa"/>
          </w:tcPr>
          <w:p w:rsidR="007B29F8" w:rsidRPr="00497E1A" w:rsidRDefault="007B29F8" w:rsidP="00FD014B">
            <w:pPr>
              <w:rPr>
                <w:rFonts w:ascii="Tahoma" w:eastAsia="MS Gothic" w:hAnsi="Tahoma" w:cs="Tahoma"/>
                <w:color w:val="000000"/>
              </w:rPr>
            </w:pPr>
          </w:p>
          <w:p w:rsidR="00497E1A" w:rsidRPr="00497E1A" w:rsidRDefault="00497E1A" w:rsidP="00FD014B">
            <w:pPr>
              <w:rPr>
                <w:rFonts w:ascii="Tahoma" w:eastAsia="MS Gothic" w:hAnsi="Tahoma" w:cs="Tahoma"/>
                <w:color w:val="000000"/>
              </w:rPr>
            </w:pPr>
          </w:p>
        </w:tc>
        <w:tc>
          <w:tcPr>
            <w:tcW w:w="5020" w:type="dxa"/>
          </w:tcPr>
          <w:p w:rsidR="007B29F8" w:rsidRPr="00497E1A" w:rsidRDefault="007B29F8" w:rsidP="00FD014B">
            <w:pPr>
              <w:rPr>
                <w:rFonts w:ascii="Tahoma" w:eastAsia="MS Gothic" w:hAnsi="Tahoma" w:cs="Tahoma"/>
                <w:color w:val="000000"/>
              </w:rPr>
            </w:pPr>
          </w:p>
        </w:tc>
      </w:tr>
    </w:tbl>
    <w:p w:rsidR="007B29F8" w:rsidRPr="00497E1A" w:rsidRDefault="007B29F8" w:rsidP="00FD014B">
      <w:pPr>
        <w:ind w:left="-1134"/>
        <w:rPr>
          <w:rFonts w:ascii="Tahoma" w:eastAsia="MS Gothic" w:hAnsi="Tahoma" w:cs="Tahoma"/>
          <w:color w:val="000000"/>
        </w:rPr>
      </w:pPr>
    </w:p>
    <w:sectPr w:rsidR="007B29F8" w:rsidRPr="00497E1A" w:rsidSect="00B673A5">
      <w:pgSz w:w="12240" w:h="15840"/>
      <w:pgMar w:top="1440" w:right="6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BF" w:rsidRDefault="00E31EBF" w:rsidP="00FD014B">
      <w:r>
        <w:separator/>
      </w:r>
    </w:p>
  </w:endnote>
  <w:endnote w:type="continuationSeparator" w:id="0">
    <w:p w:rsidR="00E31EBF" w:rsidRDefault="00E31EBF" w:rsidP="00FD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BF" w:rsidRDefault="00E31EBF" w:rsidP="00FD014B">
      <w:r>
        <w:separator/>
      </w:r>
    </w:p>
  </w:footnote>
  <w:footnote w:type="continuationSeparator" w:id="0">
    <w:p w:rsidR="00E31EBF" w:rsidRDefault="00E31EBF" w:rsidP="00FD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4B"/>
    <w:rsid w:val="003F7E96"/>
    <w:rsid w:val="00497E1A"/>
    <w:rsid w:val="00634D6D"/>
    <w:rsid w:val="0065036B"/>
    <w:rsid w:val="007B29F8"/>
    <w:rsid w:val="00B673A5"/>
    <w:rsid w:val="00CF6FA9"/>
    <w:rsid w:val="00D54457"/>
    <w:rsid w:val="00E31EBF"/>
    <w:rsid w:val="00FC57B5"/>
    <w:rsid w:val="00FD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4B"/>
    <w:pPr>
      <w:spacing w:after="0" w:line="240"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14B"/>
    <w:rPr>
      <w:color w:val="0000FF" w:themeColor="hyperlink"/>
      <w:u w:val="single"/>
    </w:rPr>
  </w:style>
  <w:style w:type="paragraph" w:styleId="Header">
    <w:name w:val="header"/>
    <w:basedOn w:val="Normal"/>
    <w:link w:val="HeaderChar"/>
    <w:uiPriority w:val="99"/>
    <w:unhideWhenUsed/>
    <w:rsid w:val="00FD014B"/>
    <w:pPr>
      <w:tabs>
        <w:tab w:val="center" w:pos="4680"/>
        <w:tab w:val="right" w:pos="9360"/>
      </w:tabs>
    </w:pPr>
  </w:style>
  <w:style w:type="character" w:customStyle="1" w:styleId="HeaderChar">
    <w:name w:val="Header Char"/>
    <w:basedOn w:val="DefaultParagraphFont"/>
    <w:link w:val="Header"/>
    <w:uiPriority w:val="99"/>
    <w:rsid w:val="00FD014B"/>
    <w:rPr>
      <w:rFonts w:eastAsiaTheme="minorEastAsia"/>
      <w:sz w:val="24"/>
      <w:szCs w:val="24"/>
      <w:lang w:val="en-CA"/>
    </w:rPr>
  </w:style>
  <w:style w:type="paragraph" w:styleId="Footer">
    <w:name w:val="footer"/>
    <w:basedOn w:val="Normal"/>
    <w:link w:val="FooterChar"/>
    <w:uiPriority w:val="99"/>
    <w:unhideWhenUsed/>
    <w:rsid w:val="00FD014B"/>
    <w:pPr>
      <w:tabs>
        <w:tab w:val="center" w:pos="4680"/>
        <w:tab w:val="right" w:pos="9360"/>
      </w:tabs>
    </w:pPr>
  </w:style>
  <w:style w:type="character" w:customStyle="1" w:styleId="FooterChar">
    <w:name w:val="Footer Char"/>
    <w:basedOn w:val="DefaultParagraphFont"/>
    <w:link w:val="Footer"/>
    <w:uiPriority w:val="99"/>
    <w:rsid w:val="00FD014B"/>
    <w:rPr>
      <w:rFonts w:eastAsiaTheme="minorEastAsia"/>
      <w:sz w:val="24"/>
      <w:szCs w:val="24"/>
      <w:lang w:val="en-CA"/>
    </w:rPr>
  </w:style>
  <w:style w:type="table" w:styleId="TableGrid">
    <w:name w:val="Table Grid"/>
    <w:basedOn w:val="TableNormal"/>
    <w:uiPriority w:val="59"/>
    <w:rsid w:val="007B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E1A"/>
    <w:rPr>
      <w:rFonts w:ascii="Tahoma" w:hAnsi="Tahoma" w:cs="Tahoma"/>
      <w:sz w:val="16"/>
      <w:szCs w:val="16"/>
    </w:rPr>
  </w:style>
  <w:style w:type="character" w:customStyle="1" w:styleId="BalloonTextChar">
    <w:name w:val="Balloon Text Char"/>
    <w:basedOn w:val="DefaultParagraphFont"/>
    <w:link w:val="BalloonText"/>
    <w:uiPriority w:val="99"/>
    <w:semiHidden/>
    <w:rsid w:val="00497E1A"/>
    <w:rPr>
      <w:rFonts w:ascii="Tahoma" w:eastAsiaTheme="minorEastAsi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4B"/>
    <w:pPr>
      <w:spacing w:after="0" w:line="240"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14B"/>
    <w:rPr>
      <w:color w:val="0000FF" w:themeColor="hyperlink"/>
      <w:u w:val="single"/>
    </w:rPr>
  </w:style>
  <w:style w:type="paragraph" w:styleId="Header">
    <w:name w:val="header"/>
    <w:basedOn w:val="Normal"/>
    <w:link w:val="HeaderChar"/>
    <w:uiPriority w:val="99"/>
    <w:unhideWhenUsed/>
    <w:rsid w:val="00FD014B"/>
    <w:pPr>
      <w:tabs>
        <w:tab w:val="center" w:pos="4680"/>
        <w:tab w:val="right" w:pos="9360"/>
      </w:tabs>
    </w:pPr>
  </w:style>
  <w:style w:type="character" w:customStyle="1" w:styleId="HeaderChar">
    <w:name w:val="Header Char"/>
    <w:basedOn w:val="DefaultParagraphFont"/>
    <w:link w:val="Header"/>
    <w:uiPriority w:val="99"/>
    <w:rsid w:val="00FD014B"/>
    <w:rPr>
      <w:rFonts w:eastAsiaTheme="minorEastAsia"/>
      <w:sz w:val="24"/>
      <w:szCs w:val="24"/>
      <w:lang w:val="en-CA"/>
    </w:rPr>
  </w:style>
  <w:style w:type="paragraph" w:styleId="Footer">
    <w:name w:val="footer"/>
    <w:basedOn w:val="Normal"/>
    <w:link w:val="FooterChar"/>
    <w:uiPriority w:val="99"/>
    <w:unhideWhenUsed/>
    <w:rsid w:val="00FD014B"/>
    <w:pPr>
      <w:tabs>
        <w:tab w:val="center" w:pos="4680"/>
        <w:tab w:val="right" w:pos="9360"/>
      </w:tabs>
    </w:pPr>
  </w:style>
  <w:style w:type="character" w:customStyle="1" w:styleId="FooterChar">
    <w:name w:val="Footer Char"/>
    <w:basedOn w:val="DefaultParagraphFont"/>
    <w:link w:val="Footer"/>
    <w:uiPriority w:val="99"/>
    <w:rsid w:val="00FD014B"/>
    <w:rPr>
      <w:rFonts w:eastAsiaTheme="minorEastAsia"/>
      <w:sz w:val="24"/>
      <w:szCs w:val="24"/>
      <w:lang w:val="en-CA"/>
    </w:rPr>
  </w:style>
  <w:style w:type="table" w:styleId="TableGrid">
    <w:name w:val="Table Grid"/>
    <w:basedOn w:val="TableNormal"/>
    <w:uiPriority w:val="59"/>
    <w:rsid w:val="007B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E1A"/>
    <w:rPr>
      <w:rFonts w:ascii="Tahoma" w:hAnsi="Tahoma" w:cs="Tahoma"/>
      <w:sz w:val="16"/>
      <w:szCs w:val="16"/>
    </w:rPr>
  </w:style>
  <w:style w:type="character" w:customStyle="1" w:styleId="BalloonTextChar">
    <w:name w:val="Balloon Text Char"/>
    <w:basedOn w:val="DefaultParagraphFont"/>
    <w:link w:val="BalloonText"/>
    <w:uiPriority w:val="99"/>
    <w:semiHidden/>
    <w:rsid w:val="00497E1A"/>
    <w:rPr>
      <w:rFonts w:ascii="Tahoma" w:eastAsiaTheme="minorEastAsi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eandrea@hotmail.com"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3</cp:revision>
  <cp:lastPrinted>2018-08-27T22:08:00Z</cp:lastPrinted>
  <dcterms:created xsi:type="dcterms:W3CDTF">2018-08-27T21:15:00Z</dcterms:created>
  <dcterms:modified xsi:type="dcterms:W3CDTF">2018-09-26T00:47:00Z</dcterms:modified>
</cp:coreProperties>
</file>