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73C00" w14:textId="77777777" w:rsidR="004E7D62" w:rsidRPr="00630556" w:rsidRDefault="004E7D62" w:rsidP="004E7D62">
      <w:pPr>
        <w:pStyle w:val="NoSpacing"/>
        <w:rPr>
          <w:rFonts w:ascii="Arial" w:hAnsi="Arial" w:cs="Arial"/>
        </w:rPr>
      </w:pPr>
    </w:p>
    <w:p w14:paraId="0A05B474" w14:textId="77777777" w:rsidR="004E7D62" w:rsidRPr="00495DCA" w:rsidRDefault="004E7D62" w:rsidP="004E7D62">
      <w:pPr>
        <w:pStyle w:val="NoSpacing"/>
        <w:jc w:val="center"/>
        <w:rPr>
          <w:rFonts w:ascii="Arial" w:hAnsi="Arial" w:cs="Arial"/>
          <w:sz w:val="28"/>
          <w:szCs w:val="28"/>
        </w:rPr>
      </w:pPr>
      <w:r w:rsidRPr="00495DCA">
        <w:rPr>
          <w:rFonts w:ascii="Arial" w:hAnsi="Arial" w:cs="Arial"/>
          <w:sz w:val="28"/>
          <w:szCs w:val="28"/>
        </w:rPr>
        <w:t>High Country Hikers</w:t>
      </w:r>
    </w:p>
    <w:p w14:paraId="17E88190" w14:textId="77777777" w:rsidR="004E7D62" w:rsidRPr="00495DCA" w:rsidRDefault="004E7D62" w:rsidP="004E7D62">
      <w:pPr>
        <w:pStyle w:val="NoSpacing"/>
        <w:jc w:val="center"/>
        <w:rPr>
          <w:rFonts w:ascii="Arial" w:hAnsi="Arial" w:cs="Arial"/>
          <w:sz w:val="28"/>
          <w:szCs w:val="28"/>
        </w:rPr>
      </w:pPr>
      <w:r w:rsidRPr="00495DCA">
        <w:rPr>
          <w:rFonts w:ascii="Arial" w:hAnsi="Arial" w:cs="Arial"/>
          <w:sz w:val="28"/>
          <w:szCs w:val="28"/>
        </w:rPr>
        <w:t>General Guidelines</w:t>
      </w:r>
    </w:p>
    <w:p w14:paraId="4DBF265C" w14:textId="77777777" w:rsidR="004E7D62" w:rsidRPr="00866EF0" w:rsidRDefault="004E7D62" w:rsidP="004E7D62">
      <w:pPr>
        <w:pStyle w:val="NoSpacing"/>
        <w:rPr>
          <w:rFonts w:ascii="Arial" w:hAnsi="Arial" w:cs="Arial"/>
          <w:sz w:val="20"/>
          <w:szCs w:val="20"/>
        </w:rPr>
      </w:pPr>
    </w:p>
    <w:p w14:paraId="392F8857" w14:textId="77777777" w:rsidR="004E7D62" w:rsidRPr="002F532F" w:rsidRDefault="004E7D62" w:rsidP="004E7D62">
      <w:pPr>
        <w:pStyle w:val="NoSpacing"/>
        <w:rPr>
          <w:rFonts w:ascii="Arial" w:hAnsi="Arial" w:cs="Arial"/>
          <w:b/>
          <w:sz w:val="20"/>
          <w:szCs w:val="20"/>
        </w:rPr>
      </w:pPr>
      <w:r w:rsidRPr="002F532F">
        <w:rPr>
          <w:rFonts w:ascii="Arial" w:hAnsi="Arial" w:cs="Arial"/>
          <w:b/>
          <w:sz w:val="20"/>
          <w:szCs w:val="20"/>
        </w:rPr>
        <w:t>Welcome to High Country Hikers!</w:t>
      </w:r>
    </w:p>
    <w:p w14:paraId="6F8E412D" w14:textId="77777777" w:rsidR="004E7D62" w:rsidRPr="00866EF0" w:rsidRDefault="004E7D62" w:rsidP="004E7D62">
      <w:pPr>
        <w:pStyle w:val="NoSpacing"/>
        <w:rPr>
          <w:rFonts w:ascii="Arial" w:hAnsi="Arial" w:cs="Arial"/>
          <w:sz w:val="20"/>
          <w:szCs w:val="20"/>
        </w:rPr>
      </w:pPr>
      <w:r w:rsidRPr="00866EF0">
        <w:rPr>
          <w:rFonts w:ascii="Arial" w:hAnsi="Arial" w:cs="Arial"/>
          <w:sz w:val="20"/>
          <w:szCs w:val="20"/>
        </w:rPr>
        <w:t xml:space="preserve">Since we want to ensure that each hike is a pleasant experience for all participants, your complete understanding of the following information is </w:t>
      </w:r>
      <w:proofErr w:type="gramStart"/>
      <w:r w:rsidRPr="00866EF0">
        <w:rPr>
          <w:rFonts w:ascii="Arial" w:hAnsi="Arial" w:cs="Arial"/>
          <w:sz w:val="20"/>
          <w:szCs w:val="20"/>
        </w:rPr>
        <w:t>very important</w:t>
      </w:r>
      <w:proofErr w:type="gramEnd"/>
      <w:r w:rsidRPr="00866EF0">
        <w:rPr>
          <w:rFonts w:ascii="Arial" w:hAnsi="Arial" w:cs="Arial"/>
          <w:sz w:val="20"/>
          <w:szCs w:val="20"/>
        </w:rPr>
        <w:t>.</w:t>
      </w:r>
    </w:p>
    <w:p w14:paraId="3F6757CE" w14:textId="77777777" w:rsidR="004E7D62" w:rsidRPr="00892455" w:rsidRDefault="004E7D62" w:rsidP="00892455">
      <w:pPr>
        <w:pStyle w:val="NoSpacing"/>
      </w:pPr>
      <w:r w:rsidRPr="00892455">
        <w:t xml:space="preserve">The club is led by a Planning Committee consisting </w:t>
      </w:r>
      <w:r w:rsidR="00892455" w:rsidRPr="00892455">
        <w:t>of co</w:t>
      </w:r>
      <w:r w:rsidRPr="00892455">
        <w:t xml:space="preserve">-chairs who serve staggered </w:t>
      </w:r>
      <w:r w:rsidR="002F532F" w:rsidRPr="00892455">
        <w:t>two-year</w:t>
      </w:r>
      <w:r w:rsidRPr="00892455">
        <w:t xml:space="preserve"> terms, Secretary, </w:t>
      </w:r>
      <w:proofErr w:type="gramStart"/>
      <w:r w:rsidRPr="00892455">
        <w:t>Treasurer</w:t>
      </w:r>
      <w:proofErr w:type="gramEnd"/>
      <w:r w:rsidRPr="00892455">
        <w:t xml:space="preserve"> and experienced Hiking Club members. </w:t>
      </w:r>
    </w:p>
    <w:p w14:paraId="7AA0486F" w14:textId="16176286" w:rsidR="004E7D62" w:rsidRDefault="004E7D62" w:rsidP="00892455">
      <w:pPr>
        <w:pStyle w:val="NoSpacing"/>
      </w:pPr>
      <w:r w:rsidRPr="00892455">
        <w:t xml:space="preserve">Each hiker is required to sign a Hike Attendance &amp; Disclaimer Record before the start of each hike. Your signature indicates that you have read the following statement which will be on the hiking record and that you concur with the provisions. (N.B. Each hiker MUST sign the Disclaimer </w:t>
      </w:r>
      <w:r w:rsidR="00C83A52">
        <w:t>-</w:t>
      </w:r>
      <w:r w:rsidRPr="00892455">
        <w:t xml:space="preserve"> the spouse MUST NOT sign for BOTH.</w:t>
      </w:r>
    </w:p>
    <w:p w14:paraId="1A2B6887" w14:textId="20278C4A" w:rsidR="00C83A52" w:rsidRPr="00892455" w:rsidRDefault="00C83A52" w:rsidP="00892455">
      <w:pPr>
        <w:pStyle w:val="NoSpacing"/>
      </w:pPr>
      <w:r>
        <w:t xml:space="preserve">The hike leader will </w:t>
      </w:r>
      <w:r w:rsidR="000B5549">
        <w:t>carry</w:t>
      </w:r>
      <w:r>
        <w:t xml:space="preserve"> a comprehensive first aid kit on the hike.</w:t>
      </w:r>
    </w:p>
    <w:p w14:paraId="7207B8EA" w14:textId="736509C2" w:rsidR="004E7D62" w:rsidRPr="00892455" w:rsidRDefault="004E7D62" w:rsidP="00892455">
      <w:pPr>
        <w:pStyle w:val="NoSpacing"/>
      </w:pPr>
      <w:r w:rsidRPr="00892455">
        <w:t xml:space="preserve">In the event of an emergency, each hiker should have on his/her person information regarding who should be contacted and how to contact them.  The hiker </w:t>
      </w:r>
      <w:r w:rsidR="00C83A52">
        <w:t xml:space="preserve">should </w:t>
      </w:r>
      <w:r w:rsidR="00C83A52" w:rsidRPr="00892455">
        <w:t>also</w:t>
      </w:r>
      <w:r w:rsidRPr="00892455">
        <w:t xml:space="preserve"> have on his/her person a current record of their medications and other pertinent medical information. This form is </w:t>
      </w:r>
      <w:r w:rsidR="000B5549">
        <w:t>on Page 4 of this document</w:t>
      </w:r>
      <w:r w:rsidRPr="00892455">
        <w:t xml:space="preserve">. </w:t>
      </w:r>
    </w:p>
    <w:p w14:paraId="2D4DED1C" w14:textId="77777777" w:rsidR="004E7D62" w:rsidRPr="00892455" w:rsidRDefault="004E7D62" w:rsidP="00C83A52">
      <w:pPr>
        <w:pStyle w:val="NoSpacing"/>
        <w:numPr>
          <w:ilvl w:val="0"/>
          <w:numId w:val="12"/>
        </w:numPr>
      </w:pPr>
      <w:r w:rsidRPr="00892455">
        <w:t xml:space="preserve">Each hiker should wear a nametag.  This will help new hikers get acquainted and help experienced hikers get to know the new hikers. </w:t>
      </w:r>
    </w:p>
    <w:p w14:paraId="510641AF" w14:textId="77777777" w:rsidR="00C83A52" w:rsidRDefault="004E7D62" w:rsidP="00C83A52">
      <w:pPr>
        <w:pStyle w:val="NoSpacing"/>
        <w:numPr>
          <w:ilvl w:val="0"/>
          <w:numId w:val="12"/>
        </w:numPr>
      </w:pPr>
      <w:r w:rsidRPr="00892455">
        <w:t xml:space="preserve">Experienced hikers will lead each hike. The leader </w:t>
      </w:r>
      <w:proofErr w:type="gramStart"/>
      <w:r w:rsidRPr="00892455">
        <w:t>is in charge of</w:t>
      </w:r>
      <w:proofErr w:type="gramEnd"/>
      <w:r w:rsidRPr="00892455">
        <w:t xml:space="preserve"> the hike and his/her directions are to be respected. </w:t>
      </w:r>
    </w:p>
    <w:p w14:paraId="020EECC7" w14:textId="77777777" w:rsidR="00C83A52" w:rsidRDefault="004E7D62" w:rsidP="00C83A52">
      <w:pPr>
        <w:pStyle w:val="NoSpacing"/>
        <w:numPr>
          <w:ilvl w:val="0"/>
          <w:numId w:val="12"/>
        </w:numPr>
      </w:pPr>
      <w:r w:rsidRPr="00892455">
        <w:t xml:space="preserve">The leader will assign a person, called the sweep, to bring up the rear. </w:t>
      </w:r>
    </w:p>
    <w:p w14:paraId="7CB3123E" w14:textId="77777777" w:rsidR="00C83A52" w:rsidRDefault="004E7D62" w:rsidP="00C83A52">
      <w:pPr>
        <w:pStyle w:val="NoSpacing"/>
        <w:numPr>
          <w:ilvl w:val="0"/>
          <w:numId w:val="12"/>
        </w:numPr>
      </w:pPr>
      <w:r w:rsidRPr="000B5549">
        <w:rPr>
          <w:b/>
          <w:bCs/>
        </w:rPr>
        <w:t xml:space="preserve">No hiker is to get ahead of the leader or </w:t>
      </w:r>
      <w:proofErr w:type="gramStart"/>
      <w:r w:rsidRPr="000B5549">
        <w:rPr>
          <w:b/>
          <w:bCs/>
        </w:rPr>
        <w:t>lag behind</w:t>
      </w:r>
      <w:proofErr w:type="gramEnd"/>
      <w:r w:rsidRPr="000B5549">
        <w:rPr>
          <w:b/>
          <w:bCs/>
        </w:rPr>
        <w:t xml:space="preserve"> the sweep</w:t>
      </w:r>
      <w:r w:rsidRPr="00892455">
        <w:t xml:space="preserve">. </w:t>
      </w:r>
    </w:p>
    <w:p w14:paraId="494F35B4" w14:textId="77777777" w:rsidR="00C83A52" w:rsidRDefault="004E7D62" w:rsidP="00C83A52">
      <w:pPr>
        <w:pStyle w:val="NoSpacing"/>
        <w:numPr>
          <w:ilvl w:val="0"/>
          <w:numId w:val="12"/>
        </w:numPr>
      </w:pPr>
      <w:r w:rsidRPr="00892455">
        <w:t xml:space="preserve">Do not start back to the cars alone under any circumstances. </w:t>
      </w:r>
    </w:p>
    <w:p w14:paraId="218E07A4" w14:textId="7CCFC1EA" w:rsidR="004E7D62" w:rsidRPr="00866EF0" w:rsidRDefault="004E7D62" w:rsidP="00C83A52">
      <w:pPr>
        <w:pStyle w:val="NoSpacing"/>
        <w:numPr>
          <w:ilvl w:val="0"/>
          <w:numId w:val="12"/>
        </w:numPr>
        <w:rPr>
          <w:rFonts w:ascii="Arial" w:hAnsi="Arial" w:cs="Arial"/>
          <w:sz w:val="20"/>
          <w:szCs w:val="20"/>
        </w:rPr>
      </w:pPr>
      <w:r w:rsidRPr="00892455">
        <w:t>Always stay on the trail and within sight of the person ahead of you. You are expected to keep up with the group.</w:t>
      </w:r>
    </w:p>
    <w:p w14:paraId="60C7E875" w14:textId="77777777" w:rsidR="004E7D62" w:rsidRPr="00496B22" w:rsidRDefault="004E7D62" w:rsidP="004E7D62">
      <w:pPr>
        <w:pStyle w:val="NoSpacing"/>
        <w:rPr>
          <w:rFonts w:ascii="Arial" w:hAnsi="Arial" w:cs="Arial"/>
          <w:i/>
          <w:sz w:val="20"/>
          <w:szCs w:val="20"/>
        </w:rPr>
      </w:pPr>
      <w:r w:rsidRPr="00496B22">
        <w:rPr>
          <w:rFonts w:ascii="Arial" w:hAnsi="Arial" w:cs="Arial"/>
          <w:i/>
          <w:sz w:val="20"/>
          <w:szCs w:val="20"/>
        </w:rPr>
        <w:t>PLEASE NOTE THAT YOU MUST BE IN GOOD PHYSICAL CONDITION TO PARTICIPATE IN THIS ACIVITY. MOUNTAIN HIKING IS NOT NEIGHBORHOOD OR MALL WALKING.</w:t>
      </w:r>
    </w:p>
    <w:p w14:paraId="702DAE16" w14:textId="77777777" w:rsidR="004E7D62" w:rsidRPr="00866EF0" w:rsidRDefault="004E7D62" w:rsidP="004E7D62">
      <w:pPr>
        <w:pStyle w:val="NoSpacing"/>
        <w:rPr>
          <w:rFonts w:ascii="Arial" w:hAnsi="Arial" w:cs="Arial"/>
          <w:sz w:val="20"/>
          <w:szCs w:val="20"/>
        </w:rPr>
      </w:pPr>
    </w:p>
    <w:p w14:paraId="237C7D2D" w14:textId="77777777" w:rsidR="004E7D62" w:rsidRPr="00892455" w:rsidRDefault="004E7D62" w:rsidP="004E7D62">
      <w:pPr>
        <w:pStyle w:val="NoSpacing"/>
        <w:rPr>
          <w:rFonts w:ascii="Arial" w:hAnsi="Arial" w:cs="Arial"/>
          <w:b/>
          <w:sz w:val="20"/>
          <w:szCs w:val="20"/>
        </w:rPr>
      </w:pPr>
      <w:r w:rsidRPr="00866EF0">
        <w:rPr>
          <w:rFonts w:ascii="Arial" w:hAnsi="Arial" w:cs="Arial"/>
          <w:sz w:val="20"/>
          <w:szCs w:val="20"/>
        </w:rPr>
        <w:tab/>
      </w:r>
      <w:r w:rsidRPr="00892455">
        <w:rPr>
          <w:rFonts w:ascii="Arial" w:hAnsi="Arial" w:cs="Arial"/>
          <w:b/>
          <w:sz w:val="20"/>
          <w:szCs w:val="20"/>
        </w:rPr>
        <w:t xml:space="preserve">RECOMMENDATIONS: </w:t>
      </w:r>
    </w:p>
    <w:p w14:paraId="79DAF27F" w14:textId="77777777" w:rsidR="004E7D62" w:rsidRPr="00866EF0" w:rsidRDefault="004E7D62" w:rsidP="004E7D62">
      <w:pPr>
        <w:pStyle w:val="NoSpacing"/>
        <w:numPr>
          <w:ilvl w:val="0"/>
          <w:numId w:val="4"/>
        </w:numPr>
        <w:rPr>
          <w:rFonts w:ascii="Arial" w:hAnsi="Arial" w:cs="Arial"/>
          <w:sz w:val="20"/>
          <w:szCs w:val="20"/>
        </w:rPr>
      </w:pPr>
      <w:r w:rsidRPr="00866EF0">
        <w:rPr>
          <w:rFonts w:ascii="Arial" w:hAnsi="Arial" w:cs="Arial"/>
          <w:sz w:val="20"/>
          <w:szCs w:val="20"/>
        </w:rPr>
        <w:t>Wear hiking boots that are well broken in, have heavy tread and good ankle support.</w:t>
      </w:r>
    </w:p>
    <w:p w14:paraId="5F95F975" w14:textId="77777777" w:rsidR="004E7D62" w:rsidRPr="00866EF0" w:rsidRDefault="004E7D62" w:rsidP="004E7D62">
      <w:pPr>
        <w:pStyle w:val="NoSpacing"/>
        <w:numPr>
          <w:ilvl w:val="0"/>
          <w:numId w:val="4"/>
        </w:numPr>
        <w:rPr>
          <w:rFonts w:ascii="Arial" w:hAnsi="Arial" w:cs="Arial"/>
          <w:sz w:val="20"/>
          <w:szCs w:val="20"/>
        </w:rPr>
      </w:pPr>
      <w:r w:rsidRPr="00866EF0">
        <w:rPr>
          <w:rFonts w:ascii="Arial" w:hAnsi="Arial" w:cs="Arial"/>
          <w:sz w:val="20"/>
          <w:szCs w:val="20"/>
        </w:rPr>
        <w:t>Wear nametag.</w:t>
      </w:r>
    </w:p>
    <w:p w14:paraId="178FD925"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Bring rain gear</w:t>
      </w:r>
    </w:p>
    <w:p w14:paraId="048A198A" w14:textId="14E9279F"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Wear a daypack</w:t>
      </w:r>
      <w:r w:rsidR="00C83A52">
        <w:rPr>
          <w:rFonts w:ascii="Arial" w:hAnsi="Arial" w:cs="Arial"/>
          <w:sz w:val="20"/>
          <w:szCs w:val="20"/>
        </w:rPr>
        <w:t>,</w:t>
      </w:r>
      <w:r w:rsidRPr="00866EF0">
        <w:rPr>
          <w:rFonts w:ascii="Arial" w:hAnsi="Arial" w:cs="Arial"/>
          <w:sz w:val="20"/>
          <w:szCs w:val="20"/>
        </w:rPr>
        <w:t xml:space="preserve"> fanny pack or shoulder bag</w:t>
      </w:r>
    </w:p>
    <w:p w14:paraId="41028658"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Bring a trail lunch and adequate liquids</w:t>
      </w:r>
    </w:p>
    <w:p w14:paraId="18E8B530"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Bring insect repellant</w:t>
      </w:r>
    </w:p>
    <w:p w14:paraId="327BB666"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lastRenderedPageBreak/>
        <w:t>Carry medication if allergic to insect stings</w:t>
      </w:r>
    </w:p>
    <w:p w14:paraId="4F11373A"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Carry medical forms and copies of medical insurance cards</w:t>
      </w:r>
    </w:p>
    <w:p w14:paraId="6280938B"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Be considerate and help fellow hikers</w:t>
      </w:r>
    </w:p>
    <w:p w14:paraId="79A935C7"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If carpooling, wear bring of change of shoes and a bag to put them in.</w:t>
      </w:r>
    </w:p>
    <w:p w14:paraId="6B80FDEA" w14:textId="77777777" w:rsidR="004E7D62" w:rsidRPr="00866EF0" w:rsidRDefault="004E7D62" w:rsidP="00892455">
      <w:pPr>
        <w:pStyle w:val="NoSpacing"/>
        <w:ind w:left="360"/>
        <w:rPr>
          <w:rFonts w:ascii="Arial" w:hAnsi="Arial" w:cs="Arial"/>
          <w:sz w:val="20"/>
          <w:szCs w:val="20"/>
        </w:rPr>
      </w:pPr>
    </w:p>
    <w:p w14:paraId="4E99E621" w14:textId="77777777" w:rsidR="004E7D62" w:rsidRPr="00892455" w:rsidRDefault="004E7D62" w:rsidP="004E7D62">
      <w:pPr>
        <w:pStyle w:val="NoSpacing"/>
        <w:ind w:left="720"/>
        <w:rPr>
          <w:rFonts w:ascii="Arial" w:hAnsi="Arial" w:cs="Arial"/>
          <w:b/>
          <w:sz w:val="20"/>
          <w:szCs w:val="20"/>
        </w:rPr>
      </w:pPr>
      <w:r w:rsidRPr="00892455">
        <w:rPr>
          <w:rFonts w:ascii="Arial" w:hAnsi="Arial" w:cs="Arial"/>
          <w:b/>
          <w:sz w:val="20"/>
          <w:szCs w:val="20"/>
        </w:rPr>
        <w:t>DO NOT:</w:t>
      </w:r>
    </w:p>
    <w:p w14:paraId="011E5E07"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Bring a dog or other pet</w:t>
      </w:r>
    </w:p>
    <w:p w14:paraId="0509E473"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Smoke while on the trail</w:t>
      </w:r>
    </w:p>
    <w:p w14:paraId="678DC234"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Pick or damage anything growing</w:t>
      </w:r>
    </w:p>
    <w:p w14:paraId="44603398" w14:textId="77777777" w:rsidR="004E7D62" w:rsidRPr="00866EF0" w:rsidRDefault="004E7D62" w:rsidP="004E7D62">
      <w:pPr>
        <w:pStyle w:val="NoSpacing"/>
        <w:numPr>
          <w:ilvl w:val="0"/>
          <w:numId w:val="3"/>
        </w:numPr>
        <w:rPr>
          <w:rFonts w:ascii="Arial" w:hAnsi="Arial" w:cs="Arial"/>
          <w:sz w:val="20"/>
          <w:szCs w:val="20"/>
        </w:rPr>
      </w:pPr>
      <w:r w:rsidRPr="00866EF0">
        <w:rPr>
          <w:rFonts w:ascii="Arial" w:hAnsi="Arial" w:cs="Arial"/>
          <w:sz w:val="20"/>
          <w:szCs w:val="20"/>
        </w:rPr>
        <w:t>Litter (Pack out what you pack in!)</w:t>
      </w:r>
    </w:p>
    <w:p w14:paraId="39A81B9F" w14:textId="77777777" w:rsidR="004E7D62" w:rsidRDefault="004E7D62" w:rsidP="004E7D62">
      <w:pPr>
        <w:pStyle w:val="NoSpacing"/>
        <w:numPr>
          <w:ilvl w:val="0"/>
          <w:numId w:val="3"/>
        </w:numPr>
        <w:rPr>
          <w:rFonts w:ascii="Arial" w:hAnsi="Arial" w:cs="Arial"/>
          <w:sz w:val="20"/>
          <w:szCs w:val="20"/>
        </w:rPr>
      </w:pPr>
      <w:r w:rsidRPr="00E932AA">
        <w:rPr>
          <w:rFonts w:ascii="Arial" w:hAnsi="Arial" w:cs="Arial"/>
          <w:sz w:val="20"/>
          <w:szCs w:val="20"/>
        </w:rPr>
        <w:t>Drink from mountain streams</w:t>
      </w:r>
    </w:p>
    <w:p w14:paraId="01386E98" w14:textId="77777777" w:rsidR="004E7D62" w:rsidRPr="00866EF0" w:rsidRDefault="004E7D62" w:rsidP="004E7D62">
      <w:pPr>
        <w:pStyle w:val="NoSpacing"/>
        <w:rPr>
          <w:rFonts w:ascii="Arial" w:hAnsi="Arial" w:cs="Arial"/>
          <w:sz w:val="20"/>
          <w:szCs w:val="20"/>
        </w:rPr>
      </w:pPr>
    </w:p>
    <w:p w14:paraId="6CF769CC" w14:textId="77777777" w:rsidR="004E7D62" w:rsidRPr="000808D8" w:rsidRDefault="004E7D62" w:rsidP="000808D8">
      <w:pPr>
        <w:pStyle w:val="NoSpacing"/>
      </w:pPr>
      <w:r w:rsidRPr="000808D8">
        <w:t xml:space="preserve">The scheduled hiking season is year-round.  We schedule two hikes each Monday and Thursday.  </w:t>
      </w:r>
      <w:proofErr w:type="gramStart"/>
      <w:r w:rsidRPr="000808D8">
        <w:t>In an effort to</w:t>
      </w:r>
      <w:proofErr w:type="gramEnd"/>
      <w:r w:rsidRPr="000808D8">
        <w:t xml:space="preserve"> accommodate different levels of ability, there is an easier/shorter hike and a more challenging hike/longer hike each Monday and Thursday. The schedule is emailed to members and is also available on website at </w:t>
      </w:r>
      <w:hyperlink r:id="rId7" w:history="1">
        <w:r w:rsidRPr="00C83A52">
          <w:rPr>
            <w:rStyle w:val="Hyperlink"/>
            <w:b/>
            <w:bCs/>
            <w:color w:val="auto"/>
            <w:u w:val="none"/>
          </w:rPr>
          <w:t>www.highcountryhikers.org</w:t>
        </w:r>
      </w:hyperlink>
      <w:r w:rsidRPr="000808D8">
        <w:t xml:space="preserve">. Hikes are scheduled three times a year by the Scheduling Committee. Before each meeting, hikers are requested to submit, via email, the hikes they wish to lead and dates they are not available to lead. Couples submit 5 hikes and single hikers submit 3. The membership fee includes an electronic hike book that gives pertinent information about the hike. This </w:t>
      </w:r>
      <w:proofErr w:type="gramStart"/>
      <w:r w:rsidRPr="000808D8">
        <w:t>includes:</w:t>
      </w:r>
      <w:proofErr w:type="gramEnd"/>
      <w:r w:rsidRPr="000808D8">
        <w:t xml:space="preserve"> description of hike, difficulty rating (easy, moderate, and strenuous), and a graph showing elevation profile, points of interest, trailhead access and meeting location.</w:t>
      </w:r>
    </w:p>
    <w:p w14:paraId="6AA2BA3C" w14:textId="77777777" w:rsidR="004E7D62" w:rsidRPr="000808D8" w:rsidRDefault="004E7D62" w:rsidP="000808D8">
      <w:pPr>
        <w:pStyle w:val="NoSpacing"/>
      </w:pPr>
      <w:r w:rsidRPr="000808D8">
        <w:t>From time to time changes in the schedule are necessary.  In the event of a hike cancellation, hikers will be notified by email no later than 7 am. on the day of the hike.</w:t>
      </w:r>
    </w:p>
    <w:p w14:paraId="7FCF703A" w14:textId="77777777" w:rsidR="004E7D62" w:rsidRPr="000808D8" w:rsidRDefault="004E7D62" w:rsidP="000808D8">
      <w:pPr>
        <w:pStyle w:val="NoSpacing"/>
      </w:pPr>
      <w:r w:rsidRPr="000808D8">
        <w:t xml:space="preserve">Since parking facilities are sometimes limited at the trailhead, please carpool from the assembly area. Each person should share responsibility for transportation to the trailhead – either by driving or paying a Suggested Rider Donation (SRD). Included in each hike description within the hiking schedule is </w:t>
      </w:r>
      <w:proofErr w:type="gramStart"/>
      <w:r w:rsidRPr="000808D8">
        <w:t>a</w:t>
      </w:r>
      <w:proofErr w:type="gramEnd"/>
      <w:r w:rsidRPr="000808D8">
        <w:t xml:space="preserve"> SRD for the driver based on the distance driven. Hikers who share frequently may choose not to exchange funds. However, it is recommended that hikers who are passengers offer to help with fuel costs. This following is used as the guide:</w:t>
      </w:r>
    </w:p>
    <w:p w14:paraId="54115881" w14:textId="77777777" w:rsidR="004E7D62" w:rsidRPr="000808D8" w:rsidRDefault="004E7D62" w:rsidP="00496B22">
      <w:pPr>
        <w:pStyle w:val="NoSpacing"/>
        <w:ind w:firstLine="720"/>
      </w:pPr>
      <w:r w:rsidRPr="000808D8">
        <w:t xml:space="preserve">ONE WAY – Driving Miles </w:t>
      </w:r>
      <w:r w:rsidRPr="000808D8">
        <w:tab/>
      </w:r>
      <w:r w:rsidRPr="000808D8">
        <w:tab/>
      </w:r>
      <w:r w:rsidR="00496B22">
        <w:tab/>
      </w:r>
      <w:r w:rsidR="00496B22">
        <w:tab/>
      </w:r>
      <w:r w:rsidRPr="000808D8">
        <w:t>AMOUNT</w:t>
      </w:r>
    </w:p>
    <w:p w14:paraId="387D3B62" w14:textId="77777777" w:rsidR="004E7D62" w:rsidRPr="000808D8" w:rsidRDefault="004E7D62" w:rsidP="00496B22">
      <w:pPr>
        <w:pStyle w:val="NoSpacing"/>
        <w:ind w:left="2160" w:firstLine="720"/>
      </w:pPr>
      <w:r w:rsidRPr="000808D8">
        <w:t>to 8 miles</w:t>
      </w:r>
      <w:r w:rsidRPr="000808D8">
        <w:tab/>
      </w:r>
      <w:r w:rsidRPr="000808D8">
        <w:tab/>
      </w:r>
      <w:r w:rsidRPr="000808D8">
        <w:tab/>
        <w:t>No Charge</w:t>
      </w:r>
    </w:p>
    <w:p w14:paraId="375BF55F" w14:textId="77777777" w:rsidR="004E7D62" w:rsidRPr="000808D8" w:rsidRDefault="004E7D62" w:rsidP="00496B22">
      <w:pPr>
        <w:pStyle w:val="NoSpacing"/>
        <w:ind w:left="2160" w:firstLine="720"/>
      </w:pPr>
      <w:r w:rsidRPr="000808D8">
        <w:t>to 8 to 20 miles</w:t>
      </w:r>
      <w:r w:rsidRPr="000808D8">
        <w:tab/>
      </w:r>
      <w:r w:rsidRPr="000808D8">
        <w:tab/>
      </w:r>
      <w:r w:rsidR="00496B22">
        <w:tab/>
      </w:r>
      <w:r w:rsidRPr="000808D8">
        <w:t>$ 1.00</w:t>
      </w:r>
    </w:p>
    <w:p w14:paraId="5DE0FE06" w14:textId="77777777" w:rsidR="004E7D62" w:rsidRPr="000808D8" w:rsidRDefault="004E7D62" w:rsidP="000808D8">
      <w:pPr>
        <w:pStyle w:val="NoSpacing"/>
      </w:pPr>
      <w:r w:rsidRPr="000808D8">
        <w:t xml:space="preserve">    </w:t>
      </w:r>
      <w:r w:rsidRPr="000808D8">
        <w:tab/>
      </w:r>
      <w:r w:rsidRPr="000808D8">
        <w:tab/>
      </w:r>
      <w:r w:rsidRPr="000808D8">
        <w:tab/>
      </w:r>
      <w:r w:rsidRPr="000808D8">
        <w:tab/>
        <w:t>20 to 35 miles</w:t>
      </w:r>
      <w:r w:rsidRPr="000808D8">
        <w:tab/>
      </w:r>
      <w:r w:rsidRPr="000808D8">
        <w:tab/>
      </w:r>
      <w:r w:rsidRPr="000808D8">
        <w:tab/>
        <w:t>$ 2.00</w:t>
      </w:r>
    </w:p>
    <w:p w14:paraId="1B7E1515" w14:textId="77777777" w:rsidR="004E7D62" w:rsidRPr="000808D8" w:rsidRDefault="004E7D62" w:rsidP="000808D8">
      <w:pPr>
        <w:pStyle w:val="NoSpacing"/>
      </w:pPr>
      <w:r w:rsidRPr="000808D8">
        <w:t xml:space="preserve">    </w:t>
      </w:r>
      <w:r w:rsidRPr="000808D8">
        <w:tab/>
      </w:r>
      <w:r w:rsidRPr="000808D8">
        <w:tab/>
      </w:r>
      <w:r w:rsidRPr="000808D8">
        <w:tab/>
      </w:r>
      <w:r w:rsidRPr="000808D8">
        <w:tab/>
        <w:t>35 to 50 miles</w:t>
      </w:r>
      <w:r w:rsidRPr="000808D8">
        <w:tab/>
      </w:r>
      <w:r w:rsidRPr="000808D8">
        <w:tab/>
      </w:r>
      <w:r w:rsidRPr="000808D8">
        <w:tab/>
        <w:t>$3.00</w:t>
      </w:r>
    </w:p>
    <w:p w14:paraId="4EFB857E" w14:textId="77777777" w:rsidR="004E7D62" w:rsidRPr="000808D8" w:rsidRDefault="004E7D62" w:rsidP="000808D8">
      <w:pPr>
        <w:pStyle w:val="NoSpacing"/>
      </w:pPr>
      <w:r w:rsidRPr="000808D8">
        <w:t xml:space="preserve">     </w:t>
      </w:r>
      <w:r w:rsidRPr="000808D8">
        <w:tab/>
      </w:r>
      <w:r w:rsidRPr="000808D8">
        <w:tab/>
      </w:r>
      <w:r w:rsidRPr="000808D8">
        <w:tab/>
      </w:r>
      <w:r w:rsidRPr="000808D8">
        <w:tab/>
        <w:t>50 +++miles</w:t>
      </w:r>
      <w:r w:rsidRPr="000808D8">
        <w:tab/>
      </w:r>
      <w:r w:rsidRPr="000808D8">
        <w:tab/>
      </w:r>
      <w:r w:rsidRPr="000808D8">
        <w:tab/>
        <w:t>$4.00</w:t>
      </w:r>
    </w:p>
    <w:p w14:paraId="223D1BD3" w14:textId="40DA4249" w:rsidR="004E7D62" w:rsidRPr="000808D8" w:rsidRDefault="004E7D62" w:rsidP="000808D8">
      <w:pPr>
        <w:pStyle w:val="NoSpacing"/>
      </w:pPr>
      <w:r w:rsidRPr="000808D8">
        <w:t xml:space="preserve">The leader will have </w:t>
      </w:r>
      <w:r w:rsidR="00B03960" w:rsidRPr="000808D8">
        <w:t>enough</w:t>
      </w:r>
      <w:r w:rsidRPr="000808D8">
        <w:t xml:space="preserve"> rest periods and usually a lunch/snack break depending on the length of the hike. At the end of the hike, no one may leave the area until the hike leader has accounted for all hikers.  </w:t>
      </w:r>
      <w:r w:rsidRPr="00B03960">
        <w:rPr>
          <w:b/>
          <w:bCs/>
        </w:rPr>
        <w:t>It is the hike leader’s responsibility to be certain that the engine of the last car is running before the leader leaves the area.</w:t>
      </w:r>
    </w:p>
    <w:p w14:paraId="1D613A75" w14:textId="77777777" w:rsidR="004E7D62" w:rsidRPr="000808D8" w:rsidRDefault="004E7D62" w:rsidP="000808D8">
      <w:pPr>
        <w:pStyle w:val="NoSpacing"/>
      </w:pPr>
      <w:r w:rsidRPr="000808D8">
        <w:lastRenderedPageBreak/>
        <w:t xml:space="preserve">Some hiking equipment is necessary, but </w:t>
      </w:r>
      <w:proofErr w:type="gramStart"/>
      <w:r w:rsidRPr="000808D8">
        <w:t>don’t</w:t>
      </w:r>
      <w:proofErr w:type="gramEnd"/>
      <w:r w:rsidRPr="000808D8">
        <w:t xml:space="preserve"> make a big investment without some hiking experience. Suitable footwear is essential. Portions of the trail maybe rocky and/or wet coupled with being camouflaged by leaves. Steams are crossed by means of stepping-stones or by bridges of various constructions. Some hikers choose to use hiking sticks to help negotiate the trails. Layered clothing is recommended for hiking when weather turns cold.</w:t>
      </w:r>
    </w:p>
    <w:p w14:paraId="360C54F3" w14:textId="063451D7" w:rsidR="00757A0B" w:rsidRDefault="004E7D62" w:rsidP="000808D8">
      <w:pPr>
        <w:pStyle w:val="NoSpacing"/>
      </w:pPr>
      <w:r w:rsidRPr="000808D8">
        <w:t>We are concerned for the safety and well-being of each other. Please follow these guideline</w:t>
      </w:r>
      <w:r w:rsidR="0090656C">
        <w:t>s.</w:t>
      </w:r>
    </w:p>
    <w:p w14:paraId="20344A0C" w14:textId="77777777" w:rsidR="000B5549" w:rsidRPr="000808D8" w:rsidRDefault="000B5549" w:rsidP="000808D8">
      <w:pPr>
        <w:pStyle w:val="NoSpacing"/>
      </w:pPr>
    </w:p>
    <w:p w14:paraId="5B955668" w14:textId="77777777" w:rsidR="00DD76C2" w:rsidRPr="00DD76C2" w:rsidRDefault="00DD76C2" w:rsidP="00DD76C2">
      <w:pPr>
        <w:pStyle w:val="Title"/>
        <w:rPr>
          <w:rFonts w:ascii="Arial" w:eastAsiaTheme="minorEastAsia" w:hAnsi="Arial" w:cs="Arial"/>
          <w:bCs w:val="0"/>
          <w:color w:val="000000"/>
          <w:kern w:val="0"/>
          <w:sz w:val="28"/>
          <w:szCs w:val="28"/>
        </w:rPr>
      </w:pPr>
      <w:r w:rsidRPr="00DD76C2">
        <w:rPr>
          <w:rFonts w:ascii="Arial" w:eastAsiaTheme="minorEastAsia" w:hAnsi="Arial" w:cs="Arial"/>
          <w:bCs w:val="0"/>
          <w:color w:val="000000"/>
          <w:kern w:val="0"/>
          <w:sz w:val="28"/>
          <w:szCs w:val="28"/>
        </w:rPr>
        <w:t xml:space="preserve">Information about receiving broadcast emails </w:t>
      </w:r>
      <w:r w:rsidRPr="00DD76C2">
        <w:rPr>
          <w:rFonts w:ascii="Arial" w:eastAsiaTheme="minorEastAsia" w:hAnsi="Arial" w:cs="Arial"/>
          <w:bCs w:val="0"/>
          <w:color w:val="000000"/>
          <w:kern w:val="0"/>
          <w:sz w:val="28"/>
          <w:szCs w:val="28"/>
        </w:rPr>
        <w:br/>
        <w:t>from High Country Hikers</w:t>
      </w:r>
    </w:p>
    <w:p w14:paraId="0B20C53A" w14:textId="77777777" w:rsidR="00DD76C2" w:rsidRDefault="00DD76C2" w:rsidP="00DD76C2">
      <w:pPr>
        <w:pStyle w:val="BodyText"/>
        <w:rPr>
          <w:rFonts w:ascii="Calibri" w:hAnsi="Calibri"/>
        </w:rPr>
      </w:pPr>
      <w:r w:rsidRPr="005C7F1C">
        <w:rPr>
          <w:rFonts w:ascii="Calibri" w:hAnsi="Calibri"/>
        </w:rPr>
        <w:t xml:space="preserve">We use </w:t>
      </w:r>
      <w:r>
        <w:rPr>
          <w:rFonts w:ascii="Calibri" w:hAnsi="Calibri"/>
        </w:rPr>
        <w:t xml:space="preserve">Google </w:t>
      </w:r>
      <w:r w:rsidRPr="005C7F1C">
        <w:rPr>
          <w:rFonts w:ascii="Calibri" w:hAnsi="Calibri"/>
        </w:rPr>
        <w:t>Group</w:t>
      </w:r>
      <w:r>
        <w:rPr>
          <w:rFonts w:ascii="Calibri" w:hAnsi="Calibri"/>
        </w:rPr>
        <w:t>s</w:t>
      </w:r>
      <w:r w:rsidRPr="005C7F1C">
        <w:rPr>
          <w:rFonts w:ascii="Calibri" w:hAnsi="Calibri"/>
        </w:rPr>
        <w:t xml:space="preserve"> as the primary means of communication for information relating to our activities.  For example, if a hike is canceled the hike leader will send a message via </w:t>
      </w:r>
      <w:r>
        <w:rPr>
          <w:rFonts w:ascii="Calibri" w:hAnsi="Calibri"/>
        </w:rPr>
        <w:t>Google Groups</w:t>
      </w:r>
      <w:r w:rsidRPr="005C7F1C">
        <w:rPr>
          <w:rFonts w:ascii="Calibri" w:hAnsi="Calibri"/>
        </w:rPr>
        <w:t xml:space="preserve"> to everyone in the Group.  </w:t>
      </w:r>
    </w:p>
    <w:p w14:paraId="033AF5B3" w14:textId="77777777" w:rsidR="00DD76C2" w:rsidRDefault="00DD76C2" w:rsidP="00DD76C2">
      <w:pPr>
        <w:pStyle w:val="BodyText"/>
        <w:rPr>
          <w:rFonts w:ascii="Calibri" w:hAnsi="Calibri"/>
        </w:rPr>
      </w:pPr>
      <w:r w:rsidRPr="005C7F1C">
        <w:rPr>
          <w:rFonts w:ascii="Calibri" w:hAnsi="Calibri"/>
        </w:rPr>
        <w:t xml:space="preserve">As part of the registration process, you are being </w:t>
      </w:r>
      <w:r>
        <w:rPr>
          <w:rFonts w:ascii="Calibri" w:hAnsi="Calibri"/>
        </w:rPr>
        <w:t>added to</w:t>
      </w:r>
      <w:r w:rsidRPr="005C7F1C">
        <w:rPr>
          <w:rFonts w:ascii="Calibri" w:hAnsi="Calibri"/>
        </w:rPr>
        <w:t xml:space="preserve"> the </w:t>
      </w:r>
      <w:proofErr w:type="gramStart"/>
      <w:r w:rsidRPr="005C7F1C">
        <w:rPr>
          <w:rFonts w:ascii="Calibri" w:hAnsi="Calibri"/>
        </w:rPr>
        <w:t>High Country</w:t>
      </w:r>
      <w:proofErr w:type="gramEnd"/>
      <w:r w:rsidRPr="005C7F1C">
        <w:rPr>
          <w:rFonts w:ascii="Calibri" w:hAnsi="Calibri"/>
        </w:rPr>
        <w:t xml:space="preserve"> Hikers </w:t>
      </w:r>
      <w:r>
        <w:rPr>
          <w:rFonts w:ascii="Calibri" w:hAnsi="Calibri"/>
        </w:rPr>
        <w:t>Google</w:t>
      </w:r>
      <w:r w:rsidRPr="005C7F1C">
        <w:rPr>
          <w:rFonts w:ascii="Calibri" w:hAnsi="Calibri"/>
        </w:rPr>
        <w:t xml:space="preserve"> Group. If you </w:t>
      </w:r>
      <w:proofErr w:type="gramStart"/>
      <w:r w:rsidRPr="005C7F1C">
        <w:rPr>
          <w:rFonts w:ascii="Calibri" w:hAnsi="Calibri"/>
        </w:rPr>
        <w:t>don’t</w:t>
      </w:r>
      <w:proofErr w:type="gramEnd"/>
      <w:r w:rsidRPr="005C7F1C">
        <w:rPr>
          <w:rFonts w:ascii="Calibri" w:hAnsi="Calibri"/>
        </w:rPr>
        <w:t xml:space="preserve"> receive an </w:t>
      </w:r>
      <w:r>
        <w:rPr>
          <w:rFonts w:ascii="Calibri" w:hAnsi="Calibri"/>
        </w:rPr>
        <w:t xml:space="preserve">acknowledgement from Google Groups, please let me know.  The invitation may have gone to your spam or junk mail folder. To keep this from happening, </w:t>
      </w:r>
      <w:r w:rsidRPr="00161513">
        <w:rPr>
          <w:rFonts w:ascii="Calibri" w:hAnsi="Calibri"/>
          <w:b/>
        </w:rPr>
        <w:t xml:space="preserve">please add </w:t>
      </w:r>
      <w:hyperlink r:id="rId8" w:history="1">
        <w:r w:rsidRPr="009558C6">
          <w:rPr>
            <w:rStyle w:val="Hyperlink"/>
            <w:rFonts w:ascii="Roboto" w:hAnsi="Roboto"/>
            <w:b/>
            <w:sz w:val="19"/>
            <w:szCs w:val="19"/>
            <w:shd w:val="clear" w:color="auto" w:fill="FFFFFF"/>
          </w:rPr>
          <w:t>high-country-hikers@googlegroups.com</w:t>
        </w:r>
      </w:hyperlink>
      <w:r>
        <w:rPr>
          <w:rFonts w:ascii="Roboto" w:hAnsi="Roboto"/>
          <w:color w:val="202124"/>
          <w:sz w:val="19"/>
          <w:szCs w:val="19"/>
          <w:shd w:val="clear" w:color="auto" w:fill="FFFFFF"/>
        </w:rPr>
        <w:t xml:space="preserve"> </w:t>
      </w:r>
      <w:r w:rsidRPr="00161513">
        <w:rPr>
          <w:rFonts w:ascii="Calibri" w:hAnsi="Calibri"/>
          <w:b/>
        </w:rPr>
        <w:t>to your contacts</w:t>
      </w:r>
      <w:r>
        <w:rPr>
          <w:rFonts w:ascii="Calibri" w:hAnsi="Calibri"/>
        </w:rPr>
        <w:t>.</w:t>
      </w:r>
      <w:r w:rsidRPr="005C7F1C">
        <w:rPr>
          <w:rFonts w:ascii="Calibri" w:hAnsi="Calibri"/>
        </w:rPr>
        <w:t xml:space="preserve"> </w:t>
      </w:r>
    </w:p>
    <w:p w14:paraId="07F08D47" w14:textId="77777777" w:rsidR="00DD76C2" w:rsidRPr="005C7F1C" w:rsidRDefault="00DD76C2" w:rsidP="00DD76C2">
      <w:pPr>
        <w:pStyle w:val="BodyText"/>
        <w:rPr>
          <w:rFonts w:ascii="Calibri" w:hAnsi="Calibri"/>
        </w:rPr>
      </w:pPr>
      <w:r w:rsidRPr="005C7F1C">
        <w:rPr>
          <w:rFonts w:ascii="Calibri" w:hAnsi="Calibri"/>
        </w:rPr>
        <w:t>Note: we only use the email feature of the group…there are no photos or messages posted</w:t>
      </w:r>
      <w:r>
        <w:rPr>
          <w:rFonts w:ascii="Calibri" w:hAnsi="Calibri"/>
        </w:rPr>
        <w:t>.</w:t>
      </w:r>
    </w:p>
    <w:p w14:paraId="32688795" w14:textId="77777777" w:rsidR="00DD76C2" w:rsidRDefault="00DD76C2" w:rsidP="00DD76C2">
      <w:pPr>
        <w:pStyle w:val="BodyText"/>
        <w:rPr>
          <w:rFonts w:ascii="Calibri" w:hAnsi="Calibri"/>
        </w:rPr>
      </w:pPr>
      <w:r w:rsidRPr="005C7F1C">
        <w:rPr>
          <w:rFonts w:ascii="Calibri" w:hAnsi="Calibri"/>
        </w:rPr>
        <w:t xml:space="preserve">Once you have been added to the Group, you can send messages to ALL members of the group by addressing the message to: </w:t>
      </w:r>
      <w:hyperlink r:id="rId9" w:history="1">
        <w:r w:rsidRPr="009558C6">
          <w:rPr>
            <w:rStyle w:val="Hyperlink"/>
            <w:rFonts w:ascii="Roboto" w:hAnsi="Roboto"/>
            <w:b/>
            <w:sz w:val="19"/>
            <w:szCs w:val="19"/>
            <w:shd w:val="clear" w:color="auto" w:fill="FFFFFF"/>
          </w:rPr>
          <w:t>high-country-hikers@googlegroups.com</w:t>
        </w:r>
      </w:hyperlink>
      <w:r w:rsidRPr="005C7F1C">
        <w:rPr>
          <w:rFonts w:ascii="Calibri" w:hAnsi="Calibri"/>
        </w:rPr>
        <w:t xml:space="preserve">.  </w:t>
      </w:r>
    </w:p>
    <w:p w14:paraId="6F261EBB" w14:textId="77777777" w:rsidR="00DD76C2" w:rsidRPr="005C7F1C" w:rsidRDefault="00DD76C2" w:rsidP="00DD76C2">
      <w:pPr>
        <w:pStyle w:val="BodyText"/>
        <w:rPr>
          <w:rFonts w:ascii="Calibri" w:hAnsi="Calibri"/>
        </w:rPr>
      </w:pPr>
      <w:r w:rsidRPr="005C7F1C">
        <w:rPr>
          <w:rFonts w:ascii="Calibri" w:hAnsi="Calibri"/>
        </w:rPr>
        <w:t>Note the following:</w:t>
      </w:r>
    </w:p>
    <w:p w14:paraId="2475E50F" w14:textId="77777777" w:rsidR="00DD76C2" w:rsidRDefault="00DD76C2" w:rsidP="00DD76C2">
      <w:pPr>
        <w:pStyle w:val="BodyText"/>
        <w:numPr>
          <w:ilvl w:val="0"/>
          <w:numId w:val="11"/>
        </w:numPr>
        <w:spacing w:line="240" w:lineRule="auto"/>
        <w:rPr>
          <w:rFonts w:ascii="Calibri" w:hAnsi="Calibri"/>
        </w:rPr>
      </w:pPr>
      <w:r w:rsidRPr="005C7F1C">
        <w:rPr>
          <w:rFonts w:ascii="Calibri" w:hAnsi="Calibri"/>
        </w:rPr>
        <w:t xml:space="preserve">Any message sent to this address goes to </w:t>
      </w:r>
      <w:r w:rsidRPr="005C7F1C">
        <w:rPr>
          <w:rFonts w:ascii="Calibri" w:hAnsi="Calibri"/>
          <w:u w:val="single"/>
        </w:rPr>
        <w:t>everyone</w:t>
      </w:r>
      <w:r w:rsidRPr="005C7F1C">
        <w:rPr>
          <w:rFonts w:ascii="Calibri" w:hAnsi="Calibri"/>
        </w:rPr>
        <w:t xml:space="preserve"> in the group.  Group messages should only be used to send information relating to the activities of the </w:t>
      </w:r>
      <w:proofErr w:type="gramStart"/>
      <w:r w:rsidRPr="005C7F1C">
        <w:rPr>
          <w:rFonts w:ascii="Calibri" w:hAnsi="Calibri"/>
        </w:rPr>
        <w:t>High Country</w:t>
      </w:r>
      <w:proofErr w:type="gramEnd"/>
      <w:r w:rsidRPr="005C7F1C">
        <w:rPr>
          <w:rFonts w:ascii="Calibri" w:hAnsi="Calibri"/>
        </w:rPr>
        <w:t xml:space="preserve"> Hikers.  </w:t>
      </w:r>
      <w:r w:rsidRPr="005C7F1C">
        <w:rPr>
          <w:rFonts w:ascii="Calibri" w:hAnsi="Calibri"/>
          <w:u w:val="single"/>
        </w:rPr>
        <w:t>Do not use this service for jokes, etc</w:t>
      </w:r>
      <w:r w:rsidRPr="005C7F1C">
        <w:rPr>
          <w:rFonts w:ascii="Calibri" w:hAnsi="Calibri"/>
        </w:rPr>
        <w:t>.</w:t>
      </w:r>
    </w:p>
    <w:p w14:paraId="59E128B8" w14:textId="77777777" w:rsidR="00DD76C2" w:rsidRPr="005C7F1C" w:rsidRDefault="00DD76C2" w:rsidP="00DD76C2">
      <w:pPr>
        <w:pStyle w:val="BodyText"/>
        <w:numPr>
          <w:ilvl w:val="0"/>
          <w:numId w:val="11"/>
        </w:numPr>
        <w:spacing w:line="240" w:lineRule="auto"/>
        <w:rPr>
          <w:rFonts w:ascii="Calibri" w:hAnsi="Calibri"/>
        </w:rPr>
      </w:pPr>
      <w:r>
        <w:rPr>
          <w:rFonts w:ascii="Calibri" w:hAnsi="Calibri"/>
        </w:rPr>
        <w:t>You will NOT receive a copy of the group email you send.  If you want to receive the message, you need to add your email address as a cc.</w:t>
      </w:r>
    </w:p>
    <w:p w14:paraId="2DE4047E" w14:textId="77777777" w:rsidR="00DD76C2" w:rsidRDefault="00DD76C2" w:rsidP="00DD76C2">
      <w:pPr>
        <w:pStyle w:val="BodyText"/>
        <w:numPr>
          <w:ilvl w:val="0"/>
          <w:numId w:val="11"/>
        </w:numPr>
        <w:spacing w:line="300" w:lineRule="atLeast"/>
        <w:rPr>
          <w:rFonts w:ascii="Calibri" w:hAnsi="Calibri"/>
        </w:rPr>
      </w:pPr>
      <w:r w:rsidRPr="00AC7C32">
        <w:rPr>
          <w:rFonts w:ascii="Calibri" w:hAnsi="Calibri"/>
        </w:rPr>
        <w:t xml:space="preserve">Membership to this group is by invitation only.  Only members of the </w:t>
      </w:r>
      <w:proofErr w:type="gramStart"/>
      <w:r w:rsidRPr="00AC7C32">
        <w:rPr>
          <w:rFonts w:ascii="Calibri" w:hAnsi="Calibri"/>
        </w:rPr>
        <w:t>High Country</w:t>
      </w:r>
      <w:proofErr w:type="gramEnd"/>
      <w:r w:rsidRPr="00AC7C32">
        <w:rPr>
          <w:rFonts w:ascii="Calibri" w:hAnsi="Calibri"/>
        </w:rPr>
        <w:t xml:space="preserve"> Hikers are permitted to join.  </w:t>
      </w:r>
    </w:p>
    <w:p w14:paraId="1F8D33F6" w14:textId="77777777" w:rsidR="00DD76C2" w:rsidRDefault="00DD76C2" w:rsidP="00DD76C2">
      <w:pPr>
        <w:pStyle w:val="BodyText"/>
        <w:numPr>
          <w:ilvl w:val="0"/>
          <w:numId w:val="11"/>
        </w:numPr>
        <w:spacing w:line="300" w:lineRule="atLeast"/>
        <w:rPr>
          <w:rFonts w:ascii="Calibri" w:hAnsi="Calibri"/>
        </w:rPr>
      </w:pPr>
      <w:r w:rsidRPr="00AC7C32">
        <w:rPr>
          <w:rFonts w:ascii="Calibri" w:hAnsi="Calibri"/>
        </w:rPr>
        <w:t>If you change your email address you should contact the club secretary or one of the co-chairs (</w:t>
      </w:r>
      <w:hyperlink r:id="rId10" w:tgtFrame="_blank" w:history="1">
        <w:r w:rsidRPr="00AC7C32">
          <w:rPr>
            <w:rFonts w:ascii="Calibri" w:hAnsi="Calibri"/>
          </w:rPr>
          <w:t>hendersonvillehikers@gmail.com</w:t>
        </w:r>
      </w:hyperlink>
      <w:r w:rsidRPr="00AC7C32">
        <w:rPr>
          <w:rFonts w:ascii="Calibri" w:hAnsi="Calibri"/>
        </w:rPr>
        <w:t xml:space="preserve">) so that your membership to </w:t>
      </w:r>
      <w:r>
        <w:rPr>
          <w:rFonts w:ascii="Calibri" w:hAnsi="Calibri"/>
        </w:rPr>
        <w:t>Google Groups</w:t>
      </w:r>
      <w:r w:rsidRPr="00AC7C32">
        <w:rPr>
          <w:rFonts w:ascii="Calibri" w:hAnsi="Calibri"/>
        </w:rPr>
        <w:t xml:space="preserve"> can be changed.</w:t>
      </w:r>
    </w:p>
    <w:p w14:paraId="070F2436" w14:textId="77777777" w:rsidR="00DD76C2" w:rsidRDefault="00DD76C2" w:rsidP="00DD76C2">
      <w:pPr>
        <w:pStyle w:val="BodyText"/>
        <w:numPr>
          <w:ilvl w:val="0"/>
          <w:numId w:val="11"/>
        </w:numPr>
        <w:spacing w:line="300" w:lineRule="atLeast"/>
        <w:rPr>
          <w:rFonts w:ascii="Calibri" w:hAnsi="Calibri"/>
        </w:rPr>
      </w:pPr>
      <w:r>
        <w:rPr>
          <w:rFonts w:ascii="Calibri" w:hAnsi="Calibri"/>
        </w:rPr>
        <w:t>Google</w:t>
      </w:r>
      <w:r w:rsidRPr="00AC7C32">
        <w:rPr>
          <w:rFonts w:ascii="Calibri" w:hAnsi="Calibri"/>
        </w:rPr>
        <w:t xml:space="preserve"> provides the means to unsubscribe on every message.  If you unsubscribe you will no longer receive any messages from this service.</w:t>
      </w:r>
    </w:p>
    <w:p w14:paraId="444C0C31" w14:textId="07E425D0" w:rsidR="00B03960" w:rsidRDefault="00DD76C2" w:rsidP="00DD76C2">
      <w:pPr>
        <w:pStyle w:val="BodyText"/>
        <w:numPr>
          <w:ilvl w:val="0"/>
          <w:numId w:val="11"/>
        </w:numPr>
        <w:spacing w:line="300" w:lineRule="atLeast"/>
        <w:rPr>
          <w:rFonts w:ascii="Calibri" w:hAnsi="Calibri"/>
        </w:rPr>
      </w:pPr>
      <w:r>
        <w:rPr>
          <w:rFonts w:ascii="Calibri" w:hAnsi="Calibri"/>
        </w:rPr>
        <w:t xml:space="preserve">You can review older messages by going to the Google Groups and logging in with your email address and password.  </w:t>
      </w:r>
      <w:r>
        <w:rPr>
          <w:rFonts w:ascii="Calibri" w:hAnsi="Calibri"/>
        </w:rPr>
        <w:br/>
      </w:r>
      <w:r w:rsidRPr="009558C6">
        <w:rPr>
          <w:rFonts w:ascii="Calibri" w:hAnsi="Calibri"/>
        </w:rPr>
        <w:t xml:space="preserve">Go to: </w:t>
      </w:r>
      <w:r>
        <w:rPr>
          <w:rFonts w:ascii="Calibri" w:hAnsi="Calibri"/>
        </w:rPr>
        <w:br/>
      </w:r>
      <w:hyperlink r:id="rId11" w:anchor="!forum/high-country-hikers" w:history="1">
        <w:r w:rsidR="00B03960" w:rsidRPr="00D42495">
          <w:rPr>
            <w:rStyle w:val="Hyperlink"/>
            <w:rFonts w:ascii="Calibri" w:hAnsi="Calibri"/>
          </w:rPr>
          <w:t>https://groups.google.com/forum/#!forum/high-country-hikers</w:t>
        </w:r>
      </w:hyperlink>
    </w:p>
    <w:p w14:paraId="2A3B73C7" w14:textId="77777777" w:rsidR="00B03960" w:rsidRDefault="00B03960">
      <w:pPr>
        <w:rPr>
          <w:rFonts w:ascii="Calibri" w:hAnsi="Calibri"/>
        </w:rPr>
      </w:pPr>
      <w:r>
        <w:rPr>
          <w:rFonts w:ascii="Calibri" w:hAnsi="Calibri"/>
        </w:rPr>
        <w:br w:type="page"/>
      </w:r>
    </w:p>
    <w:p w14:paraId="3B92430D" w14:textId="32983678" w:rsidR="00B03960" w:rsidRPr="00B03960" w:rsidRDefault="00B03960" w:rsidP="00B03960">
      <w:pPr>
        <w:pStyle w:val="BodyText"/>
        <w:spacing w:line="300" w:lineRule="atLeast"/>
        <w:rPr>
          <w:rFonts w:ascii="Calibri" w:hAnsi="Calibri"/>
          <w:sz w:val="36"/>
          <w:szCs w:val="36"/>
        </w:rPr>
      </w:pPr>
      <w:r>
        <w:rPr>
          <w:rFonts w:ascii="Calibri" w:hAnsi="Calibri"/>
          <w:sz w:val="36"/>
          <w:szCs w:val="36"/>
        </w:rPr>
        <w:lastRenderedPageBreak/>
        <w:t xml:space="preserve">Hiker </w:t>
      </w:r>
      <w:r w:rsidRPr="00B03960">
        <w:rPr>
          <w:rFonts w:ascii="Calibri" w:hAnsi="Calibri"/>
          <w:sz w:val="36"/>
          <w:szCs w:val="36"/>
        </w:rPr>
        <w:t>Medical Information Form</w:t>
      </w:r>
    </w:p>
    <w:p w14:paraId="0A4B04C9" w14:textId="7C59D373" w:rsidR="00B03960" w:rsidRDefault="00B03960" w:rsidP="00B03960">
      <w:pPr>
        <w:pStyle w:val="BodyText"/>
        <w:spacing w:line="300" w:lineRule="atLeast"/>
        <w:rPr>
          <w:rFonts w:ascii="Calibri" w:hAnsi="Calibri"/>
          <w:sz w:val="28"/>
          <w:szCs w:val="28"/>
        </w:rPr>
      </w:pPr>
      <w:r w:rsidRPr="00B03960">
        <w:rPr>
          <w:rFonts w:ascii="Calibri" w:hAnsi="Calibri"/>
          <w:sz w:val="28"/>
          <w:szCs w:val="28"/>
        </w:rPr>
        <w:t xml:space="preserve">This should be </w:t>
      </w:r>
      <w:r w:rsidR="000B5549">
        <w:rPr>
          <w:rFonts w:ascii="Calibri" w:hAnsi="Calibri"/>
          <w:sz w:val="28"/>
          <w:szCs w:val="28"/>
        </w:rPr>
        <w:t xml:space="preserve">filled out and </w:t>
      </w:r>
      <w:r w:rsidRPr="00B03960">
        <w:rPr>
          <w:rFonts w:ascii="Calibri" w:hAnsi="Calibri"/>
          <w:sz w:val="28"/>
          <w:szCs w:val="28"/>
        </w:rPr>
        <w:t>carried in your pack.</w:t>
      </w:r>
    </w:p>
    <w:p w14:paraId="3322DC13" w14:textId="77777777" w:rsidR="000B5549" w:rsidRPr="00B03960" w:rsidRDefault="000B5549" w:rsidP="00B03960">
      <w:pPr>
        <w:pStyle w:val="BodyText"/>
        <w:spacing w:line="300" w:lineRule="atLeast"/>
        <w:rPr>
          <w:rFonts w:ascii="Calibri" w:hAnsi="Calibri"/>
          <w:sz w:val="28"/>
          <w:szCs w:val="28"/>
        </w:rPr>
      </w:pPr>
    </w:p>
    <w:tbl>
      <w:tblPr>
        <w:tblStyle w:val="TableGrid"/>
        <w:tblW w:w="0" w:type="auto"/>
        <w:tblLook w:val="04A0" w:firstRow="1" w:lastRow="0" w:firstColumn="1" w:lastColumn="0" w:noHBand="0" w:noVBand="1"/>
      </w:tblPr>
      <w:tblGrid>
        <w:gridCol w:w="2178"/>
        <w:gridCol w:w="7398"/>
      </w:tblGrid>
      <w:tr w:rsidR="00B03960" w14:paraId="1578AF04" w14:textId="77777777" w:rsidTr="00B03960">
        <w:trPr>
          <w:trHeight w:val="593"/>
        </w:trPr>
        <w:tc>
          <w:tcPr>
            <w:tcW w:w="2178" w:type="dxa"/>
          </w:tcPr>
          <w:p w14:paraId="1E60EAEB" w14:textId="45D19FAF" w:rsidR="00B03960" w:rsidRDefault="00B03960">
            <w:pPr>
              <w:rPr>
                <w:rFonts w:ascii="Arial" w:hAnsi="Arial" w:cs="Arial"/>
                <w:b/>
                <w:color w:val="000000"/>
                <w:sz w:val="20"/>
                <w:szCs w:val="20"/>
              </w:rPr>
            </w:pPr>
            <w:r>
              <w:rPr>
                <w:rFonts w:ascii="Arial" w:hAnsi="Arial" w:cs="Arial"/>
                <w:b/>
                <w:color w:val="000000"/>
                <w:sz w:val="20"/>
                <w:szCs w:val="20"/>
              </w:rPr>
              <w:t>Name</w:t>
            </w:r>
          </w:p>
        </w:tc>
        <w:tc>
          <w:tcPr>
            <w:tcW w:w="7398" w:type="dxa"/>
          </w:tcPr>
          <w:p w14:paraId="0720EEE0" w14:textId="77777777" w:rsidR="00B03960" w:rsidRDefault="00B03960">
            <w:pPr>
              <w:rPr>
                <w:rFonts w:ascii="Arial" w:hAnsi="Arial" w:cs="Arial"/>
                <w:b/>
                <w:color w:val="000000"/>
                <w:sz w:val="20"/>
                <w:szCs w:val="20"/>
              </w:rPr>
            </w:pPr>
          </w:p>
        </w:tc>
      </w:tr>
      <w:tr w:rsidR="00B03960" w14:paraId="4417B1D2" w14:textId="77777777" w:rsidTr="00B03960">
        <w:trPr>
          <w:trHeight w:val="620"/>
        </w:trPr>
        <w:tc>
          <w:tcPr>
            <w:tcW w:w="2178" w:type="dxa"/>
          </w:tcPr>
          <w:p w14:paraId="51DEE34D" w14:textId="6E5E83D8" w:rsidR="00B03960" w:rsidRDefault="00B03960">
            <w:pPr>
              <w:rPr>
                <w:rFonts w:ascii="Arial" w:hAnsi="Arial" w:cs="Arial"/>
                <w:b/>
                <w:color w:val="000000"/>
                <w:sz w:val="20"/>
                <w:szCs w:val="20"/>
              </w:rPr>
            </w:pPr>
            <w:r>
              <w:rPr>
                <w:rFonts w:ascii="Arial" w:hAnsi="Arial" w:cs="Arial"/>
                <w:b/>
                <w:color w:val="000000"/>
                <w:sz w:val="20"/>
                <w:szCs w:val="20"/>
              </w:rPr>
              <w:t>Doctors Name and Phone Number</w:t>
            </w:r>
          </w:p>
        </w:tc>
        <w:tc>
          <w:tcPr>
            <w:tcW w:w="7398" w:type="dxa"/>
          </w:tcPr>
          <w:p w14:paraId="6EC2D950" w14:textId="77777777" w:rsidR="00B03960" w:rsidRDefault="00B03960">
            <w:pPr>
              <w:rPr>
                <w:rFonts w:ascii="Arial" w:hAnsi="Arial" w:cs="Arial"/>
                <w:b/>
                <w:color w:val="000000"/>
                <w:sz w:val="20"/>
                <w:szCs w:val="20"/>
              </w:rPr>
            </w:pPr>
          </w:p>
        </w:tc>
      </w:tr>
      <w:tr w:rsidR="00B03960" w14:paraId="0D6EA2EA" w14:textId="77777777" w:rsidTr="00B03960">
        <w:trPr>
          <w:trHeight w:val="710"/>
        </w:trPr>
        <w:tc>
          <w:tcPr>
            <w:tcW w:w="2178" w:type="dxa"/>
          </w:tcPr>
          <w:p w14:paraId="5C0DA486" w14:textId="47C00F79" w:rsidR="00B03960" w:rsidRDefault="00B03960">
            <w:pPr>
              <w:rPr>
                <w:rFonts w:ascii="Arial" w:hAnsi="Arial" w:cs="Arial"/>
                <w:b/>
                <w:color w:val="000000"/>
                <w:sz w:val="20"/>
                <w:szCs w:val="20"/>
              </w:rPr>
            </w:pPr>
            <w:r>
              <w:rPr>
                <w:rFonts w:ascii="Arial" w:hAnsi="Arial" w:cs="Arial"/>
                <w:b/>
                <w:color w:val="000000"/>
                <w:sz w:val="20"/>
                <w:szCs w:val="20"/>
              </w:rPr>
              <w:t>List Allergies</w:t>
            </w:r>
          </w:p>
        </w:tc>
        <w:tc>
          <w:tcPr>
            <w:tcW w:w="7398" w:type="dxa"/>
          </w:tcPr>
          <w:p w14:paraId="126D7D5A" w14:textId="77777777" w:rsidR="00B03960" w:rsidRDefault="00B03960">
            <w:pPr>
              <w:rPr>
                <w:rFonts w:ascii="Arial" w:hAnsi="Arial" w:cs="Arial"/>
                <w:b/>
                <w:color w:val="000000"/>
                <w:sz w:val="20"/>
                <w:szCs w:val="20"/>
              </w:rPr>
            </w:pPr>
          </w:p>
        </w:tc>
      </w:tr>
      <w:tr w:rsidR="00B03960" w14:paraId="7D0553D1" w14:textId="77777777" w:rsidTr="00B03960">
        <w:trPr>
          <w:trHeight w:val="530"/>
        </w:trPr>
        <w:tc>
          <w:tcPr>
            <w:tcW w:w="2178" w:type="dxa"/>
          </w:tcPr>
          <w:p w14:paraId="686CADD7" w14:textId="4D597DC1" w:rsidR="00B03960" w:rsidRDefault="00B03960">
            <w:pPr>
              <w:rPr>
                <w:rFonts w:ascii="Arial" w:hAnsi="Arial" w:cs="Arial"/>
                <w:b/>
                <w:color w:val="000000"/>
                <w:sz w:val="20"/>
                <w:szCs w:val="20"/>
              </w:rPr>
            </w:pPr>
            <w:r>
              <w:rPr>
                <w:rFonts w:ascii="Arial" w:hAnsi="Arial" w:cs="Arial"/>
                <w:b/>
                <w:color w:val="000000"/>
                <w:sz w:val="20"/>
                <w:szCs w:val="20"/>
              </w:rPr>
              <w:t>Do you take aspirin daily?</w:t>
            </w:r>
          </w:p>
        </w:tc>
        <w:tc>
          <w:tcPr>
            <w:tcW w:w="7398" w:type="dxa"/>
          </w:tcPr>
          <w:p w14:paraId="2C561235" w14:textId="77777777" w:rsidR="00B03960" w:rsidRDefault="00B03960">
            <w:pPr>
              <w:rPr>
                <w:rFonts w:ascii="Arial" w:hAnsi="Arial" w:cs="Arial"/>
                <w:b/>
                <w:color w:val="000000"/>
                <w:sz w:val="20"/>
                <w:szCs w:val="20"/>
              </w:rPr>
            </w:pPr>
          </w:p>
        </w:tc>
      </w:tr>
      <w:tr w:rsidR="00B03960" w14:paraId="7C7C317D" w14:textId="77777777" w:rsidTr="00B03960">
        <w:trPr>
          <w:trHeight w:val="773"/>
        </w:trPr>
        <w:tc>
          <w:tcPr>
            <w:tcW w:w="2178" w:type="dxa"/>
          </w:tcPr>
          <w:p w14:paraId="506D6D97" w14:textId="5AADA1A7" w:rsidR="00B03960" w:rsidRDefault="00B03960">
            <w:pPr>
              <w:rPr>
                <w:rFonts w:ascii="Arial" w:hAnsi="Arial" w:cs="Arial"/>
                <w:b/>
                <w:color w:val="000000"/>
                <w:sz w:val="20"/>
                <w:szCs w:val="20"/>
              </w:rPr>
            </w:pPr>
            <w:r>
              <w:rPr>
                <w:rFonts w:ascii="Arial" w:hAnsi="Arial" w:cs="Arial"/>
                <w:b/>
                <w:color w:val="000000"/>
                <w:sz w:val="20"/>
                <w:szCs w:val="20"/>
              </w:rPr>
              <w:t>Chronic conditions</w:t>
            </w:r>
          </w:p>
        </w:tc>
        <w:tc>
          <w:tcPr>
            <w:tcW w:w="7398" w:type="dxa"/>
          </w:tcPr>
          <w:p w14:paraId="11120CA8" w14:textId="77777777" w:rsidR="00B03960" w:rsidRDefault="00B03960">
            <w:pPr>
              <w:rPr>
                <w:rFonts w:ascii="Arial" w:hAnsi="Arial" w:cs="Arial"/>
                <w:b/>
                <w:color w:val="000000"/>
                <w:sz w:val="20"/>
                <w:szCs w:val="20"/>
              </w:rPr>
            </w:pPr>
          </w:p>
        </w:tc>
      </w:tr>
      <w:tr w:rsidR="00B03960" w14:paraId="6636CC34" w14:textId="77777777" w:rsidTr="00B03960">
        <w:trPr>
          <w:trHeight w:val="809"/>
        </w:trPr>
        <w:tc>
          <w:tcPr>
            <w:tcW w:w="2178" w:type="dxa"/>
          </w:tcPr>
          <w:p w14:paraId="43838BE9" w14:textId="3546DE71" w:rsidR="00B03960" w:rsidRDefault="00B03960">
            <w:pPr>
              <w:rPr>
                <w:rFonts w:ascii="Arial" w:hAnsi="Arial" w:cs="Arial"/>
                <w:b/>
                <w:color w:val="000000"/>
                <w:sz w:val="20"/>
                <w:szCs w:val="20"/>
              </w:rPr>
            </w:pPr>
            <w:r>
              <w:rPr>
                <w:rFonts w:ascii="Arial" w:hAnsi="Arial" w:cs="Arial"/>
                <w:b/>
                <w:color w:val="000000"/>
                <w:sz w:val="20"/>
                <w:szCs w:val="20"/>
              </w:rPr>
              <w:t>Current Prescriptions</w:t>
            </w:r>
          </w:p>
        </w:tc>
        <w:tc>
          <w:tcPr>
            <w:tcW w:w="7398" w:type="dxa"/>
          </w:tcPr>
          <w:p w14:paraId="289B3B18" w14:textId="77777777" w:rsidR="00B03960" w:rsidRDefault="00B03960">
            <w:pPr>
              <w:rPr>
                <w:rFonts w:ascii="Arial" w:hAnsi="Arial" w:cs="Arial"/>
                <w:b/>
                <w:color w:val="000000"/>
                <w:sz w:val="20"/>
                <w:szCs w:val="20"/>
              </w:rPr>
            </w:pPr>
          </w:p>
        </w:tc>
      </w:tr>
      <w:tr w:rsidR="00B03960" w14:paraId="265F119B" w14:textId="77777777" w:rsidTr="00B03960">
        <w:trPr>
          <w:trHeight w:val="791"/>
        </w:trPr>
        <w:tc>
          <w:tcPr>
            <w:tcW w:w="2178" w:type="dxa"/>
          </w:tcPr>
          <w:p w14:paraId="5F44C17A" w14:textId="20CDF06C" w:rsidR="00B03960" w:rsidRDefault="00B03960">
            <w:pPr>
              <w:rPr>
                <w:rFonts w:ascii="Arial" w:hAnsi="Arial" w:cs="Arial"/>
                <w:b/>
                <w:color w:val="000000"/>
                <w:sz w:val="20"/>
                <w:szCs w:val="20"/>
              </w:rPr>
            </w:pPr>
            <w:r>
              <w:rPr>
                <w:rFonts w:ascii="Arial" w:hAnsi="Arial" w:cs="Arial"/>
                <w:b/>
                <w:color w:val="000000"/>
                <w:sz w:val="20"/>
                <w:szCs w:val="20"/>
              </w:rPr>
              <w:t>Emergency contact and Phone Number</w:t>
            </w:r>
          </w:p>
        </w:tc>
        <w:tc>
          <w:tcPr>
            <w:tcW w:w="7398" w:type="dxa"/>
          </w:tcPr>
          <w:p w14:paraId="6BBF564F" w14:textId="77777777" w:rsidR="00B03960" w:rsidRDefault="00B03960">
            <w:pPr>
              <w:rPr>
                <w:rFonts w:ascii="Arial" w:hAnsi="Arial" w:cs="Arial"/>
                <w:b/>
                <w:color w:val="000000"/>
                <w:sz w:val="20"/>
                <w:szCs w:val="20"/>
              </w:rPr>
            </w:pPr>
          </w:p>
        </w:tc>
      </w:tr>
    </w:tbl>
    <w:p w14:paraId="1223BBD5" w14:textId="2B51246D" w:rsidR="00DD76C2" w:rsidRDefault="00DD76C2">
      <w:pPr>
        <w:rPr>
          <w:rFonts w:ascii="Arial" w:hAnsi="Arial" w:cs="Arial"/>
          <w:b/>
          <w:color w:val="000000"/>
          <w:sz w:val="20"/>
          <w:szCs w:val="20"/>
        </w:rPr>
      </w:pPr>
      <w:r>
        <w:rPr>
          <w:rFonts w:ascii="Arial" w:hAnsi="Arial" w:cs="Arial"/>
          <w:b/>
          <w:color w:val="000000"/>
          <w:sz w:val="20"/>
          <w:szCs w:val="20"/>
        </w:rPr>
        <w:br w:type="page"/>
      </w:r>
    </w:p>
    <w:p w14:paraId="3DF0FC5C" w14:textId="77777777" w:rsidR="00757A0B" w:rsidRPr="000B5549" w:rsidRDefault="00757A0B" w:rsidP="00757A0B">
      <w:pPr>
        <w:pStyle w:val="NoSpacing"/>
        <w:jc w:val="center"/>
        <w:rPr>
          <w:rFonts w:ascii="Arial" w:hAnsi="Arial" w:cs="Arial"/>
          <w:b/>
          <w:color w:val="000000"/>
          <w:sz w:val="44"/>
          <w:szCs w:val="44"/>
        </w:rPr>
      </w:pPr>
      <w:r w:rsidRPr="000B5549">
        <w:rPr>
          <w:rFonts w:ascii="Arial" w:hAnsi="Arial" w:cs="Arial"/>
          <w:b/>
          <w:color w:val="000000"/>
          <w:sz w:val="44"/>
          <w:szCs w:val="44"/>
        </w:rPr>
        <w:lastRenderedPageBreak/>
        <w:t>Hike Leader Responsibilities</w:t>
      </w:r>
    </w:p>
    <w:p w14:paraId="610E3301" w14:textId="3FEB8577" w:rsidR="00757A0B" w:rsidRDefault="00757A0B" w:rsidP="00757A0B">
      <w:pPr>
        <w:pStyle w:val="NoSpacing"/>
        <w:jc w:val="center"/>
        <w:rPr>
          <w:rFonts w:ascii="Arial" w:hAnsi="Arial" w:cs="Arial"/>
          <w:b/>
          <w:color w:val="000000"/>
          <w:sz w:val="20"/>
          <w:szCs w:val="20"/>
        </w:rPr>
      </w:pPr>
      <w:r w:rsidRPr="00866EF0">
        <w:rPr>
          <w:rFonts w:ascii="Arial" w:hAnsi="Arial" w:cs="Arial"/>
          <w:b/>
          <w:color w:val="000000"/>
          <w:sz w:val="20"/>
          <w:szCs w:val="20"/>
        </w:rPr>
        <w:t>(Revised January 2018)</w:t>
      </w:r>
    </w:p>
    <w:p w14:paraId="496BE9F7" w14:textId="77777777" w:rsidR="00900688" w:rsidRPr="00866EF0" w:rsidRDefault="00900688" w:rsidP="00757A0B">
      <w:pPr>
        <w:pStyle w:val="NoSpacing"/>
        <w:jc w:val="center"/>
        <w:rPr>
          <w:rFonts w:ascii="Arial" w:hAnsi="Arial" w:cs="Arial"/>
          <w:b/>
          <w:color w:val="000000"/>
          <w:sz w:val="20"/>
          <w:szCs w:val="20"/>
        </w:rPr>
      </w:pPr>
    </w:p>
    <w:p w14:paraId="78C7A88B" w14:textId="2E6A527E" w:rsidR="00757A0B" w:rsidRDefault="00900688" w:rsidP="00757A0B">
      <w:pPr>
        <w:pStyle w:val="NoSpacing"/>
        <w:rPr>
          <w:rFonts w:ascii="Arial" w:hAnsi="Arial" w:cs="Arial"/>
          <w:color w:val="000000"/>
          <w:sz w:val="20"/>
          <w:szCs w:val="20"/>
        </w:rPr>
      </w:pPr>
      <w:r>
        <w:rPr>
          <w:rFonts w:ascii="Arial" w:hAnsi="Arial" w:cs="Arial"/>
          <w:color w:val="000000"/>
          <w:sz w:val="20"/>
          <w:szCs w:val="20"/>
        </w:rPr>
        <w:t xml:space="preserve">Newer members are encouraged to lead hikes after they have hiked with the club for several months. It is </w:t>
      </w:r>
      <w:r w:rsidRPr="000B5549">
        <w:t>suggested that you ask a member to go on a scouting hike with you to familiarize you with the hike route.</w:t>
      </w:r>
      <w:r>
        <w:rPr>
          <w:rFonts w:ascii="Arial" w:hAnsi="Arial" w:cs="Arial"/>
          <w:color w:val="000000"/>
          <w:sz w:val="20"/>
          <w:szCs w:val="20"/>
        </w:rPr>
        <w:t xml:space="preserve"> The Hike Book is a good reference but is no substitute for </w:t>
      </w:r>
      <w:proofErr w:type="gramStart"/>
      <w:r>
        <w:rPr>
          <w:rFonts w:ascii="Arial" w:hAnsi="Arial" w:cs="Arial"/>
          <w:color w:val="000000"/>
          <w:sz w:val="20"/>
          <w:szCs w:val="20"/>
        </w:rPr>
        <w:t>actually scouting</w:t>
      </w:r>
      <w:proofErr w:type="gramEnd"/>
      <w:r>
        <w:rPr>
          <w:rFonts w:ascii="Arial" w:hAnsi="Arial" w:cs="Arial"/>
          <w:color w:val="000000"/>
          <w:sz w:val="20"/>
          <w:szCs w:val="20"/>
        </w:rPr>
        <w:t xml:space="preserve"> the hike.</w:t>
      </w:r>
    </w:p>
    <w:p w14:paraId="22103C7C" w14:textId="77777777" w:rsidR="00900688" w:rsidRPr="00866EF0" w:rsidRDefault="00900688" w:rsidP="00757A0B">
      <w:pPr>
        <w:pStyle w:val="NoSpacing"/>
        <w:rPr>
          <w:rFonts w:ascii="Arial" w:hAnsi="Arial" w:cs="Arial"/>
          <w:color w:val="000000"/>
          <w:sz w:val="20"/>
          <w:szCs w:val="20"/>
        </w:rPr>
      </w:pPr>
    </w:p>
    <w:p w14:paraId="1E99CE04" w14:textId="77777777" w:rsidR="00757A0B" w:rsidRPr="00495DCA" w:rsidRDefault="00757A0B" w:rsidP="00757A0B">
      <w:pPr>
        <w:pStyle w:val="NoSpacing"/>
        <w:rPr>
          <w:rFonts w:ascii="Arial" w:hAnsi="Arial" w:cs="Arial"/>
          <w:b/>
          <w:color w:val="000000"/>
          <w:sz w:val="20"/>
          <w:szCs w:val="20"/>
          <w:u w:val="single"/>
        </w:rPr>
      </w:pPr>
      <w:r w:rsidRPr="00495DCA">
        <w:rPr>
          <w:rFonts w:ascii="Arial" w:hAnsi="Arial" w:cs="Arial"/>
          <w:b/>
          <w:color w:val="000000"/>
          <w:sz w:val="20"/>
          <w:szCs w:val="20"/>
          <w:u w:val="single"/>
        </w:rPr>
        <w:t>Before the hike:</w:t>
      </w:r>
    </w:p>
    <w:p w14:paraId="0D812A20" w14:textId="77777777" w:rsidR="004E7D62" w:rsidRPr="00495DCA" w:rsidRDefault="00757A0B" w:rsidP="00495DCA">
      <w:pPr>
        <w:pStyle w:val="NoSpacing"/>
      </w:pPr>
      <w:r w:rsidRPr="00495DCA">
        <w:t>As hike leader, you are responsible to lead on the dates listed in the hiking schedule.  If you are unable to lead your own hike, arrange for a substitute so there will be no hike cancellations due to anything but weather.  Advise the club members of the name of your replacement via email.</w:t>
      </w:r>
    </w:p>
    <w:p w14:paraId="2F39C9B8" w14:textId="77777777" w:rsidR="004E7D62" w:rsidRPr="00495DCA" w:rsidRDefault="00757A0B" w:rsidP="00495DCA">
      <w:pPr>
        <w:pStyle w:val="NoSpacing"/>
      </w:pPr>
      <w:r w:rsidRPr="00495DCA">
        <w:t xml:space="preserve">Scout the trail before the hike date and plan rest stops, trail breaks, lunch spots, and amount of parking available. This is the time to note the landmarks and times discussed above.   You may want to get help for scouting from committee members or previous leaders of your scheduled hike.  New hike leaders may request a mentor who will help scout the hike and review the procedures.  The mentor will also accompany the new leader on the trail to provide support and </w:t>
      </w:r>
      <w:proofErr w:type="gramStart"/>
      <w:r w:rsidRPr="00495DCA">
        <w:t>assistance</w:t>
      </w:r>
      <w:proofErr w:type="gramEnd"/>
      <w:r w:rsidRPr="00495DCA">
        <w:t xml:space="preserve"> as necessary.</w:t>
      </w:r>
    </w:p>
    <w:p w14:paraId="56FC653E" w14:textId="77777777" w:rsidR="00757A0B" w:rsidRPr="0090656C" w:rsidRDefault="00757A0B" w:rsidP="0090656C">
      <w:pPr>
        <w:pStyle w:val="NoSpacing"/>
      </w:pPr>
      <w:r w:rsidRPr="00495DCA">
        <w:t>If trail maintenance problems are discovered in the Pisgah Ranger District,</w:t>
      </w:r>
      <w:r w:rsidR="00892455" w:rsidRPr="00495DCA">
        <w:t xml:space="preserve"> notify the Pisgah Ranger Station Visitor Center at (828) 877-3265.</w:t>
      </w:r>
      <w:r w:rsidRPr="00495DCA">
        <w:t xml:space="preserve">  If the problem is severe and cannot be repaired by the date of your hike, either re-route your hike or schedule a replacement hike of similar length and difficulty, </w:t>
      </w:r>
      <w:r w:rsidRPr="0090656C">
        <w:t>leaving from the same location as the originally scheduled hike.</w:t>
      </w:r>
    </w:p>
    <w:p w14:paraId="2BC4EDB7" w14:textId="77777777" w:rsidR="00757A0B" w:rsidRPr="001D3E17" w:rsidRDefault="00757A0B" w:rsidP="0090656C">
      <w:pPr>
        <w:pStyle w:val="NoSpacing"/>
        <w:rPr>
          <w:b/>
        </w:rPr>
      </w:pPr>
      <w:r w:rsidRPr="001D3E17">
        <w:rPr>
          <w:b/>
        </w:rPr>
        <w:t>A message to highcountryhikers@googlegroups.com should be sent:</w:t>
      </w:r>
    </w:p>
    <w:p w14:paraId="3CE0586D" w14:textId="413F3CC9" w:rsidR="00757A0B" w:rsidRPr="0090656C" w:rsidRDefault="00900688" w:rsidP="00900688">
      <w:pPr>
        <w:pStyle w:val="NoSpacing"/>
        <w:numPr>
          <w:ilvl w:val="0"/>
          <w:numId w:val="13"/>
        </w:numPr>
      </w:pPr>
      <w:r>
        <w:t>P</w:t>
      </w:r>
      <w:r w:rsidR="00757A0B" w:rsidRPr="0090656C">
        <w:t xml:space="preserve">rior to the day of the hike, but not too far in advance because it may be forgotten, regarding comments about the hike, including recommendations regarding use of hiking sticks, presence of significant stream crossings, etc., </w:t>
      </w:r>
    </w:p>
    <w:p w14:paraId="05AD2A5D" w14:textId="0ABBF8BB" w:rsidR="00757A0B" w:rsidRPr="0090656C" w:rsidRDefault="00900688" w:rsidP="00900688">
      <w:pPr>
        <w:pStyle w:val="NoSpacing"/>
        <w:numPr>
          <w:ilvl w:val="0"/>
          <w:numId w:val="13"/>
        </w:numPr>
      </w:pPr>
      <w:r>
        <w:t>B</w:t>
      </w:r>
      <w:r w:rsidR="00757A0B" w:rsidRPr="0090656C">
        <w:t>y 7:00 a.m. the day of the hike if cancellation of the hike is necessary</w:t>
      </w:r>
    </w:p>
    <w:p w14:paraId="5F3EE050" w14:textId="77777777" w:rsidR="00757A0B" w:rsidRPr="00866EF0" w:rsidRDefault="00757A0B" w:rsidP="00757A0B">
      <w:pPr>
        <w:pStyle w:val="NoSpacing"/>
        <w:rPr>
          <w:rFonts w:ascii="Arial" w:hAnsi="Arial" w:cs="Arial"/>
          <w:strike/>
          <w:sz w:val="20"/>
          <w:szCs w:val="20"/>
        </w:rPr>
      </w:pPr>
    </w:p>
    <w:p w14:paraId="0A30558D" w14:textId="77777777" w:rsidR="00757A0B" w:rsidRPr="00495DCA" w:rsidRDefault="00757A0B" w:rsidP="00757A0B">
      <w:pPr>
        <w:pStyle w:val="NoSpacing"/>
        <w:rPr>
          <w:rFonts w:ascii="Arial" w:hAnsi="Arial" w:cs="Arial"/>
          <w:b/>
          <w:color w:val="000000"/>
          <w:sz w:val="20"/>
          <w:szCs w:val="20"/>
          <w:u w:val="single"/>
        </w:rPr>
      </w:pPr>
      <w:r w:rsidRPr="00495DCA">
        <w:rPr>
          <w:rFonts w:ascii="Arial" w:hAnsi="Arial" w:cs="Arial"/>
          <w:b/>
          <w:color w:val="000000"/>
          <w:sz w:val="20"/>
          <w:szCs w:val="20"/>
          <w:u w:val="single"/>
        </w:rPr>
        <w:t>Verify that the following items are in the hike box:</w:t>
      </w:r>
    </w:p>
    <w:p w14:paraId="7B4EB8B1" w14:textId="77777777" w:rsidR="00757A0B" w:rsidRPr="00866EF0" w:rsidRDefault="00757A0B" w:rsidP="00757A0B">
      <w:pPr>
        <w:pStyle w:val="NoSpacing"/>
        <w:rPr>
          <w:rFonts w:ascii="Arial" w:hAnsi="Arial" w:cs="Arial"/>
          <w:color w:val="000000"/>
          <w:sz w:val="20"/>
          <w:szCs w:val="20"/>
        </w:rPr>
      </w:pPr>
      <w:r w:rsidRPr="00866EF0">
        <w:rPr>
          <w:rFonts w:ascii="Arial" w:hAnsi="Arial" w:cs="Arial"/>
          <w:color w:val="000000"/>
          <w:sz w:val="20"/>
          <w:szCs w:val="20"/>
        </w:rPr>
        <w:t>Clipboard with “Attendance &amp; Disclaimer Record” sheets</w:t>
      </w:r>
    </w:p>
    <w:p w14:paraId="16106087" w14:textId="77777777" w:rsidR="00757A0B" w:rsidRPr="00866EF0" w:rsidRDefault="00757A0B" w:rsidP="00757A0B">
      <w:pPr>
        <w:pStyle w:val="NoSpacing"/>
        <w:rPr>
          <w:rFonts w:ascii="Arial" w:hAnsi="Arial" w:cs="Arial"/>
          <w:color w:val="000000"/>
          <w:sz w:val="20"/>
          <w:szCs w:val="20"/>
        </w:rPr>
      </w:pPr>
      <w:r w:rsidRPr="00866EF0">
        <w:rPr>
          <w:rFonts w:ascii="Arial" w:hAnsi="Arial" w:cs="Arial"/>
          <w:color w:val="000000"/>
          <w:sz w:val="20"/>
          <w:szCs w:val="20"/>
        </w:rPr>
        <w:t>Whistles for the leader and sweep</w:t>
      </w:r>
    </w:p>
    <w:p w14:paraId="0D53E932" w14:textId="77777777" w:rsidR="00757A0B" w:rsidRPr="00866EF0" w:rsidRDefault="00757A0B" w:rsidP="00757A0B">
      <w:pPr>
        <w:pStyle w:val="NoSpacing"/>
        <w:rPr>
          <w:rFonts w:ascii="Arial" w:hAnsi="Arial" w:cs="Arial"/>
          <w:color w:val="000000"/>
          <w:sz w:val="20"/>
          <w:szCs w:val="20"/>
        </w:rPr>
      </w:pPr>
      <w:r w:rsidRPr="00866EF0">
        <w:rPr>
          <w:rFonts w:ascii="Arial" w:hAnsi="Arial" w:cs="Arial"/>
          <w:color w:val="000000"/>
          <w:sz w:val="20"/>
          <w:szCs w:val="20"/>
        </w:rPr>
        <w:t>First Aid Kit – check the contents using the list inside the kit</w:t>
      </w:r>
    </w:p>
    <w:p w14:paraId="6725E7F2" w14:textId="77777777" w:rsidR="00757A0B" w:rsidRDefault="00757A0B" w:rsidP="00757A0B">
      <w:pPr>
        <w:pStyle w:val="NoSpacing"/>
        <w:rPr>
          <w:rFonts w:ascii="Arial" w:hAnsi="Arial" w:cs="Arial"/>
          <w:color w:val="000000"/>
          <w:sz w:val="20"/>
          <w:szCs w:val="20"/>
        </w:rPr>
      </w:pPr>
      <w:r w:rsidRPr="00866EF0">
        <w:rPr>
          <w:rFonts w:ascii="Arial" w:hAnsi="Arial" w:cs="Arial"/>
          <w:color w:val="000000"/>
          <w:sz w:val="20"/>
          <w:szCs w:val="20"/>
        </w:rPr>
        <w:t>Hike Schedules, General Guidelines</w:t>
      </w:r>
    </w:p>
    <w:p w14:paraId="34402560" w14:textId="77777777" w:rsidR="00757A0B" w:rsidRPr="00866EF0" w:rsidRDefault="00757A0B" w:rsidP="00757A0B">
      <w:pPr>
        <w:pStyle w:val="NoSpacing"/>
        <w:rPr>
          <w:rFonts w:ascii="Arial" w:hAnsi="Arial" w:cs="Arial"/>
          <w:color w:val="000000"/>
          <w:sz w:val="20"/>
          <w:szCs w:val="20"/>
        </w:rPr>
      </w:pPr>
      <w:r w:rsidRPr="00866EF0">
        <w:rPr>
          <w:rFonts w:ascii="Arial" w:hAnsi="Arial" w:cs="Arial"/>
          <w:color w:val="000000"/>
          <w:sz w:val="20"/>
          <w:szCs w:val="20"/>
        </w:rPr>
        <w:t xml:space="preserve">Orange vests [to wear during hunting season] </w:t>
      </w:r>
    </w:p>
    <w:p w14:paraId="1BE6B463" w14:textId="77777777" w:rsidR="00757A0B" w:rsidRDefault="00757A0B" w:rsidP="00757A0B">
      <w:pPr>
        <w:pStyle w:val="NoSpacing"/>
        <w:rPr>
          <w:rFonts w:ascii="Arial" w:hAnsi="Arial" w:cs="Arial"/>
          <w:color w:val="000000"/>
          <w:sz w:val="20"/>
          <w:szCs w:val="20"/>
        </w:rPr>
      </w:pPr>
      <w:r w:rsidRPr="00866EF0">
        <w:rPr>
          <w:rFonts w:ascii="Arial" w:hAnsi="Arial" w:cs="Arial"/>
          <w:color w:val="000000"/>
          <w:sz w:val="20"/>
          <w:szCs w:val="20"/>
        </w:rPr>
        <w:t xml:space="preserve">New Hiker </w:t>
      </w:r>
      <w:r w:rsidR="00892455">
        <w:rPr>
          <w:rFonts w:ascii="Arial" w:hAnsi="Arial" w:cs="Arial"/>
          <w:color w:val="000000"/>
          <w:sz w:val="20"/>
          <w:szCs w:val="20"/>
        </w:rPr>
        <w:t xml:space="preserve">Application </w:t>
      </w:r>
      <w:r w:rsidR="004E7D62" w:rsidRPr="00866EF0">
        <w:rPr>
          <w:rFonts w:ascii="Arial" w:hAnsi="Arial" w:cs="Arial"/>
          <w:color w:val="000000"/>
          <w:sz w:val="20"/>
          <w:szCs w:val="20"/>
        </w:rPr>
        <w:t>Forms</w:t>
      </w:r>
    </w:p>
    <w:p w14:paraId="7CA2EBA4" w14:textId="17F5B1B5" w:rsidR="00892455" w:rsidRPr="00900688" w:rsidRDefault="00892455" w:rsidP="00892455">
      <w:pPr>
        <w:pStyle w:val="NoSpacing"/>
        <w:rPr>
          <w:rFonts w:ascii="Arial" w:hAnsi="Arial" w:cs="Arial"/>
          <w:color w:val="000000"/>
          <w:sz w:val="20"/>
          <w:szCs w:val="20"/>
        </w:rPr>
      </w:pPr>
      <w:r w:rsidRPr="00900688">
        <w:rPr>
          <w:rFonts w:ascii="Arial" w:hAnsi="Arial" w:cs="Arial"/>
          <w:strike/>
          <w:color w:val="000000"/>
          <w:sz w:val="20"/>
          <w:szCs w:val="20"/>
        </w:rPr>
        <w:t>New Hiker Packages</w:t>
      </w:r>
      <w:r w:rsidR="00900688">
        <w:rPr>
          <w:rFonts w:ascii="Arial" w:hAnsi="Arial" w:cs="Arial"/>
          <w:strike/>
          <w:color w:val="000000"/>
          <w:sz w:val="20"/>
          <w:szCs w:val="20"/>
        </w:rPr>
        <w:t xml:space="preserve"> </w:t>
      </w:r>
      <w:r w:rsidR="00900688" w:rsidRPr="00900688">
        <w:rPr>
          <w:rFonts w:ascii="Arial" w:hAnsi="Arial" w:cs="Arial"/>
          <w:color w:val="000000"/>
          <w:sz w:val="20"/>
          <w:szCs w:val="20"/>
        </w:rPr>
        <w:t xml:space="preserve">(Sent </w:t>
      </w:r>
      <w:r w:rsidR="00900688">
        <w:rPr>
          <w:rFonts w:ascii="Arial" w:hAnsi="Arial" w:cs="Arial"/>
          <w:color w:val="000000"/>
          <w:sz w:val="20"/>
          <w:szCs w:val="20"/>
        </w:rPr>
        <w:t>in emailed welcome packet)</w:t>
      </w:r>
    </w:p>
    <w:p w14:paraId="1136DCD4" w14:textId="58BEFFEA" w:rsidR="00757A0B" w:rsidRPr="00866EF0" w:rsidRDefault="00757A0B" w:rsidP="00757A0B">
      <w:pPr>
        <w:pStyle w:val="NoSpacing"/>
        <w:rPr>
          <w:rFonts w:ascii="Arial" w:hAnsi="Arial" w:cs="Arial"/>
          <w:color w:val="000000"/>
          <w:sz w:val="20"/>
          <w:szCs w:val="20"/>
        </w:rPr>
      </w:pPr>
      <w:r w:rsidRPr="00900688">
        <w:rPr>
          <w:rFonts w:ascii="Arial" w:hAnsi="Arial" w:cs="Arial"/>
          <w:strike/>
          <w:color w:val="000000"/>
          <w:sz w:val="20"/>
          <w:szCs w:val="20"/>
        </w:rPr>
        <w:t>Extra info sheets</w:t>
      </w:r>
      <w:r w:rsidRPr="00866EF0">
        <w:rPr>
          <w:rFonts w:ascii="Arial" w:hAnsi="Arial" w:cs="Arial"/>
          <w:color w:val="000000"/>
          <w:sz w:val="20"/>
          <w:szCs w:val="20"/>
        </w:rPr>
        <w:t xml:space="preserve">: </w:t>
      </w:r>
      <w:r w:rsidR="00900688">
        <w:rPr>
          <w:rFonts w:ascii="Arial" w:hAnsi="Arial" w:cs="Arial"/>
          <w:color w:val="000000"/>
          <w:sz w:val="20"/>
          <w:szCs w:val="20"/>
        </w:rPr>
        <w:t>(</w:t>
      </w:r>
      <w:r w:rsidRPr="00866EF0">
        <w:rPr>
          <w:rFonts w:ascii="Arial" w:hAnsi="Arial" w:cs="Arial"/>
          <w:color w:val="000000"/>
          <w:sz w:val="20"/>
          <w:szCs w:val="20"/>
        </w:rPr>
        <w:t>Medical History, and Roster</w:t>
      </w:r>
      <w:r w:rsidR="00900688">
        <w:rPr>
          <w:rFonts w:ascii="Arial" w:hAnsi="Arial" w:cs="Arial"/>
          <w:color w:val="000000"/>
          <w:sz w:val="20"/>
          <w:szCs w:val="20"/>
        </w:rPr>
        <w:t xml:space="preserve"> are sent in emailed welcome packet)</w:t>
      </w:r>
    </w:p>
    <w:p w14:paraId="00C27A60" w14:textId="77777777" w:rsidR="004E7D62" w:rsidRPr="00495DCA" w:rsidRDefault="004E7D62" w:rsidP="00495DCA">
      <w:pPr>
        <w:pStyle w:val="NoSpacing"/>
      </w:pPr>
    </w:p>
    <w:p w14:paraId="3FDD61AF" w14:textId="326CA85F" w:rsidR="00757A0B" w:rsidRPr="00495DCA" w:rsidRDefault="00757A0B" w:rsidP="00495DCA">
      <w:pPr>
        <w:pStyle w:val="NoSpacing"/>
      </w:pPr>
      <w:r w:rsidRPr="00495DCA">
        <w:t>If sign in sheets, please copy and add additional ones to the hike box or print up extras from an electronic copy which may be requested from an officer.  If the hiker roster or hike schedule is out of date print up the most recent ones and place them in the box</w:t>
      </w:r>
    </w:p>
    <w:p w14:paraId="210E8E8D" w14:textId="1D6F6D8B" w:rsidR="00900688" w:rsidRDefault="00757A0B" w:rsidP="00900688">
      <w:pPr>
        <w:pStyle w:val="NoSpacing"/>
      </w:pPr>
      <w:r w:rsidRPr="00495DCA">
        <w:lastRenderedPageBreak/>
        <w:t xml:space="preserve">Obtain and carry a map of the hiking area and be familiar with the </w:t>
      </w:r>
      <w:r w:rsidR="00495DCA">
        <w:t>counties</w:t>
      </w:r>
      <w:r w:rsidRPr="00495DCA">
        <w:t xml:space="preserve"> in which it is located.</w:t>
      </w:r>
    </w:p>
    <w:p w14:paraId="56CA2445" w14:textId="77777777" w:rsidR="00900688" w:rsidRDefault="00900688" w:rsidP="00900688">
      <w:pPr>
        <w:pStyle w:val="NoSpacing"/>
        <w:rPr>
          <w:rFonts w:ascii="Arial" w:hAnsi="Arial" w:cs="Arial"/>
          <w:b/>
          <w:color w:val="000000"/>
          <w:sz w:val="20"/>
          <w:szCs w:val="20"/>
          <w:u w:val="single"/>
        </w:rPr>
      </w:pPr>
    </w:p>
    <w:p w14:paraId="25647F87" w14:textId="0D8421BA" w:rsidR="00757A0B" w:rsidRPr="00495DCA" w:rsidRDefault="00757A0B" w:rsidP="00757A0B">
      <w:pPr>
        <w:pStyle w:val="NoSpacing"/>
        <w:rPr>
          <w:rFonts w:ascii="Arial" w:hAnsi="Arial" w:cs="Arial"/>
          <w:b/>
          <w:color w:val="000000"/>
          <w:sz w:val="20"/>
          <w:szCs w:val="20"/>
          <w:u w:val="single"/>
        </w:rPr>
      </w:pPr>
      <w:r w:rsidRPr="00495DCA">
        <w:rPr>
          <w:rFonts w:ascii="Arial" w:hAnsi="Arial" w:cs="Arial"/>
          <w:b/>
          <w:color w:val="000000"/>
          <w:sz w:val="20"/>
          <w:szCs w:val="20"/>
          <w:u w:val="single"/>
        </w:rPr>
        <w:t>At the start of the hike:</w:t>
      </w:r>
    </w:p>
    <w:p w14:paraId="1B7D1F9C" w14:textId="77777777" w:rsidR="00757A0B" w:rsidRPr="00495DCA" w:rsidRDefault="00757A0B" w:rsidP="00495DCA">
      <w:pPr>
        <w:pStyle w:val="NoSpacing"/>
      </w:pPr>
      <w:r w:rsidRPr="00495DCA">
        <w:t>Carry a cell phone and encourage other hikers to carry them.</w:t>
      </w:r>
    </w:p>
    <w:p w14:paraId="2A3254AD" w14:textId="77777777" w:rsidR="00757A0B" w:rsidRPr="00495DCA" w:rsidRDefault="00757A0B" w:rsidP="00495DCA">
      <w:pPr>
        <w:pStyle w:val="NoSpacing"/>
      </w:pPr>
      <w:r w:rsidRPr="00495DCA">
        <w:t>Ensure that at least four hikers are present, including you.  If less than four hikers are present, the hike should be canceled for safety reasons.  [If there is an accident one person should remain with the person who is in trouble and the other two may need to go for help or to an area where the cell phone will operate.]</w:t>
      </w:r>
    </w:p>
    <w:p w14:paraId="67E742BE" w14:textId="77777777" w:rsidR="00757A0B" w:rsidRPr="00495DCA" w:rsidRDefault="00757A0B" w:rsidP="00495DCA">
      <w:pPr>
        <w:pStyle w:val="NoSpacing"/>
      </w:pPr>
      <w:r w:rsidRPr="00495DCA">
        <w:t xml:space="preserve">Some of our hikes have features such as stream crossings that may require wading, rope crossings, rope descents, etc.  </w:t>
      </w:r>
      <w:proofErr w:type="gramStart"/>
      <w:r w:rsidRPr="00495DCA">
        <w:t>All of</w:t>
      </w:r>
      <w:proofErr w:type="gramEnd"/>
      <w:r w:rsidRPr="00495DCA">
        <w:t xml:space="preserve"> the hikers should be made aware of these before the start of the hike and given an opportunity not to participate.  They should be told that if they change their mind during the hike some hikers would have to turn around with them and lead them out; for safety reasons we do not permit individuals to leave the hike. </w:t>
      </w:r>
    </w:p>
    <w:p w14:paraId="2DF86152" w14:textId="77777777" w:rsidR="00495DCA" w:rsidRDefault="00757A0B" w:rsidP="00495DCA">
      <w:pPr>
        <w:pStyle w:val="NoSpacing"/>
      </w:pPr>
      <w:r w:rsidRPr="00495DCA">
        <w:t xml:space="preserve">Refuse to allow any person who is inappropriately equipped, dressed or physically unable to complete the hike to participate.  Consult with a Planning Committee member or other experienced hikers if necessary.  Explain that everyone will be impacted by his discomfort and, most importantly, the risk of injury is unacceptably high.  </w:t>
      </w:r>
    </w:p>
    <w:p w14:paraId="2CBA48A7" w14:textId="77777777" w:rsidR="00495DCA" w:rsidRPr="00495DCA" w:rsidRDefault="00495DCA" w:rsidP="00495DCA">
      <w:pPr>
        <w:pStyle w:val="NoSpacing"/>
      </w:pPr>
    </w:p>
    <w:p w14:paraId="0181FB8C" w14:textId="77777777" w:rsidR="00757A0B" w:rsidRPr="0090656C" w:rsidRDefault="00757A0B" w:rsidP="0090656C">
      <w:pPr>
        <w:pStyle w:val="NoSpacing"/>
      </w:pPr>
      <w:r w:rsidRPr="0090656C">
        <w:t>Each hiker should have the following equipment:</w:t>
      </w:r>
    </w:p>
    <w:p w14:paraId="729BEB45" w14:textId="77777777" w:rsidR="00757A0B" w:rsidRPr="0090656C" w:rsidRDefault="00757A0B" w:rsidP="0090656C">
      <w:pPr>
        <w:pStyle w:val="NoSpacing"/>
        <w:numPr>
          <w:ilvl w:val="0"/>
          <w:numId w:val="10"/>
        </w:numPr>
      </w:pPr>
      <w:r w:rsidRPr="0090656C">
        <w:t>Hike boots</w:t>
      </w:r>
    </w:p>
    <w:p w14:paraId="629DA5DC" w14:textId="77777777" w:rsidR="00757A0B" w:rsidRPr="0090656C" w:rsidRDefault="00757A0B" w:rsidP="0090656C">
      <w:pPr>
        <w:pStyle w:val="NoSpacing"/>
        <w:numPr>
          <w:ilvl w:val="0"/>
          <w:numId w:val="10"/>
        </w:numPr>
      </w:pPr>
      <w:r w:rsidRPr="0090656C">
        <w:t>Adequate clothing considering the temperature variations to be encountered</w:t>
      </w:r>
    </w:p>
    <w:p w14:paraId="54F0CE99" w14:textId="14F9A505" w:rsidR="00757A0B" w:rsidRPr="0090656C" w:rsidRDefault="009F5915" w:rsidP="0090656C">
      <w:pPr>
        <w:pStyle w:val="NoSpacing"/>
        <w:numPr>
          <w:ilvl w:val="0"/>
          <w:numId w:val="10"/>
        </w:numPr>
      </w:pPr>
      <w:r w:rsidRPr="0090656C">
        <w:t>Enough</w:t>
      </w:r>
      <w:r w:rsidR="00757A0B" w:rsidRPr="0090656C">
        <w:t xml:space="preserve"> water</w:t>
      </w:r>
    </w:p>
    <w:p w14:paraId="3532B014" w14:textId="77777777" w:rsidR="00757A0B" w:rsidRPr="0090656C" w:rsidRDefault="00757A0B" w:rsidP="0090656C">
      <w:pPr>
        <w:pStyle w:val="NoSpacing"/>
        <w:numPr>
          <w:ilvl w:val="0"/>
          <w:numId w:val="10"/>
        </w:numPr>
      </w:pPr>
      <w:r w:rsidRPr="0090656C">
        <w:t>Lunch</w:t>
      </w:r>
      <w:r w:rsidR="004E7D62" w:rsidRPr="0090656C">
        <w:t>/Snack</w:t>
      </w:r>
    </w:p>
    <w:p w14:paraId="7499C9B4" w14:textId="77777777" w:rsidR="00757A0B" w:rsidRPr="00866EF0" w:rsidRDefault="00757A0B" w:rsidP="00757A0B">
      <w:pPr>
        <w:pStyle w:val="NoSpacing"/>
        <w:rPr>
          <w:rFonts w:ascii="Arial" w:hAnsi="Arial" w:cs="Arial"/>
          <w:color w:val="000000"/>
          <w:sz w:val="20"/>
          <w:szCs w:val="20"/>
        </w:rPr>
      </w:pPr>
    </w:p>
    <w:p w14:paraId="4ADBE172" w14:textId="77777777" w:rsidR="004E7D62" w:rsidRPr="00495DCA" w:rsidRDefault="00757A0B" w:rsidP="00495DCA">
      <w:pPr>
        <w:pStyle w:val="NoSpacing"/>
      </w:pPr>
      <w:r w:rsidRPr="00495DCA">
        <w:t>Make certain that all hikers have read and signed the “Attendance and Disclaimer Record” sheet.  Remind them to carry their Medical Form (additional forms are in the hike box) with them each time.</w:t>
      </w:r>
    </w:p>
    <w:p w14:paraId="7064B158" w14:textId="77777777" w:rsidR="004E7D62" w:rsidRPr="00495DCA" w:rsidRDefault="00757A0B" w:rsidP="00495DCA">
      <w:pPr>
        <w:pStyle w:val="NoSpacing"/>
      </w:pPr>
      <w:r w:rsidRPr="00495DCA">
        <w:t>Introduce yourself to any new hikers and through talking to them satisfy yourself that they are up to the level of the hike and adequately equipped.  Inform the new hikers of our procedures and expectations while hiking.  Per the instructions above the leader may refuse to allow any person to participate in a hike.  Note that hikers wanting to join a hike are encouraged to call the hike leader prior to the hike.  This phone contact is a good time to make inquiries and discuss procedures and expectations.</w:t>
      </w:r>
    </w:p>
    <w:p w14:paraId="61F4827D" w14:textId="77777777" w:rsidR="004E7D62" w:rsidRPr="00495DCA" w:rsidRDefault="00757A0B" w:rsidP="00495DCA">
      <w:pPr>
        <w:pStyle w:val="NoSpacing"/>
      </w:pPr>
      <w:r w:rsidRPr="00495DCA">
        <w:t xml:space="preserve">Introduce any new hikers to the group.  During the hike suggest they talk with experienced hikers about the group and ask any questions they have.  Invite them to join and if interested provide them with a new member packet.  When ready to join let them know they can pay the $10 joining fee to the hike leader.  After they provide their data as explained on the Hiker Registration </w:t>
      </w:r>
      <w:proofErr w:type="gramStart"/>
      <w:r w:rsidRPr="00495DCA">
        <w:t>sheet</w:t>
      </w:r>
      <w:proofErr w:type="gramEnd"/>
      <w:r w:rsidRPr="00495DCA">
        <w:t xml:space="preserve"> they will receive the electronic hike book and will be added to the Google Groups for distribution of hike related information.  If you receive a registration payment leave it in the hike box with identifying information for the treasurer.</w:t>
      </w:r>
    </w:p>
    <w:p w14:paraId="7C3EE99F" w14:textId="77777777" w:rsidR="00757A0B" w:rsidRPr="00495DCA" w:rsidRDefault="00757A0B" w:rsidP="00495DCA">
      <w:pPr>
        <w:pStyle w:val="NoSpacing"/>
      </w:pPr>
      <w:r w:rsidRPr="00495DCA">
        <w:t xml:space="preserve">Select and announce a “sweep” — preferably an experienced hiker or someone who knows the hike route.  The sweep is to be provided with a whistle.   If the sweep is not experienced review the whistle </w:t>
      </w:r>
      <w:r w:rsidRPr="00495DCA">
        <w:lastRenderedPageBreak/>
        <w:t xml:space="preserve">signals; one toot, stop and wait for everyone to catch up; 3 toots, there is an emergency.  Arrange carpooling at the meeting place and announce the driver donation for that day’s hike as listed in the Hiking Schedule.  Provide directions to the trailhead and describe the hike before embarking in cars.  Arrange for someone to carry the first aid </w:t>
      </w:r>
      <w:proofErr w:type="gramStart"/>
      <w:r w:rsidRPr="00495DCA">
        <w:t>kit, and</w:t>
      </w:r>
      <w:proofErr w:type="gramEnd"/>
      <w:r w:rsidRPr="00495DCA">
        <w:t xml:space="preserve"> identify hikers who carry cell phones.  If one of the hikers has first aid experience, request that he/she act as nurse.  The main reason for having a designated nurse, professionally trained or not, is to have only one person administering to the injured hiker.</w:t>
      </w:r>
    </w:p>
    <w:p w14:paraId="14956E67" w14:textId="77777777" w:rsidR="004E7D62" w:rsidRPr="00866EF0" w:rsidRDefault="004E7D62" w:rsidP="00757A0B">
      <w:pPr>
        <w:pStyle w:val="NoSpacing"/>
        <w:rPr>
          <w:rFonts w:ascii="Arial" w:hAnsi="Arial" w:cs="Arial"/>
          <w:color w:val="000000"/>
          <w:sz w:val="20"/>
          <w:szCs w:val="20"/>
        </w:rPr>
      </w:pPr>
    </w:p>
    <w:p w14:paraId="43B91FCA" w14:textId="77777777" w:rsidR="00757A0B" w:rsidRPr="00495DCA" w:rsidRDefault="00757A0B" w:rsidP="00757A0B">
      <w:pPr>
        <w:pStyle w:val="NoSpacing"/>
        <w:rPr>
          <w:rFonts w:ascii="Arial" w:hAnsi="Arial" w:cs="Arial"/>
          <w:b/>
          <w:color w:val="000000"/>
          <w:sz w:val="20"/>
          <w:szCs w:val="20"/>
          <w:u w:val="single"/>
        </w:rPr>
      </w:pPr>
      <w:r w:rsidRPr="00495DCA">
        <w:rPr>
          <w:rFonts w:ascii="Arial" w:hAnsi="Arial" w:cs="Arial"/>
          <w:b/>
          <w:color w:val="000000"/>
          <w:sz w:val="20"/>
          <w:szCs w:val="20"/>
          <w:u w:val="single"/>
        </w:rPr>
        <w:t xml:space="preserve">During the hike: </w:t>
      </w:r>
    </w:p>
    <w:p w14:paraId="30054EF7" w14:textId="77777777" w:rsidR="004E7D62" w:rsidRPr="00866EF0" w:rsidRDefault="00757A0B" w:rsidP="00757A0B">
      <w:pPr>
        <w:pStyle w:val="NoSpacing"/>
        <w:rPr>
          <w:rFonts w:ascii="Arial" w:hAnsi="Arial" w:cs="Arial"/>
          <w:color w:val="000000"/>
          <w:sz w:val="20"/>
          <w:szCs w:val="20"/>
        </w:rPr>
      </w:pPr>
      <w:r w:rsidRPr="00866EF0">
        <w:t>Hike at a speed suitable for all hikers.  If the leader is continually pulling ahead or large gaps are appearing, he should slow down.  Provide more frequent rest periods during steep climbs.  Assign someone to assist with hazardous crossings.  Provide short pauses after hazards to assure all hikers have safely crossed and regrouped.  Before resuming the hike after a pause give time for those at the end to stop and catch their breath, normally the sweep should signal to the leader that the hike may continue.</w:t>
      </w:r>
    </w:p>
    <w:p w14:paraId="56B3379D" w14:textId="77777777" w:rsidR="00757A0B" w:rsidRPr="00495DCA" w:rsidRDefault="00757A0B" w:rsidP="00495DCA">
      <w:pPr>
        <w:pStyle w:val="NoSpacing"/>
      </w:pPr>
      <w:r w:rsidRPr="00495DCA">
        <w:t>Stop at all intersections for everyone to catch up.</w:t>
      </w:r>
    </w:p>
    <w:p w14:paraId="346972BA" w14:textId="77777777" w:rsidR="00757A0B" w:rsidRPr="00495DCA" w:rsidRDefault="00757A0B" w:rsidP="00495DCA">
      <w:pPr>
        <w:pStyle w:val="NoSpacing"/>
      </w:pPr>
      <w:r w:rsidRPr="00495DCA">
        <w:t>In the case of a medical emergency the hike leader, the designated nurse, and the person carrying the first aid kit should converge on the source of the problem.  Other hikers should remove themselves from the area unless asked to participate.</w:t>
      </w:r>
    </w:p>
    <w:p w14:paraId="4C632A9A" w14:textId="77777777" w:rsidR="00757A0B" w:rsidRPr="00495DCA" w:rsidRDefault="00757A0B" w:rsidP="00495DCA">
      <w:pPr>
        <w:pStyle w:val="NoSpacing"/>
      </w:pPr>
      <w:r w:rsidRPr="00495DCA">
        <w:t xml:space="preserve">If a hiker has difficulty and </w:t>
      </w:r>
      <w:proofErr w:type="gramStart"/>
      <w:r w:rsidRPr="00495DCA">
        <w:t>has to</w:t>
      </w:r>
      <w:proofErr w:type="gramEnd"/>
      <w:r w:rsidRPr="00495DCA">
        <w:t xml:space="preserve"> rest the hike leader should stop the hike and ask the nurse or someone skilled in first aid to evaluate the situation.  If it is decided that the hiker cannot continue, the hike leader, with the assistance of other experienced hikers, will have to determine the shortest way back to the cars - either </w:t>
      </w:r>
      <w:proofErr w:type="gramStart"/>
      <w:r w:rsidRPr="00495DCA">
        <w:t>continue on</w:t>
      </w:r>
      <w:proofErr w:type="gramEnd"/>
      <w:r w:rsidRPr="00495DCA">
        <w:t xml:space="preserve"> or reverse direction.  At least one experienced hiker who is familiar with the trail should accompany this person back to the cars.  The hike leader also has the option to have other hikers help carry the distressed person to the cars or call EMS.</w:t>
      </w:r>
    </w:p>
    <w:p w14:paraId="13663867" w14:textId="77777777" w:rsidR="00757A0B" w:rsidRDefault="00757A0B" w:rsidP="00495DCA">
      <w:pPr>
        <w:pStyle w:val="NoSpacing"/>
      </w:pPr>
      <w:r w:rsidRPr="00495DCA">
        <w:t>Remain at the end of the trail until all hikers are accounted for and take a final head count at the end of the hike.  Make certain all cars have started before departing.</w:t>
      </w:r>
    </w:p>
    <w:p w14:paraId="538E94D1" w14:textId="77777777" w:rsidR="00495DCA" w:rsidRPr="00495DCA" w:rsidRDefault="00495DCA" w:rsidP="00495DCA">
      <w:pPr>
        <w:pStyle w:val="NoSpacing"/>
      </w:pPr>
    </w:p>
    <w:p w14:paraId="1FF0081E" w14:textId="77777777" w:rsidR="00757A0B" w:rsidRPr="00495DCA" w:rsidRDefault="00757A0B" w:rsidP="00757A0B">
      <w:pPr>
        <w:pStyle w:val="NoSpacing"/>
        <w:rPr>
          <w:rFonts w:ascii="Arial" w:hAnsi="Arial" w:cs="Arial"/>
          <w:b/>
          <w:color w:val="000000"/>
          <w:sz w:val="20"/>
          <w:szCs w:val="20"/>
        </w:rPr>
      </w:pPr>
      <w:r w:rsidRPr="00495DCA">
        <w:rPr>
          <w:rFonts w:ascii="Arial" w:hAnsi="Arial" w:cs="Arial"/>
          <w:b/>
          <w:color w:val="000000"/>
          <w:sz w:val="20"/>
          <w:szCs w:val="20"/>
          <w:u w:val="single"/>
        </w:rPr>
        <w:t>After the hike:</w:t>
      </w:r>
    </w:p>
    <w:p w14:paraId="567439D8" w14:textId="77777777" w:rsidR="00757A0B" w:rsidRPr="00495DCA" w:rsidRDefault="00757A0B" w:rsidP="00495DCA">
      <w:pPr>
        <w:pStyle w:val="NoSpacing"/>
      </w:pPr>
      <w:r w:rsidRPr="00495DCA">
        <w:t xml:space="preserve">Make notes regarding trail conditions as appropriate on the reverse side of the attendance sheet following each hike and leave it on the clipboard. </w:t>
      </w:r>
    </w:p>
    <w:p w14:paraId="43DBF03B" w14:textId="77777777" w:rsidR="00866EF0" w:rsidRPr="00495DCA" w:rsidRDefault="00495DCA" w:rsidP="00495DCA">
      <w:pPr>
        <w:pStyle w:val="NoSpacing"/>
      </w:pPr>
      <w:r w:rsidRPr="00495DCA">
        <w:t>Do not leave until all the other cars are leaving the parking area.</w:t>
      </w:r>
    </w:p>
    <w:p w14:paraId="679BDC53" w14:textId="77777777" w:rsidR="00757A0B" w:rsidRPr="00495DCA" w:rsidRDefault="00757A0B" w:rsidP="00495DCA">
      <w:pPr>
        <w:pStyle w:val="NoSpacing"/>
      </w:pPr>
      <w:r w:rsidRPr="00495DCA">
        <w:t>The next scheduled hike leader will contact you to get the hike box.</w:t>
      </w:r>
    </w:p>
    <w:p w14:paraId="616054A3" w14:textId="77777777" w:rsidR="00757A0B" w:rsidRPr="00866EF0" w:rsidRDefault="00757A0B" w:rsidP="00757A0B">
      <w:pPr>
        <w:pStyle w:val="NoSpacing"/>
        <w:rPr>
          <w:rFonts w:ascii="Arial" w:hAnsi="Arial" w:cs="Arial"/>
          <w:sz w:val="20"/>
          <w:szCs w:val="20"/>
        </w:rPr>
      </w:pPr>
    </w:p>
    <w:p w14:paraId="479BCE0D" w14:textId="77777777" w:rsidR="00757A0B" w:rsidRPr="00866EF0" w:rsidRDefault="00757A0B" w:rsidP="00757A0B">
      <w:pPr>
        <w:pStyle w:val="NoSpacing"/>
        <w:rPr>
          <w:rFonts w:ascii="Arial" w:hAnsi="Arial" w:cs="Arial"/>
          <w:sz w:val="20"/>
          <w:szCs w:val="20"/>
        </w:rPr>
      </w:pPr>
    </w:p>
    <w:sectPr w:rsidR="00757A0B" w:rsidRPr="00866EF0" w:rsidSect="00F8476F">
      <w:footerReference w:type="default" r:id="rId12"/>
      <w:pgSz w:w="12240" w:h="15840" w:code="1"/>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CC471" w14:textId="77777777" w:rsidR="00885312" w:rsidRDefault="00885312" w:rsidP="00712324">
      <w:pPr>
        <w:spacing w:after="0" w:line="240" w:lineRule="auto"/>
      </w:pPr>
      <w:r>
        <w:separator/>
      </w:r>
    </w:p>
  </w:endnote>
  <w:endnote w:type="continuationSeparator" w:id="0">
    <w:p w14:paraId="537A186C" w14:textId="77777777" w:rsidR="00885312" w:rsidRDefault="00885312" w:rsidP="0071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BD78F" w14:textId="2D06EED9" w:rsidR="00BA4401" w:rsidRDefault="00BA4401">
    <w:pPr>
      <w:pStyle w:val="Footer"/>
    </w:pPr>
    <w:r>
      <w:t>9/24/2019</w:t>
    </w:r>
    <w:r>
      <w:tab/>
    </w:r>
    <w:r>
      <w:tab/>
      <w:t xml:space="preserve">Page </w:t>
    </w:r>
    <w:sdt>
      <w:sdtPr>
        <w:id w:val="10359200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E6C3B3" w14:textId="0D34C5E5" w:rsidR="00712324" w:rsidRPr="00DD76C2" w:rsidRDefault="00712324" w:rsidP="00DD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E5934" w14:textId="77777777" w:rsidR="00885312" w:rsidRDefault="00885312" w:rsidP="00712324">
      <w:pPr>
        <w:spacing w:after="0" w:line="240" w:lineRule="auto"/>
      </w:pPr>
      <w:r>
        <w:separator/>
      </w:r>
    </w:p>
  </w:footnote>
  <w:footnote w:type="continuationSeparator" w:id="0">
    <w:p w14:paraId="1E7916B2" w14:textId="77777777" w:rsidR="00885312" w:rsidRDefault="00885312" w:rsidP="00712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36E8E"/>
    <w:multiLevelType w:val="hybridMultilevel"/>
    <w:tmpl w:val="1F42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647D4"/>
    <w:multiLevelType w:val="hybridMultilevel"/>
    <w:tmpl w:val="AC7A5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150727"/>
    <w:multiLevelType w:val="hybridMultilevel"/>
    <w:tmpl w:val="1DD249E6"/>
    <w:lvl w:ilvl="0" w:tplc="C3D65CBC">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54A1157"/>
    <w:multiLevelType w:val="hybridMultilevel"/>
    <w:tmpl w:val="48AA18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942EB"/>
    <w:multiLevelType w:val="hybridMultilevel"/>
    <w:tmpl w:val="C48C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56978"/>
    <w:multiLevelType w:val="hybridMultilevel"/>
    <w:tmpl w:val="033C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E6FC1"/>
    <w:multiLevelType w:val="hybridMultilevel"/>
    <w:tmpl w:val="BDF848BC"/>
    <w:lvl w:ilvl="0" w:tplc="817C19A8">
      <w:start w:val="1"/>
      <w:numFmt w:val="bullet"/>
      <w:pStyle w:val="CivitanBullet"/>
      <w:lvlText w:val=""/>
      <w:lvlJc w:val="left"/>
      <w:pPr>
        <w:tabs>
          <w:tab w:val="num" w:pos="418"/>
        </w:tabs>
        <w:ind w:left="418" w:hanging="360"/>
      </w:pPr>
      <w:rPr>
        <w:rFonts w:ascii="Symbol" w:hAnsi="Symbol" w:hint="default"/>
      </w:rPr>
    </w:lvl>
    <w:lvl w:ilvl="1" w:tplc="97AE8770">
      <w:start w:val="1"/>
      <w:numFmt w:val="lowerLetter"/>
      <w:lvlText w:val="%2."/>
      <w:lvlJc w:val="left"/>
      <w:pPr>
        <w:tabs>
          <w:tab w:val="num" w:pos="1140"/>
        </w:tabs>
        <w:ind w:left="1140" w:hanging="360"/>
      </w:pPr>
    </w:lvl>
    <w:lvl w:ilvl="2" w:tplc="6E94A9CC">
      <w:start w:val="1"/>
      <w:numFmt w:val="lowerRoman"/>
      <w:lvlText w:val="%3."/>
      <w:lvlJc w:val="right"/>
      <w:pPr>
        <w:tabs>
          <w:tab w:val="num" w:pos="1860"/>
        </w:tabs>
        <w:ind w:left="1860" w:hanging="180"/>
      </w:pPr>
    </w:lvl>
    <w:lvl w:ilvl="3" w:tplc="79DC77D4">
      <w:start w:val="1"/>
      <w:numFmt w:val="decimal"/>
      <w:lvlText w:val="%4."/>
      <w:lvlJc w:val="left"/>
      <w:pPr>
        <w:tabs>
          <w:tab w:val="num" w:pos="2580"/>
        </w:tabs>
        <w:ind w:left="2580" w:hanging="360"/>
      </w:pPr>
    </w:lvl>
    <w:lvl w:ilvl="4" w:tplc="8026AC6E">
      <w:start w:val="1"/>
      <w:numFmt w:val="lowerLetter"/>
      <w:lvlText w:val="%5."/>
      <w:lvlJc w:val="left"/>
      <w:pPr>
        <w:tabs>
          <w:tab w:val="num" w:pos="3300"/>
        </w:tabs>
        <w:ind w:left="3300" w:hanging="360"/>
      </w:pPr>
    </w:lvl>
    <w:lvl w:ilvl="5" w:tplc="91003436">
      <w:start w:val="1"/>
      <w:numFmt w:val="lowerRoman"/>
      <w:lvlText w:val="%6."/>
      <w:lvlJc w:val="right"/>
      <w:pPr>
        <w:tabs>
          <w:tab w:val="num" w:pos="4020"/>
        </w:tabs>
        <w:ind w:left="4020" w:hanging="180"/>
      </w:pPr>
    </w:lvl>
    <w:lvl w:ilvl="6" w:tplc="477846BC">
      <w:start w:val="1"/>
      <w:numFmt w:val="decimal"/>
      <w:lvlText w:val="%7."/>
      <w:lvlJc w:val="left"/>
      <w:pPr>
        <w:tabs>
          <w:tab w:val="num" w:pos="4740"/>
        </w:tabs>
        <w:ind w:left="4740" w:hanging="360"/>
      </w:pPr>
    </w:lvl>
    <w:lvl w:ilvl="7" w:tplc="1F22B4AA">
      <w:start w:val="1"/>
      <w:numFmt w:val="lowerLetter"/>
      <w:lvlText w:val="%8."/>
      <w:lvlJc w:val="left"/>
      <w:pPr>
        <w:tabs>
          <w:tab w:val="num" w:pos="5460"/>
        </w:tabs>
        <w:ind w:left="5460" w:hanging="360"/>
      </w:pPr>
    </w:lvl>
    <w:lvl w:ilvl="8" w:tplc="72FA667E">
      <w:start w:val="1"/>
      <w:numFmt w:val="lowerRoman"/>
      <w:lvlText w:val="%9."/>
      <w:lvlJc w:val="right"/>
      <w:pPr>
        <w:tabs>
          <w:tab w:val="num" w:pos="6180"/>
        </w:tabs>
        <w:ind w:left="6180" w:hanging="180"/>
      </w:pPr>
    </w:lvl>
  </w:abstractNum>
  <w:abstractNum w:abstractNumId="7" w15:restartNumberingAfterBreak="0">
    <w:nsid w:val="4CAA6B9E"/>
    <w:multiLevelType w:val="hybridMultilevel"/>
    <w:tmpl w:val="8168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0776D"/>
    <w:multiLevelType w:val="hybridMultilevel"/>
    <w:tmpl w:val="ECB0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03FCE"/>
    <w:multiLevelType w:val="hybridMultilevel"/>
    <w:tmpl w:val="0F5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F1237"/>
    <w:multiLevelType w:val="hybridMultilevel"/>
    <w:tmpl w:val="0966CD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082634"/>
    <w:multiLevelType w:val="hybridMultilevel"/>
    <w:tmpl w:val="DC74D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86F7A"/>
    <w:multiLevelType w:val="hybridMultilevel"/>
    <w:tmpl w:val="71BA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3"/>
  </w:num>
  <w:num w:numId="5">
    <w:abstractNumId w:val="2"/>
  </w:num>
  <w:num w:numId="6">
    <w:abstractNumId w:val="12"/>
  </w:num>
  <w:num w:numId="7">
    <w:abstractNumId w:val="1"/>
  </w:num>
  <w:num w:numId="8">
    <w:abstractNumId w:val="5"/>
  </w:num>
  <w:num w:numId="9">
    <w:abstractNumId w:val="8"/>
  </w:num>
  <w:num w:numId="10">
    <w:abstractNumId w:val="4"/>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A0B"/>
    <w:rsid w:val="000808D8"/>
    <w:rsid w:val="000B5549"/>
    <w:rsid w:val="001558EB"/>
    <w:rsid w:val="001673A2"/>
    <w:rsid w:val="001D3E17"/>
    <w:rsid w:val="002F532F"/>
    <w:rsid w:val="00495DCA"/>
    <w:rsid w:val="00496B22"/>
    <w:rsid w:val="004E7D62"/>
    <w:rsid w:val="00712324"/>
    <w:rsid w:val="00757A0B"/>
    <w:rsid w:val="007A6609"/>
    <w:rsid w:val="007C33CD"/>
    <w:rsid w:val="00866EF0"/>
    <w:rsid w:val="00885312"/>
    <w:rsid w:val="00892455"/>
    <w:rsid w:val="00900688"/>
    <w:rsid w:val="0090656C"/>
    <w:rsid w:val="009F5915"/>
    <w:rsid w:val="00A82B5F"/>
    <w:rsid w:val="00B03960"/>
    <w:rsid w:val="00BA4401"/>
    <w:rsid w:val="00C83A52"/>
    <w:rsid w:val="00DB7D13"/>
    <w:rsid w:val="00DD76C2"/>
    <w:rsid w:val="00E932AA"/>
    <w:rsid w:val="00F8476F"/>
    <w:rsid w:val="00F9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2DC7F"/>
  <w15:docId w15:val="{34C59159-5C89-4951-A8DE-DC91CA8F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A0B"/>
    <w:pPr>
      <w:keepNext/>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57A0B"/>
    <w:pPr>
      <w:keepNext/>
      <w:spacing w:after="0" w:line="240" w:lineRule="auto"/>
      <w:ind w:left="36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A0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57A0B"/>
    <w:rPr>
      <w:rFonts w:ascii="Times New Roman" w:eastAsia="Times New Roman" w:hAnsi="Times New Roman" w:cs="Times New Roman"/>
      <w:sz w:val="24"/>
      <w:szCs w:val="24"/>
    </w:rPr>
  </w:style>
  <w:style w:type="paragraph" w:customStyle="1" w:styleId="CivitanBullet">
    <w:name w:val="Civitan Bullet"/>
    <w:basedOn w:val="Normal"/>
    <w:rsid w:val="00757A0B"/>
    <w:pPr>
      <w:numPr>
        <w:numId w:val="1"/>
      </w:numPr>
      <w:spacing w:after="0" w:line="240" w:lineRule="auto"/>
    </w:pPr>
    <w:rPr>
      <w:rFonts w:ascii="Times New Roman" w:eastAsia="Times New Roman" w:hAnsi="Times New Roman" w:cs="Times New Roman"/>
      <w:sz w:val="20"/>
      <w:szCs w:val="24"/>
    </w:rPr>
  </w:style>
  <w:style w:type="paragraph" w:styleId="BodyText2">
    <w:name w:val="Body Text 2"/>
    <w:basedOn w:val="Normal"/>
    <w:link w:val="BodyText2Char"/>
    <w:semiHidden/>
    <w:rsid w:val="00757A0B"/>
    <w:pPr>
      <w:spacing w:after="120"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757A0B"/>
    <w:rPr>
      <w:rFonts w:ascii="Times New Roman" w:eastAsia="Times New Roman" w:hAnsi="Times New Roman" w:cs="Times New Roman"/>
      <w:sz w:val="24"/>
      <w:szCs w:val="24"/>
    </w:rPr>
  </w:style>
  <w:style w:type="paragraph" w:styleId="NoSpacing">
    <w:name w:val="No Spacing"/>
    <w:uiPriority w:val="1"/>
    <w:qFormat/>
    <w:rsid w:val="00892455"/>
    <w:pPr>
      <w:spacing w:before="120" w:after="120" w:line="240" w:lineRule="auto"/>
    </w:pPr>
  </w:style>
  <w:style w:type="character" w:styleId="Hyperlink">
    <w:name w:val="Hyperlink"/>
    <w:basedOn w:val="DefaultParagraphFont"/>
    <w:uiPriority w:val="99"/>
    <w:unhideWhenUsed/>
    <w:rsid w:val="004E7D62"/>
    <w:rPr>
      <w:color w:val="0000FF" w:themeColor="hyperlink"/>
      <w:u w:val="single"/>
    </w:rPr>
  </w:style>
  <w:style w:type="paragraph" w:styleId="Header">
    <w:name w:val="header"/>
    <w:basedOn w:val="Normal"/>
    <w:link w:val="HeaderChar"/>
    <w:uiPriority w:val="99"/>
    <w:unhideWhenUsed/>
    <w:rsid w:val="00712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24"/>
  </w:style>
  <w:style w:type="paragraph" w:styleId="Footer">
    <w:name w:val="footer"/>
    <w:basedOn w:val="Normal"/>
    <w:link w:val="FooterChar"/>
    <w:uiPriority w:val="99"/>
    <w:unhideWhenUsed/>
    <w:rsid w:val="00712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24"/>
  </w:style>
  <w:style w:type="paragraph" w:styleId="BodyText">
    <w:name w:val="Body Text"/>
    <w:basedOn w:val="Normal"/>
    <w:link w:val="BodyTextChar"/>
    <w:uiPriority w:val="99"/>
    <w:semiHidden/>
    <w:unhideWhenUsed/>
    <w:rsid w:val="00DD76C2"/>
    <w:pPr>
      <w:spacing w:after="120"/>
    </w:pPr>
  </w:style>
  <w:style w:type="character" w:customStyle="1" w:styleId="BodyTextChar">
    <w:name w:val="Body Text Char"/>
    <w:basedOn w:val="DefaultParagraphFont"/>
    <w:link w:val="BodyText"/>
    <w:uiPriority w:val="99"/>
    <w:semiHidden/>
    <w:rsid w:val="00DD76C2"/>
  </w:style>
  <w:style w:type="paragraph" w:styleId="Title">
    <w:name w:val="Title"/>
    <w:basedOn w:val="Normal"/>
    <w:next w:val="Normal"/>
    <w:link w:val="TitleChar"/>
    <w:uiPriority w:val="10"/>
    <w:qFormat/>
    <w:rsid w:val="00DD76C2"/>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D76C2"/>
    <w:rPr>
      <w:rFonts w:asciiTheme="majorHAnsi" w:eastAsiaTheme="majorEastAsia" w:hAnsiTheme="majorHAnsi" w:cstheme="majorBidi"/>
      <w:b/>
      <w:bCs/>
      <w:kern w:val="28"/>
      <w:sz w:val="32"/>
      <w:szCs w:val="32"/>
    </w:rPr>
  </w:style>
  <w:style w:type="character" w:styleId="UnresolvedMention">
    <w:name w:val="Unresolved Mention"/>
    <w:basedOn w:val="DefaultParagraphFont"/>
    <w:uiPriority w:val="99"/>
    <w:semiHidden/>
    <w:unhideWhenUsed/>
    <w:rsid w:val="00B03960"/>
    <w:rPr>
      <w:color w:val="605E5C"/>
      <w:shd w:val="clear" w:color="auto" w:fill="E1DFDD"/>
    </w:rPr>
  </w:style>
  <w:style w:type="table" w:styleId="TableGrid">
    <w:name w:val="Table Grid"/>
    <w:basedOn w:val="TableNormal"/>
    <w:uiPriority w:val="59"/>
    <w:rsid w:val="00B03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Stewart</dc:creator>
  <cp:lastModifiedBy>Tim Mendelsohn</cp:lastModifiedBy>
  <cp:revision>17</cp:revision>
  <cp:lastPrinted>2019-10-20T11:58:00Z</cp:lastPrinted>
  <dcterms:created xsi:type="dcterms:W3CDTF">2018-05-06T16:59:00Z</dcterms:created>
  <dcterms:modified xsi:type="dcterms:W3CDTF">2020-06-10T11:31:00Z</dcterms:modified>
</cp:coreProperties>
</file>