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600FB" w:rsidRDefault="008648EF" w:rsidP="008648EF">
      <w:pPr>
        <w:jc w:val="center"/>
      </w:pPr>
      <w:bookmarkStart w:id="0" w:name="_GoBack"/>
      <w:bookmarkEnd w:id="0"/>
      <w:r>
        <w:t>Responses as of 8/</w:t>
      </w:r>
      <w:r w:rsidR="00315AD4">
        <w:t>4</w:t>
      </w:r>
      <w:r>
        <w:t>/2016</w:t>
      </w:r>
    </w:p>
    <w:p w:rsidR="008648EF" w:rsidRDefault="008648EF" w:rsidP="00E9580C">
      <w:pPr>
        <w:jc w:val="center"/>
      </w:pPr>
      <w:r w:rsidRPr="008648EF">
        <w:rPr>
          <w:b/>
        </w:rPr>
        <w:t>Members responding:</w:t>
      </w:r>
      <w:r>
        <w:t xml:space="preserve"> </w:t>
      </w:r>
      <w:r w:rsidR="00315AD4">
        <w:t>20</w:t>
      </w:r>
    </w:p>
    <w:p w:rsidR="00A600FB" w:rsidRDefault="007F4290">
      <w:r>
        <w:rPr>
          <w:b/>
        </w:rPr>
        <w:t>PART ONE – AGREE OR DISAGREE?</w:t>
      </w:r>
    </w:p>
    <w:p w:rsidR="008648EF" w:rsidRDefault="007F4290">
      <w:pPr>
        <w:spacing w:line="240" w:lineRule="auto"/>
      </w:pPr>
      <w:r>
        <w:t>For each statement, please indicate whether you strongly agree (5), somewhat agree (4), are neutral (3), somewhat disagree (2), or strongly disagree (1).  You may add comments on the back page.</w:t>
      </w:r>
    </w:p>
    <w:tbl>
      <w:tblPr>
        <w:tblStyle w:val="TableGrid"/>
        <w:tblW w:w="0" w:type="auto"/>
        <w:tblLayout w:type="fixed"/>
        <w:tblLook w:val="04A0" w:firstRow="1" w:lastRow="0" w:firstColumn="1" w:lastColumn="0" w:noHBand="0" w:noVBand="1"/>
      </w:tblPr>
      <w:tblGrid>
        <w:gridCol w:w="1092"/>
        <w:gridCol w:w="720"/>
        <w:gridCol w:w="7825"/>
      </w:tblGrid>
      <w:tr w:rsidR="00BC602B" w:rsidTr="009D0B96">
        <w:tc>
          <w:tcPr>
            <w:tcW w:w="1092" w:type="dxa"/>
            <w:shd w:val="clear" w:color="auto" w:fill="D9D9D9" w:themeFill="background1" w:themeFillShade="D9"/>
          </w:tcPr>
          <w:p w:rsidR="00BC602B" w:rsidRPr="006530CE" w:rsidRDefault="00BC602B" w:rsidP="00BC602B">
            <w:pPr>
              <w:jc w:val="center"/>
              <w:rPr>
                <w:b/>
              </w:rPr>
            </w:pPr>
            <w:r w:rsidRPr="006530CE">
              <w:rPr>
                <w:b/>
              </w:rPr>
              <w:t>Average Response</w:t>
            </w:r>
          </w:p>
        </w:tc>
        <w:tc>
          <w:tcPr>
            <w:tcW w:w="720" w:type="dxa"/>
            <w:tcBorders>
              <w:right w:val="nil"/>
            </w:tcBorders>
            <w:shd w:val="clear" w:color="auto" w:fill="D9D9D9" w:themeFill="background1" w:themeFillShade="D9"/>
          </w:tcPr>
          <w:p w:rsidR="00BC602B" w:rsidRPr="000250C2" w:rsidRDefault="00BC602B" w:rsidP="000250C2">
            <w:pPr>
              <w:jc w:val="right"/>
              <w:rPr>
                <w:b/>
              </w:rPr>
            </w:pPr>
          </w:p>
        </w:tc>
        <w:tc>
          <w:tcPr>
            <w:tcW w:w="7645" w:type="dxa"/>
            <w:tcBorders>
              <w:left w:val="nil"/>
            </w:tcBorders>
            <w:shd w:val="clear" w:color="auto" w:fill="D9D9D9" w:themeFill="background1" w:themeFillShade="D9"/>
          </w:tcPr>
          <w:p w:rsidR="00BC602B" w:rsidRDefault="00BC602B" w:rsidP="00BC602B">
            <w:pPr>
              <w:jc w:val="center"/>
            </w:pPr>
          </w:p>
          <w:p w:rsidR="00BC602B" w:rsidRPr="00BC602B" w:rsidRDefault="00BC602B" w:rsidP="00BC602B">
            <w:pPr>
              <w:jc w:val="center"/>
              <w:rPr>
                <w:b/>
              </w:rPr>
            </w:pPr>
            <w:r w:rsidRPr="00BC602B">
              <w:rPr>
                <w:b/>
              </w:rPr>
              <w:t>Statement</w:t>
            </w:r>
          </w:p>
        </w:tc>
      </w:tr>
      <w:tr w:rsidR="00BC602B" w:rsidTr="009D0B96">
        <w:tc>
          <w:tcPr>
            <w:tcW w:w="1092" w:type="dxa"/>
          </w:tcPr>
          <w:p w:rsidR="00BC602B" w:rsidRPr="006530CE" w:rsidRDefault="00BC602B" w:rsidP="00BC602B">
            <w:pPr>
              <w:jc w:val="center"/>
              <w:rPr>
                <w:b/>
              </w:rPr>
            </w:pPr>
            <w:r w:rsidRPr="006530CE">
              <w:rPr>
                <w:b/>
              </w:rPr>
              <w:t>4.7</w:t>
            </w:r>
          </w:p>
        </w:tc>
        <w:tc>
          <w:tcPr>
            <w:tcW w:w="720" w:type="dxa"/>
            <w:tcBorders>
              <w:right w:val="nil"/>
            </w:tcBorders>
          </w:tcPr>
          <w:p w:rsidR="00BC602B" w:rsidRPr="000250C2" w:rsidRDefault="00BC602B" w:rsidP="000250C2">
            <w:pPr>
              <w:jc w:val="right"/>
              <w:rPr>
                <w:b/>
              </w:rPr>
            </w:pPr>
            <w:r w:rsidRPr="000250C2">
              <w:rPr>
                <w:b/>
              </w:rPr>
              <w:t>1.</w:t>
            </w:r>
          </w:p>
        </w:tc>
        <w:tc>
          <w:tcPr>
            <w:tcW w:w="7825" w:type="dxa"/>
            <w:tcBorders>
              <w:left w:val="nil"/>
            </w:tcBorders>
          </w:tcPr>
          <w:p w:rsidR="00BC602B" w:rsidRPr="000250C2" w:rsidRDefault="00BC602B" w:rsidP="008A52ED">
            <w:pPr>
              <w:spacing w:after="120"/>
              <w:rPr>
                <w:b/>
              </w:rPr>
            </w:pPr>
            <w:r w:rsidRPr="000250C2">
              <w:rPr>
                <w:b/>
              </w:rPr>
              <w:t>Retaining Ronnie Oliver as our music director should be a priority for the choir.</w:t>
            </w:r>
          </w:p>
          <w:p w:rsidR="008A52ED" w:rsidRDefault="008A52ED" w:rsidP="001A65FF">
            <w:pPr>
              <w:ind w:left="360"/>
            </w:pPr>
            <w:r>
              <w:t>Comments:</w:t>
            </w:r>
          </w:p>
          <w:p w:rsidR="008A52ED" w:rsidRDefault="008A52ED" w:rsidP="001A65FF">
            <w:pPr>
              <w:pStyle w:val="ListParagraph"/>
              <w:numPr>
                <w:ilvl w:val="0"/>
                <w:numId w:val="3"/>
              </w:numPr>
              <w:spacing w:after="120"/>
              <w:ind w:left="720"/>
            </w:pPr>
            <w:r w:rsidRPr="008A52ED">
              <w:t>I think this statement is too tied to a particular person for a</w:t>
            </w:r>
            <w:r>
              <w:t xml:space="preserve"> </w:t>
            </w:r>
            <w:r w:rsidRPr="008A52ED">
              <w:t>more general questionnaire about the future direction of the choir.</w:t>
            </w:r>
          </w:p>
        </w:tc>
      </w:tr>
      <w:tr w:rsidR="00BC602B" w:rsidTr="009D0B96">
        <w:tc>
          <w:tcPr>
            <w:tcW w:w="1092" w:type="dxa"/>
          </w:tcPr>
          <w:p w:rsidR="00BC602B" w:rsidRPr="006530CE" w:rsidRDefault="00315AD4" w:rsidP="00BC602B">
            <w:pPr>
              <w:jc w:val="center"/>
              <w:rPr>
                <w:b/>
              </w:rPr>
            </w:pPr>
            <w:r>
              <w:rPr>
                <w:b/>
              </w:rPr>
              <w:t>4.0</w:t>
            </w:r>
          </w:p>
        </w:tc>
        <w:tc>
          <w:tcPr>
            <w:tcW w:w="720" w:type="dxa"/>
            <w:tcBorders>
              <w:right w:val="nil"/>
            </w:tcBorders>
          </w:tcPr>
          <w:p w:rsidR="00BC602B" w:rsidRPr="000250C2" w:rsidRDefault="00BC602B" w:rsidP="000250C2">
            <w:pPr>
              <w:jc w:val="right"/>
              <w:rPr>
                <w:b/>
              </w:rPr>
            </w:pPr>
            <w:r w:rsidRPr="000250C2">
              <w:rPr>
                <w:b/>
              </w:rPr>
              <w:t>2.</w:t>
            </w:r>
          </w:p>
        </w:tc>
        <w:tc>
          <w:tcPr>
            <w:tcW w:w="7825" w:type="dxa"/>
            <w:tcBorders>
              <w:left w:val="nil"/>
            </w:tcBorders>
          </w:tcPr>
          <w:p w:rsidR="00BC602B" w:rsidRPr="000250C2" w:rsidRDefault="00BC602B" w:rsidP="001A65FF">
            <w:pPr>
              <w:spacing w:after="120"/>
              <w:rPr>
                <w:b/>
              </w:rPr>
            </w:pPr>
            <w:r w:rsidRPr="000250C2">
              <w:rPr>
                <w:b/>
              </w:rPr>
              <w:t>I want Florilegium to have a higher profile in the New York City music world.</w:t>
            </w:r>
          </w:p>
        </w:tc>
      </w:tr>
      <w:tr w:rsidR="00BC602B" w:rsidTr="009D0B96">
        <w:tc>
          <w:tcPr>
            <w:tcW w:w="1092" w:type="dxa"/>
          </w:tcPr>
          <w:p w:rsidR="00BC602B" w:rsidRPr="006530CE" w:rsidRDefault="00315AD4" w:rsidP="00BC602B">
            <w:pPr>
              <w:jc w:val="center"/>
              <w:rPr>
                <w:b/>
              </w:rPr>
            </w:pPr>
            <w:r>
              <w:rPr>
                <w:b/>
              </w:rPr>
              <w:t>2.1</w:t>
            </w:r>
          </w:p>
        </w:tc>
        <w:tc>
          <w:tcPr>
            <w:tcW w:w="720" w:type="dxa"/>
            <w:tcBorders>
              <w:right w:val="nil"/>
            </w:tcBorders>
          </w:tcPr>
          <w:p w:rsidR="00BC602B" w:rsidRPr="000250C2" w:rsidRDefault="00BC602B" w:rsidP="000250C2">
            <w:pPr>
              <w:jc w:val="right"/>
              <w:rPr>
                <w:b/>
              </w:rPr>
            </w:pPr>
            <w:r w:rsidRPr="000250C2">
              <w:rPr>
                <w:b/>
              </w:rPr>
              <w:t>3.</w:t>
            </w:r>
          </w:p>
        </w:tc>
        <w:tc>
          <w:tcPr>
            <w:tcW w:w="7825" w:type="dxa"/>
            <w:tcBorders>
              <w:left w:val="nil"/>
            </w:tcBorders>
          </w:tcPr>
          <w:p w:rsidR="00BC602B" w:rsidRPr="000250C2" w:rsidRDefault="00BC602B" w:rsidP="001A65FF">
            <w:pPr>
              <w:spacing w:after="120"/>
              <w:rPr>
                <w:b/>
              </w:rPr>
            </w:pPr>
            <w:r w:rsidRPr="000250C2">
              <w:rPr>
                <w:b/>
              </w:rPr>
              <w:t>The nurturing value of communal singing is more important to me than striving to improve the quality of the choir.</w:t>
            </w:r>
          </w:p>
          <w:p w:rsidR="008A52ED" w:rsidRDefault="008A52ED" w:rsidP="001A65FF">
            <w:pPr>
              <w:ind w:left="360"/>
            </w:pPr>
            <w:r>
              <w:t>Comments:</w:t>
            </w:r>
          </w:p>
          <w:p w:rsidR="008A52ED" w:rsidRDefault="008A52ED" w:rsidP="001A65FF">
            <w:pPr>
              <w:pStyle w:val="ListParagraph"/>
              <w:numPr>
                <w:ilvl w:val="0"/>
                <w:numId w:val="1"/>
              </w:numPr>
            </w:pPr>
            <w:r w:rsidRPr="008A52ED">
              <w:t>These aren't zero sum, mutually exclusive goals or points on the same</w:t>
            </w:r>
            <w:r w:rsidR="001A65FF">
              <w:t xml:space="preserve"> </w:t>
            </w:r>
            <w:r w:rsidR="001A65FF" w:rsidRPr="001A65FF">
              <w:t>continuum.  Singing through music is one way to improve performance.</w:t>
            </w:r>
          </w:p>
          <w:p w:rsidR="001A65FF" w:rsidRDefault="001A65FF" w:rsidP="001A65FF">
            <w:pPr>
              <w:pStyle w:val="ListParagraph"/>
              <w:numPr>
                <w:ilvl w:val="0"/>
                <w:numId w:val="1"/>
              </w:numPr>
              <w:spacing w:after="120"/>
            </w:pPr>
            <w:r w:rsidRPr="001A65FF">
              <w:t>They're both important, and improving the quality is nu</w:t>
            </w:r>
            <w:r>
              <w:t>r</w:t>
            </w:r>
            <w:r w:rsidRPr="001A65FF">
              <w:t>turing. I think</w:t>
            </w:r>
            <w:r>
              <w:t xml:space="preserve"> </w:t>
            </w:r>
            <w:r w:rsidRPr="001A65FF">
              <w:t>we should not sacrifice quality for nu</w:t>
            </w:r>
            <w:r>
              <w:t>r</w:t>
            </w:r>
            <w:r w:rsidRPr="001A65FF">
              <w:t>ture.</w:t>
            </w:r>
          </w:p>
          <w:p w:rsidR="00CC3AE9" w:rsidRDefault="00D87D8A" w:rsidP="007D1291">
            <w:pPr>
              <w:pStyle w:val="ListParagraph"/>
              <w:numPr>
                <w:ilvl w:val="0"/>
                <w:numId w:val="1"/>
              </w:numPr>
              <w:spacing w:after="120"/>
            </w:pPr>
            <w:r>
              <w:t xml:space="preserve">There are plenty of choirs one can join if one simply wants the fellowship of singing with others. </w:t>
            </w:r>
            <w:r w:rsidR="00CC3AE9">
              <w:t>I</w:t>
            </w:r>
            <w:r>
              <w:t xml:space="preserve"> would like our choir to be one where the </w:t>
            </w:r>
            <w:r w:rsidR="007A27AA">
              <w:t xml:space="preserve">primary reward </w:t>
            </w:r>
            <w:r>
              <w:t xml:space="preserve">is </w:t>
            </w:r>
            <w:r w:rsidR="007A27AA">
              <w:t>from being part of a truly first rate</w:t>
            </w:r>
            <w:r>
              <w:t xml:space="preserve"> performance</w:t>
            </w:r>
            <w:r w:rsidR="007A27AA">
              <w:t xml:space="preserve">.  This means being a choir </w:t>
            </w:r>
            <w:r w:rsidR="007D1291">
              <w:t xml:space="preserve">whose members are </w:t>
            </w:r>
            <w:r w:rsidR="007A27AA">
              <w:t>committed to</w:t>
            </w:r>
            <w:r w:rsidR="00931957">
              <w:t xml:space="preserve"> a relatively high level of</w:t>
            </w:r>
            <w:r w:rsidR="007A27AA">
              <w:t xml:space="preserve"> technical</w:t>
            </w:r>
            <w:r w:rsidR="007D1291">
              <w:t xml:space="preserve"> proficiency as well </w:t>
            </w:r>
            <w:r w:rsidR="005B3250">
              <w:t xml:space="preserve">as </w:t>
            </w:r>
            <w:r w:rsidR="007D1291">
              <w:t>interpretive passion. (By technical proficiency, I mean the ability to sing with a focused sound and maintain accurate pitch and rhythm.</w:t>
            </w:r>
            <w:r w:rsidR="005B3250">
              <w:t>)</w:t>
            </w:r>
          </w:p>
        </w:tc>
      </w:tr>
      <w:tr w:rsidR="00BC602B" w:rsidTr="009D0B96">
        <w:tc>
          <w:tcPr>
            <w:tcW w:w="1092" w:type="dxa"/>
          </w:tcPr>
          <w:p w:rsidR="00BC602B" w:rsidRPr="006530CE" w:rsidRDefault="00BC602B" w:rsidP="00BC602B">
            <w:pPr>
              <w:jc w:val="center"/>
              <w:rPr>
                <w:b/>
              </w:rPr>
            </w:pPr>
            <w:r w:rsidRPr="006530CE">
              <w:rPr>
                <w:b/>
              </w:rPr>
              <w:t>4.1</w:t>
            </w:r>
          </w:p>
        </w:tc>
        <w:tc>
          <w:tcPr>
            <w:tcW w:w="720" w:type="dxa"/>
            <w:tcBorders>
              <w:right w:val="nil"/>
            </w:tcBorders>
          </w:tcPr>
          <w:p w:rsidR="00BC602B" w:rsidRPr="000250C2" w:rsidRDefault="00BC602B" w:rsidP="000250C2">
            <w:pPr>
              <w:jc w:val="right"/>
              <w:rPr>
                <w:b/>
              </w:rPr>
            </w:pPr>
            <w:r w:rsidRPr="000250C2">
              <w:rPr>
                <w:b/>
              </w:rPr>
              <w:t>4.</w:t>
            </w:r>
          </w:p>
        </w:tc>
        <w:tc>
          <w:tcPr>
            <w:tcW w:w="7825" w:type="dxa"/>
            <w:tcBorders>
              <w:left w:val="nil"/>
            </w:tcBorders>
          </w:tcPr>
          <w:p w:rsidR="00BC602B" w:rsidRPr="000250C2" w:rsidRDefault="00BC602B" w:rsidP="001A65FF">
            <w:pPr>
              <w:spacing w:after="120"/>
              <w:rPr>
                <w:b/>
              </w:rPr>
            </w:pPr>
            <w:r w:rsidRPr="000250C2">
              <w:rPr>
                <w:b/>
              </w:rPr>
              <w:t>I feel valued by my fellow choir members.</w:t>
            </w:r>
          </w:p>
        </w:tc>
      </w:tr>
      <w:tr w:rsidR="00BC602B" w:rsidTr="009D0B96">
        <w:tc>
          <w:tcPr>
            <w:tcW w:w="1092" w:type="dxa"/>
          </w:tcPr>
          <w:p w:rsidR="00BC602B" w:rsidRPr="006530CE" w:rsidRDefault="00BC602B" w:rsidP="00BC602B">
            <w:pPr>
              <w:jc w:val="center"/>
              <w:rPr>
                <w:b/>
              </w:rPr>
            </w:pPr>
            <w:r w:rsidRPr="006530CE">
              <w:rPr>
                <w:b/>
              </w:rPr>
              <w:t>4.2</w:t>
            </w:r>
          </w:p>
        </w:tc>
        <w:tc>
          <w:tcPr>
            <w:tcW w:w="720" w:type="dxa"/>
            <w:tcBorders>
              <w:right w:val="nil"/>
            </w:tcBorders>
          </w:tcPr>
          <w:p w:rsidR="00BC602B" w:rsidRPr="000250C2" w:rsidRDefault="00BC602B" w:rsidP="000250C2">
            <w:pPr>
              <w:jc w:val="right"/>
              <w:rPr>
                <w:b/>
              </w:rPr>
            </w:pPr>
            <w:r w:rsidRPr="000250C2">
              <w:rPr>
                <w:b/>
              </w:rPr>
              <w:t>5.</w:t>
            </w:r>
          </w:p>
        </w:tc>
        <w:tc>
          <w:tcPr>
            <w:tcW w:w="7825" w:type="dxa"/>
            <w:tcBorders>
              <w:left w:val="nil"/>
            </w:tcBorders>
          </w:tcPr>
          <w:p w:rsidR="00BC602B" w:rsidRPr="000250C2" w:rsidRDefault="00BC602B" w:rsidP="001A65FF">
            <w:pPr>
              <w:spacing w:after="120"/>
              <w:rPr>
                <w:b/>
              </w:rPr>
            </w:pPr>
            <w:r w:rsidRPr="000250C2">
              <w:rPr>
                <w:b/>
              </w:rPr>
              <w:t>I feel valued by the music director.</w:t>
            </w:r>
          </w:p>
        </w:tc>
      </w:tr>
      <w:tr w:rsidR="00BC602B" w:rsidTr="009D0B96">
        <w:tc>
          <w:tcPr>
            <w:tcW w:w="1092" w:type="dxa"/>
          </w:tcPr>
          <w:p w:rsidR="00BC602B" w:rsidRPr="006530CE" w:rsidRDefault="00BC602B" w:rsidP="00BC602B">
            <w:pPr>
              <w:jc w:val="center"/>
              <w:rPr>
                <w:b/>
              </w:rPr>
            </w:pPr>
            <w:r w:rsidRPr="006530CE">
              <w:rPr>
                <w:b/>
              </w:rPr>
              <w:t>2.4</w:t>
            </w:r>
          </w:p>
        </w:tc>
        <w:tc>
          <w:tcPr>
            <w:tcW w:w="720" w:type="dxa"/>
            <w:tcBorders>
              <w:right w:val="nil"/>
            </w:tcBorders>
          </w:tcPr>
          <w:p w:rsidR="00BC602B" w:rsidRPr="000250C2" w:rsidRDefault="00BC602B" w:rsidP="000250C2">
            <w:pPr>
              <w:jc w:val="right"/>
              <w:rPr>
                <w:b/>
              </w:rPr>
            </w:pPr>
            <w:r w:rsidRPr="000250C2">
              <w:rPr>
                <w:b/>
              </w:rPr>
              <w:t>6.</w:t>
            </w:r>
          </w:p>
        </w:tc>
        <w:tc>
          <w:tcPr>
            <w:tcW w:w="7825" w:type="dxa"/>
            <w:tcBorders>
              <w:left w:val="nil"/>
            </w:tcBorders>
          </w:tcPr>
          <w:p w:rsidR="00BC602B" w:rsidRPr="000250C2" w:rsidRDefault="00BC602B" w:rsidP="001A65FF">
            <w:pPr>
              <w:spacing w:after="120"/>
              <w:rPr>
                <w:b/>
              </w:rPr>
            </w:pPr>
            <w:r w:rsidRPr="000250C2">
              <w:rPr>
                <w:b/>
              </w:rPr>
              <w:t>In general, the music director has too much control and the choir doesn’t have enough.</w:t>
            </w:r>
          </w:p>
          <w:p w:rsidR="001A65FF" w:rsidRDefault="001A65FF" w:rsidP="001A65FF">
            <w:pPr>
              <w:ind w:left="360"/>
            </w:pPr>
            <w:r>
              <w:t>Comments:</w:t>
            </w:r>
          </w:p>
          <w:p w:rsidR="001A65FF" w:rsidRDefault="001A65FF" w:rsidP="001A65FF">
            <w:pPr>
              <w:pStyle w:val="ListParagraph"/>
              <w:numPr>
                <w:ilvl w:val="0"/>
                <w:numId w:val="2"/>
              </w:numPr>
              <w:spacing w:after="120"/>
            </w:pPr>
            <w:r w:rsidRPr="001A65FF">
              <w:t>With all the repetitive work in rehearsals, and lack of read-throughs,</w:t>
            </w:r>
            <w:r>
              <w:t xml:space="preserve"> </w:t>
            </w:r>
            <w:r w:rsidRPr="001A65FF">
              <w:t>does Ronnie really trust our skills?  As has been said before, not only</w:t>
            </w:r>
            <w:r>
              <w:t xml:space="preserve"> </w:t>
            </w:r>
            <w:r w:rsidRPr="001A65FF">
              <w:t>is that amount of repetition no fun, it's dehumanizing.</w:t>
            </w:r>
          </w:p>
        </w:tc>
      </w:tr>
      <w:tr w:rsidR="00BC602B" w:rsidTr="009D0B96">
        <w:tc>
          <w:tcPr>
            <w:tcW w:w="1092" w:type="dxa"/>
          </w:tcPr>
          <w:p w:rsidR="00BC602B" w:rsidRPr="006530CE" w:rsidRDefault="00BC602B" w:rsidP="00BC602B">
            <w:pPr>
              <w:jc w:val="center"/>
              <w:rPr>
                <w:b/>
              </w:rPr>
            </w:pPr>
            <w:r w:rsidRPr="006530CE">
              <w:rPr>
                <w:b/>
              </w:rPr>
              <w:t>4.1</w:t>
            </w:r>
          </w:p>
        </w:tc>
        <w:tc>
          <w:tcPr>
            <w:tcW w:w="720" w:type="dxa"/>
            <w:tcBorders>
              <w:right w:val="nil"/>
            </w:tcBorders>
          </w:tcPr>
          <w:p w:rsidR="00BC602B" w:rsidRPr="000250C2" w:rsidRDefault="00BC602B" w:rsidP="000250C2">
            <w:pPr>
              <w:jc w:val="right"/>
              <w:rPr>
                <w:b/>
              </w:rPr>
            </w:pPr>
            <w:r w:rsidRPr="000250C2">
              <w:rPr>
                <w:b/>
              </w:rPr>
              <w:t>7.</w:t>
            </w:r>
          </w:p>
        </w:tc>
        <w:tc>
          <w:tcPr>
            <w:tcW w:w="7825" w:type="dxa"/>
            <w:tcBorders>
              <w:left w:val="nil"/>
            </w:tcBorders>
          </w:tcPr>
          <w:p w:rsidR="00BC602B" w:rsidRPr="000250C2" w:rsidRDefault="00BC602B" w:rsidP="001A65FF">
            <w:pPr>
              <w:spacing w:after="120"/>
              <w:rPr>
                <w:b/>
              </w:rPr>
            </w:pPr>
            <w:r w:rsidRPr="000250C2">
              <w:rPr>
                <w:b/>
              </w:rPr>
              <w:t>Choir leadership is sufficiently accountable to the choir.</w:t>
            </w:r>
          </w:p>
          <w:p w:rsidR="001A65FF" w:rsidRDefault="001A65FF" w:rsidP="001A65FF">
            <w:pPr>
              <w:ind w:left="360"/>
            </w:pPr>
            <w:r>
              <w:t>Comments:</w:t>
            </w:r>
          </w:p>
          <w:p w:rsidR="001A65FF" w:rsidRDefault="001A65FF" w:rsidP="001A65FF">
            <w:pPr>
              <w:pStyle w:val="ListParagraph"/>
              <w:numPr>
                <w:ilvl w:val="0"/>
                <w:numId w:val="2"/>
              </w:numPr>
              <w:spacing w:after="120"/>
            </w:pPr>
            <w:r>
              <w:t>What?</w:t>
            </w:r>
          </w:p>
        </w:tc>
      </w:tr>
      <w:tr w:rsidR="00BC602B" w:rsidTr="009D0B96">
        <w:tc>
          <w:tcPr>
            <w:tcW w:w="1092" w:type="dxa"/>
          </w:tcPr>
          <w:p w:rsidR="00BC602B" w:rsidRPr="006530CE" w:rsidRDefault="00315AD4" w:rsidP="00BC602B">
            <w:pPr>
              <w:jc w:val="center"/>
              <w:rPr>
                <w:b/>
              </w:rPr>
            </w:pPr>
            <w:r>
              <w:rPr>
                <w:b/>
              </w:rPr>
              <w:t>3.1</w:t>
            </w:r>
          </w:p>
        </w:tc>
        <w:tc>
          <w:tcPr>
            <w:tcW w:w="720" w:type="dxa"/>
            <w:tcBorders>
              <w:right w:val="nil"/>
            </w:tcBorders>
          </w:tcPr>
          <w:p w:rsidR="00BC602B" w:rsidRPr="000250C2" w:rsidRDefault="00BC602B" w:rsidP="000250C2">
            <w:pPr>
              <w:jc w:val="right"/>
              <w:rPr>
                <w:b/>
              </w:rPr>
            </w:pPr>
            <w:r w:rsidRPr="000250C2">
              <w:rPr>
                <w:b/>
              </w:rPr>
              <w:t>8.</w:t>
            </w:r>
          </w:p>
        </w:tc>
        <w:tc>
          <w:tcPr>
            <w:tcW w:w="7825" w:type="dxa"/>
            <w:tcBorders>
              <w:left w:val="nil"/>
            </w:tcBorders>
          </w:tcPr>
          <w:p w:rsidR="00BC602B" w:rsidRPr="000250C2" w:rsidRDefault="00BC602B" w:rsidP="00E9580C">
            <w:pPr>
              <w:spacing w:after="120"/>
              <w:rPr>
                <w:b/>
              </w:rPr>
            </w:pPr>
            <w:r w:rsidRPr="000250C2">
              <w:rPr>
                <w:b/>
              </w:rPr>
              <w:t>Other than the music director’s compensation, details of the budget do not need to be formally approved by the choir as long as the Board and music director agree to them, and the budget is made public.</w:t>
            </w:r>
          </w:p>
          <w:p w:rsidR="001A65FF" w:rsidRDefault="001A65FF" w:rsidP="00E9580C">
            <w:pPr>
              <w:ind w:left="360"/>
            </w:pPr>
            <w:r>
              <w:lastRenderedPageBreak/>
              <w:t>Comments:</w:t>
            </w:r>
          </w:p>
          <w:p w:rsidR="001A65FF" w:rsidRDefault="001A65FF" w:rsidP="00E9580C">
            <w:pPr>
              <w:pStyle w:val="ListParagraph"/>
              <w:numPr>
                <w:ilvl w:val="0"/>
                <w:numId w:val="2"/>
              </w:numPr>
              <w:spacing w:after="120"/>
            </w:pPr>
            <w:r w:rsidRPr="001A65FF">
              <w:t>Will estimated expenses always be limited to a conservative estimate of revenues based on past history?  If not, the Board could commit the choir to something many would not be comfortable with.</w:t>
            </w:r>
          </w:p>
        </w:tc>
      </w:tr>
      <w:tr w:rsidR="00BC602B" w:rsidTr="009D0B96">
        <w:tc>
          <w:tcPr>
            <w:tcW w:w="1092" w:type="dxa"/>
          </w:tcPr>
          <w:p w:rsidR="00BC602B" w:rsidRPr="006530CE" w:rsidRDefault="00315AD4" w:rsidP="00BC602B">
            <w:pPr>
              <w:jc w:val="center"/>
              <w:rPr>
                <w:b/>
              </w:rPr>
            </w:pPr>
            <w:r>
              <w:rPr>
                <w:b/>
              </w:rPr>
              <w:lastRenderedPageBreak/>
              <w:t>3.1</w:t>
            </w:r>
          </w:p>
        </w:tc>
        <w:tc>
          <w:tcPr>
            <w:tcW w:w="720" w:type="dxa"/>
            <w:tcBorders>
              <w:right w:val="nil"/>
            </w:tcBorders>
          </w:tcPr>
          <w:p w:rsidR="00BC602B" w:rsidRPr="000250C2" w:rsidRDefault="00BC602B" w:rsidP="000250C2">
            <w:pPr>
              <w:jc w:val="right"/>
              <w:rPr>
                <w:b/>
              </w:rPr>
            </w:pPr>
            <w:r w:rsidRPr="000250C2">
              <w:rPr>
                <w:b/>
              </w:rPr>
              <w:t>9.</w:t>
            </w:r>
          </w:p>
        </w:tc>
        <w:tc>
          <w:tcPr>
            <w:tcW w:w="7825" w:type="dxa"/>
            <w:tcBorders>
              <w:left w:val="nil"/>
            </w:tcBorders>
          </w:tcPr>
          <w:p w:rsidR="00BC602B" w:rsidRPr="009D0B96" w:rsidRDefault="00CD0830" w:rsidP="00E9580C">
            <w:pPr>
              <w:spacing w:after="120"/>
              <w:rPr>
                <w:b/>
              </w:rPr>
            </w:pPr>
            <w:r w:rsidRPr="009D0B96">
              <w:rPr>
                <w:b/>
              </w:rPr>
              <w:t>We should establish a desired bank balance and, once we’ve attained it, aim to break even every year (i.e. spend what we can afford to maintain stability)</w:t>
            </w:r>
          </w:p>
          <w:p w:rsidR="00E9580C" w:rsidRDefault="00E9580C" w:rsidP="00E9580C">
            <w:pPr>
              <w:ind w:left="360"/>
            </w:pPr>
            <w:r>
              <w:t>Comments:</w:t>
            </w:r>
          </w:p>
          <w:p w:rsidR="00E9580C" w:rsidRDefault="00E9580C" w:rsidP="00E9580C">
            <w:pPr>
              <w:pStyle w:val="ListParagraph"/>
              <w:numPr>
                <w:ilvl w:val="0"/>
                <w:numId w:val="2"/>
              </w:numPr>
              <w:spacing w:after="120"/>
            </w:pPr>
            <w:r w:rsidRPr="00E9580C">
              <w:t>There are actually two issues here. 1) Should we aim to finish each year with a particular</w:t>
            </w:r>
            <w:r>
              <w:t xml:space="preserve"> </w:t>
            </w:r>
            <w:r w:rsidRPr="00E9580C">
              <w:t>bank balance in order to provide ourselves with a cushion for the following year, and   2) Should we commit ourselves to a balanced budget, that is, to ensuring that projected   expenses do not exceed projected income.</w:t>
            </w:r>
          </w:p>
          <w:p w:rsidR="00E9580C" w:rsidRDefault="00E9580C" w:rsidP="00E9580C">
            <w:pPr>
              <w:pStyle w:val="ListParagraph"/>
              <w:numPr>
                <w:ilvl w:val="0"/>
                <w:numId w:val="2"/>
              </w:numPr>
              <w:spacing w:after="120"/>
            </w:pPr>
            <w:r w:rsidRPr="00E9580C">
              <w:t>Not sure what this means.</w:t>
            </w:r>
          </w:p>
        </w:tc>
      </w:tr>
      <w:tr w:rsidR="00BC602B" w:rsidTr="009D0B96">
        <w:tc>
          <w:tcPr>
            <w:tcW w:w="1092" w:type="dxa"/>
          </w:tcPr>
          <w:p w:rsidR="00BC602B" w:rsidRPr="006530CE" w:rsidRDefault="00CD0830" w:rsidP="00315AD4">
            <w:pPr>
              <w:jc w:val="center"/>
              <w:rPr>
                <w:b/>
              </w:rPr>
            </w:pPr>
            <w:r w:rsidRPr="006530CE">
              <w:rPr>
                <w:b/>
              </w:rPr>
              <w:t>3.</w:t>
            </w:r>
            <w:r w:rsidR="00315AD4">
              <w:rPr>
                <w:b/>
              </w:rPr>
              <w:t>8</w:t>
            </w:r>
          </w:p>
        </w:tc>
        <w:tc>
          <w:tcPr>
            <w:tcW w:w="720" w:type="dxa"/>
            <w:tcBorders>
              <w:right w:val="nil"/>
            </w:tcBorders>
          </w:tcPr>
          <w:p w:rsidR="00BC602B" w:rsidRPr="000250C2" w:rsidRDefault="00BC602B" w:rsidP="000250C2">
            <w:pPr>
              <w:jc w:val="right"/>
              <w:rPr>
                <w:b/>
              </w:rPr>
            </w:pPr>
            <w:r w:rsidRPr="000250C2">
              <w:rPr>
                <w:b/>
              </w:rPr>
              <w:t>10.</w:t>
            </w:r>
          </w:p>
        </w:tc>
        <w:tc>
          <w:tcPr>
            <w:tcW w:w="7825" w:type="dxa"/>
            <w:tcBorders>
              <w:left w:val="nil"/>
            </w:tcBorders>
          </w:tcPr>
          <w:p w:rsidR="00BC602B" w:rsidRPr="009D0B96" w:rsidRDefault="00CD0830" w:rsidP="00315AD4">
            <w:pPr>
              <w:spacing w:after="120"/>
              <w:rPr>
                <w:b/>
              </w:rPr>
            </w:pPr>
            <w:r w:rsidRPr="009D0B96">
              <w:rPr>
                <w:b/>
              </w:rPr>
              <w:t>We should try to reserve some revenue each year to save up for an ambitious project (cf. Part Two, question 1).</w:t>
            </w:r>
          </w:p>
        </w:tc>
      </w:tr>
      <w:tr w:rsidR="00BC602B" w:rsidTr="009D0B96">
        <w:tc>
          <w:tcPr>
            <w:tcW w:w="1092" w:type="dxa"/>
          </w:tcPr>
          <w:p w:rsidR="00BC602B" w:rsidRPr="006530CE" w:rsidRDefault="00315AD4" w:rsidP="00BC602B">
            <w:pPr>
              <w:jc w:val="center"/>
              <w:rPr>
                <w:b/>
              </w:rPr>
            </w:pPr>
            <w:r>
              <w:rPr>
                <w:b/>
              </w:rPr>
              <w:t>3.5</w:t>
            </w:r>
          </w:p>
        </w:tc>
        <w:tc>
          <w:tcPr>
            <w:tcW w:w="720" w:type="dxa"/>
            <w:tcBorders>
              <w:right w:val="nil"/>
            </w:tcBorders>
          </w:tcPr>
          <w:p w:rsidR="00BC602B" w:rsidRPr="000250C2" w:rsidRDefault="00BC602B" w:rsidP="000250C2">
            <w:pPr>
              <w:jc w:val="right"/>
              <w:rPr>
                <w:b/>
              </w:rPr>
            </w:pPr>
            <w:r w:rsidRPr="000250C2">
              <w:rPr>
                <w:b/>
              </w:rPr>
              <w:t>11.</w:t>
            </w:r>
          </w:p>
        </w:tc>
        <w:tc>
          <w:tcPr>
            <w:tcW w:w="7825" w:type="dxa"/>
            <w:tcBorders>
              <w:left w:val="nil"/>
            </w:tcBorders>
          </w:tcPr>
          <w:p w:rsidR="00BC602B" w:rsidRPr="009D0B96" w:rsidRDefault="00CD0830" w:rsidP="00E9580C">
            <w:pPr>
              <w:spacing w:after="120"/>
              <w:rPr>
                <w:b/>
              </w:rPr>
            </w:pPr>
            <w:r w:rsidRPr="009D0B96">
              <w:rPr>
                <w:b/>
              </w:rPr>
              <w:t>I would be willing to consider increasing member financial obligations via dues or a higher ticket requirement, as long as I could afford them (cf. Part Two, question 2)</w:t>
            </w:r>
          </w:p>
        </w:tc>
      </w:tr>
      <w:tr w:rsidR="00BC602B" w:rsidTr="009D0B96">
        <w:tc>
          <w:tcPr>
            <w:tcW w:w="1092" w:type="dxa"/>
          </w:tcPr>
          <w:p w:rsidR="00BC602B" w:rsidRPr="006530CE" w:rsidRDefault="00315AD4" w:rsidP="00BC602B">
            <w:pPr>
              <w:jc w:val="center"/>
              <w:rPr>
                <w:b/>
              </w:rPr>
            </w:pPr>
            <w:r>
              <w:rPr>
                <w:b/>
              </w:rPr>
              <w:t>3.5</w:t>
            </w:r>
          </w:p>
        </w:tc>
        <w:tc>
          <w:tcPr>
            <w:tcW w:w="720" w:type="dxa"/>
            <w:tcBorders>
              <w:right w:val="nil"/>
            </w:tcBorders>
          </w:tcPr>
          <w:p w:rsidR="00BC602B" w:rsidRPr="000250C2" w:rsidRDefault="00BC602B" w:rsidP="000250C2">
            <w:pPr>
              <w:jc w:val="right"/>
              <w:rPr>
                <w:b/>
              </w:rPr>
            </w:pPr>
            <w:r w:rsidRPr="000250C2">
              <w:rPr>
                <w:b/>
              </w:rPr>
              <w:t>12.</w:t>
            </w:r>
          </w:p>
        </w:tc>
        <w:tc>
          <w:tcPr>
            <w:tcW w:w="7825" w:type="dxa"/>
            <w:tcBorders>
              <w:left w:val="nil"/>
            </w:tcBorders>
          </w:tcPr>
          <w:p w:rsidR="00BC602B" w:rsidRPr="009D0B96" w:rsidRDefault="00CD0830" w:rsidP="00E9580C">
            <w:pPr>
              <w:spacing w:after="120"/>
              <w:rPr>
                <w:b/>
              </w:rPr>
            </w:pPr>
            <w:r w:rsidRPr="009D0B96">
              <w:rPr>
                <w:b/>
              </w:rPr>
              <w:t>The piano meets our needs if we tune it frequently enough.</w:t>
            </w:r>
          </w:p>
        </w:tc>
      </w:tr>
      <w:tr w:rsidR="00BC602B" w:rsidTr="009D0B96">
        <w:tc>
          <w:tcPr>
            <w:tcW w:w="1092" w:type="dxa"/>
          </w:tcPr>
          <w:p w:rsidR="00BC602B" w:rsidRPr="006530CE" w:rsidRDefault="00315AD4" w:rsidP="00BC602B">
            <w:pPr>
              <w:jc w:val="center"/>
              <w:rPr>
                <w:b/>
              </w:rPr>
            </w:pPr>
            <w:r>
              <w:rPr>
                <w:b/>
              </w:rPr>
              <w:t>3.9</w:t>
            </w:r>
          </w:p>
        </w:tc>
        <w:tc>
          <w:tcPr>
            <w:tcW w:w="720" w:type="dxa"/>
            <w:tcBorders>
              <w:right w:val="nil"/>
            </w:tcBorders>
          </w:tcPr>
          <w:p w:rsidR="00BC602B" w:rsidRPr="000250C2" w:rsidRDefault="00CD0830" w:rsidP="000250C2">
            <w:pPr>
              <w:jc w:val="right"/>
              <w:rPr>
                <w:b/>
              </w:rPr>
            </w:pPr>
            <w:r w:rsidRPr="000250C2">
              <w:rPr>
                <w:b/>
              </w:rPr>
              <w:t>13.</w:t>
            </w:r>
          </w:p>
        </w:tc>
        <w:tc>
          <w:tcPr>
            <w:tcW w:w="7825" w:type="dxa"/>
            <w:tcBorders>
              <w:left w:val="nil"/>
            </w:tcBorders>
          </w:tcPr>
          <w:p w:rsidR="00BC602B" w:rsidRPr="009D0B96" w:rsidRDefault="00CD0830" w:rsidP="00E9580C">
            <w:pPr>
              <w:spacing w:after="120"/>
              <w:rPr>
                <w:b/>
              </w:rPr>
            </w:pPr>
            <w:r w:rsidRPr="009D0B96">
              <w:rPr>
                <w:b/>
              </w:rPr>
              <w:t>We should try to commission a new piece every two or three years.</w:t>
            </w:r>
          </w:p>
        </w:tc>
      </w:tr>
      <w:tr w:rsidR="00BC602B" w:rsidTr="009D0B96">
        <w:tc>
          <w:tcPr>
            <w:tcW w:w="1092" w:type="dxa"/>
          </w:tcPr>
          <w:p w:rsidR="00BC602B" w:rsidRPr="006530CE" w:rsidRDefault="00315AD4" w:rsidP="00BC602B">
            <w:pPr>
              <w:jc w:val="center"/>
              <w:rPr>
                <w:b/>
              </w:rPr>
            </w:pPr>
            <w:r>
              <w:rPr>
                <w:b/>
              </w:rPr>
              <w:t>2.8</w:t>
            </w:r>
          </w:p>
        </w:tc>
        <w:tc>
          <w:tcPr>
            <w:tcW w:w="720" w:type="dxa"/>
            <w:tcBorders>
              <w:right w:val="nil"/>
            </w:tcBorders>
          </w:tcPr>
          <w:p w:rsidR="00BC602B" w:rsidRPr="000250C2" w:rsidRDefault="00CD0830" w:rsidP="000250C2">
            <w:pPr>
              <w:jc w:val="right"/>
              <w:rPr>
                <w:b/>
              </w:rPr>
            </w:pPr>
            <w:r w:rsidRPr="000250C2">
              <w:rPr>
                <w:b/>
              </w:rPr>
              <w:t>14.</w:t>
            </w:r>
          </w:p>
        </w:tc>
        <w:tc>
          <w:tcPr>
            <w:tcW w:w="7825" w:type="dxa"/>
            <w:tcBorders>
              <w:left w:val="nil"/>
            </w:tcBorders>
          </w:tcPr>
          <w:p w:rsidR="00BC602B" w:rsidRPr="009D0B96" w:rsidRDefault="00CD0830" w:rsidP="00E9580C">
            <w:pPr>
              <w:spacing w:after="120"/>
              <w:rPr>
                <w:b/>
              </w:rPr>
            </w:pPr>
            <w:r w:rsidRPr="009D0B96">
              <w:rPr>
                <w:b/>
              </w:rPr>
              <w:t>We should commission new pieces only if we could pay for them by grant money.</w:t>
            </w:r>
          </w:p>
        </w:tc>
      </w:tr>
      <w:tr w:rsidR="00CD0830" w:rsidTr="009D0B96">
        <w:tc>
          <w:tcPr>
            <w:tcW w:w="1092" w:type="dxa"/>
          </w:tcPr>
          <w:p w:rsidR="00CD0830" w:rsidRPr="006530CE" w:rsidRDefault="00CD0830" w:rsidP="00BC602B">
            <w:pPr>
              <w:jc w:val="center"/>
              <w:rPr>
                <w:b/>
              </w:rPr>
            </w:pPr>
            <w:r w:rsidRPr="006530CE">
              <w:rPr>
                <w:b/>
              </w:rPr>
              <w:t>2.8</w:t>
            </w:r>
          </w:p>
        </w:tc>
        <w:tc>
          <w:tcPr>
            <w:tcW w:w="720" w:type="dxa"/>
            <w:tcBorders>
              <w:right w:val="nil"/>
            </w:tcBorders>
          </w:tcPr>
          <w:p w:rsidR="00CD0830" w:rsidRPr="000250C2" w:rsidRDefault="00CD0830" w:rsidP="000250C2">
            <w:pPr>
              <w:jc w:val="right"/>
              <w:rPr>
                <w:b/>
              </w:rPr>
            </w:pPr>
            <w:r w:rsidRPr="000250C2">
              <w:rPr>
                <w:b/>
              </w:rPr>
              <w:t>15.</w:t>
            </w:r>
          </w:p>
        </w:tc>
        <w:tc>
          <w:tcPr>
            <w:tcW w:w="7825" w:type="dxa"/>
            <w:tcBorders>
              <w:left w:val="nil"/>
            </w:tcBorders>
          </w:tcPr>
          <w:p w:rsidR="00CD0830" w:rsidRPr="009D0B96" w:rsidRDefault="00CD0830" w:rsidP="00E9580C">
            <w:pPr>
              <w:spacing w:after="120"/>
              <w:rPr>
                <w:b/>
              </w:rPr>
            </w:pPr>
            <w:r w:rsidRPr="009D0B96">
              <w:rPr>
                <w:b/>
              </w:rPr>
              <w:t>The choir has an appropriate degree of input into the repertoire.</w:t>
            </w:r>
          </w:p>
        </w:tc>
      </w:tr>
      <w:tr w:rsidR="00CD0830" w:rsidTr="009D0B96">
        <w:tc>
          <w:tcPr>
            <w:tcW w:w="1092" w:type="dxa"/>
          </w:tcPr>
          <w:p w:rsidR="00CD0830" w:rsidRPr="006530CE" w:rsidRDefault="00315AD4" w:rsidP="00BC602B">
            <w:pPr>
              <w:jc w:val="center"/>
              <w:rPr>
                <w:b/>
              </w:rPr>
            </w:pPr>
            <w:r>
              <w:rPr>
                <w:b/>
              </w:rPr>
              <w:t>3.4</w:t>
            </w:r>
          </w:p>
        </w:tc>
        <w:tc>
          <w:tcPr>
            <w:tcW w:w="720" w:type="dxa"/>
            <w:tcBorders>
              <w:right w:val="nil"/>
            </w:tcBorders>
          </w:tcPr>
          <w:p w:rsidR="00CD0830" w:rsidRPr="000250C2" w:rsidRDefault="00CD0830" w:rsidP="000250C2">
            <w:pPr>
              <w:jc w:val="right"/>
              <w:rPr>
                <w:b/>
              </w:rPr>
            </w:pPr>
            <w:r w:rsidRPr="000250C2">
              <w:rPr>
                <w:b/>
              </w:rPr>
              <w:t>16.</w:t>
            </w:r>
          </w:p>
        </w:tc>
        <w:tc>
          <w:tcPr>
            <w:tcW w:w="7825" w:type="dxa"/>
            <w:tcBorders>
              <w:left w:val="nil"/>
            </w:tcBorders>
          </w:tcPr>
          <w:p w:rsidR="00CD0830" w:rsidRPr="009D0B96" w:rsidRDefault="00CD0830" w:rsidP="00E9580C">
            <w:pPr>
              <w:spacing w:after="120"/>
              <w:rPr>
                <w:b/>
              </w:rPr>
            </w:pPr>
            <w:r w:rsidRPr="009D0B96">
              <w:rPr>
                <w:b/>
              </w:rPr>
              <w:t>Florilegium should be more adventurous in its repertoire and do more new music.</w:t>
            </w:r>
          </w:p>
        </w:tc>
      </w:tr>
      <w:tr w:rsidR="00CD0830" w:rsidTr="009D0B96">
        <w:tc>
          <w:tcPr>
            <w:tcW w:w="1092" w:type="dxa"/>
          </w:tcPr>
          <w:p w:rsidR="00CD0830" w:rsidRPr="006530CE" w:rsidRDefault="00CD0830" w:rsidP="00CD0830">
            <w:pPr>
              <w:jc w:val="center"/>
              <w:rPr>
                <w:b/>
              </w:rPr>
            </w:pPr>
            <w:r w:rsidRPr="006530CE">
              <w:rPr>
                <w:b/>
              </w:rPr>
              <w:t>3.4</w:t>
            </w:r>
          </w:p>
        </w:tc>
        <w:tc>
          <w:tcPr>
            <w:tcW w:w="720" w:type="dxa"/>
            <w:tcBorders>
              <w:right w:val="nil"/>
            </w:tcBorders>
          </w:tcPr>
          <w:p w:rsidR="00CD0830" w:rsidRPr="000250C2" w:rsidRDefault="00CD0830" w:rsidP="000250C2">
            <w:pPr>
              <w:jc w:val="right"/>
              <w:rPr>
                <w:b/>
              </w:rPr>
            </w:pPr>
            <w:r w:rsidRPr="000250C2">
              <w:rPr>
                <w:b/>
              </w:rPr>
              <w:t>17.</w:t>
            </w:r>
          </w:p>
        </w:tc>
        <w:tc>
          <w:tcPr>
            <w:tcW w:w="7825" w:type="dxa"/>
            <w:tcBorders>
              <w:left w:val="nil"/>
            </w:tcBorders>
          </w:tcPr>
          <w:p w:rsidR="00CD0830" w:rsidRPr="009D0B96" w:rsidRDefault="00CD0830" w:rsidP="00E9580C">
            <w:pPr>
              <w:spacing w:after="120"/>
              <w:rPr>
                <w:b/>
              </w:rPr>
            </w:pPr>
            <w:r w:rsidRPr="009D0B96">
              <w:rPr>
                <w:b/>
              </w:rPr>
              <w:t>I think it is important to have one concert with a chamber orchestra every year.</w:t>
            </w:r>
          </w:p>
          <w:p w:rsidR="00E9580C" w:rsidRDefault="00E9580C" w:rsidP="00E9580C">
            <w:pPr>
              <w:ind w:left="360"/>
            </w:pPr>
            <w:r>
              <w:t>Comments:</w:t>
            </w:r>
          </w:p>
          <w:p w:rsidR="00E9580C" w:rsidRDefault="00E9580C" w:rsidP="00E9580C">
            <w:pPr>
              <w:pStyle w:val="ListParagraph"/>
              <w:numPr>
                <w:ilvl w:val="0"/>
                <w:numId w:val="4"/>
              </w:numPr>
              <w:spacing w:after="120"/>
            </w:pPr>
            <w:r>
              <w:t>I like it.</w:t>
            </w:r>
          </w:p>
        </w:tc>
      </w:tr>
      <w:tr w:rsidR="00CD0830" w:rsidTr="009D0B96">
        <w:tc>
          <w:tcPr>
            <w:tcW w:w="1092" w:type="dxa"/>
          </w:tcPr>
          <w:p w:rsidR="00CD0830" w:rsidRPr="006530CE" w:rsidRDefault="00315AD4" w:rsidP="00BC602B">
            <w:pPr>
              <w:jc w:val="center"/>
              <w:rPr>
                <w:b/>
              </w:rPr>
            </w:pPr>
            <w:r>
              <w:rPr>
                <w:b/>
              </w:rPr>
              <w:t>2.9</w:t>
            </w:r>
          </w:p>
        </w:tc>
        <w:tc>
          <w:tcPr>
            <w:tcW w:w="720" w:type="dxa"/>
            <w:tcBorders>
              <w:right w:val="nil"/>
            </w:tcBorders>
          </w:tcPr>
          <w:p w:rsidR="00CD0830" w:rsidRPr="000250C2" w:rsidRDefault="00CD0830" w:rsidP="000250C2">
            <w:pPr>
              <w:jc w:val="right"/>
              <w:rPr>
                <w:b/>
              </w:rPr>
            </w:pPr>
            <w:r w:rsidRPr="000250C2">
              <w:rPr>
                <w:b/>
              </w:rPr>
              <w:t>18.</w:t>
            </w:r>
          </w:p>
        </w:tc>
        <w:tc>
          <w:tcPr>
            <w:tcW w:w="7825" w:type="dxa"/>
            <w:tcBorders>
              <w:left w:val="nil"/>
            </w:tcBorders>
          </w:tcPr>
          <w:p w:rsidR="00CD0830" w:rsidRPr="009D0B96" w:rsidRDefault="00CD0830" w:rsidP="006530CE">
            <w:pPr>
              <w:spacing w:after="120"/>
              <w:rPr>
                <w:b/>
              </w:rPr>
            </w:pPr>
            <w:r w:rsidRPr="009D0B96">
              <w:rPr>
                <w:b/>
              </w:rPr>
              <w:t>The choir is too large at its present size.</w:t>
            </w:r>
          </w:p>
        </w:tc>
      </w:tr>
      <w:tr w:rsidR="00CD0830" w:rsidTr="009D0B96">
        <w:tc>
          <w:tcPr>
            <w:tcW w:w="1092" w:type="dxa"/>
          </w:tcPr>
          <w:p w:rsidR="00CD0830" w:rsidRPr="006530CE" w:rsidRDefault="00315AD4" w:rsidP="00BC602B">
            <w:pPr>
              <w:jc w:val="center"/>
              <w:rPr>
                <w:b/>
              </w:rPr>
            </w:pPr>
            <w:r>
              <w:rPr>
                <w:b/>
              </w:rPr>
              <w:t>3.5</w:t>
            </w:r>
          </w:p>
        </w:tc>
        <w:tc>
          <w:tcPr>
            <w:tcW w:w="720" w:type="dxa"/>
            <w:tcBorders>
              <w:right w:val="nil"/>
            </w:tcBorders>
          </w:tcPr>
          <w:p w:rsidR="00CD0830" w:rsidRPr="000250C2" w:rsidRDefault="00CD0830" w:rsidP="000250C2">
            <w:pPr>
              <w:jc w:val="right"/>
              <w:rPr>
                <w:b/>
              </w:rPr>
            </w:pPr>
            <w:r w:rsidRPr="000250C2">
              <w:rPr>
                <w:b/>
              </w:rPr>
              <w:t>19.</w:t>
            </w:r>
          </w:p>
        </w:tc>
        <w:tc>
          <w:tcPr>
            <w:tcW w:w="7825" w:type="dxa"/>
            <w:tcBorders>
              <w:left w:val="nil"/>
            </w:tcBorders>
          </w:tcPr>
          <w:p w:rsidR="00CD0830" w:rsidRPr="009D0B96" w:rsidRDefault="00CD0830" w:rsidP="006530CE">
            <w:pPr>
              <w:spacing w:after="120"/>
              <w:rPr>
                <w:b/>
              </w:rPr>
            </w:pPr>
            <w:r w:rsidRPr="009D0B96">
              <w:rPr>
                <w:b/>
              </w:rPr>
              <w:t>The choir should re-audition periodically, to support continuously growing sound quality.</w:t>
            </w:r>
          </w:p>
          <w:p w:rsidR="00E9580C" w:rsidRDefault="00E9580C" w:rsidP="00AF1A3B">
            <w:pPr>
              <w:spacing w:after="120"/>
              <w:ind w:left="360"/>
            </w:pPr>
            <w:r>
              <w:t>Comments:</w:t>
            </w:r>
          </w:p>
          <w:p w:rsidR="00AF1A3B" w:rsidRDefault="00CC3AE9" w:rsidP="00CC3AE9">
            <w:pPr>
              <w:pStyle w:val="ListParagraph"/>
              <w:numPr>
                <w:ilvl w:val="0"/>
                <w:numId w:val="4"/>
              </w:numPr>
              <w:spacing w:after="120"/>
            </w:pPr>
            <w:r>
              <w:t>R</w:t>
            </w:r>
            <w:r w:rsidR="00E9580C" w:rsidRPr="00E9580C">
              <w:t>e-auditions c</w:t>
            </w:r>
            <w:r>
              <w:t>an have different purposes</w:t>
            </w:r>
            <w:r w:rsidR="00AF1A3B">
              <w:t>:</w:t>
            </w:r>
            <w:r w:rsidR="00E9580C" w:rsidRPr="00E9580C">
              <w:t xml:space="preserve">  1) To identify </w:t>
            </w:r>
            <w:r w:rsidR="00AF1A3B">
              <w:t>singers</w:t>
            </w:r>
            <w:r w:rsidR="00E9580C" w:rsidRPr="00E9580C">
              <w:t xml:space="preserve"> with significant pitch/rhythm problems</w:t>
            </w:r>
            <w:r>
              <w:t xml:space="preserve"> who should be encouraged to leave the group</w:t>
            </w:r>
            <w:r w:rsidR="00E9580C" w:rsidRPr="00E9580C">
              <w:t xml:space="preserve">, or 2) </w:t>
            </w:r>
            <w:r>
              <w:t>T</w:t>
            </w:r>
            <w:r w:rsidR="00E9580C" w:rsidRPr="00E9580C">
              <w:t>o give the director an up-to-date picture</w:t>
            </w:r>
            <w:r w:rsidR="006530CE" w:rsidRPr="006530CE">
              <w:t xml:space="preserve"> of each singer's capabilities, allowing </w:t>
            </w:r>
            <w:r>
              <w:t xml:space="preserve">the director </w:t>
            </w:r>
            <w:r w:rsidR="006530CE" w:rsidRPr="006530CE">
              <w:t>to coach the individual</w:t>
            </w:r>
            <w:r>
              <w:t xml:space="preserve"> </w:t>
            </w:r>
            <w:r w:rsidRPr="006530CE">
              <w:t>and utilize</w:t>
            </w:r>
            <w:r>
              <w:t xml:space="preserve"> him/her</w:t>
            </w:r>
            <w:r w:rsidR="006530CE" w:rsidRPr="006530CE">
              <w:t xml:space="preserve"> appropriately</w:t>
            </w:r>
            <w:r w:rsidR="006530CE">
              <w:t xml:space="preserve">. </w:t>
            </w:r>
            <w:r w:rsidR="006530CE" w:rsidRPr="006530CE">
              <w:t>This statement does not explain the purpose of the re-audition.</w:t>
            </w:r>
            <w:r w:rsidR="006530CE">
              <w:t xml:space="preserve">  Could </w:t>
            </w:r>
            <w:r>
              <w:t>a</w:t>
            </w:r>
            <w:r w:rsidR="006530CE">
              <w:t xml:space="preserve"> re-audition result in a member’s being asked to leave?</w:t>
            </w:r>
          </w:p>
        </w:tc>
      </w:tr>
    </w:tbl>
    <w:p w:rsidR="00BC602B" w:rsidRDefault="00BC602B">
      <w:pPr>
        <w:spacing w:line="240" w:lineRule="auto"/>
      </w:pPr>
    </w:p>
    <w:p w:rsidR="00A600FB" w:rsidRDefault="007F4290" w:rsidP="000C464C">
      <w:pPr>
        <w:spacing w:line="240" w:lineRule="auto"/>
      </w:pPr>
      <w:r>
        <w:br w:type="page"/>
      </w:r>
    </w:p>
    <w:p w:rsidR="00A600FB" w:rsidRDefault="00A600FB">
      <w:pPr>
        <w:spacing w:line="240" w:lineRule="auto"/>
      </w:pPr>
    </w:p>
    <w:p w:rsidR="00A600FB" w:rsidRDefault="007F4290">
      <w:r>
        <w:rPr>
          <w:b/>
        </w:rPr>
        <w:t>PART TWO:  FOLLOW-UP / OPEN RESPONSE QUESTIONS</w:t>
      </w:r>
    </w:p>
    <w:p w:rsidR="00A600FB" w:rsidRPr="00B61D4B" w:rsidRDefault="007F4290" w:rsidP="004A5D33">
      <w:pPr>
        <w:pStyle w:val="ListParagraph"/>
        <w:numPr>
          <w:ilvl w:val="0"/>
          <w:numId w:val="8"/>
        </w:numPr>
        <w:rPr>
          <w:b/>
        </w:rPr>
      </w:pPr>
      <w:r w:rsidRPr="00B61D4B">
        <w:rPr>
          <w:b/>
        </w:rPr>
        <w:t xml:space="preserve">If the choir were to save up for an ambitious project </w:t>
      </w:r>
      <w:r w:rsidR="00B61D4B">
        <w:rPr>
          <w:b/>
        </w:rPr>
        <w:t xml:space="preserve">- </w:t>
      </w:r>
      <w:r w:rsidRPr="00B61D4B">
        <w:rPr>
          <w:b/>
        </w:rPr>
        <w:t>whether or not you think we should</w:t>
      </w:r>
      <w:r w:rsidR="00B61D4B">
        <w:rPr>
          <w:b/>
        </w:rPr>
        <w:t xml:space="preserve"> - </w:t>
      </w:r>
      <w:r w:rsidRPr="00B61D4B">
        <w:rPr>
          <w:b/>
        </w:rPr>
        <w:t>I believe it should be (rank in order):</w:t>
      </w:r>
    </w:p>
    <w:p w:rsidR="009D0B96" w:rsidRDefault="009D0B96" w:rsidP="00333C7E">
      <w:pPr>
        <w:ind w:left="720"/>
      </w:pPr>
      <w:r>
        <w:t xml:space="preserve">Table shows, for each option, the number of members </w:t>
      </w:r>
      <w:r w:rsidR="00333C7E">
        <w:t>selecting</w:t>
      </w:r>
      <w:r>
        <w:t xml:space="preserve"> each p</w:t>
      </w:r>
      <w:r w:rsidR="00333C7E">
        <w:t>riority</w:t>
      </w:r>
      <w:r>
        <w:t xml:space="preserve"> ranking</w:t>
      </w:r>
    </w:p>
    <w:tbl>
      <w:tblPr>
        <w:tblStyle w:val="TableGrid"/>
        <w:tblW w:w="0" w:type="auto"/>
        <w:tblInd w:w="720" w:type="dxa"/>
        <w:tblLook w:val="04A0" w:firstRow="1" w:lastRow="0" w:firstColumn="1" w:lastColumn="0" w:noHBand="0" w:noVBand="1"/>
      </w:tblPr>
      <w:tblGrid>
        <w:gridCol w:w="3145"/>
        <w:gridCol w:w="720"/>
        <w:gridCol w:w="720"/>
        <w:gridCol w:w="720"/>
        <w:gridCol w:w="720"/>
        <w:gridCol w:w="720"/>
        <w:gridCol w:w="630"/>
        <w:gridCol w:w="810"/>
      </w:tblGrid>
      <w:tr w:rsidR="00315AD4" w:rsidTr="00626E41">
        <w:tc>
          <w:tcPr>
            <w:tcW w:w="3145" w:type="dxa"/>
            <w:tcBorders>
              <w:top w:val="single" w:sz="4" w:space="0" w:color="auto"/>
              <w:bottom w:val="nil"/>
            </w:tcBorders>
            <w:shd w:val="clear" w:color="auto" w:fill="D9D9D9" w:themeFill="background1" w:themeFillShade="D9"/>
          </w:tcPr>
          <w:p w:rsidR="00315AD4" w:rsidRDefault="00315AD4"/>
        </w:tc>
        <w:tc>
          <w:tcPr>
            <w:tcW w:w="720" w:type="dxa"/>
            <w:shd w:val="clear" w:color="auto" w:fill="D9D9D9" w:themeFill="background1" w:themeFillShade="D9"/>
          </w:tcPr>
          <w:p w:rsidR="00315AD4" w:rsidRDefault="00315AD4" w:rsidP="00D421FA">
            <w:pPr>
              <w:jc w:val="center"/>
              <w:rPr>
                <w:b/>
              </w:rPr>
            </w:pPr>
          </w:p>
        </w:tc>
        <w:tc>
          <w:tcPr>
            <w:tcW w:w="4320" w:type="dxa"/>
            <w:gridSpan w:val="6"/>
            <w:shd w:val="clear" w:color="auto" w:fill="D9D9D9" w:themeFill="background1" w:themeFillShade="D9"/>
          </w:tcPr>
          <w:p w:rsidR="00315AD4" w:rsidRDefault="00315AD4" w:rsidP="00D421FA">
            <w:pPr>
              <w:jc w:val="center"/>
              <w:rPr>
                <w:b/>
              </w:rPr>
            </w:pPr>
            <w:r>
              <w:rPr>
                <w:b/>
              </w:rPr>
              <w:t>Priority</w:t>
            </w:r>
          </w:p>
        </w:tc>
      </w:tr>
      <w:tr w:rsidR="00315AD4" w:rsidTr="00315AD4">
        <w:tc>
          <w:tcPr>
            <w:tcW w:w="3145" w:type="dxa"/>
            <w:tcBorders>
              <w:top w:val="nil"/>
            </w:tcBorders>
            <w:shd w:val="clear" w:color="auto" w:fill="D9D9D9" w:themeFill="background1" w:themeFillShade="D9"/>
          </w:tcPr>
          <w:p w:rsidR="00315AD4" w:rsidRDefault="00315AD4"/>
        </w:tc>
        <w:tc>
          <w:tcPr>
            <w:tcW w:w="720" w:type="dxa"/>
            <w:shd w:val="clear" w:color="auto" w:fill="D9D9D9" w:themeFill="background1" w:themeFillShade="D9"/>
          </w:tcPr>
          <w:p w:rsidR="00315AD4" w:rsidRPr="00D421FA" w:rsidRDefault="00315AD4" w:rsidP="00D421FA">
            <w:pPr>
              <w:jc w:val="center"/>
              <w:rPr>
                <w:b/>
              </w:rPr>
            </w:pPr>
            <w:r w:rsidRPr="00D421FA">
              <w:rPr>
                <w:b/>
              </w:rPr>
              <w:t>1</w:t>
            </w:r>
          </w:p>
        </w:tc>
        <w:tc>
          <w:tcPr>
            <w:tcW w:w="720" w:type="dxa"/>
            <w:shd w:val="clear" w:color="auto" w:fill="D9D9D9" w:themeFill="background1" w:themeFillShade="D9"/>
          </w:tcPr>
          <w:p w:rsidR="00315AD4" w:rsidRPr="00D421FA" w:rsidRDefault="00315AD4" w:rsidP="00D421FA">
            <w:pPr>
              <w:jc w:val="center"/>
              <w:rPr>
                <w:b/>
              </w:rPr>
            </w:pPr>
            <w:r w:rsidRPr="00D421FA">
              <w:rPr>
                <w:b/>
              </w:rPr>
              <w:t>2</w:t>
            </w:r>
          </w:p>
        </w:tc>
        <w:tc>
          <w:tcPr>
            <w:tcW w:w="720" w:type="dxa"/>
            <w:shd w:val="clear" w:color="auto" w:fill="D9D9D9" w:themeFill="background1" w:themeFillShade="D9"/>
          </w:tcPr>
          <w:p w:rsidR="00315AD4" w:rsidRPr="00D421FA" w:rsidRDefault="00315AD4" w:rsidP="00D421FA">
            <w:pPr>
              <w:jc w:val="center"/>
              <w:rPr>
                <w:b/>
              </w:rPr>
            </w:pPr>
            <w:r w:rsidRPr="00D421FA">
              <w:rPr>
                <w:b/>
              </w:rPr>
              <w:t>3</w:t>
            </w:r>
          </w:p>
        </w:tc>
        <w:tc>
          <w:tcPr>
            <w:tcW w:w="720" w:type="dxa"/>
            <w:shd w:val="clear" w:color="auto" w:fill="D9D9D9" w:themeFill="background1" w:themeFillShade="D9"/>
          </w:tcPr>
          <w:p w:rsidR="00315AD4" w:rsidRPr="00D421FA" w:rsidRDefault="00315AD4" w:rsidP="00D421FA">
            <w:pPr>
              <w:jc w:val="center"/>
              <w:rPr>
                <w:b/>
              </w:rPr>
            </w:pPr>
            <w:r w:rsidRPr="00D421FA">
              <w:rPr>
                <w:b/>
              </w:rPr>
              <w:t>4</w:t>
            </w:r>
          </w:p>
        </w:tc>
        <w:tc>
          <w:tcPr>
            <w:tcW w:w="720" w:type="dxa"/>
            <w:shd w:val="clear" w:color="auto" w:fill="D9D9D9" w:themeFill="background1" w:themeFillShade="D9"/>
          </w:tcPr>
          <w:p w:rsidR="00315AD4" w:rsidRPr="00D421FA" w:rsidRDefault="00315AD4" w:rsidP="00D421FA">
            <w:pPr>
              <w:jc w:val="center"/>
              <w:rPr>
                <w:b/>
              </w:rPr>
            </w:pPr>
            <w:r w:rsidRPr="00D421FA">
              <w:rPr>
                <w:b/>
              </w:rPr>
              <w:t>5</w:t>
            </w:r>
          </w:p>
        </w:tc>
        <w:tc>
          <w:tcPr>
            <w:tcW w:w="630" w:type="dxa"/>
            <w:shd w:val="clear" w:color="auto" w:fill="D9D9D9" w:themeFill="background1" w:themeFillShade="D9"/>
          </w:tcPr>
          <w:p w:rsidR="00315AD4" w:rsidRDefault="00315AD4" w:rsidP="00315AD4">
            <w:pPr>
              <w:jc w:val="center"/>
              <w:rPr>
                <w:b/>
              </w:rPr>
            </w:pPr>
            <w:r>
              <w:rPr>
                <w:b/>
              </w:rPr>
              <w:t>?</w:t>
            </w:r>
          </w:p>
        </w:tc>
        <w:tc>
          <w:tcPr>
            <w:tcW w:w="810" w:type="dxa"/>
            <w:shd w:val="clear" w:color="auto" w:fill="D9D9D9" w:themeFill="background1" w:themeFillShade="D9"/>
          </w:tcPr>
          <w:p w:rsidR="00315AD4" w:rsidRPr="00D421FA" w:rsidRDefault="00315AD4" w:rsidP="00315AD4">
            <w:pPr>
              <w:jc w:val="center"/>
              <w:rPr>
                <w:b/>
              </w:rPr>
            </w:pPr>
            <w:r>
              <w:rPr>
                <w:b/>
              </w:rPr>
              <w:t>NR</w:t>
            </w:r>
          </w:p>
        </w:tc>
      </w:tr>
      <w:tr w:rsidR="00315AD4" w:rsidTr="007028D8">
        <w:tc>
          <w:tcPr>
            <w:tcW w:w="3145" w:type="dxa"/>
          </w:tcPr>
          <w:p w:rsidR="00315AD4" w:rsidRDefault="00315AD4">
            <w:r>
              <w:t>Make a recording</w:t>
            </w:r>
          </w:p>
        </w:tc>
        <w:tc>
          <w:tcPr>
            <w:tcW w:w="720" w:type="dxa"/>
            <w:vAlign w:val="center"/>
          </w:tcPr>
          <w:p w:rsidR="00315AD4" w:rsidRPr="00D1117D" w:rsidRDefault="00315AD4" w:rsidP="00D421FA">
            <w:pPr>
              <w:jc w:val="center"/>
              <w:rPr>
                <w:b/>
              </w:rPr>
            </w:pPr>
            <w:r w:rsidRPr="00D1117D">
              <w:rPr>
                <w:b/>
              </w:rPr>
              <w:t>7</w:t>
            </w:r>
          </w:p>
        </w:tc>
        <w:tc>
          <w:tcPr>
            <w:tcW w:w="720" w:type="dxa"/>
            <w:vAlign w:val="center"/>
          </w:tcPr>
          <w:p w:rsidR="00315AD4" w:rsidRDefault="00315AD4" w:rsidP="00D421FA">
            <w:pPr>
              <w:jc w:val="center"/>
            </w:pPr>
            <w:r>
              <w:t>3</w:t>
            </w:r>
          </w:p>
        </w:tc>
        <w:tc>
          <w:tcPr>
            <w:tcW w:w="720" w:type="dxa"/>
            <w:vAlign w:val="center"/>
          </w:tcPr>
          <w:p w:rsidR="00315AD4" w:rsidRDefault="00315AD4" w:rsidP="00D421FA">
            <w:pPr>
              <w:jc w:val="center"/>
            </w:pPr>
            <w:r>
              <w:t>4</w:t>
            </w:r>
          </w:p>
        </w:tc>
        <w:tc>
          <w:tcPr>
            <w:tcW w:w="720" w:type="dxa"/>
            <w:vAlign w:val="center"/>
          </w:tcPr>
          <w:p w:rsidR="00315AD4" w:rsidRDefault="00315AD4" w:rsidP="00D421FA">
            <w:pPr>
              <w:jc w:val="center"/>
            </w:pPr>
            <w:r>
              <w:t>0</w:t>
            </w:r>
          </w:p>
        </w:tc>
        <w:tc>
          <w:tcPr>
            <w:tcW w:w="720" w:type="dxa"/>
            <w:vAlign w:val="center"/>
          </w:tcPr>
          <w:p w:rsidR="00315AD4" w:rsidRDefault="00315AD4" w:rsidP="00D1117D">
            <w:pPr>
              <w:jc w:val="center"/>
            </w:pPr>
            <w:r>
              <w:t>2</w:t>
            </w:r>
          </w:p>
        </w:tc>
        <w:tc>
          <w:tcPr>
            <w:tcW w:w="630" w:type="dxa"/>
            <w:vAlign w:val="center"/>
          </w:tcPr>
          <w:p w:rsidR="00315AD4" w:rsidRDefault="007028D8" w:rsidP="007028D8">
            <w:pPr>
              <w:jc w:val="center"/>
            </w:pPr>
            <w:r>
              <w:t>3</w:t>
            </w:r>
          </w:p>
        </w:tc>
        <w:tc>
          <w:tcPr>
            <w:tcW w:w="810" w:type="dxa"/>
            <w:vAlign w:val="center"/>
          </w:tcPr>
          <w:p w:rsidR="00315AD4" w:rsidRDefault="00315AD4" w:rsidP="00315AD4">
            <w:pPr>
              <w:jc w:val="center"/>
            </w:pPr>
            <w:r>
              <w:t>1</w:t>
            </w:r>
          </w:p>
        </w:tc>
      </w:tr>
      <w:tr w:rsidR="00315AD4" w:rsidTr="007028D8">
        <w:tc>
          <w:tcPr>
            <w:tcW w:w="3145" w:type="dxa"/>
          </w:tcPr>
          <w:p w:rsidR="00315AD4" w:rsidRDefault="00315AD4">
            <w:r>
              <w:t>Do a high profile concert at a major concert hall</w:t>
            </w:r>
          </w:p>
        </w:tc>
        <w:tc>
          <w:tcPr>
            <w:tcW w:w="720" w:type="dxa"/>
            <w:vAlign w:val="center"/>
          </w:tcPr>
          <w:p w:rsidR="00315AD4" w:rsidRDefault="00315AD4" w:rsidP="00D421FA">
            <w:pPr>
              <w:jc w:val="center"/>
            </w:pPr>
            <w:r>
              <w:t>2</w:t>
            </w:r>
          </w:p>
        </w:tc>
        <w:tc>
          <w:tcPr>
            <w:tcW w:w="720" w:type="dxa"/>
            <w:vAlign w:val="center"/>
          </w:tcPr>
          <w:p w:rsidR="00315AD4" w:rsidRDefault="00315AD4" w:rsidP="00D421FA">
            <w:pPr>
              <w:jc w:val="center"/>
            </w:pPr>
            <w:r>
              <w:t>3</w:t>
            </w:r>
          </w:p>
        </w:tc>
        <w:tc>
          <w:tcPr>
            <w:tcW w:w="720" w:type="dxa"/>
            <w:vAlign w:val="center"/>
          </w:tcPr>
          <w:p w:rsidR="00315AD4" w:rsidRPr="00D1117D" w:rsidRDefault="00315AD4" w:rsidP="00D421FA">
            <w:pPr>
              <w:jc w:val="center"/>
              <w:rPr>
                <w:b/>
              </w:rPr>
            </w:pPr>
            <w:r w:rsidRPr="00D1117D">
              <w:rPr>
                <w:b/>
              </w:rPr>
              <w:t>4</w:t>
            </w:r>
          </w:p>
        </w:tc>
        <w:tc>
          <w:tcPr>
            <w:tcW w:w="720" w:type="dxa"/>
            <w:vAlign w:val="center"/>
          </w:tcPr>
          <w:p w:rsidR="00315AD4" w:rsidRPr="00D1117D" w:rsidRDefault="00315AD4" w:rsidP="00D421FA">
            <w:pPr>
              <w:jc w:val="center"/>
              <w:rPr>
                <w:b/>
              </w:rPr>
            </w:pPr>
            <w:r w:rsidRPr="00D1117D">
              <w:rPr>
                <w:b/>
              </w:rPr>
              <w:t>4</w:t>
            </w:r>
          </w:p>
        </w:tc>
        <w:tc>
          <w:tcPr>
            <w:tcW w:w="720" w:type="dxa"/>
            <w:vAlign w:val="center"/>
          </w:tcPr>
          <w:p w:rsidR="00315AD4" w:rsidRDefault="00315AD4" w:rsidP="00D1117D">
            <w:pPr>
              <w:jc w:val="center"/>
            </w:pPr>
            <w:r>
              <w:t>2</w:t>
            </w:r>
          </w:p>
        </w:tc>
        <w:tc>
          <w:tcPr>
            <w:tcW w:w="630" w:type="dxa"/>
            <w:vAlign w:val="center"/>
          </w:tcPr>
          <w:p w:rsidR="00315AD4" w:rsidRPr="00315AD4" w:rsidRDefault="00315AD4" w:rsidP="007028D8">
            <w:pPr>
              <w:jc w:val="center"/>
            </w:pPr>
            <w:r w:rsidRPr="00315AD4">
              <w:t>3</w:t>
            </w:r>
          </w:p>
        </w:tc>
        <w:tc>
          <w:tcPr>
            <w:tcW w:w="810" w:type="dxa"/>
            <w:vAlign w:val="center"/>
          </w:tcPr>
          <w:p w:rsidR="00315AD4" w:rsidRPr="007028D8" w:rsidRDefault="00315AD4" w:rsidP="00315AD4">
            <w:pPr>
              <w:jc w:val="center"/>
            </w:pPr>
            <w:r w:rsidRPr="007028D8">
              <w:t>2</w:t>
            </w:r>
          </w:p>
        </w:tc>
      </w:tr>
      <w:tr w:rsidR="00315AD4" w:rsidTr="007028D8">
        <w:tc>
          <w:tcPr>
            <w:tcW w:w="3145" w:type="dxa"/>
          </w:tcPr>
          <w:p w:rsidR="00315AD4" w:rsidRDefault="00315AD4">
            <w:r>
              <w:t>Buy a new piano</w:t>
            </w:r>
          </w:p>
        </w:tc>
        <w:tc>
          <w:tcPr>
            <w:tcW w:w="720" w:type="dxa"/>
            <w:vAlign w:val="center"/>
          </w:tcPr>
          <w:p w:rsidR="00315AD4" w:rsidRDefault="00315AD4" w:rsidP="00D421FA">
            <w:pPr>
              <w:jc w:val="center"/>
            </w:pPr>
            <w:r>
              <w:t>3</w:t>
            </w:r>
          </w:p>
        </w:tc>
        <w:tc>
          <w:tcPr>
            <w:tcW w:w="720" w:type="dxa"/>
            <w:vAlign w:val="center"/>
          </w:tcPr>
          <w:p w:rsidR="00315AD4" w:rsidRDefault="00315AD4" w:rsidP="00D421FA">
            <w:pPr>
              <w:jc w:val="center"/>
            </w:pPr>
            <w:r>
              <w:t>2</w:t>
            </w:r>
          </w:p>
        </w:tc>
        <w:tc>
          <w:tcPr>
            <w:tcW w:w="720" w:type="dxa"/>
            <w:vAlign w:val="center"/>
          </w:tcPr>
          <w:p w:rsidR="00315AD4" w:rsidRDefault="00315AD4" w:rsidP="00D421FA">
            <w:pPr>
              <w:jc w:val="center"/>
            </w:pPr>
            <w:r>
              <w:t>3</w:t>
            </w:r>
          </w:p>
        </w:tc>
        <w:tc>
          <w:tcPr>
            <w:tcW w:w="720" w:type="dxa"/>
            <w:vAlign w:val="center"/>
          </w:tcPr>
          <w:p w:rsidR="00315AD4" w:rsidRDefault="00315AD4" w:rsidP="00D421FA">
            <w:pPr>
              <w:jc w:val="center"/>
            </w:pPr>
            <w:r>
              <w:t>2</w:t>
            </w:r>
          </w:p>
        </w:tc>
        <w:tc>
          <w:tcPr>
            <w:tcW w:w="720" w:type="dxa"/>
            <w:vAlign w:val="center"/>
          </w:tcPr>
          <w:p w:rsidR="00315AD4" w:rsidRPr="00D1117D" w:rsidRDefault="00315AD4" w:rsidP="00D1117D">
            <w:pPr>
              <w:jc w:val="center"/>
              <w:rPr>
                <w:b/>
              </w:rPr>
            </w:pPr>
            <w:r w:rsidRPr="00D1117D">
              <w:rPr>
                <w:b/>
              </w:rPr>
              <w:t>4</w:t>
            </w:r>
          </w:p>
        </w:tc>
        <w:tc>
          <w:tcPr>
            <w:tcW w:w="630" w:type="dxa"/>
            <w:vAlign w:val="center"/>
          </w:tcPr>
          <w:p w:rsidR="00315AD4" w:rsidRPr="00315AD4" w:rsidRDefault="00315AD4" w:rsidP="007028D8">
            <w:pPr>
              <w:jc w:val="center"/>
            </w:pPr>
            <w:r w:rsidRPr="00315AD4">
              <w:t>1</w:t>
            </w:r>
          </w:p>
        </w:tc>
        <w:tc>
          <w:tcPr>
            <w:tcW w:w="810" w:type="dxa"/>
            <w:vAlign w:val="center"/>
          </w:tcPr>
          <w:p w:rsidR="00315AD4" w:rsidRPr="00487595" w:rsidRDefault="00315AD4" w:rsidP="00D1117D">
            <w:pPr>
              <w:jc w:val="center"/>
              <w:rPr>
                <w:b/>
              </w:rPr>
            </w:pPr>
            <w:r w:rsidRPr="00487595">
              <w:rPr>
                <w:b/>
              </w:rPr>
              <w:t>5</w:t>
            </w:r>
          </w:p>
        </w:tc>
      </w:tr>
      <w:tr w:rsidR="00315AD4" w:rsidTr="007028D8">
        <w:tc>
          <w:tcPr>
            <w:tcW w:w="3145" w:type="dxa"/>
          </w:tcPr>
          <w:p w:rsidR="00315AD4" w:rsidRDefault="00315AD4">
            <w:r>
              <w:t>Commission a work from a high profile composer</w:t>
            </w:r>
          </w:p>
        </w:tc>
        <w:tc>
          <w:tcPr>
            <w:tcW w:w="720" w:type="dxa"/>
            <w:vAlign w:val="center"/>
          </w:tcPr>
          <w:p w:rsidR="00315AD4" w:rsidRDefault="00315AD4" w:rsidP="00D421FA">
            <w:pPr>
              <w:jc w:val="center"/>
            </w:pPr>
            <w:r>
              <w:t>1</w:t>
            </w:r>
          </w:p>
        </w:tc>
        <w:tc>
          <w:tcPr>
            <w:tcW w:w="720" w:type="dxa"/>
            <w:vAlign w:val="center"/>
          </w:tcPr>
          <w:p w:rsidR="00315AD4" w:rsidRPr="00D1117D" w:rsidRDefault="00315AD4" w:rsidP="00D421FA">
            <w:pPr>
              <w:jc w:val="center"/>
              <w:rPr>
                <w:b/>
              </w:rPr>
            </w:pPr>
            <w:r w:rsidRPr="00D1117D">
              <w:rPr>
                <w:b/>
              </w:rPr>
              <w:t>6</w:t>
            </w:r>
          </w:p>
        </w:tc>
        <w:tc>
          <w:tcPr>
            <w:tcW w:w="720" w:type="dxa"/>
            <w:vAlign w:val="center"/>
          </w:tcPr>
          <w:p w:rsidR="00315AD4" w:rsidRDefault="00315AD4" w:rsidP="00D421FA">
            <w:pPr>
              <w:jc w:val="center"/>
            </w:pPr>
            <w:r>
              <w:t>3</w:t>
            </w:r>
          </w:p>
        </w:tc>
        <w:tc>
          <w:tcPr>
            <w:tcW w:w="720" w:type="dxa"/>
            <w:vAlign w:val="center"/>
          </w:tcPr>
          <w:p w:rsidR="00315AD4" w:rsidRDefault="00315AD4" w:rsidP="00D421FA">
            <w:pPr>
              <w:jc w:val="center"/>
            </w:pPr>
            <w:r>
              <w:t>3</w:t>
            </w:r>
          </w:p>
        </w:tc>
        <w:tc>
          <w:tcPr>
            <w:tcW w:w="720" w:type="dxa"/>
            <w:vAlign w:val="center"/>
          </w:tcPr>
          <w:p w:rsidR="00315AD4" w:rsidRDefault="00315AD4" w:rsidP="00D421FA">
            <w:pPr>
              <w:jc w:val="center"/>
            </w:pPr>
            <w:r>
              <w:t>1</w:t>
            </w:r>
          </w:p>
        </w:tc>
        <w:tc>
          <w:tcPr>
            <w:tcW w:w="630" w:type="dxa"/>
            <w:vAlign w:val="center"/>
          </w:tcPr>
          <w:p w:rsidR="00315AD4" w:rsidRPr="007028D8" w:rsidRDefault="007028D8" w:rsidP="007028D8">
            <w:pPr>
              <w:jc w:val="center"/>
            </w:pPr>
            <w:r w:rsidRPr="007028D8">
              <w:t>1</w:t>
            </w:r>
          </w:p>
        </w:tc>
        <w:tc>
          <w:tcPr>
            <w:tcW w:w="810" w:type="dxa"/>
            <w:vAlign w:val="center"/>
          </w:tcPr>
          <w:p w:rsidR="00315AD4" w:rsidRPr="00487595" w:rsidRDefault="00315AD4" w:rsidP="00D421FA">
            <w:pPr>
              <w:jc w:val="center"/>
              <w:rPr>
                <w:b/>
              </w:rPr>
            </w:pPr>
            <w:r w:rsidRPr="00487595">
              <w:rPr>
                <w:b/>
              </w:rPr>
              <w:t>5</w:t>
            </w:r>
          </w:p>
        </w:tc>
      </w:tr>
      <w:tr w:rsidR="00315AD4" w:rsidTr="007028D8">
        <w:tc>
          <w:tcPr>
            <w:tcW w:w="3145" w:type="dxa"/>
          </w:tcPr>
          <w:p w:rsidR="00315AD4" w:rsidRDefault="00315AD4">
            <w:r>
              <w:t>Undertake some sort of tour</w:t>
            </w:r>
          </w:p>
        </w:tc>
        <w:tc>
          <w:tcPr>
            <w:tcW w:w="720" w:type="dxa"/>
            <w:vAlign w:val="center"/>
          </w:tcPr>
          <w:p w:rsidR="00315AD4" w:rsidRDefault="00315AD4" w:rsidP="00D421FA">
            <w:pPr>
              <w:jc w:val="center"/>
            </w:pPr>
            <w:r>
              <w:t>2</w:t>
            </w:r>
          </w:p>
        </w:tc>
        <w:tc>
          <w:tcPr>
            <w:tcW w:w="720" w:type="dxa"/>
            <w:vAlign w:val="center"/>
          </w:tcPr>
          <w:p w:rsidR="00315AD4" w:rsidRDefault="00315AD4" w:rsidP="00D421FA">
            <w:pPr>
              <w:jc w:val="center"/>
            </w:pPr>
            <w:r>
              <w:t>1</w:t>
            </w:r>
          </w:p>
        </w:tc>
        <w:tc>
          <w:tcPr>
            <w:tcW w:w="720" w:type="dxa"/>
            <w:vAlign w:val="center"/>
          </w:tcPr>
          <w:p w:rsidR="00315AD4" w:rsidRDefault="00315AD4" w:rsidP="00D421FA">
            <w:pPr>
              <w:jc w:val="center"/>
            </w:pPr>
            <w:r>
              <w:t>0</w:t>
            </w:r>
          </w:p>
        </w:tc>
        <w:tc>
          <w:tcPr>
            <w:tcW w:w="720" w:type="dxa"/>
            <w:vAlign w:val="center"/>
          </w:tcPr>
          <w:p w:rsidR="00315AD4" w:rsidRDefault="00315AD4" w:rsidP="00D421FA">
            <w:pPr>
              <w:jc w:val="center"/>
            </w:pPr>
            <w:r>
              <w:t>3</w:t>
            </w:r>
          </w:p>
        </w:tc>
        <w:tc>
          <w:tcPr>
            <w:tcW w:w="720" w:type="dxa"/>
            <w:vAlign w:val="center"/>
          </w:tcPr>
          <w:p w:rsidR="00315AD4" w:rsidRPr="00D1117D" w:rsidRDefault="00315AD4" w:rsidP="00D1117D">
            <w:pPr>
              <w:jc w:val="center"/>
              <w:rPr>
                <w:b/>
              </w:rPr>
            </w:pPr>
            <w:r w:rsidRPr="00D1117D">
              <w:rPr>
                <w:b/>
              </w:rPr>
              <w:t>8</w:t>
            </w:r>
          </w:p>
        </w:tc>
        <w:tc>
          <w:tcPr>
            <w:tcW w:w="630" w:type="dxa"/>
            <w:vAlign w:val="center"/>
          </w:tcPr>
          <w:p w:rsidR="00315AD4" w:rsidRDefault="007028D8" w:rsidP="007028D8">
            <w:pPr>
              <w:jc w:val="center"/>
            </w:pPr>
            <w:r>
              <w:t>2</w:t>
            </w:r>
          </w:p>
        </w:tc>
        <w:tc>
          <w:tcPr>
            <w:tcW w:w="810" w:type="dxa"/>
            <w:vAlign w:val="center"/>
          </w:tcPr>
          <w:p w:rsidR="00315AD4" w:rsidRDefault="007028D8" w:rsidP="007028D8">
            <w:pPr>
              <w:jc w:val="center"/>
            </w:pPr>
            <w:r>
              <w:t>3</w:t>
            </w:r>
          </w:p>
        </w:tc>
      </w:tr>
      <w:tr w:rsidR="00315AD4" w:rsidTr="00315AD4">
        <w:tc>
          <w:tcPr>
            <w:tcW w:w="3145" w:type="dxa"/>
          </w:tcPr>
          <w:p w:rsidR="00315AD4" w:rsidRDefault="00315AD4">
            <w:r>
              <w:t>Other</w:t>
            </w:r>
          </w:p>
        </w:tc>
        <w:tc>
          <w:tcPr>
            <w:tcW w:w="720" w:type="dxa"/>
            <w:vAlign w:val="center"/>
          </w:tcPr>
          <w:p w:rsidR="00315AD4" w:rsidRDefault="00315AD4" w:rsidP="000D306C">
            <w:pPr>
              <w:jc w:val="center"/>
            </w:pPr>
            <w:r>
              <w:t>1</w:t>
            </w:r>
          </w:p>
        </w:tc>
        <w:tc>
          <w:tcPr>
            <w:tcW w:w="720" w:type="dxa"/>
            <w:vAlign w:val="center"/>
          </w:tcPr>
          <w:p w:rsidR="00315AD4" w:rsidRDefault="00315AD4" w:rsidP="00D421FA">
            <w:pPr>
              <w:jc w:val="center"/>
            </w:pPr>
          </w:p>
        </w:tc>
        <w:tc>
          <w:tcPr>
            <w:tcW w:w="720" w:type="dxa"/>
            <w:vAlign w:val="center"/>
          </w:tcPr>
          <w:p w:rsidR="00315AD4" w:rsidRDefault="00315AD4" w:rsidP="00D421FA">
            <w:pPr>
              <w:jc w:val="center"/>
            </w:pPr>
          </w:p>
        </w:tc>
        <w:tc>
          <w:tcPr>
            <w:tcW w:w="720" w:type="dxa"/>
            <w:vAlign w:val="center"/>
          </w:tcPr>
          <w:p w:rsidR="00315AD4" w:rsidRDefault="00315AD4" w:rsidP="00D421FA">
            <w:pPr>
              <w:jc w:val="center"/>
            </w:pPr>
          </w:p>
        </w:tc>
        <w:tc>
          <w:tcPr>
            <w:tcW w:w="720" w:type="dxa"/>
            <w:vAlign w:val="center"/>
          </w:tcPr>
          <w:p w:rsidR="00315AD4" w:rsidRDefault="00315AD4" w:rsidP="00D421FA">
            <w:pPr>
              <w:jc w:val="center"/>
            </w:pPr>
          </w:p>
        </w:tc>
        <w:tc>
          <w:tcPr>
            <w:tcW w:w="630" w:type="dxa"/>
          </w:tcPr>
          <w:p w:rsidR="00315AD4" w:rsidRPr="00487595" w:rsidRDefault="00315AD4" w:rsidP="00D421FA">
            <w:pPr>
              <w:jc w:val="center"/>
              <w:rPr>
                <w:b/>
              </w:rPr>
            </w:pPr>
          </w:p>
        </w:tc>
        <w:tc>
          <w:tcPr>
            <w:tcW w:w="810" w:type="dxa"/>
            <w:vAlign w:val="center"/>
          </w:tcPr>
          <w:p w:rsidR="00315AD4" w:rsidRPr="00487595" w:rsidRDefault="00315AD4" w:rsidP="00D421FA">
            <w:pPr>
              <w:jc w:val="center"/>
              <w:rPr>
                <w:b/>
              </w:rPr>
            </w:pPr>
            <w:r w:rsidRPr="00487595">
              <w:rPr>
                <w:b/>
              </w:rPr>
              <w:t>18</w:t>
            </w:r>
          </w:p>
        </w:tc>
      </w:tr>
    </w:tbl>
    <w:p w:rsidR="00315AD4" w:rsidRDefault="00315AD4" w:rsidP="00315AD4">
      <w:pPr>
        <w:spacing w:after="0"/>
        <w:ind w:left="720"/>
      </w:pPr>
      <w:r w:rsidRPr="00315AD4">
        <w:rPr>
          <w:b/>
        </w:rPr>
        <w:t>?</w:t>
      </w:r>
      <w:r>
        <w:t xml:space="preserve"> = Entered “X” to show interest, but</w:t>
      </w:r>
      <w:r w:rsidR="007028D8">
        <w:t xml:space="preserve"> no</w:t>
      </w:r>
      <w:r>
        <w:t xml:space="preserve"> priority </w:t>
      </w:r>
      <w:r w:rsidR="007028D8">
        <w:t>indicated</w:t>
      </w:r>
    </w:p>
    <w:p w:rsidR="009D0B96" w:rsidRDefault="00D421FA" w:rsidP="00333C7E">
      <w:pPr>
        <w:ind w:left="720"/>
      </w:pPr>
      <w:r>
        <w:t xml:space="preserve">NR = </w:t>
      </w:r>
      <w:r w:rsidR="007028D8">
        <w:t>N</w:t>
      </w:r>
      <w:r>
        <w:t>o response</w:t>
      </w:r>
    </w:p>
    <w:p w:rsidR="009D0B96" w:rsidRDefault="004044CA" w:rsidP="00333C7E">
      <w:pPr>
        <w:spacing w:after="0"/>
        <w:ind w:left="720"/>
      </w:pPr>
      <w:r>
        <w:t>“</w:t>
      </w:r>
      <w:r w:rsidR="00333C7E">
        <w:t>Other</w:t>
      </w:r>
      <w:r>
        <w:t>”</w:t>
      </w:r>
      <w:r w:rsidR="00333C7E">
        <w:t xml:space="preserve"> suggest</w:t>
      </w:r>
      <w:r>
        <w:t>ions</w:t>
      </w:r>
      <w:r w:rsidR="00333C7E">
        <w:t>:</w:t>
      </w:r>
    </w:p>
    <w:p w:rsidR="00333C7E" w:rsidRDefault="00333C7E" w:rsidP="00333C7E">
      <w:pPr>
        <w:pStyle w:val="ListParagraph"/>
        <w:numPr>
          <w:ilvl w:val="0"/>
          <w:numId w:val="4"/>
        </w:numPr>
        <w:spacing w:after="0"/>
        <w:ind w:left="1440"/>
      </w:pPr>
      <w:r>
        <w:t>Early music concert with period instruments</w:t>
      </w:r>
      <w:r w:rsidR="000D306C">
        <w:t xml:space="preserve"> (my highest priority)</w:t>
      </w:r>
    </w:p>
    <w:p w:rsidR="00333C7E" w:rsidRDefault="00333C7E" w:rsidP="004044CA">
      <w:pPr>
        <w:pStyle w:val="ListParagraph"/>
        <w:numPr>
          <w:ilvl w:val="0"/>
          <w:numId w:val="4"/>
        </w:numPr>
        <w:spacing w:after="120"/>
        <w:ind w:left="1440"/>
      </w:pPr>
      <w:r>
        <w:t>Apply to sing at ACDA</w:t>
      </w:r>
    </w:p>
    <w:p w:rsidR="004A5D33" w:rsidRPr="004A5D33" w:rsidRDefault="004A5D33" w:rsidP="004A5D33">
      <w:pPr>
        <w:pStyle w:val="PlainText"/>
        <w:ind w:left="720"/>
        <w:rPr>
          <w:rFonts w:asciiTheme="minorHAnsi" w:hAnsiTheme="minorHAnsi" w:cs="Courier New"/>
          <w:sz w:val="22"/>
          <w:szCs w:val="22"/>
        </w:rPr>
      </w:pPr>
      <w:r w:rsidRPr="004A5D33">
        <w:rPr>
          <w:rFonts w:asciiTheme="minorHAnsi" w:hAnsiTheme="minorHAnsi" w:cs="Courier New"/>
          <w:sz w:val="22"/>
          <w:szCs w:val="22"/>
        </w:rPr>
        <w:t>Comments:</w:t>
      </w:r>
      <w:r w:rsidRPr="004A5D33">
        <w:rPr>
          <w:rFonts w:asciiTheme="minorHAnsi" w:hAnsiTheme="minorHAnsi" w:cs="Courier New"/>
          <w:sz w:val="22"/>
          <w:szCs w:val="22"/>
        </w:rPr>
        <w:tab/>
      </w:r>
      <w:r w:rsidRPr="004A5D33">
        <w:rPr>
          <w:rFonts w:asciiTheme="minorHAnsi" w:hAnsiTheme="minorHAnsi" w:cs="Courier New"/>
          <w:sz w:val="22"/>
          <w:szCs w:val="22"/>
        </w:rPr>
        <w:tab/>
      </w:r>
      <w:r w:rsidRPr="004A5D33">
        <w:rPr>
          <w:rFonts w:asciiTheme="minorHAnsi" w:hAnsiTheme="minorHAnsi" w:cs="Courier New"/>
          <w:sz w:val="22"/>
          <w:szCs w:val="22"/>
        </w:rPr>
        <w:tab/>
      </w:r>
      <w:r w:rsidRPr="004A5D33">
        <w:rPr>
          <w:rFonts w:asciiTheme="minorHAnsi" w:hAnsiTheme="minorHAnsi" w:cs="Courier New"/>
          <w:sz w:val="22"/>
          <w:szCs w:val="22"/>
        </w:rPr>
        <w:tab/>
      </w:r>
      <w:r w:rsidRPr="004A5D33">
        <w:rPr>
          <w:rFonts w:asciiTheme="minorHAnsi" w:hAnsiTheme="minorHAnsi" w:cs="Courier New"/>
          <w:sz w:val="22"/>
          <w:szCs w:val="22"/>
        </w:rPr>
        <w:tab/>
      </w:r>
      <w:r w:rsidRPr="004A5D33">
        <w:rPr>
          <w:rFonts w:asciiTheme="minorHAnsi" w:hAnsiTheme="minorHAnsi" w:cs="Courier New"/>
          <w:sz w:val="22"/>
          <w:szCs w:val="22"/>
        </w:rPr>
        <w:tab/>
      </w:r>
    </w:p>
    <w:p w:rsidR="004A5D33" w:rsidRDefault="004A5D33" w:rsidP="002C59EB">
      <w:pPr>
        <w:pStyle w:val="PlainText"/>
        <w:numPr>
          <w:ilvl w:val="0"/>
          <w:numId w:val="5"/>
        </w:numPr>
        <w:rPr>
          <w:rFonts w:asciiTheme="minorHAnsi" w:hAnsiTheme="minorHAnsi" w:cs="Courier New"/>
          <w:sz w:val="22"/>
          <w:szCs w:val="22"/>
        </w:rPr>
      </w:pPr>
      <w:r w:rsidRPr="004A5D33">
        <w:rPr>
          <w:rFonts w:asciiTheme="minorHAnsi" w:hAnsiTheme="minorHAnsi" w:cs="Courier New"/>
          <w:sz w:val="22"/>
          <w:szCs w:val="22"/>
        </w:rPr>
        <w:t>Re new piano: Not a good idea; we have no way to insure it will be stored/used properly</w:t>
      </w:r>
      <w:r w:rsidRPr="004A5D33">
        <w:rPr>
          <w:rFonts w:asciiTheme="minorHAnsi" w:hAnsiTheme="minorHAnsi" w:cs="Courier New"/>
          <w:sz w:val="22"/>
          <w:szCs w:val="22"/>
        </w:rPr>
        <w:tab/>
      </w:r>
    </w:p>
    <w:p w:rsidR="004A5D33" w:rsidRPr="004A5D33" w:rsidRDefault="004A5D33" w:rsidP="004044CA">
      <w:pPr>
        <w:pStyle w:val="PlainText"/>
        <w:numPr>
          <w:ilvl w:val="0"/>
          <w:numId w:val="5"/>
        </w:numPr>
        <w:spacing w:after="120"/>
      </w:pPr>
      <w:r>
        <w:rPr>
          <w:rFonts w:asciiTheme="minorHAnsi" w:hAnsiTheme="minorHAnsi" w:cs="Courier New"/>
          <w:sz w:val="22"/>
          <w:szCs w:val="22"/>
        </w:rPr>
        <w:t>Re high profile concert: Sh</w:t>
      </w:r>
      <w:r w:rsidRPr="004A5D33">
        <w:rPr>
          <w:rFonts w:asciiTheme="minorHAnsi" w:hAnsiTheme="minorHAnsi" w:cs="Courier New"/>
          <w:sz w:val="22"/>
          <w:szCs w:val="22"/>
        </w:rPr>
        <w:t xml:space="preserve">ould do a high-profile concert only if a high-quality concert is possible, not simply to say </w:t>
      </w:r>
      <w:r>
        <w:rPr>
          <w:rFonts w:asciiTheme="minorHAnsi" w:hAnsiTheme="minorHAnsi" w:cs="Courier New"/>
          <w:sz w:val="22"/>
          <w:szCs w:val="22"/>
        </w:rPr>
        <w:t>we've performed in a major hall.</w:t>
      </w:r>
    </w:p>
    <w:p w:rsidR="00A600FB" w:rsidRDefault="007F4290" w:rsidP="004A5D33">
      <w:pPr>
        <w:pStyle w:val="PlainText"/>
      </w:pPr>
      <w:r>
        <w:tab/>
      </w:r>
    </w:p>
    <w:p w:rsidR="00A600FB" w:rsidRPr="00B61D4B" w:rsidRDefault="007F4290" w:rsidP="004A5D33">
      <w:pPr>
        <w:pStyle w:val="ListParagraph"/>
        <w:numPr>
          <w:ilvl w:val="0"/>
          <w:numId w:val="8"/>
        </w:numPr>
        <w:spacing w:after="0"/>
        <w:rPr>
          <w:b/>
        </w:rPr>
      </w:pPr>
      <w:r w:rsidRPr="00B61D4B">
        <w:rPr>
          <w:b/>
        </w:rPr>
        <w:t>I</w:t>
      </w:r>
      <w:r w:rsidR="00B61D4B">
        <w:rPr>
          <w:b/>
        </w:rPr>
        <w:t>f</w:t>
      </w:r>
      <w:r w:rsidRPr="00B61D4B">
        <w:rPr>
          <w:b/>
        </w:rPr>
        <w:t xml:space="preserve"> the choir were to increase member financial obligations from the existing $240 in ticket requirement (plus music costs that vary from year to year), the maximum addition (in dues or ticket requirement) I would be comfortable with is $__________.</w:t>
      </w:r>
    </w:p>
    <w:p w:rsidR="00487595" w:rsidRDefault="00487595" w:rsidP="00487595">
      <w:pPr>
        <w:pStyle w:val="PlainText"/>
        <w:rPr>
          <w:rFonts w:asciiTheme="minorHAnsi" w:hAnsiTheme="minorHAnsi" w:cs="Courier New"/>
          <w:sz w:val="22"/>
          <w:szCs w:val="22"/>
        </w:rPr>
      </w:pPr>
    </w:p>
    <w:p w:rsidR="00F170B2" w:rsidRDefault="00F170B2" w:rsidP="00F170B2">
      <w:pPr>
        <w:pStyle w:val="PlainText"/>
        <w:ind w:left="720"/>
        <w:rPr>
          <w:rFonts w:asciiTheme="minorHAnsi" w:hAnsiTheme="minorHAnsi" w:cs="Courier New"/>
          <w:sz w:val="22"/>
          <w:szCs w:val="22"/>
        </w:rPr>
      </w:pPr>
      <w:r>
        <w:rPr>
          <w:rFonts w:asciiTheme="minorHAnsi" w:hAnsiTheme="minorHAnsi" w:cs="Courier New"/>
          <w:sz w:val="22"/>
          <w:szCs w:val="22"/>
        </w:rPr>
        <w:t>The table below shows the different amounts entered and the number of people entering each amount.</w:t>
      </w:r>
    </w:p>
    <w:p w:rsidR="00F170B2" w:rsidRDefault="00F170B2" w:rsidP="00F170B2">
      <w:pPr>
        <w:pStyle w:val="PlainText"/>
        <w:ind w:left="720"/>
        <w:rPr>
          <w:rFonts w:asciiTheme="minorHAnsi" w:hAnsiTheme="minorHAnsi" w:cs="Courier New"/>
          <w:sz w:val="22"/>
          <w:szCs w:val="22"/>
        </w:rPr>
      </w:pPr>
    </w:p>
    <w:tbl>
      <w:tblPr>
        <w:tblStyle w:val="TableGrid"/>
        <w:tblW w:w="0" w:type="auto"/>
        <w:tblInd w:w="1393" w:type="dxa"/>
        <w:tblLook w:val="04A0" w:firstRow="1" w:lastRow="0" w:firstColumn="1" w:lastColumn="0" w:noHBand="0" w:noVBand="1"/>
      </w:tblPr>
      <w:tblGrid>
        <w:gridCol w:w="720"/>
        <w:gridCol w:w="720"/>
        <w:gridCol w:w="720"/>
        <w:gridCol w:w="720"/>
        <w:gridCol w:w="720"/>
        <w:gridCol w:w="720"/>
        <w:gridCol w:w="720"/>
        <w:gridCol w:w="720"/>
        <w:gridCol w:w="1514"/>
      </w:tblGrid>
      <w:tr w:rsidR="007028D8" w:rsidTr="008E0755">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$30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$60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$100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$120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Pr>
                <w:rFonts w:asciiTheme="minorHAnsi" w:hAnsiTheme="minorHAnsi" w:cs="Courier New"/>
                <w:b/>
                <w:sz w:val="22"/>
                <w:szCs w:val="22"/>
              </w:rPr>
              <w:t>$140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$300</w:t>
            </w:r>
          </w:p>
        </w:tc>
        <w:tc>
          <w:tcPr>
            <w:tcW w:w="720"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Pr>
                <w:rFonts w:asciiTheme="minorHAnsi" w:hAnsiTheme="minorHAnsi" w:cs="Courier New"/>
                <w:b/>
                <w:sz w:val="22"/>
                <w:szCs w:val="22"/>
              </w:rPr>
              <w:t>$500</w:t>
            </w:r>
          </w:p>
        </w:tc>
        <w:tc>
          <w:tcPr>
            <w:tcW w:w="1514" w:type="dxa"/>
            <w:shd w:val="clear" w:color="auto" w:fill="D9D9D9" w:themeFill="background1" w:themeFillShade="D9"/>
          </w:tcPr>
          <w:p w:rsidR="007028D8" w:rsidRPr="00F170B2" w:rsidRDefault="007028D8" w:rsidP="00D170BC">
            <w:pPr>
              <w:pStyle w:val="PlainText"/>
              <w:jc w:val="center"/>
              <w:rPr>
                <w:rFonts w:asciiTheme="minorHAnsi" w:hAnsiTheme="minorHAnsi" w:cs="Courier New"/>
                <w:b/>
                <w:sz w:val="22"/>
                <w:szCs w:val="22"/>
              </w:rPr>
            </w:pPr>
            <w:r w:rsidRPr="00F170B2">
              <w:rPr>
                <w:rFonts w:asciiTheme="minorHAnsi" w:hAnsiTheme="minorHAnsi" w:cs="Courier New"/>
                <w:b/>
                <w:sz w:val="22"/>
                <w:szCs w:val="22"/>
              </w:rPr>
              <w:t>No Response</w:t>
            </w:r>
          </w:p>
        </w:tc>
      </w:tr>
      <w:tr w:rsidR="007028D8" w:rsidTr="008E0755">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1</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1</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5</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1</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2</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1</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2</w:t>
            </w:r>
          </w:p>
        </w:tc>
        <w:tc>
          <w:tcPr>
            <w:tcW w:w="720"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2</w:t>
            </w:r>
          </w:p>
        </w:tc>
        <w:tc>
          <w:tcPr>
            <w:tcW w:w="1514" w:type="dxa"/>
          </w:tcPr>
          <w:p w:rsidR="007028D8" w:rsidRDefault="007028D8" w:rsidP="00D170BC">
            <w:pPr>
              <w:pStyle w:val="PlainText"/>
              <w:jc w:val="center"/>
              <w:rPr>
                <w:rFonts w:asciiTheme="minorHAnsi" w:hAnsiTheme="minorHAnsi" w:cs="Courier New"/>
                <w:sz w:val="22"/>
                <w:szCs w:val="22"/>
              </w:rPr>
            </w:pPr>
            <w:r>
              <w:rPr>
                <w:rFonts w:asciiTheme="minorHAnsi" w:hAnsiTheme="minorHAnsi" w:cs="Courier New"/>
                <w:sz w:val="22"/>
                <w:szCs w:val="22"/>
              </w:rPr>
              <w:t>5</w:t>
            </w:r>
          </w:p>
        </w:tc>
      </w:tr>
    </w:tbl>
    <w:p w:rsidR="00F170B2" w:rsidRDefault="00F170B2" w:rsidP="00F170B2">
      <w:pPr>
        <w:pStyle w:val="PlainText"/>
        <w:ind w:left="720"/>
        <w:rPr>
          <w:rFonts w:asciiTheme="minorHAnsi" w:hAnsiTheme="minorHAnsi" w:cs="Courier New"/>
          <w:sz w:val="22"/>
          <w:szCs w:val="22"/>
        </w:rPr>
      </w:pPr>
    </w:p>
    <w:p w:rsidR="00487595" w:rsidRPr="00487595" w:rsidRDefault="00487595" w:rsidP="00F170B2">
      <w:pPr>
        <w:pStyle w:val="PlainText"/>
        <w:spacing w:after="120"/>
        <w:ind w:left="720"/>
        <w:rPr>
          <w:rFonts w:asciiTheme="minorHAnsi" w:hAnsiTheme="minorHAnsi" w:cs="Courier New"/>
          <w:sz w:val="22"/>
          <w:szCs w:val="22"/>
        </w:rPr>
      </w:pPr>
      <w:r w:rsidRPr="00487595">
        <w:rPr>
          <w:rFonts w:asciiTheme="minorHAnsi" w:hAnsiTheme="minorHAnsi" w:cs="Courier New"/>
          <w:sz w:val="22"/>
          <w:szCs w:val="22"/>
        </w:rPr>
        <w:t>Comments:</w:t>
      </w:r>
      <w:r w:rsidRPr="00487595">
        <w:rPr>
          <w:rFonts w:asciiTheme="minorHAnsi" w:hAnsiTheme="minorHAnsi" w:cs="Courier New"/>
          <w:sz w:val="22"/>
          <w:szCs w:val="22"/>
        </w:rPr>
        <w:tab/>
      </w:r>
      <w:r w:rsidRPr="00487595">
        <w:rPr>
          <w:rFonts w:asciiTheme="minorHAnsi" w:hAnsiTheme="minorHAnsi" w:cs="Courier New"/>
          <w:sz w:val="22"/>
          <w:szCs w:val="22"/>
        </w:rPr>
        <w:tab/>
      </w:r>
      <w:r w:rsidRPr="00487595">
        <w:rPr>
          <w:rFonts w:asciiTheme="minorHAnsi" w:hAnsiTheme="minorHAnsi" w:cs="Courier New"/>
          <w:sz w:val="22"/>
          <w:szCs w:val="22"/>
        </w:rPr>
        <w:tab/>
      </w:r>
      <w:r w:rsidRPr="00487595">
        <w:rPr>
          <w:rFonts w:asciiTheme="minorHAnsi" w:hAnsiTheme="minorHAnsi" w:cs="Courier New"/>
          <w:sz w:val="22"/>
          <w:szCs w:val="22"/>
        </w:rPr>
        <w:tab/>
      </w:r>
      <w:r w:rsidRPr="00487595">
        <w:rPr>
          <w:rFonts w:asciiTheme="minorHAnsi" w:hAnsiTheme="minorHAnsi" w:cs="Courier New"/>
          <w:sz w:val="22"/>
          <w:szCs w:val="22"/>
        </w:rPr>
        <w:tab/>
      </w:r>
      <w:r w:rsidRPr="00487595">
        <w:rPr>
          <w:rFonts w:asciiTheme="minorHAnsi" w:hAnsiTheme="minorHAnsi" w:cs="Courier New"/>
          <w:sz w:val="22"/>
          <w:szCs w:val="22"/>
        </w:rPr>
        <w:tab/>
      </w:r>
      <w:r w:rsidRPr="00487595">
        <w:rPr>
          <w:rFonts w:asciiTheme="minorHAnsi" w:hAnsiTheme="minorHAnsi" w:cs="Courier New"/>
          <w:sz w:val="22"/>
          <w:szCs w:val="22"/>
        </w:rPr>
        <w:tab/>
      </w:r>
    </w:p>
    <w:p w:rsidR="00F170B2" w:rsidRDefault="00487595" w:rsidP="006E17D0">
      <w:pPr>
        <w:pStyle w:val="PlainText"/>
        <w:numPr>
          <w:ilvl w:val="0"/>
          <w:numId w:val="12"/>
        </w:numPr>
        <w:rPr>
          <w:rFonts w:asciiTheme="minorHAnsi" w:hAnsiTheme="minorHAnsi" w:cs="Courier New"/>
          <w:sz w:val="22"/>
          <w:szCs w:val="22"/>
        </w:rPr>
      </w:pPr>
      <w:r w:rsidRPr="00F170B2">
        <w:rPr>
          <w:rFonts w:asciiTheme="minorHAnsi" w:hAnsiTheme="minorHAnsi" w:cs="Courier New"/>
          <w:sz w:val="22"/>
          <w:szCs w:val="22"/>
        </w:rPr>
        <w:t xml:space="preserve">"Max addition" implies that the amount entered should be added to $240 to get the annual </w:t>
      </w:r>
      <w:r w:rsidR="00F170B2" w:rsidRPr="00F170B2">
        <w:rPr>
          <w:rFonts w:asciiTheme="minorHAnsi" w:hAnsiTheme="minorHAnsi" w:cs="Courier New"/>
          <w:sz w:val="22"/>
          <w:szCs w:val="22"/>
        </w:rPr>
        <w:t>contribution</w:t>
      </w:r>
      <w:r w:rsidRPr="00F170B2">
        <w:rPr>
          <w:rFonts w:asciiTheme="minorHAnsi" w:hAnsiTheme="minorHAnsi" w:cs="Courier New"/>
          <w:sz w:val="22"/>
          <w:szCs w:val="22"/>
        </w:rPr>
        <w:t xml:space="preserve"> each member would make.  Did all interpret it this way</w:t>
      </w:r>
      <w:r w:rsidR="00F170B2">
        <w:rPr>
          <w:rFonts w:asciiTheme="minorHAnsi" w:hAnsiTheme="minorHAnsi" w:cs="Courier New"/>
          <w:sz w:val="22"/>
          <w:szCs w:val="22"/>
        </w:rPr>
        <w:t>, or d</w:t>
      </w:r>
      <w:r w:rsidRPr="00F170B2">
        <w:rPr>
          <w:rFonts w:asciiTheme="minorHAnsi" w:hAnsiTheme="minorHAnsi" w:cs="Courier New"/>
          <w:sz w:val="22"/>
          <w:szCs w:val="22"/>
        </w:rPr>
        <w:t>id</w:t>
      </w:r>
      <w:r w:rsidR="00F170B2">
        <w:rPr>
          <w:rFonts w:asciiTheme="minorHAnsi" w:hAnsiTheme="minorHAnsi" w:cs="Courier New"/>
          <w:sz w:val="22"/>
          <w:szCs w:val="22"/>
        </w:rPr>
        <w:t xml:space="preserve"> </w:t>
      </w:r>
      <w:r w:rsidRPr="00F170B2">
        <w:rPr>
          <w:rFonts w:asciiTheme="minorHAnsi" w:hAnsiTheme="minorHAnsi" w:cs="Courier New"/>
          <w:sz w:val="22"/>
          <w:szCs w:val="22"/>
        </w:rPr>
        <w:t>some</w:t>
      </w:r>
      <w:r w:rsidR="00F170B2">
        <w:rPr>
          <w:rFonts w:asciiTheme="minorHAnsi" w:hAnsiTheme="minorHAnsi" w:cs="Courier New"/>
          <w:sz w:val="22"/>
          <w:szCs w:val="22"/>
        </w:rPr>
        <w:t xml:space="preserve"> – specifically those entering $500 -</w:t>
      </w:r>
      <w:r w:rsidRPr="00F170B2">
        <w:rPr>
          <w:rFonts w:asciiTheme="minorHAnsi" w:hAnsiTheme="minorHAnsi" w:cs="Courier New"/>
          <w:sz w:val="22"/>
          <w:szCs w:val="22"/>
        </w:rPr>
        <w:t xml:space="preserve"> enter </w:t>
      </w:r>
      <w:r w:rsidR="00F170B2">
        <w:rPr>
          <w:rFonts w:asciiTheme="minorHAnsi" w:hAnsiTheme="minorHAnsi" w:cs="Courier New"/>
          <w:sz w:val="22"/>
          <w:szCs w:val="22"/>
        </w:rPr>
        <w:t xml:space="preserve">an </w:t>
      </w:r>
      <w:r w:rsidR="00F170B2" w:rsidRPr="00D170BC">
        <w:rPr>
          <w:rFonts w:asciiTheme="minorHAnsi" w:hAnsiTheme="minorHAnsi" w:cs="Courier New"/>
          <w:i/>
          <w:sz w:val="22"/>
          <w:szCs w:val="22"/>
        </w:rPr>
        <w:t>annual</w:t>
      </w:r>
      <w:r w:rsidR="00F170B2">
        <w:rPr>
          <w:rFonts w:asciiTheme="minorHAnsi" w:hAnsiTheme="minorHAnsi" w:cs="Courier New"/>
          <w:sz w:val="22"/>
          <w:szCs w:val="22"/>
        </w:rPr>
        <w:t xml:space="preserve"> amount, not an </w:t>
      </w:r>
      <w:r w:rsidR="00F170B2" w:rsidRPr="00D170BC">
        <w:rPr>
          <w:rFonts w:asciiTheme="minorHAnsi" w:hAnsiTheme="minorHAnsi" w:cs="Courier New"/>
          <w:i/>
          <w:sz w:val="22"/>
          <w:szCs w:val="22"/>
        </w:rPr>
        <w:t>additional</w:t>
      </w:r>
      <w:r w:rsidR="00F170B2">
        <w:rPr>
          <w:rFonts w:asciiTheme="minorHAnsi" w:hAnsiTheme="minorHAnsi" w:cs="Courier New"/>
          <w:sz w:val="22"/>
          <w:szCs w:val="22"/>
        </w:rPr>
        <w:t xml:space="preserve"> amount</w:t>
      </w:r>
      <w:r w:rsidRPr="00F170B2">
        <w:rPr>
          <w:rFonts w:asciiTheme="minorHAnsi" w:hAnsiTheme="minorHAnsi" w:cs="Courier New"/>
          <w:sz w:val="22"/>
          <w:szCs w:val="22"/>
        </w:rPr>
        <w:t>?</w:t>
      </w:r>
      <w:r w:rsidR="00F170B2">
        <w:rPr>
          <w:rFonts w:asciiTheme="minorHAnsi" w:hAnsiTheme="minorHAnsi" w:cs="Courier New"/>
          <w:sz w:val="22"/>
          <w:szCs w:val="22"/>
        </w:rPr>
        <w:t xml:space="preserve"> </w:t>
      </w:r>
      <w:r w:rsidRPr="00F170B2">
        <w:rPr>
          <w:rFonts w:asciiTheme="minorHAnsi" w:hAnsiTheme="minorHAnsi" w:cs="Courier New"/>
          <w:sz w:val="22"/>
          <w:szCs w:val="22"/>
        </w:rPr>
        <w:tab/>
      </w:r>
    </w:p>
    <w:p w:rsidR="00F170B2" w:rsidRDefault="00487595" w:rsidP="007211E8">
      <w:pPr>
        <w:pStyle w:val="PlainText"/>
        <w:numPr>
          <w:ilvl w:val="0"/>
          <w:numId w:val="12"/>
        </w:numPr>
        <w:rPr>
          <w:rFonts w:asciiTheme="minorHAnsi" w:hAnsiTheme="minorHAnsi" w:cs="Courier New"/>
          <w:sz w:val="22"/>
          <w:szCs w:val="22"/>
        </w:rPr>
      </w:pPr>
      <w:r w:rsidRPr="00F170B2">
        <w:rPr>
          <w:rFonts w:asciiTheme="minorHAnsi" w:hAnsiTheme="minorHAnsi" w:cs="Courier New"/>
          <w:sz w:val="22"/>
          <w:szCs w:val="22"/>
        </w:rPr>
        <w:t>$100 annual dues but no ticket requirement</w:t>
      </w:r>
    </w:p>
    <w:p w:rsidR="00B61D4B" w:rsidRPr="00F170B2" w:rsidRDefault="00F170B2" w:rsidP="008B1762">
      <w:pPr>
        <w:pStyle w:val="PlainText"/>
        <w:numPr>
          <w:ilvl w:val="0"/>
          <w:numId w:val="12"/>
        </w:numPr>
        <w:rPr>
          <w:rFonts w:asciiTheme="minorHAnsi" w:hAnsiTheme="minorHAnsi"/>
          <w:sz w:val="22"/>
          <w:szCs w:val="22"/>
        </w:rPr>
      </w:pPr>
      <w:r w:rsidRPr="00F170B2">
        <w:rPr>
          <w:rFonts w:asciiTheme="minorHAnsi" w:hAnsiTheme="minorHAnsi" w:cs="Courier New"/>
          <w:sz w:val="22"/>
          <w:szCs w:val="22"/>
        </w:rPr>
        <w:t>W</w:t>
      </w:r>
      <w:r w:rsidR="00487595" w:rsidRPr="00F170B2">
        <w:rPr>
          <w:rFonts w:asciiTheme="minorHAnsi" w:hAnsiTheme="minorHAnsi" w:cs="Courier New"/>
          <w:sz w:val="22"/>
          <w:szCs w:val="22"/>
        </w:rPr>
        <w:t>ould greatly prefer to make tax-deductible contributions</w:t>
      </w:r>
      <w:r w:rsidR="00487595" w:rsidRPr="00F170B2">
        <w:rPr>
          <w:rFonts w:asciiTheme="minorHAnsi" w:hAnsiTheme="minorHAnsi" w:cs="Courier New"/>
          <w:sz w:val="22"/>
          <w:szCs w:val="22"/>
        </w:rPr>
        <w:tab/>
      </w:r>
      <w:r w:rsidR="00487595" w:rsidRPr="00F170B2">
        <w:rPr>
          <w:rFonts w:asciiTheme="minorHAnsi" w:hAnsiTheme="minorHAnsi" w:cs="Courier New"/>
          <w:sz w:val="22"/>
          <w:szCs w:val="22"/>
        </w:rPr>
        <w:tab/>
      </w:r>
    </w:p>
    <w:p w:rsidR="00B61D4B" w:rsidRDefault="00B61D4B">
      <w:pPr>
        <w:spacing w:after="0"/>
        <w:rPr>
          <w:rFonts w:asciiTheme="minorHAnsi" w:hAnsiTheme="minorHAnsi"/>
        </w:rPr>
      </w:pPr>
    </w:p>
    <w:p w:rsidR="00D170BC" w:rsidRDefault="00D170BC">
      <w:pPr>
        <w:spacing w:after="0"/>
        <w:rPr>
          <w:rFonts w:asciiTheme="minorHAnsi" w:hAnsiTheme="minorHAnsi"/>
        </w:rPr>
      </w:pPr>
    </w:p>
    <w:p w:rsidR="00D170BC" w:rsidRPr="00487595" w:rsidRDefault="00D170BC">
      <w:pPr>
        <w:spacing w:after="0"/>
        <w:rPr>
          <w:rFonts w:asciiTheme="minorHAnsi" w:hAnsiTheme="minorHAnsi"/>
        </w:rPr>
      </w:pPr>
    </w:p>
    <w:p w:rsidR="00A600FB" w:rsidRPr="00B61D4B" w:rsidRDefault="007F4290" w:rsidP="007C11EF">
      <w:pPr>
        <w:pStyle w:val="ListParagraph"/>
        <w:numPr>
          <w:ilvl w:val="0"/>
          <w:numId w:val="8"/>
        </w:numPr>
        <w:spacing w:after="120"/>
        <w:rPr>
          <w:b/>
        </w:rPr>
      </w:pPr>
      <w:r w:rsidRPr="00B61D4B">
        <w:rPr>
          <w:b/>
        </w:rPr>
        <w:t>I have the following ideas for adding revenue:</w:t>
      </w:r>
    </w:p>
    <w:p w:rsidR="004A5D33" w:rsidRDefault="004A5D33" w:rsidP="004A5D33">
      <w:pPr>
        <w:pStyle w:val="PlainText"/>
        <w:numPr>
          <w:ilvl w:val="0"/>
          <w:numId w:val="6"/>
        </w:numPr>
        <w:ind w:left="1440"/>
        <w:rPr>
          <w:rFonts w:asciiTheme="minorHAnsi" w:hAnsiTheme="minorHAnsi" w:cs="Courier New"/>
          <w:sz w:val="22"/>
          <w:szCs w:val="22"/>
        </w:rPr>
      </w:pPr>
      <w:r w:rsidRPr="004A5D33">
        <w:rPr>
          <w:rFonts w:asciiTheme="minorHAnsi" w:hAnsiTheme="minorHAnsi" w:cs="Courier New"/>
          <w:sz w:val="22"/>
          <w:szCs w:val="22"/>
        </w:rPr>
        <w:t>Grants? Ads? Major fundraising endeavors.</w:t>
      </w:r>
      <w:r w:rsidRPr="004A5D33">
        <w:rPr>
          <w:rFonts w:asciiTheme="minorHAnsi" w:hAnsiTheme="minorHAnsi" w:cs="Courier New"/>
          <w:sz w:val="22"/>
          <w:szCs w:val="22"/>
        </w:rPr>
        <w:tab/>
      </w:r>
    </w:p>
    <w:p w:rsidR="004A5D33" w:rsidRDefault="004A5D33" w:rsidP="004A5D33">
      <w:pPr>
        <w:pStyle w:val="PlainText"/>
        <w:numPr>
          <w:ilvl w:val="0"/>
          <w:numId w:val="6"/>
        </w:numPr>
        <w:ind w:left="1440"/>
        <w:rPr>
          <w:rFonts w:asciiTheme="minorHAnsi" w:hAnsiTheme="minorHAnsi" w:cs="Courier New"/>
          <w:sz w:val="22"/>
          <w:szCs w:val="22"/>
        </w:rPr>
      </w:pPr>
      <w:r w:rsidRPr="004A5D33">
        <w:rPr>
          <w:rFonts w:asciiTheme="minorHAnsi" w:hAnsiTheme="minorHAnsi" w:cs="Courier New"/>
          <w:sz w:val="22"/>
          <w:szCs w:val="22"/>
        </w:rPr>
        <w:t>Spring Gala Concert</w:t>
      </w:r>
      <w:r w:rsidRPr="004A5D33">
        <w:rPr>
          <w:rFonts w:asciiTheme="minorHAnsi" w:hAnsiTheme="minorHAnsi" w:cs="Courier New"/>
          <w:sz w:val="22"/>
          <w:szCs w:val="22"/>
        </w:rPr>
        <w:tab/>
      </w:r>
    </w:p>
    <w:p w:rsidR="004044CA" w:rsidRDefault="004A5D33" w:rsidP="004A5D33">
      <w:pPr>
        <w:pStyle w:val="PlainText"/>
        <w:numPr>
          <w:ilvl w:val="0"/>
          <w:numId w:val="6"/>
        </w:numPr>
        <w:ind w:left="1440"/>
        <w:rPr>
          <w:rFonts w:asciiTheme="minorHAnsi" w:hAnsiTheme="minorHAnsi" w:cs="Courier New"/>
          <w:sz w:val="22"/>
          <w:szCs w:val="22"/>
        </w:rPr>
      </w:pPr>
      <w:r w:rsidRPr="004A5D33">
        <w:rPr>
          <w:rFonts w:asciiTheme="minorHAnsi" w:hAnsiTheme="minorHAnsi" w:cs="Courier New"/>
          <w:sz w:val="22"/>
          <w:szCs w:val="22"/>
        </w:rPr>
        <w:t>Sell a concert series at a discount per ticket. Example: all three concerts for $50 ($10 discount)</w:t>
      </w:r>
    </w:p>
    <w:p w:rsidR="004A5D33" w:rsidRDefault="004A5D33" w:rsidP="004A5D33">
      <w:pPr>
        <w:pStyle w:val="PlainText"/>
        <w:numPr>
          <w:ilvl w:val="0"/>
          <w:numId w:val="6"/>
        </w:numPr>
        <w:ind w:left="1440"/>
        <w:rPr>
          <w:rFonts w:asciiTheme="minorHAnsi" w:hAnsiTheme="minorHAnsi" w:cs="Courier New"/>
          <w:sz w:val="22"/>
          <w:szCs w:val="22"/>
        </w:rPr>
      </w:pPr>
      <w:r w:rsidRPr="004A5D33">
        <w:rPr>
          <w:rFonts w:asciiTheme="minorHAnsi" w:hAnsiTheme="minorHAnsi" w:cs="Courier New"/>
          <w:sz w:val="22"/>
          <w:szCs w:val="22"/>
        </w:rPr>
        <w:t>Add concerts; sell recording</w:t>
      </w:r>
      <w:r w:rsidRPr="004A5D33">
        <w:rPr>
          <w:rFonts w:asciiTheme="minorHAnsi" w:hAnsiTheme="minorHAnsi" w:cs="Courier New"/>
          <w:sz w:val="22"/>
          <w:szCs w:val="22"/>
        </w:rPr>
        <w:tab/>
      </w:r>
    </w:p>
    <w:p w:rsidR="00A600FB" w:rsidRPr="004A5D33" w:rsidRDefault="004A5D33" w:rsidP="00D170BC">
      <w:pPr>
        <w:pStyle w:val="PlainText"/>
        <w:numPr>
          <w:ilvl w:val="0"/>
          <w:numId w:val="6"/>
        </w:numPr>
        <w:spacing w:after="120"/>
        <w:ind w:left="1440"/>
        <w:rPr>
          <w:rFonts w:asciiTheme="minorHAnsi" w:hAnsiTheme="minorHAnsi"/>
          <w:sz w:val="22"/>
          <w:szCs w:val="22"/>
        </w:rPr>
      </w:pPr>
      <w:r w:rsidRPr="004A5D33">
        <w:rPr>
          <w:rFonts w:asciiTheme="minorHAnsi" w:hAnsiTheme="minorHAnsi" w:cs="Courier New"/>
          <w:sz w:val="22"/>
          <w:szCs w:val="22"/>
        </w:rPr>
        <w:t>Raise ticket prices by $5.  I believe this woul</w:t>
      </w:r>
      <w:r>
        <w:rPr>
          <w:rFonts w:asciiTheme="minorHAnsi" w:hAnsiTheme="minorHAnsi" w:cs="Courier New"/>
          <w:sz w:val="22"/>
          <w:szCs w:val="22"/>
        </w:rPr>
        <w:t>d</w:t>
      </w:r>
      <w:r w:rsidRPr="004A5D33">
        <w:rPr>
          <w:rFonts w:asciiTheme="minorHAnsi" w:hAnsiTheme="minorHAnsi" w:cs="Courier New"/>
          <w:sz w:val="22"/>
          <w:szCs w:val="22"/>
        </w:rPr>
        <w:t xml:space="preserve"> have no effect on our audience, and choir members can afford it (or"</w:t>
      </w:r>
      <w:r w:rsidRPr="004A5D33">
        <w:rPr>
          <w:rFonts w:asciiTheme="minorHAnsi" w:hAnsiTheme="minorHAnsi" w:cs="Courier New"/>
          <w:sz w:val="22"/>
          <w:szCs w:val="22"/>
        </w:rPr>
        <w:tab/>
      </w:r>
      <w:r w:rsidRPr="004A5D33">
        <w:rPr>
          <w:rFonts w:asciiTheme="minorHAnsi" w:hAnsiTheme="minorHAnsi" w:cs="Courier New"/>
          <w:sz w:val="22"/>
          <w:szCs w:val="22"/>
        </w:rPr>
        <w:tab/>
      </w:r>
      <w:r w:rsidRPr="004A5D33">
        <w:rPr>
          <w:rFonts w:asciiTheme="minorHAnsi" w:hAnsiTheme="minorHAnsi" w:cs="Courier New"/>
          <w:sz w:val="22"/>
          <w:szCs w:val="22"/>
        </w:rPr>
        <w:tab/>
      </w:r>
      <w:r w:rsidRPr="004A5D33">
        <w:rPr>
          <w:rFonts w:asciiTheme="minorHAnsi" w:hAnsiTheme="minorHAnsi" w:cs="Courier New"/>
          <w:sz w:val="22"/>
          <w:szCs w:val="22"/>
        </w:rPr>
        <w:tab/>
      </w:r>
    </w:p>
    <w:p w:rsidR="004362FD" w:rsidRPr="004A5D33" w:rsidRDefault="004362FD">
      <w:pPr>
        <w:spacing w:after="0"/>
        <w:rPr>
          <w:rFonts w:asciiTheme="minorHAnsi" w:hAnsiTheme="minorHAnsi"/>
        </w:rPr>
      </w:pPr>
    </w:p>
    <w:p w:rsidR="00D170BC" w:rsidRPr="00D170BC" w:rsidRDefault="007F4290" w:rsidP="00E03A84">
      <w:pPr>
        <w:pStyle w:val="ListParagraph"/>
        <w:numPr>
          <w:ilvl w:val="0"/>
          <w:numId w:val="8"/>
        </w:numPr>
        <w:spacing w:after="0"/>
        <w:rPr>
          <w:rFonts w:asciiTheme="minorHAnsi" w:hAnsiTheme="minorHAnsi" w:cs="Courier New"/>
          <w:b/>
        </w:rPr>
      </w:pPr>
      <w:r w:rsidRPr="00D170BC">
        <w:rPr>
          <w:b/>
        </w:rPr>
        <w:t>The main thing I would like to change about Florilegium is:</w:t>
      </w:r>
    </w:p>
    <w:p w:rsidR="004362FD" w:rsidRDefault="004A5D33" w:rsidP="00D170BC">
      <w:pPr>
        <w:pStyle w:val="ListParagraph"/>
        <w:numPr>
          <w:ilvl w:val="1"/>
          <w:numId w:val="9"/>
        </w:numPr>
        <w:spacing w:after="0"/>
        <w:ind w:left="1440"/>
        <w:rPr>
          <w:rFonts w:asciiTheme="minorHAnsi" w:hAnsiTheme="minorHAnsi" w:cs="Courier New"/>
        </w:rPr>
      </w:pPr>
      <w:r w:rsidRPr="004362FD">
        <w:rPr>
          <w:rFonts w:asciiTheme="minorHAnsi" w:hAnsiTheme="minorHAnsi" w:cs="Courier New"/>
        </w:rPr>
        <w:t>I don't have a printer to print PDF's; could the choir pay to print them?</w:t>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p>
    <w:p w:rsidR="004A5D33" w:rsidRPr="004362FD" w:rsidRDefault="004A5D33" w:rsidP="00D170BC">
      <w:pPr>
        <w:pStyle w:val="ListParagraph"/>
        <w:numPr>
          <w:ilvl w:val="1"/>
          <w:numId w:val="9"/>
        </w:numPr>
        <w:spacing w:after="0"/>
        <w:ind w:left="1440"/>
        <w:rPr>
          <w:rFonts w:asciiTheme="minorHAnsi" w:hAnsiTheme="minorHAnsi" w:cs="Courier New"/>
        </w:rPr>
      </w:pPr>
      <w:r w:rsidRPr="004362FD">
        <w:rPr>
          <w:rFonts w:asciiTheme="minorHAnsi" w:hAnsiTheme="minorHAnsi" w:cs="Courier New"/>
        </w:rPr>
        <w:t>Make it a bit smaller and re-audition</w:t>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Concerts in a handicap accessible building</w:t>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Periodic re</w:t>
      </w:r>
      <w:r w:rsidR="004362FD">
        <w:rPr>
          <w:rFonts w:asciiTheme="minorHAnsi" w:hAnsiTheme="minorHAnsi" w:cs="Courier New"/>
        </w:rPr>
        <w:t>-</w:t>
      </w:r>
      <w:r w:rsidRPr="004044CA">
        <w:rPr>
          <w:rFonts w:asciiTheme="minorHAnsi" w:hAnsiTheme="minorHAnsi" w:cs="Courier New"/>
        </w:rPr>
        <w:t>auditions</w:t>
      </w:r>
      <w:r w:rsidRPr="004044CA">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I wish Ronnie were tougher about speaking privately with those who come to rehearsal ill-prepared and those</w:t>
      </w:r>
      <w:r w:rsidRPr="004044CA">
        <w:rPr>
          <w:rFonts w:asciiTheme="minorHAnsi" w:hAnsiTheme="minorHAnsi" w:cs="Courier New"/>
        </w:rPr>
        <w:tab/>
        <w:t>he knows have not marked their scores</w:t>
      </w:r>
      <w:r w:rsidRPr="004044CA">
        <w:rPr>
          <w:rFonts w:asciiTheme="minorHAnsi" w:hAnsiTheme="minorHAnsi" w:cs="Courier New"/>
        </w:rPr>
        <w:tab/>
      </w:r>
      <w:r w:rsidRPr="004044CA">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Pressure to provide email addresses of my friends.  I send the flyers and donation material out personally.</w:t>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r w:rsidRPr="004044CA">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Pressure to sell raffle tickets</w:t>
      </w:r>
      <w:r w:rsidRPr="004044CA">
        <w:rPr>
          <w:rFonts w:asciiTheme="minorHAnsi" w:hAnsiTheme="minorHAnsi" w:cs="Courier New"/>
        </w:rPr>
        <w:tab/>
      </w:r>
      <w:r w:rsidRPr="004044CA">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All the hype and time to create an expensive program.  I am [sure] the vast majority of attendees just tossed it.</w:t>
      </w:r>
      <w:r w:rsidRPr="004044CA">
        <w:rPr>
          <w:rFonts w:asciiTheme="minorHAnsi" w:hAnsiTheme="minorHAnsi" w:cs="Courier New"/>
        </w:rPr>
        <w:tab/>
      </w:r>
    </w:p>
    <w:p w:rsidR="004362FD"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Give singers a more substantial role in repertoire selection. Currently it's purely advisory.</w:t>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Sing through music more</w:t>
      </w:r>
      <w:r w:rsidRPr="004044CA">
        <w:rPr>
          <w:rFonts w:asciiTheme="minorHAnsi" w:hAnsiTheme="minorHAnsi" w:cs="Courier New"/>
        </w:rPr>
        <w:tab/>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Everyone should learn the music well in advance of our last few rehearsals</w:t>
      </w:r>
    </w:p>
    <w:p w:rsidR="004A5D33" w:rsidRPr="004362FD" w:rsidRDefault="004A5D33" w:rsidP="00D170BC">
      <w:pPr>
        <w:pStyle w:val="ListParagraph"/>
        <w:numPr>
          <w:ilvl w:val="1"/>
          <w:numId w:val="9"/>
        </w:numPr>
        <w:spacing w:after="0"/>
        <w:ind w:left="1440"/>
        <w:rPr>
          <w:rFonts w:asciiTheme="minorHAnsi" w:hAnsiTheme="minorHAnsi" w:cs="Courier New"/>
        </w:rPr>
      </w:pPr>
      <w:r w:rsidRPr="004362FD">
        <w:rPr>
          <w:rFonts w:asciiTheme="minorHAnsi" w:hAnsiTheme="minorHAnsi" w:cs="Courier New"/>
        </w:rPr>
        <w:t>The importance of the production of ""good sound"" on standard repertoire to the detriment of varied sound on a broad spectrum of repertoire</w:t>
      </w:r>
    </w:p>
    <w:p w:rsidR="004A5D33" w:rsidRPr="004044CA" w:rsidRDefault="004A5D33" w:rsidP="00D170BC">
      <w:pPr>
        <w:pStyle w:val="ListParagraph"/>
        <w:numPr>
          <w:ilvl w:val="1"/>
          <w:numId w:val="9"/>
        </w:numPr>
        <w:spacing w:after="0"/>
        <w:ind w:left="1440"/>
        <w:rPr>
          <w:rFonts w:asciiTheme="minorHAnsi" w:hAnsiTheme="minorHAnsi" w:cs="Courier New"/>
        </w:rPr>
      </w:pPr>
      <w:r w:rsidRPr="004044CA">
        <w:rPr>
          <w:rFonts w:asciiTheme="minorHAnsi" w:hAnsiTheme="minorHAnsi" w:cs="Courier New"/>
        </w:rPr>
        <w:t>Our current venue.  I know it is free and sounds good but it has dismal facilities</w:t>
      </w:r>
    </w:p>
    <w:p w:rsidR="004A5D33" w:rsidRPr="004362FD" w:rsidRDefault="004A5D33" w:rsidP="00D170BC">
      <w:pPr>
        <w:pStyle w:val="ListParagraph"/>
        <w:numPr>
          <w:ilvl w:val="1"/>
          <w:numId w:val="9"/>
        </w:numPr>
        <w:spacing w:after="0"/>
        <w:ind w:left="1440"/>
        <w:rPr>
          <w:rFonts w:asciiTheme="minorHAnsi" w:hAnsiTheme="minorHAnsi" w:cs="Courier New"/>
        </w:rPr>
      </w:pPr>
      <w:r w:rsidRPr="004362FD">
        <w:rPr>
          <w:rFonts w:asciiTheme="minorHAnsi" w:hAnsiTheme="minorHAnsi" w:cs="Courier New"/>
        </w:rPr>
        <w:t>Choir director's preference for repetitive rehearsal process with few read-throughs (not fun &amp; ultimately not productive, since taking phrases out of context doesn't give singer or group a sense of the whole piece.  We manage to pull it together for c</w:t>
      </w:r>
      <w:r w:rsidR="004362FD" w:rsidRPr="004362FD">
        <w:rPr>
          <w:rFonts w:asciiTheme="minorHAnsi" w:hAnsiTheme="minorHAnsi" w:cs="Courier New"/>
        </w:rPr>
        <w:t>o</w:t>
      </w:r>
      <w:r w:rsidRPr="004362FD">
        <w:rPr>
          <w:rFonts w:asciiTheme="minorHAnsi" w:hAnsiTheme="minorHAnsi" w:cs="Courier New"/>
        </w:rPr>
        <w:t>ncerts despite our rehearsal process, but that's because most of us are very good musicians.)  Can't we try a</w:t>
      </w:r>
      <w:r w:rsidR="004362FD">
        <w:rPr>
          <w:rFonts w:asciiTheme="minorHAnsi" w:hAnsiTheme="minorHAnsi" w:cs="Courier New"/>
        </w:rPr>
        <w:t xml:space="preserve"> m</w:t>
      </w:r>
      <w:r w:rsidRPr="004362FD">
        <w:rPr>
          <w:rFonts w:asciiTheme="minorHAnsi" w:hAnsiTheme="minorHAnsi" w:cs="Courier New"/>
        </w:rPr>
        <w:t xml:space="preserve">ore musical, humane </w:t>
      </w:r>
      <w:r w:rsidR="007C11EF">
        <w:rPr>
          <w:rFonts w:asciiTheme="minorHAnsi" w:hAnsiTheme="minorHAnsi" w:cs="Courier New"/>
        </w:rPr>
        <w:t>approach?</w:t>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p>
    <w:p w:rsidR="004A5D33" w:rsidRPr="004362FD" w:rsidRDefault="004A5D33" w:rsidP="00D170BC">
      <w:pPr>
        <w:pStyle w:val="ListParagraph"/>
        <w:numPr>
          <w:ilvl w:val="1"/>
          <w:numId w:val="9"/>
        </w:numPr>
        <w:spacing w:after="0"/>
        <w:ind w:left="1440"/>
        <w:rPr>
          <w:rFonts w:asciiTheme="minorHAnsi" w:hAnsiTheme="minorHAnsi" w:cs="Courier New"/>
        </w:rPr>
      </w:pPr>
      <w:r w:rsidRPr="004362FD">
        <w:rPr>
          <w:rFonts w:asciiTheme="minorHAnsi" w:hAnsiTheme="minorHAnsi" w:cs="Courier New"/>
        </w:rPr>
        <w:t>Choir director's seeming preference for youthful orientation &amp; away from experience.  Discouraging for those (most of choir) with more choral &amp; performing experience, whose skills may well reflect that.</w:t>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r w:rsidRPr="004362FD">
        <w:rPr>
          <w:rFonts w:asciiTheme="minorHAnsi" w:hAnsiTheme="minorHAnsi" w:cs="Courier New"/>
        </w:rPr>
        <w:tab/>
      </w:r>
    </w:p>
    <w:p w:rsidR="00A600FB" w:rsidRDefault="004A5D33" w:rsidP="00D170BC">
      <w:pPr>
        <w:pStyle w:val="PlainText"/>
        <w:numPr>
          <w:ilvl w:val="1"/>
          <w:numId w:val="9"/>
        </w:numPr>
        <w:spacing w:after="120"/>
        <w:ind w:left="1440"/>
      </w:pPr>
      <w:r w:rsidRPr="004362FD">
        <w:rPr>
          <w:rFonts w:asciiTheme="minorHAnsi" w:hAnsiTheme="minorHAnsi" w:cs="Courier New"/>
          <w:sz w:val="22"/>
          <w:szCs w:val="22"/>
        </w:rPr>
        <w:t xml:space="preserve">Rehearsals end </w:t>
      </w:r>
      <w:proofErr w:type="spellStart"/>
      <w:r w:rsidRPr="004362FD">
        <w:rPr>
          <w:rFonts w:asciiTheme="minorHAnsi" w:hAnsiTheme="minorHAnsi" w:cs="Courier New"/>
          <w:sz w:val="22"/>
          <w:szCs w:val="22"/>
        </w:rPr>
        <w:t>sooo</w:t>
      </w:r>
      <w:proofErr w:type="spellEnd"/>
      <w:r w:rsidRPr="004362FD">
        <w:rPr>
          <w:rFonts w:asciiTheme="minorHAnsi" w:hAnsiTheme="minorHAnsi" w:cs="Courier New"/>
          <w:sz w:val="22"/>
          <w:szCs w:val="22"/>
        </w:rPr>
        <w:t xml:space="preserve"> late and I am always exhausted! </w:t>
      </w:r>
      <w:r w:rsidR="007C11EF">
        <w:rPr>
          <w:rFonts w:asciiTheme="minorHAnsi" w:hAnsiTheme="minorHAnsi" w:cs="Courier New"/>
          <w:sz w:val="22"/>
          <w:szCs w:val="22"/>
        </w:rPr>
        <w:t xml:space="preserve"> </w:t>
      </w:r>
      <w:r w:rsidRPr="004362FD">
        <w:rPr>
          <w:rFonts w:asciiTheme="minorHAnsi" w:hAnsiTheme="minorHAnsi" w:cs="Courier New"/>
          <w:sz w:val="22"/>
          <w:szCs w:val="22"/>
        </w:rPr>
        <w:t xml:space="preserve">I know this isn't really a valid option to change. </w:t>
      </w:r>
      <w:r w:rsidR="007C11EF">
        <w:rPr>
          <w:rFonts w:asciiTheme="minorHAnsi" w:hAnsiTheme="minorHAnsi" w:cs="Courier New"/>
          <w:sz w:val="22"/>
          <w:szCs w:val="22"/>
        </w:rPr>
        <w:t xml:space="preserve"> </w:t>
      </w:r>
      <w:r w:rsidRPr="004362FD">
        <w:rPr>
          <w:rFonts w:asciiTheme="minorHAnsi" w:hAnsiTheme="minorHAnsi" w:cs="Courier New"/>
          <w:sz w:val="22"/>
          <w:szCs w:val="22"/>
        </w:rPr>
        <w:t>I just had an answer so I wrote it.</w:t>
      </w:r>
      <w:r w:rsidR="004362FD">
        <w:t xml:space="preserve"> </w:t>
      </w:r>
    </w:p>
    <w:p w:rsidR="004362FD" w:rsidRDefault="004362FD" w:rsidP="004362FD">
      <w:pPr>
        <w:pStyle w:val="PlainText"/>
      </w:pPr>
    </w:p>
    <w:p w:rsidR="00D170BC" w:rsidRDefault="00D170BC" w:rsidP="004362FD">
      <w:pPr>
        <w:pStyle w:val="PlainText"/>
      </w:pPr>
    </w:p>
    <w:p w:rsidR="00D170BC" w:rsidRDefault="00D170BC" w:rsidP="004362FD">
      <w:pPr>
        <w:pStyle w:val="PlainText"/>
      </w:pPr>
    </w:p>
    <w:p w:rsidR="00D170BC" w:rsidRDefault="00D170BC" w:rsidP="004362FD">
      <w:pPr>
        <w:pStyle w:val="PlainText"/>
      </w:pPr>
    </w:p>
    <w:p w:rsidR="00D170BC" w:rsidRDefault="00D170BC" w:rsidP="004362FD">
      <w:pPr>
        <w:pStyle w:val="PlainText"/>
      </w:pPr>
    </w:p>
    <w:p w:rsidR="00A600FB" w:rsidRPr="00B61D4B" w:rsidRDefault="007F4290" w:rsidP="00B61D4B">
      <w:pPr>
        <w:pStyle w:val="ListParagraph"/>
        <w:numPr>
          <w:ilvl w:val="0"/>
          <w:numId w:val="8"/>
        </w:numPr>
        <w:spacing w:after="120"/>
        <w:rPr>
          <w:b/>
        </w:rPr>
      </w:pPr>
      <w:r w:rsidRPr="00B61D4B">
        <w:rPr>
          <w:b/>
        </w:rPr>
        <w:t>The main thing I would like to preserve about Florilegium is:</w:t>
      </w:r>
    </w:p>
    <w:p w:rsidR="00B61D4B" w:rsidRDefault="00B61D4B" w:rsidP="00B61D4B">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I enjoy that we perform pieces from all periods and styles.  I would be miserable if we only did new modern works.</w:t>
      </w:r>
    </w:p>
    <w:p w:rsidR="00B61D4B" w:rsidRDefault="00B61D4B" w:rsidP="00470E0C">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Our focus on quality performances and interesting repertoire.</w:t>
      </w:r>
    </w:p>
    <w:p w:rsidR="00B61D4B" w:rsidRDefault="00B61D4B" w:rsidP="00C87176">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Sound, size, musicianship</w:t>
      </w:r>
    </w:p>
    <w:p w:rsidR="00B61D4B" w:rsidRDefault="00B61D4B" w:rsidP="005C2A1B">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Musical quality</w:t>
      </w:r>
    </w:p>
    <w:p w:rsidR="00B61D4B" w:rsidRDefault="00B61D4B" w:rsidP="005C2A1B">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Ronnie and momentum</w:t>
      </w:r>
    </w:p>
    <w:p w:rsidR="00B61D4B" w:rsidRDefault="00B61D4B" w:rsidP="00C76C82">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Our breadth/depth of repertoire</w:t>
      </w:r>
    </w:p>
    <w:p w:rsidR="00B61D4B" w:rsidRDefault="00B61D4B" w:rsidP="00216FD2">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High quality of musicianship</w:t>
      </w:r>
    </w:p>
    <w:p w:rsidR="00B61D4B" w:rsidRDefault="00B61D4B" w:rsidP="00E719A2">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Dues free.  Many of us get paid or got paid to sing.  This would be an affront.</w:t>
      </w:r>
    </w:p>
    <w:p w:rsidR="00B61D4B" w:rsidRDefault="00B61D4B" w:rsidP="00662D04">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The pleasant atmosphere</w:t>
      </w:r>
    </w:p>
    <w:p w:rsidR="00B61D4B" w:rsidRDefault="00B61D4B" w:rsidP="004A2992">
      <w:pPr>
        <w:pStyle w:val="PlainText"/>
        <w:numPr>
          <w:ilvl w:val="1"/>
          <w:numId w:val="10"/>
        </w:numPr>
        <w:ind w:left="1080"/>
        <w:rPr>
          <w:rFonts w:asciiTheme="minorHAnsi" w:hAnsiTheme="minorHAnsi" w:cs="Courier New"/>
          <w:sz w:val="22"/>
          <w:szCs w:val="22"/>
        </w:rPr>
      </w:pPr>
      <w:r w:rsidRPr="00B61D4B">
        <w:rPr>
          <w:rFonts w:asciiTheme="minorHAnsi" w:hAnsiTheme="minorHAnsi" w:cs="Courier New"/>
          <w:sz w:val="22"/>
          <w:szCs w:val="22"/>
        </w:rPr>
        <w:t xml:space="preserve">Continuation of our traditional varied repertoire - balance between the old and new, between sacred and secular works, and a focus on quality texts, as in </w:t>
      </w:r>
      <w:proofErr w:type="spellStart"/>
      <w:r w:rsidRPr="00B61D4B">
        <w:rPr>
          <w:rFonts w:asciiTheme="minorHAnsi" w:hAnsiTheme="minorHAnsi" w:cs="Courier New"/>
          <w:sz w:val="22"/>
          <w:szCs w:val="22"/>
        </w:rPr>
        <w:t>Syler</w:t>
      </w:r>
      <w:r>
        <w:rPr>
          <w:rFonts w:asciiTheme="minorHAnsi" w:hAnsiTheme="minorHAnsi" w:cs="Courier New"/>
          <w:sz w:val="22"/>
          <w:szCs w:val="22"/>
        </w:rPr>
        <w:t>’</w:t>
      </w:r>
      <w:r w:rsidRPr="00B61D4B">
        <w:rPr>
          <w:rFonts w:asciiTheme="minorHAnsi" w:hAnsiTheme="minorHAnsi" w:cs="Courier New"/>
          <w:sz w:val="22"/>
          <w:szCs w:val="22"/>
        </w:rPr>
        <w:t>s</w:t>
      </w:r>
      <w:proofErr w:type="spellEnd"/>
      <w:r w:rsidRPr="00B61D4B">
        <w:rPr>
          <w:rFonts w:asciiTheme="minorHAnsi" w:hAnsiTheme="minorHAnsi" w:cs="Courier New"/>
          <w:sz w:val="22"/>
          <w:szCs w:val="22"/>
        </w:rPr>
        <w:t xml:space="preserve"> "Dear Sarah"</w:t>
      </w:r>
    </w:p>
    <w:p w:rsidR="007C11EF" w:rsidRDefault="00B61D4B" w:rsidP="003A1708">
      <w:pPr>
        <w:pStyle w:val="PlainText"/>
        <w:numPr>
          <w:ilvl w:val="1"/>
          <w:numId w:val="10"/>
        </w:numPr>
        <w:ind w:left="1080"/>
        <w:rPr>
          <w:rFonts w:asciiTheme="minorHAnsi" w:hAnsiTheme="minorHAnsi" w:cs="Courier New"/>
          <w:sz w:val="22"/>
          <w:szCs w:val="22"/>
        </w:rPr>
      </w:pPr>
      <w:r w:rsidRPr="007C11EF">
        <w:rPr>
          <w:rFonts w:asciiTheme="minorHAnsi" w:hAnsiTheme="minorHAnsi" w:cs="Courier New"/>
          <w:sz w:val="22"/>
          <w:szCs w:val="22"/>
        </w:rPr>
        <w:t>Our good will and the desire of most of us to sing the music beautifully</w:t>
      </w:r>
    </w:p>
    <w:p w:rsidR="007C11EF" w:rsidRDefault="007C11EF" w:rsidP="00A507B6">
      <w:pPr>
        <w:pStyle w:val="PlainText"/>
        <w:numPr>
          <w:ilvl w:val="1"/>
          <w:numId w:val="10"/>
        </w:numPr>
        <w:ind w:left="1080"/>
        <w:rPr>
          <w:rFonts w:asciiTheme="minorHAnsi" w:hAnsiTheme="minorHAnsi" w:cs="Courier New"/>
          <w:sz w:val="22"/>
          <w:szCs w:val="22"/>
        </w:rPr>
      </w:pPr>
      <w:r w:rsidRPr="007C11EF">
        <w:rPr>
          <w:rFonts w:asciiTheme="minorHAnsi" w:hAnsiTheme="minorHAnsi" w:cs="Courier New"/>
          <w:sz w:val="22"/>
          <w:szCs w:val="22"/>
        </w:rPr>
        <w:t>T</w:t>
      </w:r>
      <w:r w:rsidR="00B61D4B" w:rsidRPr="007C11EF">
        <w:rPr>
          <w:rFonts w:asciiTheme="minorHAnsi" w:hAnsiTheme="minorHAnsi" w:cs="Courier New"/>
          <w:sz w:val="22"/>
          <w:szCs w:val="22"/>
        </w:rPr>
        <w:t>he semi-professional focus</w:t>
      </w:r>
    </w:p>
    <w:p w:rsidR="00A600FB" w:rsidRPr="007C11EF" w:rsidRDefault="007C11EF" w:rsidP="007C11EF">
      <w:pPr>
        <w:pStyle w:val="PlainText"/>
        <w:numPr>
          <w:ilvl w:val="1"/>
          <w:numId w:val="10"/>
        </w:numPr>
        <w:spacing w:after="120"/>
        <w:ind w:left="1080"/>
      </w:pPr>
      <w:r w:rsidRPr="007C11EF">
        <w:rPr>
          <w:rFonts w:asciiTheme="minorHAnsi" w:hAnsiTheme="minorHAnsi" w:cs="Courier New"/>
          <w:sz w:val="22"/>
          <w:szCs w:val="22"/>
        </w:rPr>
        <w:t>H</w:t>
      </w:r>
      <w:r w:rsidR="00B61D4B" w:rsidRPr="007C11EF">
        <w:rPr>
          <w:rFonts w:asciiTheme="minorHAnsi" w:hAnsiTheme="minorHAnsi" w:cs="Courier New"/>
          <w:sz w:val="22"/>
          <w:szCs w:val="22"/>
        </w:rPr>
        <w:t>ard to name just one thing.  Some things are already endangered or even lost: passion for repertoire &amp; interpretation at a refined level; rehearsals that are fun as well as productive; overall respect for member skills</w:t>
      </w:r>
      <w:r w:rsidRPr="007C11EF">
        <w:rPr>
          <w:rFonts w:asciiTheme="minorHAnsi" w:hAnsiTheme="minorHAnsi" w:cs="Courier New"/>
          <w:sz w:val="22"/>
          <w:szCs w:val="22"/>
        </w:rPr>
        <w:t>,</w:t>
      </w:r>
      <w:r w:rsidR="00B61D4B" w:rsidRPr="007C11EF">
        <w:rPr>
          <w:rFonts w:asciiTheme="minorHAnsi" w:hAnsiTheme="minorHAnsi" w:cs="Courier New"/>
          <w:sz w:val="22"/>
          <w:szCs w:val="22"/>
        </w:rPr>
        <w:t xml:space="preserve"> in all areas.</w:t>
      </w:r>
    </w:p>
    <w:p w:rsidR="007C11EF" w:rsidRDefault="007C11EF" w:rsidP="007C11EF">
      <w:pPr>
        <w:pStyle w:val="PlainText"/>
      </w:pPr>
    </w:p>
    <w:p w:rsidR="00A600FB" w:rsidRDefault="007F4290" w:rsidP="002D19B1">
      <w:pPr>
        <w:pStyle w:val="ListParagraph"/>
        <w:numPr>
          <w:ilvl w:val="0"/>
          <w:numId w:val="8"/>
        </w:numPr>
        <w:spacing w:after="120"/>
      </w:pPr>
      <w:r w:rsidRPr="002D19B1">
        <w:rPr>
          <w:b/>
        </w:rPr>
        <w:t>The important question</w:t>
      </w:r>
      <w:r w:rsidR="007C11EF" w:rsidRPr="002D19B1">
        <w:rPr>
          <w:b/>
        </w:rPr>
        <w:t>s</w:t>
      </w:r>
      <w:r w:rsidRPr="002D19B1">
        <w:rPr>
          <w:b/>
        </w:rPr>
        <w:t xml:space="preserve"> you haven’t asked </w:t>
      </w:r>
      <w:r w:rsidR="007C11EF" w:rsidRPr="002D19B1">
        <w:rPr>
          <w:b/>
        </w:rPr>
        <w:t>– and my answer to the question</w:t>
      </w:r>
      <w:r w:rsidRPr="002D19B1">
        <w:rPr>
          <w:b/>
        </w:rPr>
        <w:t>:</w:t>
      </w:r>
    </w:p>
    <w:p w:rsidR="007C11EF" w:rsidRDefault="007C11EF" w:rsidP="007C11EF">
      <w:pPr>
        <w:pStyle w:val="PlainText"/>
        <w:numPr>
          <w:ilvl w:val="0"/>
          <w:numId w:val="11"/>
        </w:numPr>
        <w:ind w:left="1080"/>
        <w:rPr>
          <w:rFonts w:asciiTheme="minorHAnsi" w:hAnsiTheme="minorHAnsi" w:cs="Courier New"/>
          <w:sz w:val="22"/>
          <w:szCs w:val="22"/>
        </w:rPr>
      </w:pPr>
      <w:r w:rsidRPr="007C11EF">
        <w:rPr>
          <w:rFonts w:asciiTheme="minorHAnsi" w:hAnsiTheme="minorHAnsi" w:cs="Courier New"/>
          <w:sz w:val="22"/>
          <w:szCs w:val="22"/>
        </w:rPr>
        <w:t>Publicity, audience growth (</w:t>
      </w:r>
      <w:r w:rsidRPr="002D19B1">
        <w:rPr>
          <w:rFonts w:asciiTheme="minorHAnsi" w:hAnsiTheme="minorHAnsi" w:cs="Courier New"/>
          <w:b/>
          <w:sz w:val="22"/>
          <w:szCs w:val="22"/>
        </w:rPr>
        <w:t>Ans</w:t>
      </w:r>
      <w:r w:rsidR="002D19B1" w:rsidRPr="002D19B1">
        <w:rPr>
          <w:rFonts w:asciiTheme="minorHAnsi" w:hAnsiTheme="minorHAnsi" w:cs="Courier New"/>
          <w:b/>
          <w:sz w:val="22"/>
          <w:szCs w:val="22"/>
        </w:rPr>
        <w:t>wer</w:t>
      </w:r>
      <w:proofErr w:type="gramStart"/>
      <w:r w:rsidRPr="002D19B1">
        <w:rPr>
          <w:rFonts w:asciiTheme="minorHAnsi" w:hAnsiTheme="minorHAnsi" w:cs="Courier New"/>
          <w:b/>
          <w:sz w:val="22"/>
          <w:szCs w:val="22"/>
        </w:rPr>
        <w:t>:</w:t>
      </w:r>
      <w:r w:rsidRPr="007C11EF">
        <w:rPr>
          <w:rFonts w:asciiTheme="minorHAnsi" w:hAnsiTheme="minorHAnsi" w:cs="Courier New"/>
          <w:sz w:val="22"/>
          <w:szCs w:val="22"/>
        </w:rPr>
        <w:t xml:space="preserve"> ?)</w:t>
      </w:r>
      <w:proofErr w:type="gramEnd"/>
    </w:p>
    <w:p w:rsidR="007C11EF" w:rsidRDefault="007C11EF" w:rsidP="00F73728">
      <w:pPr>
        <w:pStyle w:val="PlainText"/>
        <w:numPr>
          <w:ilvl w:val="0"/>
          <w:numId w:val="11"/>
        </w:numPr>
        <w:ind w:left="1080"/>
        <w:rPr>
          <w:rFonts w:asciiTheme="minorHAnsi" w:hAnsiTheme="minorHAnsi" w:cs="Courier New"/>
          <w:sz w:val="22"/>
          <w:szCs w:val="22"/>
        </w:rPr>
      </w:pPr>
      <w:r w:rsidRPr="007C11EF">
        <w:rPr>
          <w:rFonts w:asciiTheme="minorHAnsi" w:hAnsiTheme="minorHAnsi" w:cs="Courier New"/>
          <w:sz w:val="22"/>
          <w:szCs w:val="22"/>
        </w:rPr>
        <w:t>Solos? (</w:t>
      </w:r>
      <w:r w:rsidR="002D19B1" w:rsidRPr="002D19B1">
        <w:rPr>
          <w:rFonts w:asciiTheme="minorHAnsi" w:hAnsiTheme="minorHAnsi" w:cs="Courier New"/>
          <w:b/>
          <w:sz w:val="22"/>
          <w:szCs w:val="22"/>
        </w:rPr>
        <w:t>Answer:</w:t>
      </w:r>
      <w:r w:rsidRPr="007C11EF">
        <w:rPr>
          <w:rFonts w:asciiTheme="minorHAnsi" w:hAnsiTheme="minorHAnsi" w:cs="Courier New"/>
          <w:sz w:val="22"/>
          <w:szCs w:val="22"/>
        </w:rPr>
        <w:t xml:space="preserve"> No ringers; solos choir members if qualified/pass audition; open to all to audition; outsiders otherwise - and occasionally nice)</w:t>
      </w:r>
      <w:r w:rsidRPr="007C11EF">
        <w:rPr>
          <w:rFonts w:asciiTheme="minorHAnsi" w:hAnsiTheme="minorHAnsi" w:cs="Courier New"/>
          <w:sz w:val="22"/>
          <w:szCs w:val="22"/>
        </w:rPr>
        <w:tab/>
      </w:r>
      <w:r w:rsidRPr="007C11EF">
        <w:rPr>
          <w:rFonts w:asciiTheme="minorHAnsi" w:hAnsiTheme="minorHAnsi" w:cs="Courier New"/>
          <w:sz w:val="22"/>
          <w:szCs w:val="22"/>
        </w:rPr>
        <w:tab/>
      </w:r>
      <w:r w:rsidRPr="007C11EF">
        <w:rPr>
          <w:rFonts w:asciiTheme="minorHAnsi" w:hAnsiTheme="minorHAnsi" w:cs="Courier New"/>
          <w:sz w:val="22"/>
          <w:szCs w:val="22"/>
        </w:rPr>
        <w:tab/>
      </w:r>
      <w:r w:rsidRPr="007C11EF">
        <w:rPr>
          <w:rFonts w:asciiTheme="minorHAnsi" w:hAnsiTheme="minorHAnsi" w:cs="Courier New"/>
          <w:sz w:val="22"/>
          <w:szCs w:val="22"/>
        </w:rPr>
        <w:tab/>
      </w:r>
      <w:r w:rsidRPr="007C11EF">
        <w:rPr>
          <w:rFonts w:asciiTheme="minorHAnsi" w:hAnsiTheme="minorHAnsi" w:cs="Courier New"/>
          <w:sz w:val="22"/>
          <w:szCs w:val="22"/>
        </w:rPr>
        <w:tab/>
      </w:r>
    </w:p>
    <w:p w:rsidR="007C11EF" w:rsidRDefault="007C11EF" w:rsidP="00783AFE">
      <w:pPr>
        <w:pStyle w:val="PlainText"/>
        <w:numPr>
          <w:ilvl w:val="0"/>
          <w:numId w:val="11"/>
        </w:numPr>
        <w:ind w:left="1080"/>
        <w:rPr>
          <w:rFonts w:asciiTheme="minorHAnsi" w:hAnsiTheme="minorHAnsi" w:cs="Courier New"/>
          <w:sz w:val="22"/>
          <w:szCs w:val="22"/>
        </w:rPr>
      </w:pPr>
      <w:r w:rsidRPr="007C11EF">
        <w:rPr>
          <w:rFonts w:asciiTheme="minorHAnsi" w:hAnsiTheme="minorHAnsi" w:cs="Courier New"/>
          <w:sz w:val="22"/>
          <w:szCs w:val="22"/>
        </w:rPr>
        <w:t>Should we have snacks provided at rehearsals by members, on rotation? (</w:t>
      </w:r>
      <w:r w:rsidR="002D19B1" w:rsidRPr="002D19B1">
        <w:rPr>
          <w:rFonts w:asciiTheme="minorHAnsi" w:hAnsiTheme="minorHAnsi" w:cs="Courier New"/>
          <w:b/>
          <w:sz w:val="22"/>
          <w:szCs w:val="22"/>
        </w:rPr>
        <w:t>Answer:</w:t>
      </w:r>
      <w:r w:rsidRPr="007C11EF">
        <w:rPr>
          <w:rFonts w:asciiTheme="minorHAnsi" w:hAnsiTheme="minorHAnsi" w:cs="Courier New"/>
          <w:sz w:val="22"/>
          <w:szCs w:val="22"/>
        </w:rPr>
        <w:t xml:space="preserve"> yes)</w:t>
      </w:r>
    </w:p>
    <w:p w:rsidR="007C11EF" w:rsidRDefault="007C11EF" w:rsidP="00A834EC">
      <w:pPr>
        <w:pStyle w:val="PlainText"/>
        <w:numPr>
          <w:ilvl w:val="0"/>
          <w:numId w:val="11"/>
        </w:numPr>
        <w:ind w:left="1080"/>
        <w:rPr>
          <w:rFonts w:asciiTheme="minorHAnsi" w:hAnsiTheme="minorHAnsi" w:cs="Courier New"/>
          <w:sz w:val="22"/>
          <w:szCs w:val="22"/>
        </w:rPr>
      </w:pPr>
      <w:r w:rsidRPr="007C11EF">
        <w:rPr>
          <w:rFonts w:asciiTheme="minorHAnsi" w:hAnsiTheme="minorHAnsi" w:cs="Courier New"/>
          <w:sz w:val="22"/>
          <w:szCs w:val="22"/>
        </w:rPr>
        <w:t>How much do you love singing with Florilegium? (</w:t>
      </w:r>
      <w:r w:rsidR="002D19B1" w:rsidRPr="002D19B1">
        <w:rPr>
          <w:rFonts w:asciiTheme="minorHAnsi" w:hAnsiTheme="minorHAnsi" w:cs="Courier New"/>
          <w:b/>
          <w:sz w:val="22"/>
          <w:szCs w:val="22"/>
        </w:rPr>
        <w:t>Answer:</w:t>
      </w:r>
      <w:r w:rsidRPr="007C11EF">
        <w:rPr>
          <w:rFonts w:asciiTheme="minorHAnsi" w:hAnsiTheme="minorHAnsi" w:cs="Courier New"/>
          <w:sz w:val="22"/>
          <w:szCs w:val="22"/>
        </w:rPr>
        <w:t xml:space="preserve"> I love it immensely; it's a major element of my quality of life.)</w:t>
      </w:r>
    </w:p>
    <w:p w:rsidR="002D19B1" w:rsidRPr="002D19B1" w:rsidRDefault="007C11EF" w:rsidP="002D19B1">
      <w:pPr>
        <w:pStyle w:val="PlainText"/>
        <w:numPr>
          <w:ilvl w:val="0"/>
          <w:numId w:val="11"/>
        </w:numPr>
        <w:ind w:left="1080"/>
        <w:rPr>
          <w:rFonts w:asciiTheme="minorHAnsi" w:hAnsiTheme="minorHAnsi"/>
          <w:sz w:val="22"/>
          <w:szCs w:val="22"/>
        </w:rPr>
      </w:pPr>
      <w:r w:rsidRPr="002D19B1">
        <w:rPr>
          <w:rFonts w:asciiTheme="minorHAnsi" w:hAnsiTheme="minorHAnsi" w:cs="Courier New"/>
          <w:sz w:val="22"/>
          <w:szCs w:val="22"/>
        </w:rPr>
        <w:t xml:space="preserve">How do people feel about those of us who do not meet their financial obligations but do not claim hardship?  What about establishing the expectation that </w:t>
      </w:r>
      <w:r w:rsidRPr="002D19B1">
        <w:rPr>
          <w:rFonts w:asciiTheme="minorHAnsi" w:hAnsiTheme="minorHAnsi" w:cs="Courier New"/>
          <w:i/>
          <w:sz w:val="22"/>
          <w:szCs w:val="22"/>
        </w:rPr>
        <w:t>everyone</w:t>
      </w:r>
      <w:r w:rsidRPr="002D19B1">
        <w:rPr>
          <w:rFonts w:asciiTheme="minorHAnsi" w:hAnsiTheme="minorHAnsi" w:cs="Courier New"/>
          <w:sz w:val="22"/>
          <w:szCs w:val="22"/>
        </w:rPr>
        <w:t xml:space="preserve"> should help out in some way?</w:t>
      </w:r>
      <w:r w:rsidRPr="002D19B1">
        <w:rPr>
          <w:rFonts w:asciiTheme="minorHAnsi" w:hAnsiTheme="minorHAnsi" w:cs="Courier New"/>
          <w:sz w:val="22"/>
          <w:szCs w:val="22"/>
        </w:rPr>
        <w:tab/>
        <w:t>(</w:t>
      </w:r>
      <w:r w:rsidR="002D19B1" w:rsidRPr="002D19B1">
        <w:rPr>
          <w:rFonts w:asciiTheme="minorHAnsi" w:hAnsiTheme="minorHAnsi" w:cs="Courier New"/>
          <w:b/>
          <w:sz w:val="22"/>
          <w:szCs w:val="22"/>
        </w:rPr>
        <w:t>Answer:</w:t>
      </w:r>
      <w:r w:rsidRPr="002D19B1">
        <w:rPr>
          <w:rFonts w:asciiTheme="minorHAnsi" w:hAnsiTheme="minorHAnsi" w:cs="Courier New"/>
          <w:sz w:val="22"/>
          <w:szCs w:val="22"/>
        </w:rPr>
        <w:t xml:space="preserve"> I feel that </w:t>
      </w:r>
      <w:r w:rsidRPr="002D19B1">
        <w:rPr>
          <w:rFonts w:asciiTheme="minorHAnsi" w:hAnsiTheme="minorHAnsi" w:cs="Courier New"/>
          <w:i/>
          <w:sz w:val="22"/>
          <w:szCs w:val="22"/>
        </w:rPr>
        <w:t xml:space="preserve">all </w:t>
      </w:r>
      <w:r w:rsidRPr="002D19B1">
        <w:rPr>
          <w:rFonts w:asciiTheme="minorHAnsi" w:hAnsiTheme="minorHAnsi" w:cs="Courier New"/>
          <w:sz w:val="22"/>
          <w:szCs w:val="22"/>
        </w:rPr>
        <w:t>members should expect that their help will be needed.  The Board should decide what can be done re those who do not meet their financial</w:t>
      </w:r>
      <w:r w:rsidR="00D170BC">
        <w:rPr>
          <w:rFonts w:asciiTheme="minorHAnsi" w:hAnsiTheme="minorHAnsi" w:cs="Courier New"/>
          <w:sz w:val="22"/>
          <w:szCs w:val="22"/>
        </w:rPr>
        <w:t xml:space="preserve"> </w:t>
      </w:r>
      <w:r w:rsidRPr="002D19B1">
        <w:rPr>
          <w:rFonts w:asciiTheme="minorHAnsi" w:hAnsiTheme="minorHAnsi" w:cs="Courier New"/>
          <w:sz w:val="22"/>
          <w:szCs w:val="22"/>
        </w:rPr>
        <w:t>obligations</w:t>
      </w:r>
      <w:r w:rsidR="002D19B1">
        <w:rPr>
          <w:rFonts w:asciiTheme="minorHAnsi" w:hAnsiTheme="minorHAnsi" w:cs="Courier New"/>
          <w:sz w:val="22"/>
          <w:szCs w:val="22"/>
        </w:rPr>
        <w:t>,</w:t>
      </w:r>
      <w:r w:rsidRPr="002D19B1">
        <w:rPr>
          <w:rFonts w:asciiTheme="minorHAnsi" w:hAnsiTheme="minorHAnsi" w:cs="Courier New"/>
          <w:sz w:val="22"/>
          <w:szCs w:val="22"/>
        </w:rPr>
        <w:t xml:space="preserve"> but the issue should not be ignored.)</w:t>
      </w:r>
    </w:p>
    <w:p w:rsidR="00A600FB" w:rsidRPr="007C11EF" w:rsidRDefault="002D19B1" w:rsidP="002D19B1">
      <w:pPr>
        <w:pStyle w:val="PlainText"/>
        <w:rPr>
          <w:rFonts w:asciiTheme="minorHAnsi" w:hAnsiTheme="minorHAnsi"/>
          <w:sz w:val="22"/>
          <w:szCs w:val="22"/>
        </w:rPr>
      </w:pPr>
      <w:r w:rsidRPr="007C11EF">
        <w:rPr>
          <w:rFonts w:asciiTheme="minorHAnsi" w:hAnsiTheme="minorHAnsi"/>
        </w:rPr>
        <w:t xml:space="preserve"> </w:t>
      </w:r>
    </w:p>
    <w:p w:rsidR="00A600FB" w:rsidRPr="007C11EF" w:rsidRDefault="00A600FB">
      <w:pPr>
        <w:rPr>
          <w:rFonts w:asciiTheme="minorHAnsi" w:hAnsiTheme="minorHAnsi"/>
        </w:rPr>
      </w:pPr>
    </w:p>
    <w:sectPr w:rsidR="00A600FB" w:rsidRPr="007C11EF" w:rsidSect="00B61D4B">
      <w:headerReference w:type="default" r:id="rId7"/>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502" w:rsidRDefault="00A51502">
      <w:pPr>
        <w:spacing w:after="0" w:line="240" w:lineRule="auto"/>
      </w:pPr>
      <w:r>
        <w:separator/>
      </w:r>
    </w:p>
  </w:endnote>
  <w:endnote w:type="continuationSeparator" w:id="0">
    <w:p w:rsidR="00A51502" w:rsidRDefault="00A51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502" w:rsidRDefault="00A51502">
      <w:pPr>
        <w:spacing w:after="0" w:line="240" w:lineRule="auto"/>
      </w:pPr>
      <w:r>
        <w:separator/>
      </w:r>
    </w:p>
  </w:footnote>
  <w:footnote w:type="continuationSeparator" w:id="0">
    <w:p w:rsidR="00A51502" w:rsidRDefault="00A515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0FB" w:rsidRDefault="007F4290">
    <w:pPr>
      <w:tabs>
        <w:tab w:val="left" w:pos="5220"/>
      </w:tabs>
      <w:spacing w:before="720" w:after="0" w:line="240" w:lineRule="auto"/>
      <w:jc w:val="center"/>
    </w:pPr>
    <w:r>
      <w:rPr>
        <w:b/>
        <w:sz w:val="28"/>
        <w:szCs w:val="28"/>
      </w:rPr>
      <w:t>QUOIR QUESTIONNAIRE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3104"/>
    <w:multiLevelType w:val="hybridMultilevel"/>
    <w:tmpl w:val="C1EE7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620592"/>
    <w:multiLevelType w:val="hybridMultilevel"/>
    <w:tmpl w:val="CA9E9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21E56"/>
    <w:multiLevelType w:val="hybridMultilevel"/>
    <w:tmpl w:val="E7787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EA2B4F"/>
    <w:multiLevelType w:val="hybridMultilevel"/>
    <w:tmpl w:val="FBA23CF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462408E"/>
    <w:multiLevelType w:val="hybridMultilevel"/>
    <w:tmpl w:val="1E10BEC6"/>
    <w:lvl w:ilvl="0" w:tplc="0409000F">
      <w:start w:val="1"/>
      <w:numFmt w:val="decimal"/>
      <w:lvlText w:val="%1."/>
      <w:lvlJc w:val="left"/>
      <w:pPr>
        <w:ind w:left="720" w:hanging="360"/>
      </w:pPr>
      <w:rPr>
        <w:rFonts w:hint="default"/>
      </w:rPr>
    </w:lvl>
    <w:lvl w:ilvl="1" w:tplc="6AEC78C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942717"/>
    <w:multiLevelType w:val="hybridMultilevel"/>
    <w:tmpl w:val="025E4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D33DD"/>
    <w:multiLevelType w:val="hybridMultilevel"/>
    <w:tmpl w:val="D6F4F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3487F9D"/>
    <w:multiLevelType w:val="hybridMultilevel"/>
    <w:tmpl w:val="1E2A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4E7AD5"/>
    <w:multiLevelType w:val="hybridMultilevel"/>
    <w:tmpl w:val="2120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10322D"/>
    <w:multiLevelType w:val="hybridMultilevel"/>
    <w:tmpl w:val="2EEEB9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FE0362F"/>
    <w:multiLevelType w:val="hybridMultilevel"/>
    <w:tmpl w:val="6A1C1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042538"/>
    <w:multiLevelType w:val="hybridMultilevel"/>
    <w:tmpl w:val="CA22FFE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9"/>
  </w:num>
  <w:num w:numId="4">
    <w:abstractNumId w:val="2"/>
  </w:num>
  <w:num w:numId="5">
    <w:abstractNumId w:val="0"/>
  </w:num>
  <w:num w:numId="6">
    <w:abstractNumId w:val="8"/>
  </w:num>
  <w:num w:numId="7">
    <w:abstractNumId w:val="5"/>
  </w:num>
  <w:num w:numId="8">
    <w:abstractNumId w:val="4"/>
  </w:num>
  <w:num w:numId="9">
    <w:abstractNumId w:val="3"/>
  </w:num>
  <w:num w:numId="10">
    <w:abstractNumId w:val="11"/>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FB"/>
    <w:rsid w:val="000250C2"/>
    <w:rsid w:val="000C464C"/>
    <w:rsid w:val="000D306C"/>
    <w:rsid w:val="001A2A67"/>
    <w:rsid w:val="001A65FF"/>
    <w:rsid w:val="002D19B1"/>
    <w:rsid w:val="00315AD4"/>
    <w:rsid w:val="00333C7E"/>
    <w:rsid w:val="004044CA"/>
    <w:rsid w:val="004362FD"/>
    <w:rsid w:val="00487595"/>
    <w:rsid w:val="004A5D33"/>
    <w:rsid w:val="004B499E"/>
    <w:rsid w:val="005B3250"/>
    <w:rsid w:val="006425CC"/>
    <w:rsid w:val="006530CE"/>
    <w:rsid w:val="007028D8"/>
    <w:rsid w:val="007A27AA"/>
    <w:rsid w:val="007C11EF"/>
    <w:rsid w:val="007D1291"/>
    <w:rsid w:val="007F4290"/>
    <w:rsid w:val="008648EF"/>
    <w:rsid w:val="008A52ED"/>
    <w:rsid w:val="00931957"/>
    <w:rsid w:val="009D0B96"/>
    <w:rsid w:val="009D1F45"/>
    <w:rsid w:val="00A42C28"/>
    <w:rsid w:val="00A51502"/>
    <w:rsid w:val="00A600FB"/>
    <w:rsid w:val="00AF0628"/>
    <w:rsid w:val="00AF1A3B"/>
    <w:rsid w:val="00B61D4B"/>
    <w:rsid w:val="00BC602B"/>
    <w:rsid w:val="00CC3AE9"/>
    <w:rsid w:val="00CD0830"/>
    <w:rsid w:val="00CD1E33"/>
    <w:rsid w:val="00D1117D"/>
    <w:rsid w:val="00D170BC"/>
    <w:rsid w:val="00D35A00"/>
    <w:rsid w:val="00D421FA"/>
    <w:rsid w:val="00D6224C"/>
    <w:rsid w:val="00D87D8A"/>
    <w:rsid w:val="00E029B0"/>
    <w:rsid w:val="00E9580C"/>
    <w:rsid w:val="00F170B2"/>
    <w:rsid w:val="00F42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955FF3-BCB3-4974-A219-92F0EF784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styleId="TableGrid">
    <w:name w:val="Table Grid"/>
    <w:basedOn w:val="TableNormal"/>
    <w:uiPriority w:val="39"/>
    <w:rsid w:val="00BC6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2ED"/>
    <w:pPr>
      <w:ind w:left="720"/>
      <w:contextualSpacing/>
    </w:pPr>
  </w:style>
  <w:style w:type="paragraph" w:styleId="PlainText">
    <w:name w:val="Plain Text"/>
    <w:basedOn w:val="Normal"/>
    <w:link w:val="PlainTextChar"/>
    <w:uiPriority w:val="99"/>
    <w:unhideWhenUsed/>
    <w:rsid w:val="004A5D33"/>
    <w:pPr>
      <w:spacing w:after="0" w:line="240" w:lineRule="auto"/>
    </w:pPr>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4A5D33"/>
    <w:rPr>
      <w:rFonts w:ascii="Consolas" w:eastAsiaTheme="minorHAnsi" w:hAnsi="Consolas" w:cstheme="minorBidi"/>
      <w:color w:val="auto"/>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072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1513</Words>
  <Characters>8628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Morrow</dc:creator>
  <cp:lastModifiedBy>George Morrow</cp:lastModifiedBy>
  <cp:revision>2</cp:revision>
  <dcterms:created xsi:type="dcterms:W3CDTF">2016-08-04T15:33:00Z</dcterms:created>
  <dcterms:modified xsi:type="dcterms:W3CDTF">2016-08-04T15:33:00Z</dcterms:modified>
</cp:coreProperties>
</file>