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0E508" w14:textId="16ED7EEE" w:rsidR="004E765F" w:rsidRPr="004E765F" w:rsidRDefault="004E765F" w:rsidP="00C52881">
      <w:pPr>
        <w:rPr>
          <w:b/>
          <w:bCs/>
        </w:rPr>
      </w:pPr>
      <w:r>
        <w:rPr>
          <w:b/>
          <w:bCs/>
        </w:rPr>
        <w:t>Incorporation</w:t>
      </w:r>
    </w:p>
    <w:p w14:paraId="4B1495E5" w14:textId="77777777" w:rsidR="004E765F" w:rsidRDefault="004E765F" w:rsidP="00C52881"/>
    <w:p w14:paraId="46EAB837" w14:textId="31CE1BFD" w:rsidR="00C52881" w:rsidRPr="00C52881" w:rsidRDefault="00C52881" w:rsidP="00C52881">
      <w:r w:rsidRPr="00C52881">
        <w:t>I’d like to take a few minutes to update you on a piece of work that the Executive Committee has recently begun exploring.</w:t>
      </w:r>
    </w:p>
    <w:p w14:paraId="35A9E914" w14:textId="77777777" w:rsidR="00C52881" w:rsidRPr="00C52881" w:rsidRDefault="00C52881" w:rsidP="00C52881">
      <w:r w:rsidRPr="00C52881">
        <w:t xml:space="preserve">The Committee is investigating the possibility of </w:t>
      </w:r>
      <w:r w:rsidRPr="00C52881">
        <w:rPr>
          <w:b/>
          <w:bCs/>
        </w:rPr>
        <w:t>incorporating Plymouth and District Table Tennis Club</w:t>
      </w:r>
      <w:r w:rsidRPr="00C52881">
        <w:t>. At this stage, no decisions have been made, and we are simply looking at whether incorporation would be in the best interests of the Club, its members, and its long-term future.</w:t>
      </w:r>
    </w:p>
    <w:p w14:paraId="525F6899" w14:textId="77777777" w:rsidR="00C52881" w:rsidRPr="00C52881" w:rsidRDefault="00C52881" w:rsidP="00C52881">
      <w:r w:rsidRPr="00C52881">
        <w:t>Incorporation would mean creating a separate legal entity to run the Club. Many sports clubs across the country have adopted this structure because it can provide a number of benefits, including:</w:t>
      </w:r>
    </w:p>
    <w:p w14:paraId="313CA899" w14:textId="77777777" w:rsidR="00C52881" w:rsidRPr="00C52881" w:rsidRDefault="00C52881" w:rsidP="00C52881">
      <w:pPr>
        <w:numPr>
          <w:ilvl w:val="0"/>
          <w:numId w:val="1"/>
        </w:numPr>
      </w:pPr>
      <w:r w:rsidRPr="00C52881">
        <w:rPr>
          <w:b/>
          <w:bCs/>
        </w:rPr>
        <w:t>Limited liability protection</w:t>
      </w:r>
      <w:r w:rsidRPr="00C52881">
        <w:t xml:space="preserve"> for trustees, committee members and officers acting properly on behalf of the Club.</w:t>
      </w:r>
    </w:p>
    <w:p w14:paraId="7F1CC873" w14:textId="77777777" w:rsidR="00C52881" w:rsidRPr="00C52881" w:rsidRDefault="00C52881" w:rsidP="00C52881">
      <w:pPr>
        <w:numPr>
          <w:ilvl w:val="0"/>
          <w:numId w:val="1"/>
        </w:numPr>
      </w:pPr>
      <w:r w:rsidRPr="00C52881">
        <w:rPr>
          <w:b/>
          <w:bCs/>
        </w:rPr>
        <w:t>Greater protection for Club assets</w:t>
      </w:r>
      <w:r w:rsidRPr="00C52881">
        <w:t>, including our headquarters and equipment.</w:t>
      </w:r>
    </w:p>
    <w:p w14:paraId="0E42DFF0" w14:textId="77777777" w:rsidR="00C52881" w:rsidRPr="00C52881" w:rsidRDefault="00C52881" w:rsidP="00C52881">
      <w:pPr>
        <w:numPr>
          <w:ilvl w:val="0"/>
          <w:numId w:val="1"/>
        </w:numPr>
      </w:pPr>
      <w:r w:rsidRPr="00C52881">
        <w:rPr>
          <w:b/>
          <w:bCs/>
        </w:rPr>
        <w:t>Improved governance and continuity</w:t>
      </w:r>
      <w:r w:rsidRPr="00C52881">
        <w:t>, making the Club less dependent on individual committee members.</w:t>
      </w:r>
    </w:p>
    <w:p w14:paraId="3695ACEA" w14:textId="77777777" w:rsidR="00C52881" w:rsidRPr="00C52881" w:rsidRDefault="00C52881" w:rsidP="00C52881">
      <w:pPr>
        <w:numPr>
          <w:ilvl w:val="0"/>
          <w:numId w:val="1"/>
        </w:numPr>
      </w:pPr>
      <w:r w:rsidRPr="00C52881">
        <w:rPr>
          <w:b/>
          <w:bCs/>
        </w:rPr>
        <w:t>Increased credibility</w:t>
      </w:r>
      <w:r w:rsidRPr="00C52881">
        <w:t xml:space="preserve"> with funding bodies, local authorities, sponsors and other organisations.</w:t>
      </w:r>
    </w:p>
    <w:p w14:paraId="271765BA" w14:textId="77777777" w:rsidR="00C52881" w:rsidRPr="00C52881" w:rsidRDefault="00C52881" w:rsidP="00C52881">
      <w:pPr>
        <w:numPr>
          <w:ilvl w:val="0"/>
          <w:numId w:val="1"/>
        </w:numPr>
      </w:pPr>
      <w:r w:rsidRPr="00C52881">
        <w:rPr>
          <w:b/>
          <w:bCs/>
        </w:rPr>
        <w:t>A stronger foundation for future development</w:t>
      </w:r>
      <w:r w:rsidRPr="00C52881">
        <w:t>, helping the Club plan confidently for the years ahead.</w:t>
      </w:r>
    </w:p>
    <w:p w14:paraId="47A64672" w14:textId="77777777" w:rsidR="00C52881" w:rsidRPr="00C52881" w:rsidRDefault="00C52881" w:rsidP="00C52881">
      <w:r w:rsidRPr="00C52881">
        <w:t>As part of our investigation, we will be considering both the advantages and any potential disadvantages, costs, or administrative requirements. We are committed to ensuring that any recommendation is fully researched and in the best interests of the Club.</w:t>
      </w:r>
    </w:p>
    <w:p w14:paraId="50E94DE4" w14:textId="77777777" w:rsidR="00C52881" w:rsidRPr="00C52881" w:rsidRDefault="00C52881" w:rsidP="00C52881">
      <w:r w:rsidRPr="00C52881">
        <w:t>If we decide that incorporation is worth pursuing, members will be kept fully informed and given the opportunity to ask questions and contribute to the discussion before any significant decisions are made.</w:t>
      </w:r>
    </w:p>
    <w:p w14:paraId="215E12CD" w14:textId="77777777" w:rsidR="00C52881" w:rsidRPr="00C52881" w:rsidRDefault="00C52881" w:rsidP="00C52881">
      <w:r w:rsidRPr="00C52881">
        <w:t>Thank you for your continued support of Plymouth and District Table Tennis Club, and we look forward to sharing more information with you as this work progresses.</w:t>
      </w:r>
    </w:p>
    <w:p w14:paraId="02F0E798" w14:textId="77777777" w:rsidR="006E6F89" w:rsidRDefault="006E6F89"/>
    <w:p w14:paraId="055B99D7" w14:textId="61CB7F48" w:rsidR="004E765F" w:rsidRDefault="004E765F">
      <w:pPr>
        <w:rPr>
          <w:b/>
          <w:bCs/>
        </w:rPr>
      </w:pPr>
      <w:r>
        <w:rPr>
          <w:b/>
          <w:bCs/>
        </w:rPr>
        <w:t>Insurance</w:t>
      </w:r>
    </w:p>
    <w:p w14:paraId="3F02EE17" w14:textId="2E482238" w:rsidR="004E765F" w:rsidRDefault="004E765F">
      <w:r>
        <w:t>Our insurance is due for renewal on 29</w:t>
      </w:r>
      <w:r w:rsidRPr="004E765F">
        <w:rPr>
          <w:vertAlign w:val="superscript"/>
        </w:rPr>
        <w:t>th</w:t>
      </w:r>
      <w:r>
        <w:t xml:space="preserve"> October this year. This continues to be one of our largest outgoings, and your support in maintaining the building as best we can, and ensuring that we lock up, shut windows etc is greatly appreciated.</w:t>
      </w:r>
    </w:p>
    <w:p w14:paraId="0F460E8B" w14:textId="77777777" w:rsidR="004E765F" w:rsidRDefault="004E765F"/>
    <w:p w14:paraId="52F18191" w14:textId="77777777" w:rsidR="002E0741" w:rsidRDefault="002E0741">
      <w:pPr>
        <w:rPr>
          <w:b/>
          <w:bCs/>
        </w:rPr>
      </w:pPr>
    </w:p>
    <w:p w14:paraId="45BCCD05" w14:textId="77777777" w:rsidR="002E0741" w:rsidRDefault="002E0741">
      <w:pPr>
        <w:rPr>
          <w:b/>
          <w:bCs/>
        </w:rPr>
      </w:pPr>
    </w:p>
    <w:p w14:paraId="17C9F641" w14:textId="1604805A" w:rsidR="004E765F" w:rsidRDefault="002E0741">
      <w:pPr>
        <w:rPr>
          <w:b/>
          <w:bCs/>
        </w:rPr>
      </w:pPr>
      <w:r w:rsidRPr="002E0741">
        <w:rPr>
          <w:b/>
          <w:bCs/>
        </w:rPr>
        <w:t>Business Rates</w:t>
      </w:r>
    </w:p>
    <w:p w14:paraId="06D0C496" w14:textId="6682E3B2" w:rsidR="002E0741" w:rsidRDefault="002E0741">
      <w:r w:rsidRPr="002E0741">
        <w:lastRenderedPageBreak/>
        <w:t>I think I reported at the last AGM</w:t>
      </w:r>
      <w:r>
        <w:t xml:space="preserve"> that we benefit from a reduction of our Business Rates as part of being a registered CASC, but that the additional discount we used to enjoy was removed as part of </w:t>
      </w:r>
      <w:proofErr w:type="gramStart"/>
      <w:r>
        <w:t>the this</w:t>
      </w:r>
      <w:proofErr w:type="gramEnd"/>
      <w:r>
        <w:t xml:space="preserve"> governments fiscal policy. </w:t>
      </w:r>
    </w:p>
    <w:p w14:paraId="09C49B54" w14:textId="77777777" w:rsidR="002E0741" w:rsidRDefault="002E0741"/>
    <w:p w14:paraId="2DAB7B6D" w14:textId="27B9A2CF" w:rsidR="002E0741" w:rsidRDefault="002E0741">
      <w:pPr>
        <w:rPr>
          <w:b/>
          <w:bCs/>
        </w:rPr>
      </w:pPr>
      <w:r>
        <w:rPr>
          <w:b/>
          <w:bCs/>
        </w:rPr>
        <w:t>World Championship Equipment</w:t>
      </w:r>
    </w:p>
    <w:p w14:paraId="317D9FD2" w14:textId="02965883" w:rsidR="002E0741" w:rsidRDefault="002E0741">
      <w:r>
        <w:t>Look around – you’ll notice we have new barriers, scoring tables and umpires chairs – all courtesy of the World Table Tennis Championships that were held in London this year.</w:t>
      </w:r>
    </w:p>
    <w:p w14:paraId="606AD330" w14:textId="6F35B6AD" w:rsidR="002E0741" w:rsidRDefault="002E0741">
      <w:r>
        <w:t>A big thanks to Paul Whiting, who via his network of contracts managed to secure us these donations, as well as to Russ and Paul who made 2 trips to Birmingham (in the heat wave in a van without air con) to collect all of this. And to all those who helped on 2 separate occasions unload this equipment, carry it upstairs and re-assemble. We’re extremely lucky to haver all of this – so please take care of it.</w:t>
      </w:r>
    </w:p>
    <w:p w14:paraId="7E476D5E" w14:textId="77777777" w:rsidR="002E0741" w:rsidRDefault="002E0741"/>
    <w:p w14:paraId="2DA062FF" w14:textId="13974B12" w:rsidR="002E0741" w:rsidRPr="002E0741" w:rsidRDefault="002E0741">
      <w:r>
        <w:t>Thanks</w:t>
      </w:r>
    </w:p>
    <w:sectPr w:rsidR="002E0741" w:rsidRPr="002E07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938A5"/>
    <w:multiLevelType w:val="multilevel"/>
    <w:tmpl w:val="8314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1940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881"/>
    <w:rsid w:val="000D30CB"/>
    <w:rsid w:val="002E0741"/>
    <w:rsid w:val="004E765F"/>
    <w:rsid w:val="006E6F89"/>
    <w:rsid w:val="00AC6F4A"/>
    <w:rsid w:val="00B47C10"/>
    <w:rsid w:val="00C52881"/>
    <w:rsid w:val="00EF6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183A2"/>
  <w15:chartTrackingRefBased/>
  <w15:docId w15:val="{19953730-81A8-417D-968C-963361B8D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8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8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28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8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8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8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8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8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8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8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8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28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8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8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8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8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8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881"/>
    <w:rPr>
      <w:rFonts w:eastAsiaTheme="majorEastAsia" w:cstheme="majorBidi"/>
      <w:color w:val="272727" w:themeColor="text1" w:themeTint="D8"/>
    </w:rPr>
  </w:style>
  <w:style w:type="paragraph" w:styleId="Title">
    <w:name w:val="Title"/>
    <w:basedOn w:val="Normal"/>
    <w:next w:val="Normal"/>
    <w:link w:val="TitleChar"/>
    <w:uiPriority w:val="10"/>
    <w:qFormat/>
    <w:rsid w:val="00C528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8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8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8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881"/>
    <w:pPr>
      <w:spacing w:before="160"/>
      <w:jc w:val="center"/>
    </w:pPr>
    <w:rPr>
      <w:i/>
      <w:iCs/>
      <w:color w:val="404040" w:themeColor="text1" w:themeTint="BF"/>
    </w:rPr>
  </w:style>
  <w:style w:type="character" w:customStyle="1" w:styleId="QuoteChar">
    <w:name w:val="Quote Char"/>
    <w:basedOn w:val="DefaultParagraphFont"/>
    <w:link w:val="Quote"/>
    <w:uiPriority w:val="29"/>
    <w:rsid w:val="00C52881"/>
    <w:rPr>
      <w:i/>
      <w:iCs/>
      <w:color w:val="404040" w:themeColor="text1" w:themeTint="BF"/>
    </w:rPr>
  </w:style>
  <w:style w:type="paragraph" w:styleId="ListParagraph">
    <w:name w:val="List Paragraph"/>
    <w:basedOn w:val="Normal"/>
    <w:uiPriority w:val="34"/>
    <w:qFormat/>
    <w:rsid w:val="00C52881"/>
    <w:pPr>
      <w:ind w:left="720"/>
      <w:contextualSpacing/>
    </w:pPr>
  </w:style>
  <w:style w:type="character" w:styleId="IntenseEmphasis">
    <w:name w:val="Intense Emphasis"/>
    <w:basedOn w:val="DefaultParagraphFont"/>
    <w:uiPriority w:val="21"/>
    <w:qFormat/>
    <w:rsid w:val="00C52881"/>
    <w:rPr>
      <w:i/>
      <w:iCs/>
      <w:color w:val="0F4761" w:themeColor="accent1" w:themeShade="BF"/>
    </w:rPr>
  </w:style>
  <w:style w:type="paragraph" w:styleId="IntenseQuote">
    <w:name w:val="Intense Quote"/>
    <w:basedOn w:val="Normal"/>
    <w:next w:val="Normal"/>
    <w:link w:val="IntenseQuoteChar"/>
    <w:uiPriority w:val="30"/>
    <w:qFormat/>
    <w:rsid w:val="00C528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881"/>
    <w:rPr>
      <w:i/>
      <w:iCs/>
      <w:color w:val="0F4761" w:themeColor="accent1" w:themeShade="BF"/>
    </w:rPr>
  </w:style>
  <w:style w:type="character" w:styleId="IntenseReference">
    <w:name w:val="Intense Reference"/>
    <w:basedOn w:val="DefaultParagraphFont"/>
    <w:uiPriority w:val="32"/>
    <w:qFormat/>
    <w:rsid w:val="00C528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1</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EDF</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Glyn</dc:creator>
  <cp:keywords/>
  <dc:description/>
  <cp:lastModifiedBy>Russ Keith</cp:lastModifiedBy>
  <cp:revision>3</cp:revision>
  <dcterms:created xsi:type="dcterms:W3CDTF">2026-07-17T07:45:00Z</dcterms:created>
  <dcterms:modified xsi:type="dcterms:W3CDTF">2026-08-02T11:38:00Z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443ded-827a-46bf-8c23-accc3d394867_Enabled">
    <vt:lpwstr>true</vt:lpwstr>
  </property>
  <property fmtid="{D5CDD505-2E9C-101B-9397-08002B2CF9AE}" pid="3" name="MSIP_Label_04443ded-827a-46bf-8c23-accc3d394867_SetDate">
    <vt:lpwstr>2026-07-17T14:21:45Z</vt:lpwstr>
  </property>
  <property fmtid="{D5CDD505-2E9C-101B-9397-08002B2CF9AE}" pid="4" name="MSIP_Label_04443ded-827a-46bf-8c23-accc3d394867_Method">
    <vt:lpwstr>Standard</vt:lpwstr>
  </property>
  <property fmtid="{D5CDD505-2E9C-101B-9397-08002B2CF9AE}" pid="5" name="MSIP_Label_04443ded-827a-46bf-8c23-accc3d394867_Name">
    <vt:lpwstr>NOT PROTECTIVELY MARKED</vt:lpwstr>
  </property>
  <property fmtid="{D5CDD505-2E9C-101B-9397-08002B2CF9AE}" pid="6" name="MSIP_Label_04443ded-827a-46bf-8c23-accc3d394867_SiteId">
    <vt:lpwstr>75046e30-7443-48c1-89c4-f710fef78b2b</vt:lpwstr>
  </property>
  <property fmtid="{D5CDD505-2E9C-101B-9397-08002B2CF9AE}" pid="7" name="MSIP_Label_04443ded-827a-46bf-8c23-accc3d394867_ActionId">
    <vt:lpwstr>35d66894-41dc-4676-9264-256bdc62cacd</vt:lpwstr>
  </property>
  <property fmtid="{D5CDD505-2E9C-101B-9397-08002B2CF9AE}" pid="8" name="MSIP_Label_04443ded-827a-46bf-8c23-accc3d394867_ContentBits">
    <vt:lpwstr>0</vt:lpwstr>
  </property>
  <property fmtid="{D5CDD505-2E9C-101B-9397-08002B2CF9AE}" pid="9" name="MSIP_Label_04443ded-827a-46bf-8c23-accc3d394867_Tag">
    <vt:lpwstr>10, 3, 0, 1</vt:lpwstr>
  </property>
</Properties>
</file>