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5553" w14:textId="74CDC590" w:rsidR="002C5B8F" w:rsidRPr="00134806" w:rsidRDefault="007008B5" w:rsidP="007008B5">
      <w:pPr>
        <w:jc w:val="center"/>
        <w:rPr>
          <w:b/>
          <w:bCs/>
          <w:sz w:val="36"/>
          <w:szCs w:val="36"/>
        </w:rPr>
      </w:pPr>
      <w:r w:rsidRPr="00134806">
        <w:rPr>
          <w:b/>
          <w:bCs/>
          <w:sz w:val="36"/>
          <w:szCs w:val="36"/>
        </w:rPr>
        <w:t>Burlingame Chamber of Commerce</w:t>
      </w:r>
    </w:p>
    <w:p w14:paraId="30397246" w14:textId="576749A4" w:rsidR="007008B5" w:rsidRDefault="007008B5" w:rsidP="007008B5">
      <w:pPr>
        <w:jc w:val="center"/>
      </w:pPr>
      <w:r>
        <w:t>Meeting Minutes</w:t>
      </w:r>
    </w:p>
    <w:p w14:paraId="5DA74721" w14:textId="740BC378" w:rsidR="007008B5" w:rsidRDefault="007008B5" w:rsidP="007008B5">
      <w:pPr>
        <w:jc w:val="center"/>
      </w:pPr>
      <w:r>
        <w:t>09/24/2025</w:t>
      </w:r>
    </w:p>
    <w:p w14:paraId="5432D846" w14:textId="677CA0C3" w:rsidR="007008B5" w:rsidRDefault="007008B5" w:rsidP="007008B5">
      <w:r>
        <w:t xml:space="preserve">Attendees:  Roy Rickel, Corinne Dubois, Anne Baer, Tricia Kline, Kelly Atchison, Patty Atchison, Mark Hecht, and Nora Mae Masters </w:t>
      </w:r>
    </w:p>
    <w:p w14:paraId="5B6B4B00" w14:textId="7377AFF1" w:rsidR="007008B5" w:rsidRDefault="007008B5" w:rsidP="007008B5">
      <w:r>
        <w:t xml:space="preserve">Meeting was called to order on 9/24/25 at 7:00 pm by President Kelly Atchison </w:t>
      </w:r>
    </w:p>
    <w:p w14:paraId="2D503B8F" w14:textId="68D43B43" w:rsidR="007008B5" w:rsidRDefault="007008B5" w:rsidP="007008B5">
      <w:r>
        <w:t>Tricia Kline made the motion to approve the minutes from 8/20/25</w:t>
      </w:r>
      <w:r w:rsidR="00E03659">
        <w:t xml:space="preserve">. </w:t>
      </w:r>
      <w:r>
        <w:t>Corinne Dubois seconded the motion</w:t>
      </w:r>
      <w:r w:rsidR="00E03659">
        <w:t xml:space="preserve">. </w:t>
      </w:r>
      <w:r>
        <w:t>Motion carried unanimously.</w:t>
      </w:r>
    </w:p>
    <w:p w14:paraId="5BC39E19" w14:textId="7047E740" w:rsidR="007008B5" w:rsidRDefault="007008B5" w:rsidP="007008B5">
      <w:r>
        <w:t>Tricia Kline made the motion to approve the agenda for 9/24/25 with the addition of 8</w:t>
      </w:r>
      <w:r w:rsidR="00E03659">
        <w:t xml:space="preserve">e. </w:t>
      </w:r>
      <w:r>
        <w:t xml:space="preserve">Banners, and change item 10 </w:t>
      </w:r>
      <w:r w:rsidR="00E03659">
        <w:t>to</w:t>
      </w:r>
      <w:r>
        <w:t xml:space="preserve"> October Movie Night, 11. Community Update, and 12.  Adjourn</w:t>
      </w:r>
      <w:r w:rsidR="00E03659">
        <w:t xml:space="preserve">. </w:t>
      </w:r>
      <w:r>
        <w:t>Patty Atchison seconded the motion</w:t>
      </w:r>
      <w:r w:rsidR="00E03659">
        <w:t xml:space="preserve">. </w:t>
      </w:r>
      <w:r>
        <w:t>Motion carried unanimously.</w:t>
      </w:r>
    </w:p>
    <w:p w14:paraId="299EB934" w14:textId="13A53CF0" w:rsidR="007008B5" w:rsidRDefault="007008B5" w:rsidP="007008B5">
      <w:r>
        <w:t>Treasurer Report</w:t>
      </w:r>
      <w:r w:rsidR="00E03659">
        <w:t xml:space="preserve">. </w:t>
      </w:r>
      <w:r>
        <w:t>Tricia Kline reported we have $3833.76 in checking</w:t>
      </w:r>
      <w:r w:rsidR="00E03659">
        <w:t xml:space="preserve">. </w:t>
      </w:r>
      <w:r>
        <w:t>34 paid members for 2025 and 2 paid members already for 2026.</w:t>
      </w:r>
    </w:p>
    <w:p w14:paraId="5991C8A1" w14:textId="6509730E" w:rsidR="007008B5" w:rsidRDefault="007008B5" w:rsidP="007008B5">
      <w:r>
        <w:t>Post Cards/Flyers – Patty Atchison showed the group the post cards Michelle Rickel made for Country Christmas, Rodeo Days, and the Burlingame Fire Dept. 150</w:t>
      </w:r>
      <w:r w:rsidRPr="007008B5">
        <w:rPr>
          <w:vertAlign w:val="superscript"/>
        </w:rPr>
        <w:t>th</w:t>
      </w:r>
      <w:r>
        <w:t xml:space="preserve"> Celebration</w:t>
      </w:r>
      <w:r w:rsidR="00E03659">
        <w:t xml:space="preserve">. </w:t>
      </w:r>
      <w:r>
        <w:t>The group asked her to make 100 more so we can distribute them at upcoming events and at City Hall.</w:t>
      </w:r>
    </w:p>
    <w:p w14:paraId="04A1DC65" w14:textId="3548DF34" w:rsidR="007008B5" w:rsidRDefault="007008B5" w:rsidP="007008B5">
      <w:r>
        <w:t>Rodeo Days and Fire Dept. 150</w:t>
      </w:r>
      <w:r w:rsidRPr="007008B5">
        <w:rPr>
          <w:vertAlign w:val="superscript"/>
        </w:rPr>
        <w:t>th</w:t>
      </w:r>
      <w:r>
        <w:t xml:space="preserve"> Celebration</w:t>
      </w:r>
      <w:r w:rsidR="00E03659">
        <w:t xml:space="preserve">. </w:t>
      </w:r>
      <w:r>
        <w:t>Roy Rickel discussed the Fire Department’s plans for the 150</w:t>
      </w:r>
      <w:r w:rsidRPr="007008B5">
        <w:rPr>
          <w:vertAlign w:val="superscript"/>
        </w:rPr>
        <w:t>th</w:t>
      </w:r>
      <w:r>
        <w:t xml:space="preserve"> celebration at rodeo Days</w:t>
      </w:r>
      <w:r w:rsidR="00E03659">
        <w:t xml:space="preserve">. </w:t>
      </w:r>
    </w:p>
    <w:p w14:paraId="67019F7E" w14:textId="19A5F971" w:rsidR="007008B5" w:rsidRDefault="007008B5" w:rsidP="007008B5">
      <w:r>
        <w:tab/>
        <w:t>Truck Show from 11 – 3 pm at the Museum</w:t>
      </w:r>
    </w:p>
    <w:p w14:paraId="230C6684" w14:textId="59C3C260" w:rsidR="00134806" w:rsidRDefault="00134806" w:rsidP="007008B5">
      <w:r>
        <w:tab/>
        <w:t xml:space="preserve">Fire Truck, Bag Pipe Team, and Color Guard to be in the Parade either at 4 or 4:30 pm   </w:t>
      </w:r>
    </w:p>
    <w:p w14:paraId="36AA856A" w14:textId="095E583A" w:rsidR="00134806" w:rsidRDefault="00134806" w:rsidP="007008B5">
      <w:r>
        <w:tab/>
        <w:t>Kid’s Activities by the Museum</w:t>
      </w:r>
    </w:p>
    <w:p w14:paraId="1062BF5F" w14:textId="0E229756" w:rsidR="00134806" w:rsidRDefault="00134806" w:rsidP="007008B5">
      <w:r>
        <w:tab/>
        <w:t xml:space="preserve">Bag Pipe Team may be present to </w:t>
      </w:r>
      <w:r w:rsidR="00E03659">
        <w:t>play.</w:t>
      </w:r>
    </w:p>
    <w:p w14:paraId="0B56C811" w14:textId="35E62ECF" w:rsidR="00134806" w:rsidRDefault="00134806" w:rsidP="007008B5">
      <w:r>
        <w:tab/>
      </w:r>
      <w:r w:rsidR="00874850">
        <w:t xml:space="preserve">The </w:t>
      </w:r>
      <w:r>
        <w:t>Color</w:t>
      </w:r>
      <w:r w:rsidR="00874850">
        <w:t xml:space="preserve"> </w:t>
      </w:r>
      <w:r>
        <w:t xml:space="preserve">guard may also be present for the </w:t>
      </w:r>
      <w:r w:rsidR="00E03659">
        <w:t>parade.</w:t>
      </w:r>
    </w:p>
    <w:p w14:paraId="41A830B3" w14:textId="7CBDCA6E" w:rsidR="00134806" w:rsidRDefault="00134806" w:rsidP="007008B5">
      <w:r>
        <w:tab/>
        <w:t>Craft Vendors from 10 to 3 pm</w:t>
      </w:r>
    </w:p>
    <w:p w14:paraId="18F532D7" w14:textId="109F4130" w:rsidR="00134806" w:rsidRDefault="00134806" w:rsidP="007008B5">
      <w:r>
        <w:tab/>
        <w:t xml:space="preserve">Taco Feed at 3:30 pm </w:t>
      </w:r>
    </w:p>
    <w:p w14:paraId="4876DC48" w14:textId="4B4763EE" w:rsidR="00134806" w:rsidRDefault="00134806" w:rsidP="007008B5">
      <w:r>
        <w:tab/>
        <w:t>ATV/UTV to transport people to various events/parking</w:t>
      </w:r>
      <w:r w:rsidR="00E03659">
        <w:t xml:space="preserve">. </w:t>
      </w:r>
      <w:r>
        <w:t>Tricia Kline suggested they inquire with M&amp;M Golf for a six-passenger rental for the weekend</w:t>
      </w:r>
      <w:r w:rsidR="00E03659">
        <w:t xml:space="preserve">. </w:t>
      </w:r>
      <w:r>
        <w:t xml:space="preserve">They may even donate </w:t>
      </w:r>
      <w:r w:rsidR="00874850">
        <w:t>to</w:t>
      </w:r>
      <w:r>
        <w:t xml:space="preserve"> our event. </w:t>
      </w:r>
    </w:p>
    <w:p w14:paraId="7E933397" w14:textId="34C45E48" w:rsidR="00134806" w:rsidRDefault="00134806" w:rsidP="007008B5">
      <w:r>
        <w:t>Other items discussed for Rodeo Days</w:t>
      </w:r>
      <w:r w:rsidR="00E03659">
        <w:t>:</w:t>
      </w:r>
    </w:p>
    <w:p w14:paraId="2059C2AC" w14:textId="769FD4CA" w:rsidR="00134806" w:rsidRDefault="00134806" w:rsidP="007008B5">
      <w:r>
        <w:t>Vendor Parking at USD 454 and Allen County Parking Lots</w:t>
      </w:r>
    </w:p>
    <w:p w14:paraId="324671D5" w14:textId="3F63F03D" w:rsidR="00134806" w:rsidRDefault="00134806" w:rsidP="007008B5">
      <w:r>
        <w:t xml:space="preserve">Holman and the Haymakers </w:t>
      </w:r>
      <w:r w:rsidR="00E03659">
        <w:t>will</w:t>
      </w:r>
      <w:r w:rsidR="00874850">
        <w:t xml:space="preserve"> be playing </w:t>
      </w:r>
      <w:r>
        <w:t>two sets 11-1 and 2-4 pm</w:t>
      </w:r>
    </w:p>
    <w:p w14:paraId="2CCD1C95" w14:textId="6AAF21D2" w:rsidR="00E027A0" w:rsidRDefault="00E027A0" w:rsidP="007008B5">
      <w:r>
        <w:t>Country Christmas Plans and Update</w:t>
      </w:r>
    </w:p>
    <w:p w14:paraId="40D5C161" w14:textId="1A0A7D3E" w:rsidR="00E027A0" w:rsidRDefault="00E027A0" w:rsidP="00E027A0">
      <w:pPr>
        <w:pStyle w:val="ListParagraph"/>
        <w:numPr>
          <w:ilvl w:val="0"/>
          <w:numId w:val="2"/>
        </w:numPr>
      </w:pPr>
      <w:r>
        <w:lastRenderedPageBreak/>
        <w:t xml:space="preserve"> Donations/Sponsorships – We have received $330 so far out of the $850 for Carriage Rides</w:t>
      </w:r>
    </w:p>
    <w:p w14:paraId="2B76A353" w14:textId="13B937A2" w:rsidR="00E027A0" w:rsidRDefault="00E027A0" w:rsidP="00E027A0">
      <w:pPr>
        <w:pStyle w:val="ListParagraph"/>
        <w:numPr>
          <w:ilvl w:val="0"/>
          <w:numId w:val="2"/>
        </w:numPr>
      </w:pPr>
      <w:r>
        <w:t xml:space="preserve">Parade Prizes -  Total needed </w:t>
      </w:r>
      <w:r w:rsidR="00E03659">
        <w:t>are</w:t>
      </w:r>
      <w:r>
        <w:t xml:space="preserve"> </w:t>
      </w:r>
      <w:r w:rsidR="00E03659">
        <w:t>$800.</w:t>
      </w:r>
    </w:p>
    <w:p w14:paraId="3146282E" w14:textId="628FE65A" w:rsidR="00E027A0" w:rsidRDefault="00E027A0" w:rsidP="00E027A0">
      <w:pPr>
        <w:pStyle w:val="ListParagraph"/>
        <w:numPr>
          <w:ilvl w:val="0"/>
          <w:numId w:val="2"/>
        </w:numPr>
      </w:pPr>
      <w:r>
        <w:t xml:space="preserve">Kids/Santa Gifts – Need $200 for </w:t>
      </w:r>
      <w:r w:rsidR="00E03659">
        <w:t>gifts.</w:t>
      </w:r>
    </w:p>
    <w:p w14:paraId="6B12A0DA" w14:textId="3608433F" w:rsidR="00E027A0" w:rsidRDefault="00E027A0" w:rsidP="00E027A0">
      <w:pPr>
        <w:pStyle w:val="ListParagraph"/>
        <w:numPr>
          <w:ilvl w:val="0"/>
          <w:numId w:val="2"/>
        </w:numPr>
      </w:pPr>
      <w:r>
        <w:t>Kid’s Crafts will be at the Masonic Lodge</w:t>
      </w:r>
    </w:p>
    <w:p w14:paraId="4564C067" w14:textId="5D60FA47" w:rsidR="00E027A0" w:rsidRDefault="00E027A0" w:rsidP="00E027A0">
      <w:pPr>
        <w:pStyle w:val="ListParagraph"/>
        <w:numPr>
          <w:ilvl w:val="0"/>
          <w:numId w:val="2"/>
        </w:numPr>
      </w:pPr>
      <w:r>
        <w:t>Banners – Patty made the motion for Kelly to order four 3x4 banners at $25 each to advertise Country Christmas</w:t>
      </w:r>
      <w:r w:rsidR="00E03659">
        <w:t xml:space="preserve">. </w:t>
      </w:r>
      <w:r>
        <w:t>Corinne seconded the motion</w:t>
      </w:r>
      <w:r w:rsidR="00E03659">
        <w:t xml:space="preserve">. </w:t>
      </w:r>
      <w:r>
        <w:t>Motion carried unanimously.</w:t>
      </w:r>
    </w:p>
    <w:p w14:paraId="14B2F66A" w14:textId="61954D21" w:rsidR="00E027A0" w:rsidRDefault="00E027A0" w:rsidP="00E027A0">
      <w:pPr>
        <w:pStyle w:val="ListParagraph"/>
        <w:numPr>
          <w:ilvl w:val="0"/>
          <w:numId w:val="2"/>
        </w:numPr>
      </w:pPr>
      <w:r>
        <w:t xml:space="preserve">The parade will be at 6 </w:t>
      </w:r>
      <w:r w:rsidR="00E03659">
        <w:t xml:space="preserve">pm. </w:t>
      </w:r>
      <w:r>
        <w:t xml:space="preserve">The Blue Bells will be playing an hour before the parade. </w:t>
      </w:r>
    </w:p>
    <w:p w14:paraId="2DAEF6EC" w14:textId="6421D948" w:rsidR="00E027A0" w:rsidRDefault="00E027A0" w:rsidP="00E027A0">
      <w:r>
        <w:t>Kansas Young Professional Summit is November 6</w:t>
      </w:r>
      <w:r w:rsidRPr="00E027A0">
        <w:rPr>
          <w:vertAlign w:val="superscript"/>
        </w:rPr>
        <w:t>th</w:t>
      </w:r>
      <w:r>
        <w:t xml:space="preserve"> and 7</w:t>
      </w:r>
      <w:r w:rsidRPr="00E027A0">
        <w:rPr>
          <w:vertAlign w:val="superscript"/>
        </w:rPr>
        <w:t>th</w:t>
      </w:r>
      <w:r w:rsidR="00E03659">
        <w:t xml:space="preserve">. </w:t>
      </w:r>
      <w:r>
        <w:t>Attending the</w:t>
      </w:r>
      <w:r w:rsidR="00874850">
        <w:t xml:space="preserve"> Young Professional</w:t>
      </w:r>
      <w:r>
        <w:t xml:space="preserve"> Summit </w:t>
      </w:r>
      <w:r w:rsidR="00874850">
        <w:t xml:space="preserve">will be </w:t>
      </w:r>
      <w:r>
        <w:t>Patty &amp; Kelly Atchison, Tricia Kline, Michelle Rickel and Sam Garrisson and Robin Ridgeway.</w:t>
      </w:r>
    </w:p>
    <w:p w14:paraId="235C01D1" w14:textId="512FE479" w:rsidR="00E027A0" w:rsidRDefault="00E027A0" w:rsidP="00E027A0">
      <w:r>
        <w:t xml:space="preserve">October Movie Night </w:t>
      </w:r>
      <w:r w:rsidR="00E03659">
        <w:t>–</w:t>
      </w:r>
      <w:r>
        <w:t xml:space="preserve"> </w:t>
      </w:r>
      <w:r w:rsidR="00E03659">
        <w:t>Sam Garrisson with Ice Cream Store and Kelly Atchison with PK Country Designs is wanting to do a movie night in the vacant lot next to the Library on October 4 playing Hocus Pocus. Tricia Kline advised to have the movie night with the insurance and the porta potty at Dubois Farm the cost was close to $500.00. Patty made the motion for Tricia Kline to check with Brandi Shaffer at Library regarding what is needed for the movie night by the Library with their equipment and for Tricia to check with Lakefront Insurance on an annual cost of insurance for special events and for Patty to check with the City Insurance to see if the movie night would be covered under the City policy.  Corinne seconded the motion. Motion carried unanimously.</w:t>
      </w:r>
    </w:p>
    <w:p w14:paraId="150EC5A0" w14:textId="05553EBD" w:rsidR="00E03659" w:rsidRDefault="00E03659" w:rsidP="00E027A0">
      <w:r>
        <w:t>Community Update:</w:t>
      </w:r>
    </w:p>
    <w:p w14:paraId="70BC0A72" w14:textId="6E9439A7" w:rsidR="00E03659" w:rsidRDefault="00E03659" w:rsidP="00E027A0">
      <w:r>
        <w:t>Blue Bells will be playing on October 5, 2025, at Pumpkin Patch by Harveyville</w:t>
      </w:r>
    </w:p>
    <w:p w14:paraId="5FD74636" w14:textId="47A1D3FE" w:rsidR="00E03659" w:rsidRDefault="00E03659" w:rsidP="00E027A0">
      <w:r>
        <w:t>Anne Baer discussed the committee looking into a joint effort with Burlingame, CA to celebrate the 250</w:t>
      </w:r>
      <w:r w:rsidRPr="00E03659">
        <w:rPr>
          <w:vertAlign w:val="superscript"/>
        </w:rPr>
        <w:t>th</w:t>
      </w:r>
      <w:r>
        <w:t xml:space="preserve"> anniversary of the US. </w:t>
      </w:r>
    </w:p>
    <w:p w14:paraId="2C4E815D" w14:textId="2ED30C8E" w:rsidR="00E03659" w:rsidRDefault="00E03659" w:rsidP="00E027A0">
      <w:r>
        <w:t xml:space="preserve">Anne Baer discussed the Quilt Turning on 10/5 at the Burlingame Museum. </w:t>
      </w:r>
    </w:p>
    <w:p w14:paraId="4BCDC001" w14:textId="2FA8F121" w:rsidR="00E03659" w:rsidRDefault="00E03659" w:rsidP="00E027A0">
      <w:r>
        <w:t>Mark Hecht advised the Bus Barn is being cleaned and the Chamber has items in the Bus Barn. Tricia advised Mark to let her know when we can remove the items.</w:t>
      </w:r>
    </w:p>
    <w:p w14:paraId="5D1A2C30" w14:textId="3A995395" w:rsidR="00E03659" w:rsidRDefault="00E03659" w:rsidP="00E027A0">
      <w:r>
        <w:t>Nora Masters advised the library to sell Pecans.</w:t>
      </w:r>
    </w:p>
    <w:p w14:paraId="7E6B00F6" w14:textId="75E9E0C9" w:rsidR="00E03659" w:rsidRDefault="00E03659" w:rsidP="00E027A0">
      <w:r>
        <w:t>Tricia advised the Chamber Dinner at the Park next year needs more hamburgers and hotdogs.</w:t>
      </w:r>
    </w:p>
    <w:p w14:paraId="3C5DE1DB" w14:textId="4630E4FC" w:rsidR="00E03659" w:rsidRDefault="00E03659" w:rsidP="00E027A0">
      <w:r>
        <w:t>Kelly advised the Ribbon Cutting for the Coffee Shop is 9/26 at 8:00 am. She hopes to see everyone at the Ribbon Cutting.</w:t>
      </w:r>
    </w:p>
    <w:p w14:paraId="701883C7" w14:textId="718AB87E" w:rsidR="00E03659" w:rsidRDefault="00E03659" w:rsidP="00E027A0">
      <w:r>
        <w:t>Tricia Kline made the motion to adjourn the meeting. Patty seconded the motion. Motion carried unanimously.</w:t>
      </w:r>
    </w:p>
    <w:p w14:paraId="30144101" w14:textId="77777777" w:rsidR="00E03659" w:rsidRDefault="00E03659" w:rsidP="00E027A0"/>
    <w:p w14:paraId="59F8EC9A" w14:textId="77777777" w:rsidR="00E03659" w:rsidRDefault="00E03659" w:rsidP="00E027A0"/>
    <w:p w14:paraId="711A102E" w14:textId="77777777" w:rsidR="00E027A0" w:rsidRDefault="00E027A0" w:rsidP="00E027A0"/>
    <w:p w14:paraId="2FD3A81A" w14:textId="77777777" w:rsidR="00134806" w:rsidRDefault="00134806" w:rsidP="007008B5"/>
    <w:p w14:paraId="6F30B8DE" w14:textId="77777777" w:rsidR="007008B5" w:rsidRDefault="007008B5" w:rsidP="007008B5"/>
    <w:sectPr w:rsidR="007008B5" w:rsidSect="00E036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96D5D"/>
    <w:multiLevelType w:val="hybridMultilevel"/>
    <w:tmpl w:val="B14C4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F0A44"/>
    <w:multiLevelType w:val="hybridMultilevel"/>
    <w:tmpl w:val="0E4E441A"/>
    <w:lvl w:ilvl="0" w:tplc="93025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2506690">
    <w:abstractNumId w:val="0"/>
  </w:num>
  <w:num w:numId="2" w16cid:durableId="351732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B5"/>
    <w:rsid w:val="00067399"/>
    <w:rsid w:val="00134806"/>
    <w:rsid w:val="002C5B8F"/>
    <w:rsid w:val="00415BFA"/>
    <w:rsid w:val="00470DB7"/>
    <w:rsid w:val="007008B5"/>
    <w:rsid w:val="00874850"/>
    <w:rsid w:val="00D420F2"/>
    <w:rsid w:val="00E027A0"/>
    <w:rsid w:val="00E03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D12E"/>
  <w15:chartTrackingRefBased/>
  <w15:docId w15:val="{215DB3AE-F098-47B9-9267-8DEF8A55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8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8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8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8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8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8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8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8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8B5"/>
    <w:rPr>
      <w:rFonts w:eastAsiaTheme="majorEastAsia" w:cstheme="majorBidi"/>
      <w:color w:val="272727" w:themeColor="text1" w:themeTint="D8"/>
    </w:rPr>
  </w:style>
  <w:style w:type="paragraph" w:styleId="Title">
    <w:name w:val="Title"/>
    <w:basedOn w:val="Normal"/>
    <w:next w:val="Normal"/>
    <w:link w:val="TitleChar"/>
    <w:uiPriority w:val="10"/>
    <w:qFormat/>
    <w:rsid w:val="00700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8B5"/>
    <w:pPr>
      <w:spacing w:before="160"/>
      <w:jc w:val="center"/>
    </w:pPr>
    <w:rPr>
      <w:i/>
      <w:iCs/>
      <w:color w:val="404040" w:themeColor="text1" w:themeTint="BF"/>
    </w:rPr>
  </w:style>
  <w:style w:type="character" w:customStyle="1" w:styleId="QuoteChar">
    <w:name w:val="Quote Char"/>
    <w:basedOn w:val="DefaultParagraphFont"/>
    <w:link w:val="Quote"/>
    <w:uiPriority w:val="29"/>
    <w:rsid w:val="007008B5"/>
    <w:rPr>
      <w:i/>
      <w:iCs/>
      <w:color w:val="404040" w:themeColor="text1" w:themeTint="BF"/>
    </w:rPr>
  </w:style>
  <w:style w:type="paragraph" w:styleId="ListParagraph">
    <w:name w:val="List Paragraph"/>
    <w:basedOn w:val="Normal"/>
    <w:uiPriority w:val="34"/>
    <w:qFormat/>
    <w:rsid w:val="007008B5"/>
    <w:pPr>
      <w:ind w:left="720"/>
      <w:contextualSpacing/>
    </w:pPr>
  </w:style>
  <w:style w:type="character" w:styleId="IntenseEmphasis">
    <w:name w:val="Intense Emphasis"/>
    <w:basedOn w:val="DefaultParagraphFont"/>
    <w:uiPriority w:val="21"/>
    <w:qFormat/>
    <w:rsid w:val="007008B5"/>
    <w:rPr>
      <w:i/>
      <w:iCs/>
      <w:color w:val="0F4761" w:themeColor="accent1" w:themeShade="BF"/>
    </w:rPr>
  </w:style>
  <w:style w:type="paragraph" w:styleId="IntenseQuote">
    <w:name w:val="Intense Quote"/>
    <w:basedOn w:val="Normal"/>
    <w:next w:val="Normal"/>
    <w:link w:val="IntenseQuoteChar"/>
    <w:uiPriority w:val="30"/>
    <w:qFormat/>
    <w:rsid w:val="00700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8B5"/>
    <w:rPr>
      <w:i/>
      <w:iCs/>
      <w:color w:val="0F4761" w:themeColor="accent1" w:themeShade="BF"/>
    </w:rPr>
  </w:style>
  <w:style w:type="character" w:styleId="IntenseReference">
    <w:name w:val="Intense Reference"/>
    <w:basedOn w:val="DefaultParagraphFont"/>
    <w:uiPriority w:val="32"/>
    <w:qFormat/>
    <w:rsid w:val="007008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Atchison</dc:creator>
  <cp:keywords/>
  <dc:description/>
  <cp:lastModifiedBy>Patty Atchison</cp:lastModifiedBy>
  <cp:revision>1</cp:revision>
  <dcterms:created xsi:type="dcterms:W3CDTF">2025-09-25T14:19:00Z</dcterms:created>
  <dcterms:modified xsi:type="dcterms:W3CDTF">2025-09-25T15:38:00Z</dcterms:modified>
</cp:coreProperties>
</file>