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DF37" w14:textId="26435817" w:rsidR="00C05F24" w:rsidRDefault="006D5DE8" w:rsidP="006D5DE8">
      <w:pPr>
        <w:jc w:val="center"/>
        <w:rPr>
          <w:sz w:val="28"/>
          <w:szCs w:val="28"/>
        </w:rPr>
      </w:pPr>
      <w:r w:rsidRPr="006D5DE8">
        <w:rPr>
          <w:sz w:val="28"/>
          <w:szCs w:val="28"/>
        </w:rPr>
        <w:t>SHARKS SEEK ANOTHER LONG PLAYOFF RUN IN FHSAA PLAYOFFS</w:t>
      </w:r>
    </w:p>
    <w:p w14:paraId="455697E3" w14:textId="077E4AAA" w:rsidR="006D5DE8" w:rsidRPr="006D5DE8" w:rsidRDefault="006D5DE8" w:rsidP="006D5DE8">
      <w:pPr>
        <w:jc w:val="center"/>
      </w:pPr>
      <w:r w:rsidRPr="006D5DE8">
        <w:t>Submitted by Jim Moyes</w:t>
      </w:r>
    </w:p>
    <w:p w14:paraId="4829D435" w14:textId="77DD96DB" w:rsidR="00C05F24" w:rsidRDefault="00C05F24" w:rsidP="00C05F24">
      <w:r>
        <w:t xml:space="preserve">Ponte Vedra’s basketball team is </w:t>
      </w:r>
      <w:r w:rsidR="006D5DE8">
        <w:t>again poised</w:t>
      </w:r>
      <w:r>
        <w:t xml:space="preserve"> to make what has been a surreal run the last few years as they prepare for Saturday’s first round regional contest hosting Lynn Mosley. A win over Mosley would give the Sharks 20 wins on the season for the sixth consecutive year.</w:t>
      </w:r>
    </w:p>
    <w:p w14:paraId="07BEDEC2" w14:textId="4F5014FA" w:rsidR="00C05F24" w:rsidRDefault="00C05F24" w:rsidP="00C05F24">
      <w:r>
        <w:t xml:space="preserve">‘Consistency.’ </w:t>
      </w:r>
      <w:r w:rsidR="002425B8">
        <w:t>That’s</w:t>
      </w:r>
      <w:r>
        <w:t xml:space="preserve"> the goal (and achieved) by PV basketball coach Ben Wilson since taking over as the Shark head coach beginning with the 2022-23 basketball season. </w:t>
      </w:r>
      <w:r>
        <w:t xml:space="preserve"> Wilson is looking to guide the Sharks to the final </w:t>
      </w:r>
      <w:r w:rsidR="006D5DE8">
        <w:t>4 for</w:t>
      </w:r>
      <w:r>
        <w:t xml:space="preserve"> the fourth straight season</w:t>
      </w:r>
      <w:r w:rsidR="002425B8">
        <w:t xml:space="preserve"> as the head coach</w:t>
      </w:r>
      <w:r w:rsidR="006D5DE8">
        <w:t>,</w:t>
      </w:r>
      <w:r w:rsidR="002425B8">
        <w:t xml:space="preserve"> and the fifth overall for PV Basketball as Wilson served as the assistant coach under Kevin </w:t>
      </w:r>
      <w:proofErr w:type="spellStart"/>
      <w:r w:rsidR="002425B8">
        <w:t>Whirity</w:t>
      </w:r>
      <w:proofErr w:type="spellEnd"/>
      <w:r w:rsidR="002425B8">
        <w:t xml:space="preserve"> when Ponte Vedra were state </w:t>
      </w:r>
      <w:proofErr w:type="spellStart"/>
      <w:r w:rsidR="002425B8">
        <w:t>runneups</w:t>
      </w:r>
      <w:proofErr w:type="spellEnd"/>
      <w:r w:rsidR="002425B8">
        <w:t xml:space="preserve"> in 2022.</w:t>
      </w:r>
    </w:p>
    <w:p w14:paraId="0FA43135" w14:textId="5F6C13EE" w:rsidR="002425B8" w:rsidRDefault="002425B8" w:rsidP="00C05F24">
      <w:r>
        <w:t xml:space="preserve">The Sharks will enter the Regionals as district champions after defeating St. Augustine 43-37 on February 7 </w:t>
      </w:r>
      <w:r w:rsidR="006D5DE8">
        <w:t>and</w:t>
      </w:r>
      <w:r>
        <w:t xml:space="preserve"> an overall season record of </w:t>
      </w:r>
      <w:r w:rsidR="00AC2F59">
        <w:t xml:space="preserve">19-7.  Some may question how good </w:t>
      </w:r>
      <w:r w:rsidR="009547BB">
        <w:t>a team could</w:t>
      </w:r>
      <w:r w:rsidR="00AC2F59">
        <w:t xml:space="preserve"> be with seven losses on the </w:t>
      </w:r>
      <w:r w:rsidR="009547BB">
        <w:t>season,</w:t>
      </w:r>
      <w:r w:rsidR="00AC2F59">
        <w:t xml:space="preserve"> but this was not a schedule built upon playing a slew </w:t>
      </w:r>
      <w:r w:rsidR="009547BB">
        <w:t>of ‘</w:t>
      </w:r>
      <w:r w:rsidR="00AC2F59">
        <w:t xml:space="preserve">puppies.’ When I asked coach Wilson </w:t>
      </w:r>
      <w:r w:rsidR="009547BB">
        <w:t>h</w:t>
      </w:r>
      <w:r w:rsidR="00AC2F59">
        <w:t>is reason for playing a schedule that regularly features playing several teams ranked near or at the top of their division:</w:t>
      </w:r>
      <w:r w:rsidR="009547BB">
        <w:t xml:space="preserve"> “I love putting guys through adversity and difficult situations. It tells me who will step up and thrive in these situations. There </w:t>
      </w:r>
      <w:r w:rsidR="006D5DE8">
        <w:t>must</w:t>
      </w:r>
      <w:r w:rsidR="009547BB">
        <w:t xml:space="preserve"> be ups and downs throughout the journey so that they can learn how to get through the difficult situations come playoffs. “</w:t>
      </w:r>
    </w:p>
    <w:p w14:paraId="19570801" w14:textId="7C211186" w:rsidR="006D5DE8" w:rsidRDefault="009547BB" w:rsidP="00C05F24">
      <w:r>
        <w:t>By playing these top opponents, three of who are rated at the top of their division</w:t>
      </w:r>
      <w:r w:rsidR="00C83C4E">
        <w:t>,</w:t>
      </w:r>
      <w:r>
        <w:t xml:space="preserve"> and all losses were against teams who have reached the playoffs, Wilson has been able to settle on a rotation he believes can make another long run.  “Several guys have stepped up in different moments for our team this year with guys injured</w:t>
      </w:r>
      <w:r w:rsidR="006D5DE8">
        <w:t>,</w:t>
      </w:r>
      <w:r>
        <w:t xml:space="preserve"> sick or not performing at their best,” said Wilson.  Wilson mentioned three players who have </w:t>
      </w:r>
      <w:r w:rsidR="003859E2">
        <w:t xml:space="preserve">stepped up their play recently who have contributed as so-called ‘role players.’ </w:t>
      </w:r>
      <w:r w:rsidR="006D5DE8">
        <w:t xml:space="preserve"> </w:t>
      </w:r>
    </w:p>
    <w:p w14:paraId="5F129BEA" w14:textId="223A2A44" w:rsidR="003859E2" w:rsidRDefault="006D5DE8" w:rsidP="00C05F24">
      <w:r>
        <w:t>“</w:t>
      </w:r>
      <w:r w:rsidR="003859E2">
        <w:t>Jordan Bryant has really come into his own and has been a x-factor for us. He has become a stat sheet stuffer the past two-three weeks of the season. Jaco</w:t>
      </w:r>
      <w:r>
        <w:t>b</w:t>
      </w:r>
      <w:r w:rsidR="003859E2">
        <w:t xml:space="preserve"> Kesilewski has brought some consistency, and Tyler </w:t>
      </w:r>
      <w:proofErr w:type="spellStart"/>
      <w:r w:rsidR="003859E2">
        <w:t>Speace</w:t>
      </w:r>
      <w:proofErr w:type="spellEnd"/>
      <w:r w:rsidR="003859E2">
        <w:t xml:space="preserve"> is a young talent who is really showing he’s ready to help lead this team for the next few years.</w:t>
      </w:r>
    </w:p>
    <w:p w14:paraId="6B441328" w14:textId="37A48015" w:rsidR="003859E2" w:rsidRDefault="003859E2" w:rsidP="00C05F24">
      <w:r>
        <w:t xml:space="preserve">It’s no secret that the top weapon for the Sharks has been 6’5 senior and three-year starter Maddox Palmer.  Palmer boasts of a 20 points per game average and a physicality that is rare for a high school player. The Jacksonville University commit drives to the rim with reckless abandon with many of his finishes coming on a variety of spectacular dunks. For much of the season the Sharks were dependent </w:t>
      </w:r>
      <w:r w:rsidR="006D5DE8">
        <w:t xml:space="preserve">on Maddox </w:t>
      </w:r>
      <w:r w:rsidR="00256D8D">
        <w:t xml:space="preserve">to bring home a </w:t>
      </w:r>
      <w:r w:rsidR="00290806">
        <w:t>win,</w:t>
      </w:r>
      <w:r w:rsidR="00256D8D">
        <w:t xml:space="preserve"> but </w:t>
      </w:r>
      <w:r w:rsidR="00256D8D">
        <w:lastRenderedPageBreak/>
        <w:t xml:space="preserve">Palmer has seen much of the pressure taken </w:t>
      </w:r>
      <w:proofErr w:type="gramStart"/>
      <w:r w:rsidR="00256D8D">
        <w:t>off of</w:t>
      </w:r>
      <w:proofErr w:type="gramEnd"/>
      <w:r w:rsidR="00256D8D">
        <w:t xml:space="preserve"> him by the great play of late by guards Ryan Speace and Tyler Kroog.</w:t>
      </w:r>
    </w:p>
    <w:p w14:paraId="49318754" w14:textId="4A774CAD" w:rsidR="00256D8D" w:rsidRDefault="00256D8D" w:rsidP="00C05F24">
      <w:r>
        <w:t>“Thos</w:t>
      </w:r>
      <w:r w:rsidR="006D5DE8">
        <w:t>e</w:t>
      </w:r>
      <w:r>
        <w:t xml:space="preserve"> two have really elevated their game,’ praised Wilson.  “They have not only helped with the scoring and lightened the load for Maddox,</w:t>
      </w:r>
      <w:r w:rsidR="006D5DE8">
        <w:t xml:space="preserve"> </w:t>
      </w:r>
      <w:r>
        <w:t>but with the injury to Noah Simmons they have also taken on a lot of the point guard duties. They are both playing as combo guards on offense and defense. That’s not easy to do midseason but they have flourished in their increased roles,” added Wilson.</w:t>
      </w:r>
    </w:p>
    <w:p w14:paraId="6A0816CD" w14:textId="6005DE2A" w:rsidR="00C83C4E" w:rsidRDefault="00C83C4E" w:rsidP="00C05F24">
      <w:r>
        <w:t>6’6 Junior Chase Cowen, who missed several games at the start of the season due to an injury, has also been a steady presence of late and gives Palmer and his teammates needed help with the rebounds.</w:t>
      </w:r>
    </w:p>
    <w:p w14:paraId="2D49FEF0" w14:textId="5AB41ADC" w:rsidR="00256D8D" w:rsidRDefault="00290806" w:rsidP="00C05F24">
      <w:r>
        <w:t>When asked of Wilson if it’s too unrealistic to expect another long run the fourth-year head coach quickly said</w:t>
      </w:r>
      <w:r w:rsidR="006D5DE8">
        <w:t>: “</w:t>
      </w:r>
      <w:r>
        <w:t>No! This has also become not just a goal but a standard. Each year, the new varsity groups set the Final 4/State Championship as their top goal. And every group embraces the challenge of being the first group to overcome and be the first to win a state championship for ou</w:t>
      </w:r>
      <w:r w:rsidR="006D5DE8">
        <w:t>r</w:t>
      </w:r>
      <w:r>
        <w:t xml:space="preserve"> program. We also keep the focus on what is now and lies in front of us rather than talking up the past. Control what you can control and keep moving forward.”</w:t>
      </w:r>
    </w:p>
    <w:p w14:paraId="3F43F144" w14:textId="177C9DAB" w:rsidR="003859E2" w:rsidRDefault="006D5DE8" w:rsidP="00C05F24">
      <w:r>
        <w:t>The Sharks will begin their quest to reach the final four when they host Lynn Have Mosley at the Shark tank Saturday (February 14) with the tip off scheduled for 6:00 PM.</w:t>
      </w:r>
    </w:p>
    <w:p w14:paraId="1F142EBD" w14:textId="77777777" w:rsidR="003859E2" w:rsidRDefault="003859E2" w:rsidP="00C05F24"/>
    <w:p w14:paraId="328B0FC5" w14:textId="77777777" w:rsidR="003859E2" w:rsidRDefault="003859E2" w:rsidP="00C05F24"/>
    <w:p w14:paraId="7080CFBA" w14:textId="6451D5FC" w:rsidR="009547BB" w:rsidRDefault="009547BB" w:rsidP="00C05F24">
      <w:r>
        <w:t xml:space="preserve"> </w:t>
      </w:r>
    </w:p>
    <w:p w14:paraId="65960AD1" w14:textId="77777777" w:rsidR="00C05F24" w:rsidRDefault="00C05F24"/>
    <w:sectPr w:rsidR="00C05F24"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24"/>
    <w:rsid w:val="001452A8"/>
    <w:rsid w:val="002425B8"/>
    <w:rsid w:val="002453D2"/>
    <w:rsid w:val="00256D8D"/>
    <w:rsid w:val="00290806"/>
    <w:rsid w:val="003859E2"/>
    <w:rsid w:val="003859F3"/>
    <w:rsid w:val="004F1153"/>
    <w:rsid w:val="00535CAD"/>
    <w:rsid w:val="00604D80"/>
    <w:rsid w:val="006D5DE8"/>
    <w:rsid w:val="008426C0"/>
    <w:rsid w:val="009547BB"/>
    <w:rsid w:val="00AC2F59"/>
    <w:rsid w:val="00C05F24"/>
    <w:rsid w:val="00C5346F"/>
    <w:rsid w:val="00C83C4E"/>
    <w:rsid w:val="00DC32D7"/>
    <w:rsid w:val="00DE36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15C4418"/>
  <w14:defaultImageDpi w14:val="32767"/>
  <w15:chartTrackingRefBased/>
  <w15:docId w15:val="{3F770973-DBCF-6F4D-8A4D-4236B13D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F24"/>
    <w:rPr>
      <w:rFonts w:eastAsiaTheme="majorEastAsia" w:cstheme="majorBidi"/>
      <w:color w:val="272727" w:themeColor="text1" w:themeTint="D8"/>
    </w:rPr>
  </w:style>
  <w:style w:type="paragraph" w:styleId="Title">
    <w:name w:val="Title"/>
    <w:basedOn w:val="Normal"/>
    <w:next w:val="Normal"/>
    <w:link w:val="TitleChar"/>
    <w:uiPriority w:val="10"/>
    <w:qFormat/>
    <w:rsid w:val="00C05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F24"/>
    <w:pPr>
      <w:spacing w:before="160"/>
      <w:jc w:val="center"/>
    </w:pPr>
    <w:rPr>
      <w:i/>
      <w:iCs/>
      <w:color w:val="404040" w:themeColor="text1" w:themeTint="BF"/>
    </w:rPr>
  </w:style>
  <w:style w:type="character" w:customStyle="1" w:styleId="QuoteChar">
    <w:name w:val="Quote Char"/>
    <w:basedOn w:val="DefaultParagraphFont"/>
    <w:link w:val="Quote"/>
    <w:uiPriority w:val="29"/>
    <w:rsid w:val="00C05F24"/>
    <w:rPr>
      <w:i/>
      <w:iCs/>
      <w:color w:val="404040" w:themeColor="text1" w:themeTint="BF"/>
    </w:rPr>
  </w:style>
  <w:style w:type="paragraph" w:styleId="ListParagraph">
    <w:name w:val="List Paragraph"/>
    <w:basedOn w:val="Normal"/>
    <w:uiPriority w:val="34"/>
    <w:qFormat/>
    <w:rsid w:val="00C05F24"/>
    <w:pPr>
      <w:ind w:left="720"/>
      <w:contextualSpacing/>
    </w:pPr>
  </w:style>
  <w:style w:type="character" w:styleId="IntenseEmphasis">
    <w:name w:val="Intense Emphasis"/>
    <w:basedOn w:val="DefaultParagraphFont"/>
    <w:uiPriority w:val="21"/>
    <w:qFormat/>
    <w:rsid w:val="00C05F24"/>
    <w:rPr>
      <w:i/>
      <w:iCs/>
      <w:color w:val="0F4761" w:themeColor="accent1" w:themeShade="BF"/>
    </w:rPr>
  </w:style>
  <w:style w:type="paragraph" w:styleId="IntenseQuote">
    <w:name w:val="Intense Quote"/>
    <w:basedOn w:val="Normal"/>
    <w:next w:val="Normal"/>
    <w:link w:val="IntenseQuoteChar"/>
    <w:uiPriority w:val="30"/>
    <w:qFormat/>
    <w:rsid w:val="00C05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F24"/>
    <w:rPr>
      <w:i/>
      <w:iCs/>
      <w:color w:val="0F4761" w:themeColor="accent1" w:themeShade="BF"/>
    </w:rPr>
  </w:style>
  <w:style w:type="character" w:styleId="IntenseReference">
    <w:name w:val="Intense Reference"/>
    <w:basedOn w:val="DefaultParagraphFont"/>
    <w:uiPriority w:val="32"/>
    <w:qFormat/>
    <w:rsid w:val="00C05F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2083</Words>
  <Characters>2084</Characters>
  <Application>Microsoft Office Word</Application>
  <DocSecurity>0</DocSecurity>
  <Lines>2084</Lines>
  <Paragraphs>2083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3</cp:revision>
  <dcterms:created xsi:type="dcterms:W3CDTF">2026-02-10T16:24:00Z</dcterms:created>
  <dcterms:modified xsi:type="dcterms:W3CDTF">2026-02-10T17:29:00Z</dcterms:modified>
</cp:coreProperties>
</file>