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CE5CD"/>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jc w:val="center"/>
        <w:rPr>
          <w:rFonts w:ascii="Big Caslon" w:cs="Big Caslon" w:eastAsia="Big Caslon" w:hAnsi="Big Caslon"/>
          <w:b w:val="1"/>
          <w:sz w:val="28"/>
          <w:szCs w:val="28"/>
          <w:u w:val="single"/>
        </w:rPr>
      </w:pPr>
      <w:r w:rsidDel="00000000" w:rsidR="00000000" w:rsidRPr="00000000">
        <w:rPr>
          <w:rFonts w:ascii="Big Caslon" w:cs="Big Caslon" w:eastAsia="Big Caslon" w:hAnsi="Big Caslon"/>
          <w:b w:val="1"/>
          <w:sz w:val="28"/>
          <w:szCs w:val="28"/>
          <w:u w:val="single"/>
          <w:rtl w:val="0"/>
        </w:rPr>
        <w:t xml:space="preserve">Curriculum Vitae</w:t>
      </w:r>
    </w:p>
    <w:p w:rsidR="00000000" w:rsidDel="00000000" w:rsidP="00000000" w:rsidRDefault="00000000" w:rsidRPr="00000000" w14:paraId="00000004">
      <w:pPr>
        <w:jc w:val="center"/>
        <w:rPr>
          <w:rFonts w:ascii="Big Caslon" w:cs="Big Caslon" w:eastAsia="Big Caslon" w:hAnsi="Big Caslon"/>
        </w:rPr>
      </w:pPr>
      <w:r w:rsidDel="00000000" w:rsidR="00000000" w:rsidRPr="00000000">
        <w:rPr>
          <w:rtl w:val="0"/>
        </w:rPr>
      </w:r>
    </w:p>
    <w:p w:rsidR="00000000" w:rsidDel="00000000" w:rsidP="00000000" w:rsidRDefault="00000000" w:rsidRPr="00000000" w14:paraId="00000005">
      <w:pPr>
        <w:jc w:val="center"/>
        <w:rPr>
          <w:rFonts w:ascii="Impact" w:cs="Impact" w:eastAsia="Impact" w:hAnsi="Impact"/>
          <w:b w:val="1"/>
          <w:sz w:val="28"/>
          <w:szCs w:val="28"/>
        </w:rPr>
      </w:pPr>
      <w:bookmarkStart w:colFirst="0" w:colLast="0" w:name="_heading=h.gjdgxs" w:id="0"/>
      <w:bookmarkEnd w:id="0"/>
      <w:r w:rsidDel="00000000" w:rsidR="00000000" w:rsidRPr="00000000">
        <w:rPr>
          <w:rFonts w:ascii="Impact" w:cs="Impact" w:eastAsia="Impact" w:hAnsi="Impact"/>
          <w:b w:val="1"/>
          <w:sz w:val="28"/>
          <w:szCs w:val="28"/>
          <w:rtl w:val="0"/>
        </w:rPr>
        <w:t xml:space="preserve">Linda Conway Hensley, M.Ed.</w:t>
      </w:r>
    </w:p>
    <w:p w:rsidR="00000000" w:rsidDel="00000000" w:rsidP="00000000" w:rsidRDefault="00000000" w:rsidRPr="00000000" w14:paraId="00000006">
      <w:pPr>
        <w:jc w:val="center"/>
        <w:rPr>
          <w:rFonts w:ascii="Big Caslon" w:cs="Big Caslon" w:eastAsia="Big Caslon" w:hAnsi="Big Caslon"/>
          <w:b w:val="1"/>
        </w:rPr>
      </w:pPr>
      <w:r w:rsidDel="00000000" w:rsidR="00000000" w:rsidRPr="00000000">
        <w:rPr>
          <w:rFonts w:ascii="Big Caslon" w:cs="Big Caslon" w:eastAsia="Big Caslon" w:hAnsi="Big Caslon"/>
          <w:b w:val="1"/>
          <w:rtl w:val="0"/>
        </w:rPr>
        <w:t xml:space="preserve">School Psychologist </w:t>
      </w:r>
    </w:p>
    <w:p w:rsidR="00000000" w:rsidDel="00000000" w:rsidP="00000000" w:rsidRDefault="00000000" w:rsidRPr="00000000" w14:paraId="00000007">
      <w:pPr>
        <w:jc w:val="center"/>
        <w:rPr>
          <w:rFonts w:ascii="Big Caslon" w:cs="Big Caslon" w:eastAsia="Big Caslon" w:hAnsi="Big Caslon"/>
          <w:b w:val="1"/>
        </w:rPr>
      </w:pPr>
      <w:r w:rsidDel="00000000" w:rsidR="00000000" w:rsidRPr="00000000">
        <w:rPr>
          <w:rFonts w:ascii="Big Caslon" w:cs="Big Caslon" w:eastAsia="Big Caslon" w:hAnsi="Big Caslon"/>
          <w:b w:val="1"/>
          <w:rtl w:val="0"/>
        </w:rPr>
        <w:t xml:space="preserve">Triple P Certified Parent Coach</w:t>
      </w:r>
    </w:p>
    <w:p w:rsidR="00000000" w:rsidDel="00000000" w:rsidP="00000000" w:rsidRDefault="00000000" w:rsidRPr="00000000" w14:paraId="00000008">
      <w:pPr>
        <w:jc w:val="center"/>
        <w:rPr>
          <w:rFonts w:ascii="Big Caslon" w:cs="Big Caslon" w:eastAsia="Big Caslon" w:hAnsi="Big Caslon"/>
          <w:b w:val="1"/>
        </w:rPr>
      </w:pPr>
      <w:r w:rsidDel="00000000" w:rsidR="00000000" w:rsidRPr="00000000">
        <w:rPr>
          <w:rFonts w:ascii="Big Caslon" w:cs="Big Caslon" w:eastAsia="Big Caslon" w:hAnsi="Big Caslon"/>
          <w:b w:val="1"/>
          <w:rtl w:val="0"/>
        </w:rPr>
        <w:t xml:space="preserve">YCI Certified Youth Mentor/Leadership Coach</w:t>
      </w:r>
    </w:p>
    <w:p w:rsidR="00000000" w:rsidDel="00000000" w:rsidP="00000000" w:rsidRDefault="00000000" w:rsidRPr="00000000" w14:paraId="00000009">
      <w:pPr>
        <w:jc w:val="center"/>
        <w:rPr>
          <w:rFonts w:ascii="Big Caslon" w:cs="Big Caslon" w:eastAsia="Big Caslon" w:hAnsi="Big Caslon"/>
          <w:b w:val="1"/>
        </w:rPr>
      </w:pPr>
      <w:r w:rsidDel="00000000" w:rsidR="00000000" w:rsidRPr="00000000">
        <w:rPr>
          <w:rFonts w:ascii="Big Caslon" w:cs="Big Caslon" w:eastAsia="Big Caslon" w:hAnsi="Big Caslon"/>
          <w:b w:val="1"/>
          <w:rtl w:val="0"/>
        </w:rPr>
        <w:t xml:space="preserve">(513) 910-5655</w:t>
      </w:r>
    </w:p>
    <w:p w:rsidR="00000000" w:rsidDel="00000000" w:rsidP="00000000" w:rsidRDefault="00000000" w:rsidRPr="00000000" w14:paraId="0000000A">
      <w:pPr>
        <w:jc w:val="center"/>
        <w:rPr>
          <w:rFonts w:ascii="Big Caslon" w:cs="Big Caslon" w:eastAsia="Big Caslon" w:hAnsi="Big Caslon"/>
          <w:b w:val="1"/>
        </w:rPr>
      </w:pPr>
      <w:r w:rsidDel="00000000" w:rsidR="00000000" w:rsidRPr="00000000">
        <w:rPr>
          <w:rFonts w:ascii="Big Caslon" w:cs="Big Caslon" w:eastAsia="Big Caslon" w:hAnsi="Big Caslon"/>
          <w:b w:val="1"/>
          <w:rtl w:val="0"/>
        </w:rPr>
        <w:t xml:space="preserve">lconwayhensley@gmail.com</w:t>
      </w:r>
    </w:p>
    <w:p w:rsidR="00000000" w:rsidDel="00000000" w:rsidP="00000000" w:rsidRDefault="00000000" w:rsidRPr="00000000" w14:paraId="0000000B">
      <w:pPr>
        <w:rPr>
          <w:rFonts w:ascii="Big Caslon" w:cs="Big Caslon" w:eastAsia="Big Caslon" w:hAnsi="Big Caslon"/>
          <w:b w:val="1"/>
        </w:rPr>
      </w:pPr>
      <w:r w:rsidDel="00000000" w:rsidR="00000000" w:rsidRPr="00000000">
        <w:rPr>
          <w:rFonts w:ascii="Big Caslon" w:cs="Big Caslon" w:eastAsia="Big Caslon" w:hAnsi="Big Caslon"/>
          <w:b w:val="1"/>
        </w:rPr>
        <w:pict>
          <v:shape id="_x0000_i1025" style="width:431.45pt;height:4.05pt" o:hr="t" o:hralign="center" type="#_x0000_t75">
            <v:imagedata r:id="rId1" o:title="Etched Double Line"/>
          </v:shape>
        </w:pict>
      </w:r>
      <w:r w:rsidDel="00000000" w:rsidR="00000000" w:rsidRPr="00000000">
        <w:rPr>
          <w:rtl w:val="0"/>
        </w:rPr>
      </w:r>
    </w:p>
    <w:p w:rsidR="00000000" w:rsidDel="00000000" w:rsidP="00000000" w:rsidRDefault="00000000" w:rsidRPr="00000000" w14:paraId="0000000C">
      <w:pPr>
        <w:rPr>
          <w:rFonts w:ascii="Big Caslon" w:cs="Big Caslon" w:eastAsia="Big Caslon" w:hAnsi="Big Caslon"/>
          <w:b w:val="1"/>
          <w:u w:val="single"/>
        </w:rPr>
      </w:pPr>
      <w:r w:rsidDel="00000000" w:rsidR="00000000" w:rsidRPr="00000000">
        <w:rPr>
          <w:rFonts w:ascii="Big Caslon" w:cs="Big Caslon" w:eastAsia="Big Caslon" w:hAnsi="Big Caslon"/>
          <w:b w:val="1"/>
          <w:u w:val="single"/>
          <w:rtl w:val="0"/>
        </w:rPr>
        <w:t xml:space="preserve">Education</w:t>
      </w:r>
    </w:p>
    <w:p w:rsidR="00000000" w:rsidDel="00000000" w:rsidP="00000000" w:rsidRDefault="00000000" w:rsidRPr="00000000" w14:paraId="0000000D">
      <w:pPr>
        <w:rPr>
          <w:rFonts w:ascii="Big Caslon" w:cs="Big Caslon" w:eastAsia="Big Caslon" w:hAnsi="Big Caslon"/>
        </w:rPr>
      </w:pPr>
      <w:r w:rsidDel="00000000" w:rsidR="00000000" w:rsidRPr="00000000">
        <w:rPr>
          <w:rFonts w:ascii="Big Caslon" w:cs="Big Caslon" w:eastAsia="Big Caslon" w:hAnsi="Big Caslon"/>
          <w:b w:val="1"/>
          <w:u w:val="single"/>
          <w:rtl w:val="0"/>
        </w:rPr>
        <w:tab/>
      </w:r>
      <w:r w:rsidDel="00000000" w:rsidR="00000000" w:rsidRPr="00000000">
        <w:rPr>
          <w:rtl w:val="0"/>
        </w:rPr>
      </w:r>
    </w:p>
    <w:p w:rsidR="00000000" w:rsidDel="00000000" w:rsidP="00000000" w:rsidRDefault="00000000" w:rsidRPr="00000000" w14:paraId="0000000E">
      <w:pPr>
        <w:ind w:left="0" w:firstLine="720"/>
        <w:rPr>
          <w:rFonts w:ascii="Big Caslon" w:cs="Big Caslon" w:eastAsia="Big Caslon" w:hAnsi="Big Caslon"/>
        </w:rPr>
      </w:pPr>
      <w:r w:rsidDel="00000000" w:rsidR="00000000" w:rsidRPr="00000000">
        <w:rPr>
          <w:rFonts w:ascii="Big Caslon" w:cs="Big Caslon" w:eastAsia="Big Caslon" w:hAnsi="Big Caslon"/>
          <w:rtl w:val="0"/>
        </w:rPr>
        <w:t xml:space="preserve">April, 2018</w:t>
        <w:tab/>
        <w:tab/>
        <w:tab/>
        <w:t xml:space="preserve">Certified Youth Mentor/Leadership Coach</w:t>
      </w:r>
    </w:p>
    <w:p w:rsidR="00000000" w:rsidDel="00000000" w:rsidP="00000000" w:rsidRDefault="00000000" w:rsidRPr="00000000" w14:paraId="0000000F">
      <w:pPr>
        <w:ind w:left="0" w:firstLine="720"/>
        <w:rPr>
          <w:rFonts w:ascii="Big Caslon" w:cs="Big Caslon" w:eastAsia="Big Caslon" w:hAnsi="Big Caslon"/>
        </w:rPr>
      </w:pPr>
      <w:r w:rsidDel="00000000" w:rsidR="00000000" w:rsidRPr="00000000">
        <w:rPr>
          <w:rFonts w:ascii="Big Caslon" w:cs="Big Caslon" w:eastAsia="Big Caslon" w:hAnsi="Big Caslon"/>
          <w:rtl w:val="0"/>
        </w:rPr>
        <w:tab/>
        <w:tab/>
        <w:tab/>
        <w:tab/>
        <w:t xml:space="preserve">Youth Coaching Institute, LLC</w:t>
      </w:r>
    </w:p>
    <w:p w:rsidR="00000000" w:rsidDel="00000000" w:rsidP="00000000" w:rsidRDefault="00000000" w:rsidRPr="00000000" w14:paraId="00000010">
      <w:pPr>
        <w:ind w:left="0" w:firstLine="720"/>
        <w:rPr>
          <w:rFonts w:ascii="Big Caslon" w:cs="Big Caslon" w:eastAsia="Big Caslon" w:hAnsi="Big Caslon"/>
        </w:rPr>
      </w:pPr>
      <w:r w:rsidDel="00000000" w:rsidR="00000000" w:rsidRPr="00000000">
        <w:rPr>
          <w:rFonts w:ascii="Big Caslon" w:cs="Big Caslon" w:eastAsia="Big Caslon" w:hAnsi="Big Caslon"/>
          <w:rtl w:val="0"/>
        </w:rPr>
        <w:tab/>
        <w:tab/>
        <w:tab/>
        <w:tab/>
        <w:t xml:space="preserve">Forney, Texas</w:t>
      </w:r>
    </w:p>
    <w:p w:rsidR="00000000" w:rsidDel="00000000" w:rsidP="00000000" w:rsidRDefault="00000000" w:rsidRPr="00000000" w14:paraId="00000011">
      <w:pPr>
        <w:ind w:left="0" w:firstLine="720"/>
        <w:rPr>
          <w:rFonts w:ascii="Big Caslon" w:cs="Big Caslon" w:eastAsia="Big Caslon" w:hAnsi="Big Caslon"/>
        </w:rPr>
      </w:pPr>
      <w:r w:rsidDel="00000000" w:rsidR="00000000" w:rsidRPr="00000000">
        <w:rPr>
          <w:rtl w:val="0"/>
        </w:rPr>
      </w:r>
    </w:p>
    <w:p w:rsidR="00000000" w:rsidDel="00000000" w:rsidP="00000000" w:rsidRDefault="00000000" w:rsidRPr="00000000" w14:paraId="00000012">
      <w:pPr>
        <w:ind w:left="0" w:firstLine="720"/>
        <w:rPr>
          <w:rFonts w:ascii="Big Caslon" w:cs="Big Caslon" w:eastAsia="Big Caslon" w:hAnsi="Big Caslon"/>
        </w:rPr>
      </w:pPr>
      <w:r w:rsidDel="00000000" w:rsidR="00000000" w:rsidRPr="00000000">
        <w:rPr>
          <w:rFonts w:ascii="Big Caslon" w:cs="Big Caslon" w:eastAsia="Big Caslon" w:hAnsi="Big Caslon"/>
          <w:rtl w:val="0"/>
        </w:rPr>
        <w:t xml:space="preserve">July, 2005</w:t>
        <w:tab/>
        <w:tab/>
        <w:tab/>
        <w:t xml:space="preserve">Certified Parent Coach</w:t>
      </w:r>
    </w:p>
    <w:p w:rsidR="00000000" w:rsidDel="00000000" w:rsidP="00000000" w:rsidRDefault="00000000" w:rsidRPr="00000000" w14:paraId="00000013">
      <w:pPr>
        <w:ind w:left="0" w:firstLine="720"/>
        <w:rPr>
          <w:rFonts w:ascii="Big Caslon" w:cs="Big Caslon" w:eastAsia="Big Caslon" w:hAnsi="Big Caslon"/>
        </w:rPr>
      </w:pPr>
      <w:r w:rsidDel="00000000" w:rsidR="00000000" w:rsidRPr="00000000">
        <w:rPr>
          <w:rFonts w:ascii="Big Caslon" w:cs="Big Caslon" w:eastAsia="Big Caslon" w:hAnsi="Big Caslon"/>
          <w:rtl w:val="0"/>
        </w:rPr>
        <w:tab/>
        <w:tab/>
        <w:tab/>
        <w:tab/>
        <w:t xml:space="preserve">The Triple P-- Positive Parenting Program</w:t>
      </w:r>
    </w:p>
    <w:p w:rsidR="00000000" w:rsidDel="00000000" w:rsidP="00000000" w:rsidRDefault="00000000" w:rsidRPr="00000000" w14:paraId="00000014">
      <w:pPr>
        <w:ind w:left="0" w:firstLine="720"/>
        <w:rPr>
          <w:rFonts w:ascii="Big Caslon" w:cs="Big Caslon" w:eastAsia="Big Caslon" w:hAnsi="Big Caslon"/>
        </w:rPr>
      </w:pPr>
      <w:r w:rsidDel="00000000" w:rsidR="00000000" w:rsidRPr="00000000">
        <w:rPr>
          <w:rFonts w:ascii="Big Caslon" w:cs="Big Caslon" w:eastAsia="Big Caslon" w:hAnsi="Big Caslon"/>
          <w:rtl w:val="0"/>
        </w:rPr>
        <w:tab/>
        <w:tab/>
        <w:tab/>
        <w:tab/>
        <w:t xml:space="preserve">University of Queensland</w:t>
      </w:r>
    </w:p>
    <w:p w:rsidR="00000000" w:rsidDel="00000000" w:rsidP="00000000" w:rsidRDefault="00000000" w:rsidRPr="00000000" w14:paraId="00000015">
      <w:pPr>
        <w:ind w:left="0" w:firstLine="720"/>
        <w:rPr>
          <w:rFonts w:ascii="Arial" w:cs="Arial" w:eastAsia="Arial" w:hAnsi="Arial"/>
          <w:highlight w:val="white"/>
        </w:rPr>
      </w:pPr>
      <w:r w:rsidDel="00000000" w:rsidR="00000000" w:rsidRPr="00000000">
        <w:rPr>
          <w:rFonts w:ascii="Big Caslon" w:cs="Big Caslon" w:eastAsia="Big Caslon" w:hAnsi="Big Caslon"/>
          <w:rtl w:val="0"/>
        </w:rPr>
        <w:tab/>
        <w:tab/>
        <w:tab/>
        <w:tab/>
        <w:t xml:space="preserve">Brisbane, Australia</w:t>
      </w:r>
      <w:r w:rsidDel="00000000" w:rsidR="00000000" w:rsidRPr="00000000">
        <w:rPr>
          <w:rtl w:val="0"/>
        </w:rPr>
      </w:r>
    </w:p>
    <w:p w:rsidR="00000000" w:rsidDel="00000000" w:rsidP="00000000" w:rsidRDefault="00000000" w:rsidRPr="00000000" w14:paraId="00000016">
      <w:pPr>
        <w:ind w:left="0" w:firstLine="720"/>
        <w:rPr>
          <w:rFonts w:ascii="Big Caslon" w:cs="Big Caslon" w:eastAsia="Big Caslon" w:hAnsi="Big Caslon"/>
        </w:rPr>
      </w:pPr>
      <w:r w:rsidDel="00000000" w:rsidR="00000000" w:rsidRPr="00000000">
        <w:rPr>
          <w:rtl w:val="0"/>
        </w:rPr>
      </w:r>
    </w:p>
    <w:p w:rsidR="00000000" w:rsidDel="00000000" w:rsidP="00000000" w:rsidRDefault="00000000" w:rsidRPr="00000000" w14:paraId="00000017">
      <w:pPr>
        <w:ind w:left="0" w:firstLine="720"/>
        <w:rPr>
          <w:rFonts w:ascii="Big Caslon" w:cs="Big Caslon" w:eastAsia="Big Caslon" w:hAnsi="Big Caslon"/>
        </w:rPr>
      </w:pPr>
      <w:r w:rsidDel="00000000" w:rsidR="00000000" w:rsidRPr="00000000">
        <w:rPr>
          <w:rFonts w:ascii="Big Caslon" w:cs="Big Caslon" w:eastAsia="Big Caslon" w:hAnsi="Big Caslon"/>
          <w:rtl w:val="0"/>
        </w:rPr>
        <w:t xml:space="preserve">June, 1996</w:t>
        <w:tab/>
        <w:tab/>
        <w:tab/>
        <w:t xml:space="preserve">Master of Education</w:t>
      </w:r>
    </w:p>
    <w:p w:rsidR="00000000" w:rsidDel="00000000" w:rsidP="00000000" w:rsidRDefault="00000000" w:rsidRPr="00000000" w14:paraId="00000018">
      <w:pPr>
        <w:rPr>
          <w:rFonts w:ascii="Big Caslon" w:cs="Big Caslon" w:eastAsia="Big Caslon" w:hAnsi="Big Caslon"/>
        </w:rPr>
      </w:pPr>
      <w:r w:rsidDel="00000000" w:rsidR="00000000" w:rsidRPr="00000000">
        <w:rPr>
          <w:rFonts w:ascii="Big Caslon" w:cs="Big Caslon" w:eastAsia="Big Caslon" w:hAnsi="Big Caslon"/>
          <w:rtl w:val="0"/>
        </w:rPr>
        <w:tab/>
        <w:tab/>
        <w:tab/>
        <w:tab/>
        <w:tab/>
        <w:t xml:space="preserve">School Psychology</w:t>
      </w:r>
    </w:p>
    <w:p w:rsidR="00000000" w:rsidDel="00000000" w:rsidP="00000000" w:rsidRDefault="00000000" w:rsidRPr="00000000" w14:paraId="00000019">
      <w:pPr>
        <w:rPr>
          <w:rFonts w:ascii="Big Caslon" w:cs="Big Caslon" w:eastAsia="Big Caslon" w:hAnsi="Big Caslon"/>
        </w:rPr>
      </w:pPr>
      <w:r w:rsidDel="00000000" w:rsidR="00000000" w:rsidRPr="00000000">
        <w:rPr>
          <w:rFonts w:ascii="Big Caslon" w:cs="Big Caslon" w:eastAsia="Big Caslon" w:hAnsi="Big Caslon"/>
          <w:rtl w:val="0"/>
        </w:rPr>
        <w:tab/>
        <w:tab/>
        <w:tab/>
        <w:tab/>
        <w:tab/>
        <w:t xml:space="preserve">University of Cincinnati</w:t>
      </w:r>
    </w:p>
    <w:p w:rsidR="00000000" w:rsidDel="00000000" w:rsidP="00000000" w:rsidRDefault="00000000" w:rsidRPr="00000000" w14:paraId="0000001A">
      <w:pPr>
        <w:rPr>
          <w:rFonts w:ascii="Big Caslon" w:cs="Big Caslon" w:eastAsia="Big Caslon" w:hAnsi="Big Caslon"/>
        </w:rPr>
      </w:pPr>
      <w:r w:rsidDel="00000000" w:rsidR="00000000" w:rsidRPr="00000000">
        <w:rPr>
          <w:rFonts w:ascii="Big Caslon" w:cs="Big Caslon" w:eastAsia="Big Caslon" w:hAnsi="Big Caslon"/>
          <w:rtl w:val="0"/>
        </w:rPr>
        <w:tab/>
        <w:tab/>
        <w:tab/>
        <w:tab/>
        <w:tab/>
        <w:t xml:space="preserve">Current Ohio Dept. of Education Certification</w:t>
      </w:r>
    </w:p>
    <w:p w:rsidR="00000000" w:rsidDel="00000000" w:rsidP="00000000" w:rsidRDefault="00000000" w:rsidRPr="00000000" w14:paraId="0000001B">
      <w:pPr>
        <w:rPr>
          <w:rFonts w:ascii="Big Caslon" w:cs="Big Caslon" w:eastAsia="Big Caslon" w:hAnsi="Big Caslon"/>
        </w:rPr>
      </w:pPr>
      <w:r w:rsidDel="00000000" w:rsidR="00000000" w:rsidRPr="00000000">
        <w:rPr>
          <w:rFonts w:ascii="Big Caslon" w:cs="Big Caslon" w:eastAsia="Big Caslon" w:hAnsi="Big Caslon"/>
          <w:rtl w:val="0"/>
        </w:rPr>
        <w:tab/>
        <w:tab/>
        <w:tab/>
      </w:r>
    </w:p>
    <w:p w:rsidR="00000000" w:rsidDel="00000000" w:rsidP="00000000" w:rsidRDefault="00000000" w:rsidRPr="00000000" w14:paraId="0000001C">
      <w:pPr>
        <w:rPr>
          <w:rFonts w:ascii="Big Caslon" w:cs="Big Caslon" w:eastAsia="Big Caslon" w:hAnsi="Big Caslon"/>
        </w:rPr>
      </w:pPr>
      <w:r w:rsidDel="00000000" w:rsidR="00000000" w:rsidRPr="00000000">
        <w:rPr>
          <w:rFonts w:ascii="Big Caslon" w:cs="Big Caslon" w:eastAsia="Big Caslon" w:hAnsi="Big Caslon"/>
          <w:rtl w:val="0"/>
        </w:rPr>
        <w:tab/>
        <w:t xml:space="preserve">June, 1992</w:t>
        <w:tab/>
        <w:tab/>
        <w:tab/>
        <w:t xml:space="preserve">Bachelor of Arts, Cum Laude</w:t>
      </w:r>
    </w:p>
    <w:p w:rsidR="00000000" w:rsidDel="00000000" w:rsidP="00000000" w:rsidRDefault="00000000" w:rsidRPr="00000000" w14:paraId="0000001D">
      <w:pPr>
        <w:rPr>
          <w:rFonts w:ascii="Big Caslon" w:cs="Big Caslon" w:eastAsia="Big Caslon" w:hAnsi="Big Caslon"/>
        </w:rPr>
      </w:pPr>
      <w:r w:rsidDel="00000000" w:rsidR="00000000" w:rsidRPr="00000000">
        <w:rPr>
          <w:rFonts w:ascii="Big Caslon" w:cs="Big Caslon" w:eastAsia="Big Caslon" w:hAnsi="Big Caslon"/>
          <w:rtl w:val="0"/>
        </w:rPr>
        <w:tab/>
        <w:tab/>
        <w:tab/>
        <w:tab/>
        <w:tab/>
        <w:t xml:space="preserve">Wittenberg University</w:t>
      </w:r>
    </w:p>
    <w:p w:rsidR="00000000" w:rsidDel="00000000" w:rsidP="00000000" w:rsidRDefault="00000000" w:rsidRPr="00000000" w14:paraId="0000001E">
      <w:pPr>
        <w:rPr>
          <w:rFonts w:ascii="Big Caslon" w:cs="Big Caslon" w:eastAsia="Big Caslon" w:hAnsi="Big Caslon"/>
        </w:rPr>
      </w:pPr>
      <w:r w:rsidDel="00000000" w:rsidR="00000000" w:rsidRPr="00000000">
        <w:rPr>
          <w:rFonts w:ascii="Big Caslon" w:cs="Big Caslon" w:eastAsia="Big Caslon" w:hAnsi="Big Caslon"/>
          <w:rtl w:val="0"/>
        </w:rPr>
        <w:tab/>
        <w:tab/>
        <w:tab/>
        <w:tab/>
        <w:tab/>
        <w:t xml:space="preserve">Major: Psychology  Minor:  Biology</w:t>
      </w:r>
    </w:p>
    <w:p w:rsidR="00000000" w:rsidDel="00000000" w:rsidP="00000000" w:rsidRDefault="00000000" w:rsidRPr="00000000" w14:paraId="0000001F">
      <w:pPr>
        <w:rPr>
          <w:rFonts w:ascii="Big Caslon" w:cs="Big Caslon" w:eastAsia="Big Caslon" w:hAnsi="Big Caslon"/>
          <w:b w:val="1"/>
          <w:u w:val="single"/>
        </w:rPr>
      </w:pPr>
      <w:r w:rsidDel="00000000" w:rsidR="00000000" w:rsidRPr="00000000">
        <w:rPr>
          <w:rtl w:val="0"/>
        </w:rPr>
      </w:r>
    </w:p>
    <w:p w:rsidR="00000000" w:rsidDel="00000000" w:rsidP="00000000" w:rsidRDefault="00000000" w:rsidRPr="00000000" w14:paraId="00000020">
      <w:pPr>
        <w:rPr>
          <w:rFonts w:ascii="Big Caslon" w:cs="Big Caslon" w:eastAsia="Big Caslon" w:hAnsi="Big Caslon"/>
          <w:b w:val="1"/>
          <w:u w:val="single"/>
        </w:rPr>
      </w:pPr>
      <w:r w:rsidDel="00000000" w:rsidR="00000000" w:rsidRPr="00000000">
        <w:rPr>
          <w:rFonts w:ascii="Big Caslon" w:cs="Big Caslon" w:eastAsia="Big Caslon" w:hAnsi="Big Caslon"/>
          <w:b w:val="1"/>
          <w:u w:val="single"/>
          <w:rtl w:val="0"/>
        </w:rPr>
        <w:t xml:space="preserve">Professional Experience</w:t>
      </w:r>
    </w:p>
    <w:p w:rsidR="00000000" w:rsidDel="00000000" w:rsidP="00000000" w:rsidRDefault="00000000" w:rsidRPr="00000000" w14:paraId="00000021">
      <w:pPr>
        <w:rPr>
          <w:rFonts w:ascii="Big Caslon" w:cs="Big Caslon" w:eastAsia="Big Caslon" w:hAnsi="Big Caslon"/>
        </w:rPr>
      </w:pPr>
      <w:r w:rsidDel="00000000" w:rsidR="00000000" w:rsidRPr="00000000">
        <w:rPr>
          <w:rFonts w:ascii="Big Caslon" w:cs="Big Caslon" w:eastAsia="Big Caslon" w:hAnsi="Big Caslon"/>
          <w:rtl w:val="0"/>
        </w:rPr>
        <w:t xml:space="preserve">May, 2017 to present</w:t>
        <w:tab/>
        <w:tab/>
        <w:t xml:space="preserve">Coach with Accomplish Coaching, LLC</w:t>
      </w:r>
    </w:p>
    <w:p w:rsidR="00000000" w:rsidDel="00000000" w:rsidP="00000000" w:rsidRDefault="00000000" w:rsidRPr="00000000" w14:paraId="00000022">
      <w:pPr>
        <w:rPr>
          <w:rFonts w:ascii="Big Caslon" w:cs="Big Caslon" w:eastAsia="Big Caslon" w:hAnsi="Big Caslon"/>
        </w:rPr>
      </w:pPr>
      <w:r w:rsidDel="00000000" w:rsidR="00000000" w:rsidRPr="00000000">
        <w:rPr>
          <w:rFonts w:ascii="Big Caslon" w:cs="Big Caslon" w:eastAsia="Big Caslon" w:hAnsi="Big Caslon"/>
          <w:rtl w:val="0"/>
        </w:rPr>
        <w:t xml:space="preserve">June, 1996 to present</w:t>
        <w:tab/>
        <w:tab/>
        <w:t xml:space="preserve">Ohio Certified School Psychologist</w:t>
      </w:r>
    </w:p>
    <w:p w:rsidR="00000000" w:rsidDel="00000000" w:rsidP="00000000" w:rsidRDefault="00000000" w:rsidRPr="00000000" w14:paraId="00000023">
      <w:pPr>
        <w:rPr>
          <w:rFonts w:ascii="Big Caslon" w:cs="Big Caslon" w:eastAsia="Big Caslon" w:hAnsi="Big Caslon"/>
        </w:rPr>
      </w:pPr>
      <w:r w:rsidDel="00000000" w:rsidR="00000000" w:rsidRPr="00000000">
        <w:rPr>
          <w:rFonts w:ascii="Big Caslon" w:cs="Big Caslon" w:eastAsia="Big Caslon" w:hAnsi="Big Caslon"/>
          <w:rtl w:val="0"/>
        </w:rPr>
        <w:t xml:space="preserve">2003  to 2006</w:t>
        <w:tab/>
        <w:tab/>
        <w:tab/>
        <w:t xml:space="preserve">Early Childhood Mental Health Specialist with Child Focus </w:t>
      </w:r>
    </w:p>
    <w:p w:rsidR="00000000" w:rsidDel="00000000" w:rsidP="00000000" w:rsidRDefault="00000000" w:rsidRPr="00000000" w14:paraId="00000024">
      <w:pPr>
        <w:rPr>
          <w:rFonts w:ascii="Big Caslon" w:cs="Big Caslon" w:eastAsia="Big Caslon" w:hAnsi="Big Caslon"/>
        </w:rPr>
      </w:pPr>
      <w:r w:rsidDel="00000000" w:rsidR="00000000" w:rsidRPr="00000000">
        <w:rPr>
          <w:rFonts w:ascii="Big Caslon" w:cs="Big Caslon" w:eastAsia="Big Caslon" w:hAnsi="Big Caslon"/>
          <w:rtl w:val="0"/>
        </w:rPr>
        <w:t xml:space="preserve">1999 to 2003</w:t>
        <w:tab/>
        <w:tab/>
        <w:tab/>
        <w:tab/>
        <w:t xml:space="preserve">Early Childhood Mental Health Specialist with Clermont </w:t>
      </w:r>
    </w:p>
    <w:p w:rsidR="00000000" w:rsidDel="00000000" w:rsidP="00000000" w:rsidRDefault="00000000" w:rsidRPr="00000000" w14:paraId="00000025">
      <w:pPr>
        <w:ind w:left="2880" w:firstLine="720"/>
        <w:rPr>
          <w:rFonts w:ascii="Big Caslon" w:cs="Big Caslon" w:eastAsia="Big Caslon" w:hAnsi="Big Caslon"/>
        </w:rPr>
      </w:pPr>
      <w:r w:rsidDel="00000000" w:rsidR="00000000" w:rsidRPr="00000000">
        <w:rPr>
          <w:rFonts w:ascii="Big Caslon" w:cs="Big Caslon" w:eastAsia="Big Caslon" w:hAnsi="Big Caslon"/>
          <w:rtl w:val="0"/>
        </w:rPr>
        <w:t xml:space="preserve">    County Board of DD </w:t>
      </w:r>
    </w:p>
    <w:p w:rsidR="00000000" w:rsidDel="00000000" w:rsidP="00000000" w:rsidRDefault="00000000" w:rsidRPr="00000000" w14:paraId="00000026">
      <w:pPr>
        <w:rPr>
          <w:rFonts w:ascii="Big Caslon" w:cs="Big Caslon" w:eastAsia="Big Caslon" w:hAnsi="Big Caslon"/>
        </w:rPr>
      </w:pPr>
      <w:r w:rsidDel="00000000" w:rsidR="00000000" w:rsidRPr="00000000">
        <w:rPr>
          <w:rFonts w:ascii="Big Caslon" w:cs="Big Caslon" w:eastAsia="Big Caslon" w:hAnsi="Big Caslon"/>
          <w:rtl w:val="0"/>
        </w:rPr>
        <w:t xml:space="preserve">1997 to 2000</w:t>
        <w:tab/>
        <w:tab/>
        <w:tab/>
        <w:tab/>
        <w:t xml:space="preserve">Early Childhood Consultant with Ohio Early Childhood </w:t>
      </w:r>
    </w:p>
    <w:p w:rsidR="00000000" w:rsidDel="00000000" w:rsidP="00000000" w:rsidRDefault="00000000" w:rsidRPr="00000000" w14:paraId="00000027">
      <w:pPr>
        <w:rPr>
          <w:rFonts w:ascii="Big Caslon" w:cs="Big Caslon" w:eastAsia="Big Caslon" w:hAnsi="Big Caslon"/>
        </w:rPr>
      </w:pPr>
      <w:r w:rsidDel="00000000" w:rsidR="00000000" w:rsidRPr="00000000">
        <w:rPr>
          <w:rFonts w:ascii="Big Caslon" w:cs="Big Caslon" w:eastAsia="Big Caslon" w:hAnsi="Big Caslon"/>
          <w:rtl w:val="0"/>
        </w:rPr>
        <w:t xml:space="preserve"> </w:t>
        <w:tab/>
        <w:tab/>
        <w:tab/>
        <w:tab/>
        <w:tab/>
        <w:t xml:space="preserve">    Intervention Project University of Cincinnati </w:t>
      </w:r>
    </w:p>
    <w:p w:rsidR="00000000" w:rsidDel="00000000" w:rsidP="00000000" w:rsidRDefault="00000000" w:rsidRPr="00000000" w14:paraId="00000028">
      <w:pPr>
        <w:rPr>
          <w:rFonts w:ascii="Big Caslon" w:cs="Big Caslon" w:eastAsia="Big Caslon" w:hAnsi="Big Caslon"/>
        </w:rPr>
      </w:pPr>
      <w:r w:rsidDel="00000000" w:rsidR="00000000" w:rsidRPr="00000000">
        <w:rPr>
          <w:rtl w:val="0"/>
        </w:rPr>
      </w:r>
    </w:p>
    <w:p w:rsidR="00000000" w:rsidDel="00000000" w:rsidP="00000000" w:rsidRDefault="00000000" w:rsidRPr="00000000" w14:paraId="00000029">
      <w:pPr>
        <w:rPr>
          <w:rFonts w:ascii="Big Caslon" w:cs="Big Caslon" w:eastAsia="Big Caslon" w:hAnsi="Big Caslon"/>
        </w:rPr>
      </w:pPr>
      <w:r w:rsidDel="00000000" w:rsidR="00000000" w:rsidRPr="00000000">
        <w:rPr>
          <w:rtl w:val="0"/>
        </w:rPr>
      </w:r>
    </w:p>
    <w:p w:rsidR="00000000" w:rsidDel="00000000" w:rsidP="00000000" w:rsidRDefault="00000000" w:rsidRPr="00000000" w14:paraId="0000002A">
      <w:pPr>
        <w:rPr>
          <w:rFonts w:ascii="Big Caslon" w:cs="Big Caslon" w:eastAsia="Big Caslon" w:hAnsi="Big Caslon"/>
          <w:b w:val="1"/>
          <w:u w:val="single"/>
        </w:rPr>
      </w:pPr>
      <w:r w:rsidDel="00000000" w:rsidR="00000000" w:rsidRPr="00000000">
        <w:rPr>
          <w:rFonts w:ascii="Big Caslon" w:cs="Big Caslon" w:eastAsia="Big Caslon" w:hAnsi="Big Caslon"/>
          <w:b w:val="1"/>
          <w:u w:val="single"/>
          <w:rtl w:val="0"/>
        </w:rPr>
        <w:t xml:space="preserve">Additional Work And Volunteer Experience</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g Caslon" w:cs="Big Caslon" w:eastAsia="Big Caslon" w:hAnsi="Big Caslon"/>
          <w:b w:val="0"/>
          <w:i w:val="0"/>
          <w:smallCaps w:val="0"/>
          <w:strike w:val="0"/>
          <w:color w:val="000000"/>
          <w:sz w:val="24"/>
          <w:szCs w:val="24"/>
          <w:u w:val="none"/>
          <w:shd w:fill="auto" w:val="clear"/>
          <w:vertAlign w:val="baseline"/>
        </w:rPr>
      </w:pPr>
      <w:r w:rsidDel="00000000" w:rsidR="00000000" w:rsidRPr="00000000">
        <w:rPr>
          <w:rFonts w:ascii="Big Caslon" w:cs="Big Caslon" w:eastAsia="Big Caslon" w:hAnsi="Big Caslon"/>
          <w:b w:val="0"/>
          <w:i w:val="0"/>
          <w:smallCaps w:val="0"/>
          <w:strike w:val="0"/>
          <w:color w:val="000000"/>
          <w:sz w:val="24"/>
          <w:szCs w:val="24"/>
          <w:u w:val="none"/>
          <w:shd w:fill="auto" w:val="clear"/>
          <w:vertAlign w:val="baseline"/>
          <w:rtl w:val="0"/>
        </w:rPr>
        <w:t xml:space="preserve">Taught undergraduate psychology course for Northern Kentucky University</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g Caslon" w:cs="Big Caslon" w:eastAsia="Big Caslon" w:hAnsi="Big Caslon"/>
          <w:b w:val="0"/>
          <w:i w:val="0"/>
          <w:smallCaps w:val="0"/>
          <w:strike w:val="0"/>
          <w:color w:val="000000"/>
          <w:sz w:val="24"/>
          <w:szCs w:val="24"/>
          <w:u w:val="none"/>
          <w:shd w:fill="auto" w:val="clear"/>
          <w:vertAlign w:val="baseline"/>
        </w:rPr>
      </w:pPr>
      <w:r w:rsidDel="00000000" w:rsidR="00000000" w:rsidRPr="00000000">
        <w:rPr>
          <w:rFonts w:ascii="Big Caslon" w:cs="Big Caslon" w:eastAsia="Big Caslon" w:hAnsi="Big Caslon"/>
          <w:b w:val="0"/>
          <w:i w:val="0"/>
          <w:smallCaps w:val="0"/>
          <w:strike w:val="0"/>
          <w:color w:val="000000"/>
          <w:sz w:val="24"/>
          <w:szCs w:val="24"/>
          <w:u w:val="none"/>
          <w:shd w:fill="auto" w:val="clear"/>
          <w:vertAlign w:val="baseline"/>
          <w:rtl w:val="0"/>
        </w:rPr>
        <w:t xml:space="preserve">University of Cincinnati Student Support Services Consultant</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g Caslon" w:cs="Big Caslon" w:eastAsia="Big Caslon" w:hAnsi="Big Caslon"/>
          <w:b w:val="0"/>
          <w:i w:val="0"/>
          <w:smallCaps w:val="0"/>
          <w:strike w:val="0"/>
          <w:color w:val="000000"/>
          <w:sz w:val="24"/>
          <w:szCs w:val="24"/>
          <w:u w:val="none"/>
          <w:shd w:fill="auto" w:val="clear"/>
          <w:vertAlign w:val="baseline"/>
        </w:rPr>
      </w:pPr>
      <w:r w:rsidDel="00000000" w:rsidR="00000000" w:rsidRPr="00000000">
        <w:rPr>
          <w:rFonts w:ascii="Big Caslon" w:cs="Big Caslon" w:eastAsia="Big Caslon" w:hAnsi="Big Caslon"/>
          <w:b w:val="0"/>
          <w:i w:val="0"/>
          <w:smallCaps w:val="0"/>
          <w:strike w:val="0"/>
          <w:color w:val="000000"/>
          <w:sz w:val="24"/>
          <w:szCs w:val="24"/>
          <w:u w:val="none"/>
          <w:shd w:fill="auto" w:val="clear"/>
          <w:vertAlign w:val="baseline"/>
          <w:rtl w:val="0"/>
        </w:rPr>
        <w:t xml:space="preserve">Supervisor of Practicum Students at Northern Kentucky Head Start and the Thomas A. Wildey School</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g Caslon" w:cs="Big Caslon" w:eastAsia="Big Caslon" w:hAnsi="Big Caslon"/>
          <w:b w:val="0"/>
          <w:i w:val="0"/>
          <w:smallCaps w:val="0"/>
          <w:strike w:val="0"/>
          <w:color w:val="000000"/>
          <w:sz w:val="24"/>
          <w:szCs w:val="24"/>
          <w:u w:val="none"/>
          <w:shd w:fill="auto" w:val="clear"/>
          <w:vertAlign w:val="baseline"/>
        </w:rPr>
      </w:pPr>
      <w:r w:rsidDel="00000000" w:rsidR="00000000" w:rsidRPr="00000000">
        <w:rPr>
          <w:rFonts w:ascii="Big Caslon" w:cs="Big Caslon" w:eastAsia="Big Caslon" w:hAnsi="Big Caslon"/>
          <w:b w:val="0"/>
          <w:i w:val="0"/>
          <w:smallCaps w:val="0"/>
          <w:strike w:val="0"/>
          <w:color w:val="000000"/>
          <w:sz w:val="24"/>
          <w:szCs w:val="24"/>
          <w:u w:val="none"/>
          <w:shd w:fill="auto" w:val="clear"/>
          <w:vertAlign w:val="baseline"/>
          <w:rtl w:val="0"/>
        </w:rPr>
        <w:t xml:space="preserve">Clinical Research Coordinator for the Biological Psychiatry Program</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g Caslon" w:cs="Big Caslon" w:eastAsia="Big Caslon" w:hAnsi="Big Caslon"/>
          <w:b w:val="0"/>
          <w:i w:val="0"/>
          <w:smallCaps w:val="0"/>
          <w:strike w:val="0"/>
          <w:color w:val="000000"/>
          <w:sz w:val="24"/>
          <w:szCs w:val="24"/>
          <w:u w:val="none"/>
          <w:shd w:fill="auto" w:val="clear"/>
          <w:vertAlign w:val="baseline"/>
        </w:rPr>
      </w:pPr>
      <w:r w:rsidDel="00000000" w:rsidR="00000000" w:rsidRPr="00000000">
        <w:rPr>
          <w:rFonts w:ascii="Big Caslon" w:cs="Big Caslon" w:eastAsia="Big Caslon" w:hAnsi="Big Caslon"/>
          <w:b w:val="0"/>
          <w:i w:val="0"/>
          <w:smallCaps w:val="0"/>
          <w:strike w:val="0"/>
          <w:color w:val="000000"/>
          <w:sz w:val="24"/>
          <w:szCs w:val="24"/>
          <w:u w:val="none"/>
          <w:shd w:fill="auto" w:val="clear"/>
          <w:vertAlign w:val="baseline"/>
          <w:rtl w:val="0"/>
        </w:rPr>
        <w:t xml:space="preserve">Member of Clermont County Crisis Response Team Research</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g Caslon" w:cs="Big Caslon" w:eastAsia="Big Caslon" w:hAnsi="Big Caslon"/>
          <w:b w:val="0"/>
          <w:i w:val="0"/>
          <w:smallCaps w:val="0"/>
          <w:strike w:val="0"/>
          <w:color w:val="000000"/>
          <w:sz w:val="24"/>
          <w:szCs w:val="24"/>
          <w:u w:val="none"/>
          <w:shd w:fill="auto" w:val="clear"/>
          <w:vertAlign w:val="baseline"/>
        </w:rPr>
      </w:pPr>
      <w:r w:rsidDel="00000000" w:rsidR="00000000" w:rsidRPr="00000000">
        <w:rPr>
          <w:rFonts w:ascii="Big Caslon" w:cs="Big Caslon" w:eastAsia="Big Caslon" w:hAnsi="Big Caslon"/>
          <w:b w:val="0"/>
          <w:i w:val="0"/>
          <w:smallCaps w:val="0"/>
          <w:strike w:val="0"/>
          <w:color w:val="000000"/>
          <w:sz w:val="24"/>
          <w:szCs w:val="24"/>
          <w:u w:val="none"/>
          <w:shd w:fill="auto" w:val="clear"/>
          <w:vertAlign w:val="baseline"/>
          <w:rtl w:val="0"/>
        </w:rPr>
        <w:t xml:space="preserve">Group Facilitator for Fernside Center for Grieving Children</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g Caslon" w:cs="Big Caslon" w:eastAsia="Big Caslon" w:hAnsi="Big Caslon"/>
          <w:b w:val="0"/>
          <w:i w:val="0"/>
          <w:smallCaps w:val="0"/>
          <w:strike w:val="0"/>
          <w:color w:val="000000"/>
          <w:sz w:val="24"/>
          <w:szCs w:val="24"/>
          <w:u w:val="none"/>
          <w:shd w:fill="auto" w:val="clear"/>
          <w:vertAlign w:val="baseline"/>
        </w:rPr>
      </w:pPr>
      <w:r w:rsidDel="00000000" w:rsidR="00000000" w:rsidRPr="00000000">
        <w:rPr>
          <w:rFonts w:ascii="Big Caslon" w:cs="Big Caslon" w:eastAsia="Big Caslon" w:hAnsi="Big Caslon"/>
          <w:b w:val="0"/>
          <w:i w:val="0"/>
          <w:smallCaps w:val="0"/>
          <w:strike w:val="0"/>
          <w:color w:val="000000"/>
          <w:sz w:val="24"/>
          <w:szCs w:val="24"/>
          <w:u w:val="none"/>
          <w:shd w:fill="auto" w:val="clear"/>
          <w:vertAlign w:val="baseline"/>
          <w:rtl w:val="0"/>
        </w:rPr>
        <w:t xml:space="preserve">Designed and implemented a support group targeting the achievement of African American adolescent female students identified as being "at-risk" for Hughes High School</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g Caslon" w:cs="Big Caslon" w:eastAsia="Big Caslon" w:hAnsi="Big Caslon"/>
          <w:b w:val="0"/>
          <w:i w:val="0"/>
          <w:smallCaps w:val="0"/>
          <w:strike w:val="0"/>
          <w:color w:val="000000"/>
          <w:sz w:val="24"/>
          <w:szCs w:val="24"/>
          <w:u w:val="none"/>
          <w:shd w:fill="auto" w:val="clear"/>
          <w:vertAlign w:val="baseline"/>
        </w:rPr>
      </w:pPr>
      <w:r w:rsidDel="00000000" w:rsidR="00000000" w:rsidRPr="00000000">
        <w:rPr>
          <w:rFonts w:ascii="Big Caslon" w:cs="Big Caslon" w:eastAsia="Big Caslon" w:hAnsi="Big Caslon"/>
          <w:b w:val="0"/>
          <w:i w:val="0"/>
          <w:smallCaps w:val="0"/>
          <w:strike w:val="0"/>
          <w:color w:val="000000"/>
          <w:sz w:val="24"/>
          <w:szCs w:val="24"/>
          <w:u w:val="none"/>
          <w:shd w:fill="auto" w:val="clear"/>
          <w:vertAlign w:val="baseline"/>
          <w:rtl w:val="0"/>
        </w:rPr>
        <w:t xml:space="preserve">Designed, implemented, and evaluated reading and math interventions for four intermediate school students for the Princeton City Schools</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g Caslon" w:cs="Big Caslon" w:eastAsia="Big Caslon" w:hAnsi="Big Caslon"/>
          <w:b w:val="0"/>
          <w:i w:val="0"/>
          <w:smallCaps w:val="0"/>
          <w:strike w:val="0"/>
          <w:color w:val="000000"/>
          <w:sz w:val="24"/>
          <w:szCs w:val="24"/>
          <w:u w:val="none"/>
          <w:shd w:fill="auto" w:val="clear"/>
          <w:vertAlign w:val="baseline"/>
        </w:rPr>
      </w:pPr>
      <w:r w:rsidDel="00000000" w:rsidR="00000000" w:rsidRPr="00000000">
        <w:rPr>
          <w:rFonts w:ascii="Big Caslon" w:cs="Big Caslon" w:eastAsia="Big Caslon" w:hAnsi="Big Caslon"/>
          <w:b w:val="0"/>
          <w:i w:val="0"/>
          <w:smallCaps w:val="0"/>
          <w:strike w:val="0"/>
          <w:color w:val="000000"/>
          <w:sz w:val="24"/>
          <w:szCs w:val="24"/>
          <w:u w:val="none"/>
          <w:shd w:fill="auto" w:val="clear"/>
          <w:vertAlign w:val="baseline"/>
          <w:rtl w:val="0"/>
        </w:rPr>
        <w:t xml:space="preserve">Project Coordinator for Children’s Hospital research on psychosocial morbidity of chronically ill children</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g Caslon" w:cs="Big Caslon" w:eastAsia="Big Caslon" w:hAnsi="Big Caslon"/>
          <w:b w:val="0"/>
          <w:i w:val="0"/>
          <w:smallCaps w:val="0"/>
          <w:strike w:val="0"/>
          <w:color w:val="000000"/>
          <w:sz w:val="24"/>
          <w:szCs w:val="24"/>
          <w:u w:val="none"/>
          <w:shd w:fill="auto" w:val="clear"/>
          <w:vertAlign w:val="baseline"/>
        </w:rPr>
      </w:pPr>
      <w:r w:rsidDel="00000000" w:rsidR="00000000" w:rsidRPr="00000000">
        <w:rPr>
          <w:rFonts w:ascii="Big Caslon" w:cs="Big Caslon" w:eastAsia="Big Caslon" w:hAnsi="Big Caslon"/>
          <w:b w:val="0"/>
          <w:i w:val="0"/>
          <w:smallCaps w:val="0"/>
          <w:strike w:val="0"/>
          <w:color w:val="000000"/>
          <w:sz w:val="24"/>
          <w:szCs w:val="24"/>
          <w:u w:val="none"/>
          <w:shd w:fill="auto" w:val="clear"/>
          <w:vertAlign w:val="baseline"/>
          <w:rtl w:val="0"/>
        </w:rPr>
        <w:t xml:space="preserve">Research Coordinator and Mentor for the Dept. of Child and Adolescent Psychiatry at UC Medical School collecting, organizing and analyzing various types of reliability data.</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g Caslon" w:cs="Big Caslon" w:eastAsia="Big Caslon" w:hAnsi="Big Caslon"/>
          <w:b w:val="0"/>
          <w:i w:val="0"/>
          <w:smallCaps w:val="0"/>
          <w:strike w:val="0"/>
          <w:color w:val="000000"/>
          <w:sz w:val="24"/>
          <w:szCs w:val="24"/>
          <w:u w:val="none"/>
          <w:shd w:fill="auto" w:val="clear"/>
          <w:vertAlign w:val="baseline"/>
        </w:rPr>
      </w:pPr>
      <w:r w:rsidDel="00000000" w:rsidR="00000000" w:rsidRPr="00000000">
        <w:rPr>
          <w:rFonts w:ascii="Big Caslon" w:cs="Big Caslon" w:eastAsia="Big Caslon" w:hAnsi="Big Caslon"/>
          <w:b w:val="0"/>
          <w:i w:val="0"/>
          <w:smallCaps w:val="0"/>
          <w:strike w:val="0"/>
          <w:color w:val="000000"/>
          <w:sz w:val="24"/>
          <w:szCs w:val="24"/>
          <w:u w:val="none"/>
          <w:shd w:fill="auto" w:val="clear"/>
          <w:vertAlign w:val="baseline"/>
          <w:rtl w:val="0"/>
        </w:rPr>
        <w:t xml:space="preserve">Mentor to several adolescent in-patients during group therapy and occupational therapy sessions, participated in ward rounds, and conducted literature searches on various topics (i.e. depression, resiliency, and stress in children and adolescents) for supervising psychiatrists</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g Caslon" w:cs="Big Caslon" w:eastAsia="Big Caslon" w:hAnsi="Big Caslon"/>
          <w:b w:val="0"/>
          <w:i w:val="0"/>
          <w:smallCaps w:val="0"/>
          <w:strike w:val="0"/>
          <w:color w:val="000000"/>
          <w:sz w:val="24"/>
          <w:szCs w:val="24"/>
          <w:u w:val="none"/>
          <w:shd w:fill="auto" w:val="clear"/>
          <w:vertAlign w:val="baseline"/>
        </w:rPr>
      </w:pPr>
      <w:r w:rsidDel="00000000" w:rsidR="00000000" w:rsidRPr="00000000">
        <w:rPr>
          <w:rFonts w:ascii="Big Caslon" w:cs="Big Caslon" w:eastAsia="Big Caslon" w:hAnsi="Big Caslon"/>
          <w:b w:val="0"/>
          <w:i w:val="0"/>
          <w:smallCaps w:val="0"/>
          <w:strike w:val="0"/>
          <w:color w:val="000000"/>
          <w:sz w:val="24"/>
          <w:szCs w:val="24"/>
          <w:u w:val="none"/>
          <w:shd w:fill="auto" w:val="clear"/>
          <w:vertAlign w:val="baseline"/>
          <w:rtl w:val="0"/>
        </w:rPr>
        <w:t xml:space="preserve">Assistant to Caseworker for the Brown County Board of Mental Health for community and home visits to severely mentally ill adults</w:t>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61" w:lineRule="auto"/>
        <w:ind w:left="720" w:right="0" w:hanging="360"/>
        <w:jc w:val="left"/>
        <w:rPr>
          <w:rFonts w:ascii="Big Caslon" w:cs="Big Caslon" w:eastAsia="Big Caslon" w:hAnsi="Big Caslon"/>
          <w:b w:val="0"/>
          <w:i w:val="0"/>
          <w:smallCaps w:val="0"/>
          <w:strike w:val="0"/>
          <w:color w:val="000000"/>
          <w:sz w:val="24"/>
          <w:szCs w:val="24"/>
          <w:u w:val="none"/>
          <w:shd w:fill="auto" w:val="clear"/>
          <w:vertAlign w:val="baseline"/>
        </w:rPr>
      </w:pPr>
      <w:r w:rsidDel="00000000" w:rsidR="00000000" w:rsidRPr="00000000">
        <w:rPr>
          <w:rFonts w:ascii="Big Caslon" w:cs="Big Caslon" w:eastAsia="Big Caslon" w:hAnsi="Big Caslon"/>
          <w:b w:val="0"/>
          <w:i w:val="0"/>
          <w:smallCaps w:val="0"/>
          <w:strike w:val="0"/>
          <w:color w:val="000000"/>
          <w:sz w:val="24"/>
          <w:szCs w:val="24"/>
          <w:u w:val="none"/>
          <w:shd w:fill="auto" w:val="clear"/>
          <w:vertAlign w:val="baseline"/>
          <w:rtl w:val="0"/>
        </w:rPr>
        <w:t xml:space="preserve">Mentored abused children and facilitated a social skills group as a volunteer for Clark County Mental Health Services</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g Caslon" w:cs="Big Caslon" w:eastAsia="Big Caslon" w:hAnsi="Big Caslon"/>
          <w:b w:val="0"/>
          <w:i w:val="0"/>
          <w:smallCaps w:val="0"/>
          <w:strike w:val="0"/>
          <w:color w:val="000000"/>
          <w:sz w:val="24"/>
          <w:szCs w:val="24"/>
          <w:u w:val="none"/>
          <w:shd w:fill="auto" w:val="clear"/>
          <w:vertAlign w:val="baseline"/>
        </w:rPr>
      </w:pPr>
      <w:r w:rsidDel="00000000" w:rsidR="00000000" w:rsidRPr="00000000">
        <w:rPr>
          <w:rFonts w:ascii="Big Caslon" w:cs="Big Caslon" w:eastAsia="Big Caslon" w:hAnsi="Big Caslon"/>
          <w:b w:val="0"/>
          <w:i w:val="0"/>
          <w:smallCaps w:val="0"/>
          <w:strike w:val="0"/>
          <w:color w:val="000000"/>
          <w:sz w:val="24"/>
          <w:szCs w:val="24"/>
          <w:u w:val="none"/>
          <w:shd w:fill="auto" w:val="clear"/>
          <w:vertAlign w:val="baseline"/>
          <w:rtl w:val="0"/>
        </w:rPr>
        <w:t xml:space="preserve">Girl Scout leader</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g Caslon" w:cs="Big Caslon" w:eastAsia="Big Caslon" w:hAnsi="Big Caslon"/>
          <w:b w:val="0"/>
          <w:i w:val="0"/>
          <w:smallCaps w:val="0"/>
          <w:strike w:val="0"/>
          <w:color w:val="000000"/>
          <w:sz w:val="24"/>
          <w:szCs w:val="24"/>
          <w:u w:val="none"/>
          <w:shd w:fill="auto" w:val="clear"/>
          <w:vertAlign w:val="baseline"/>
        </w:rPr>
      </w:pPr>
      <w:r w:rsidDel="00000000" w:rsidR="00000000" w:rsidRPr="00000000">
        <w:rPr>
          <w:rFonts w:ascii="Big Caslon" w:cs="Big Caslon" w:eastAsia="Big Caslon" w:hAnsi="Big Caslon"/>
          <w:b w:val="0"/>
          <w:i w:val="0"/>
          <w:smallCaps w:val="0"/>
          <w:strike w:val="0"/>
          <w:color w:val="000000"/>
          <w:sz w:val="24"/>
          <w:szCs w:val="24"/>
          <w:u w:val="none"/>
          <w:shd w:fill="auto" w:val="clear"/>
          <w:vertAlign w:val="baseline"/>
          <w:rtl w:val="0"/>
        </w:rPr>
        <w:t xml:space="preserve">Youth Group Leader</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g Caslon" w:cs="Big Caslon" w:eastAsia="Big Caslon" w:hAnsi="Big Caslon"/>
          <w:u w:val="none"/>
        </w:rPr>
      </w:pPr>
      <w:r w:rsidDel="00000000" w:rsidR="00000000" w:rsidRPr="00000000">
        <w:rPr>
          <w:rFonts w:ascii="Big Caslon" w:cs="Big Caslon" w:eastAsia="Big Caslon" w:hAnsi="Big Caslon"/>
          <w:rtl w:val="0"/>
        </w:rPr>
        <w:t xml:space="preserve">Youth Assistant Volleyball Coach</w:t>
      </w:r>
    </w:p>
    <w:p w:rsidR="00000000" w:rsidDel="00000000" w:rsidP="00000000" w:rsidRDefault="00000000" w:rsidRPr="00000000" w14:paraId="0000003B">
      <w:pPr>
        <w:rPr>
          <w:rFonts w:ascii="Big Caslon" w:cs="Big Caslon" w:eastAsia="Big Caslon" w:hAnsi="Big Caslon"/>
        </w:rPr>
      </w:pPr>
      <w:r w:rsidDel="00000000" w:rsidR="00000000" w:rsidRPr="00000000">
        <w:rPr>
          <w:rtl w:val="0"/>
        </w:rPr>
      </w:r>
    </w:p>
    <w:p w:rsidR="00000000" w:rsidDel="00000000" w:rsidP="00000000" w:rsidRDefault="00000000" w:rsidRPr="00000000" w14:paraId="0000003C">
      <w:pPr>
        <w:rPr>
          <w:rFonts w:ascii="Big Caslon" w:cs="Big Caslon" w:eastAsia="Big Caslon" w:hAnsi="Big Caslon"/>
        </w:rPr>
      </w:pPr>
      <w:r w:rsidDel="00000000" w:rsidR="00000000" w:rsidRPr="00000000">
        <w:rPr>
          <w:rtl w:val="0"/>
        </w:rPr>
      </w:r>
    </w:p>
    <w:p w:rsidR="00000000" w:rsidDel="00000000" w:rsidP="00000000" w:rsidRDefault="00000000" w:rsidRPr="00000000" w14:paraId="0000003D">
      <w:pPr>
        <w:rPr>
          <w:rFonts w:ascii="Big Caslon" w:cs="Big Caslon" w:eastAsia="Big Caslon" w:hAnsi="Big Caslon"/>
        </w:rPr>
      </w:pPr>
      <w:r w:rsidDel="00000000" w:rsidR="00000000" w:rsidRPr="00000000">
        <w:rPr>
          <w:rtl w:val="0"/>
        </w:rPr>
      </w:r>
    </w:p>
    <w:p w:rsidR="00000000" w:rsidDel="00000000" w:rsidP="00000000" w:rsidRDefault="00000000" w:rsidRPr="00000000" w14:paraId="0000003E">
      <w:pPr>
        <w:rPr>
          <w:rFonts w:ascii="Big Caslon" w:cs="Big Caslon" w:eastAsia="Big Caslon" w:hAnsi="Big Caslon"/>
          <w:b w:val="1"/>
          <w:u w:val="single"/>
        </w:rPr>
      </w:pPr>
      <w:r w:rsidDel="00000000" w:rsidR="00000000" w:rsidRPr="00000000">
        <w:rPr>
          <w:rFonts w:ascii="Big Caslon" w:cs="Big Caslon" w:eastAsia="Big Caslon" w:hAnsi="Big Caslon"/>
          <w:b w:val="1"/>
          <w:u w:val="single"/>
          <w:rtl w:val="0"/>
        </w:rPr>
        <w:t xml:space="preserve">Publications </w:t>
      </w:r>
    </w:p>
    <w:p w:rsidR="00000000" w:rsidDel="00000000" w:rsidP="00000000" w:rsidRDefault="00000000" w:rsidRPr="00000000" w14:paraId="0000003F">
      <w:pPr>
        <w:rPr>
          <w:rFonts w:ascii="Big Caslon" w:cs="Big Caslon" w:eastAsia="Big Caslon" w:hAnsi="Big Caslon"/>
          <w:b w:val="1"/>
          <w:u w:val="single"/>
        </w:rPr>
      </w:pPr>
      <w:r w:rsidDel="00000000" w:rsidR="00000000" w:rsidRPr="00000000">
        <w:rPr>
          <w:rtl w:val="0"/>
        </w:rPr>
      </w:r>
    </w:p>
    <w:p w:rsidR="00000000" w:rsidDel="00000000" w:rsidP="00000000" w:rsidRDefault="00000000" w:rsidRPr="00000000" w14:paraId="00000040">
      <w:pPr>
        <w:rPr>
          <w:rFonts w:ascii="Big Caslon" w:cs="Big Caslon" w:eastAsia="Big Caslon" w:hAnsi="Big Caslon"/>
          <w:i w:val="1"/>
        </w:rPr>
      </w:pPr>
      <w:r w:rsidDel="00000000" w:rsidR="00000000" w:rsidRPr="00000000">
        <w:rPr>
          <w:rFonts w:ascii="Big Caslon" w:cs="Big Caslon" w:eastAsia="Big Caslon" w:hAnsi="Big Caslon"/>
          <w:rtl w:val="0"/>
        </w:rPr>
        <w:t xml:space="preserve">Bell, S. H., Conway, L., Siemoens, S., &amp; Westcott, K. (1999, December). </w:t>
      </w:r>
      <w:r w:rsidDel="00000000" w:rsidR="00000000" w:rsidRPr="00000000">
        <w:rPr>
          <w:rFonts w:ascii="Big Caslon" w:cs="Big Caslon" w:eastAsia="Big Caslon" w:hAnsi="Big Caslon"/>
          <w:i w:val="1"/>
          <w:rtl w:val="0"/>
        </w:rPr>
        <w:t xml:space="preserve">Collaborative </w:t>
      </w:r>
    </w:p>
    <w:p w:rsidR="00000000" w:rsidDel="00000000" w:rsidP="00000000" w:rsidRDefault="00000000" w:rsidRPr="00000000" w14:paraId="00000041">
      <w:pPr>
        <w:rPr>
          <w:rFonts w:ascii="Big Caslon" w:cs="Big Caslon" w:eastAsia="Big Caslon" w:hAnsi="Big Caslon"/>
        </w:rPr>
      </w:pPr>
      <w:r w:rsidDel="00000000" w:rsidR="00000000" w:rsidRPr="00000000">
        <w:rPr>
          <w:rFonts w:ascii="Big Caslon" w:cs="Big Caslon" w:eastAsia="Big Caslon" w:hAnsi="Big Caslon"/>
          <w:i w:val="1"/>
          <w:rtl w:val="0"/>
        </w:rPr>
        <w:t xml:space="preserve">consultation in early childhood: Case studies from an early intervention project</w:t>
      </w:r>
      <w:r w:rsidDel="00000000" w:rsidR="00000000" w:rsidRPr="00000000">
        <w:rPr>
          <w:rFonts w:ascii="Big Caslon" w:cs="Big Caslon" w:eastAsia="Big Caslon" w:hAnsi="Big Caslon"/>
          <w:rtl w:val="0"/>
        </w:rPr>
        <w:t xml:space="preserve">. Poster </w:t>
      </w:r>
    </w:p>
    <w:p w:rsidR="00000000" w:rsidDel="00000000" w:rsidP="00000000" w:rsidRDefault="00000000" w:rsidRPr="00000000" w14:paraId="00000042">
      <w:pPr>
        <w:rPr>
          <w:rFonts w:ascii="Big Caslon" w:cs="Big Caslon" w:eastAsia="Big Caslon" w:hAnsi="Big Caslon"/>
        </w:rPr>
      </w:pPr>
      <w:r w:rsidDel="00000000" w:rsidR="00000000" w:rsidRPr="00000000">
        <w:rPr>
          <w:rFonts w:ascii="Big Caslon" w:cs="Big Caslon" w:eastAsia="Big Caslon" w:hAnsi="Big Caslon"/>
          <w:rtl w:val="0"/>
        </w:rPr>
        <w:t xml:space="preserve">presented at the Division of Early Childhood of the Council for Exceptional Children Annual Conference, Washington, D C.</w:t>
      </w:r>
    </w:p>
    <w:p w:rsidR="00000000" w:rsidDel="00000000" w:rsidP="00000000" w:rsidRDefault="00000000" w:rsidRPr="00000000" w14:paraId="00000043">
      <w:pPr>
        <w:rPr>
          <w:rFonts w:ascii="Big Caslon" w:cs="Big Caslon" w:eastAsia="Big Caslon" w:hAnsi="Big Caslon"/>
        </w:rPr>
      </w:pPr>
      <w:r w:rsidDel="00000000" w:rsidR="00000000" w:rsidRPr="00000000">
        <w:rPr>
          <w:rtl w:val="0"/>
        </w:rPr>
      </w:r>
    </w:p>
    <w:p w:rsidR="00000000" w:rsidDel="00000000" w:rsidP="00000000" w:rsidRDefault="00000000" w:rsidRPr="00000000" w14:paraId="00000044">
      <w:pPr>
        <w:rPr>
          <w:rFonts w:ascii="Big Caslon" w:cs="Big Caslon" w:eastAsia="Big Caslon" w:hAnsi="Big Caslon"/>
          <w:i w:val="1"/>
        </w:rPr>
      </w:pPr>
      <w:r w:rsidDel="00000000" w:rsidR="00000000" w:rsidRPr="00000000">
        <w:rPr>
          <w:rFonts w:ascii="Big Caslon" w:cs="Big Caslon" w:eastAsia="Big Caslon" w:hAnsi="Big Caslon"/>
          <w:rtl w:val="0"/>
        </w:rPr>
        <w:t xml:space="preserve">Bell, S. H., Smith, J. J., Helenbrook, K. E., Conway, L., Siemoens, S. (1998, December</w:t>
      </w:r>
      <w:r w:rsidDel="00000000" w:rsidR="00000000" w:rsidRPr="00000000">
        <w:rPr>
          <w:rFonts w:ascii="Big Caslon" w:cs="Big Caslon" w:eastAsia="Big Caslon" w:hAnsi="Big Caslon"/>
          <w:i w:val="1"/>
          <w:rtl w:val="0"/>
        </w:rPr>
        <w:t xml:space="preserve">). Parent –professional relationships: What do parents want?</w:t>
      </w:r>
      <w:r w:rsidDel="00000000" w:rsidR="00000000" w:rsidRPr="00000000">
        <w:rPr>
          <w:rFonts w:ascii="Big Caslon" w:cs="Big Caslon" w:eastAsia="Big Caslon" w:hAnsi="Big Caslon"/>
          <w:rtl w:val="0"/>
        </w:rPr>
        <w:t xml:space="preserve"> Poster presented at the Division of the Early Childhood of the Council for Exceptional Children Annual Conference, Chicago.</w:t>
      </w:r>
      <w:r w:rsidDel="00000000" w:rsidR="00000000" w:rsidRPr="00000000">
        <w:rPr>
          <w:rtl w:val="0"/>
        </w:rPr>
      </w:r>
    </w:p>
    <w:p w:rsidR="00000000" w:rsidDel="00000000" w:rsidP="00000000" w:rsidRDefault="00000000" w:rsidRPr="00000000" w14:paraId="00000045">
      <w:pPr>
        <w:rPr>
          <w:rFonts w:ascii="Big Caslon" w:cs="Big Caslon" w:eastAsia="Big Caslon" w:hAnsi="Big Caslon"/>
        </w:rPr>
      </w:pPr>
      <w:r w:rsidDel="00000000" w:rsidR="00000000" w:rsidRPr="00000000">
        <w:rPr>
          <w:rtl w:val="0"/>
        </w:rPr>
      </w:r>
    </w:p>
    <w:p w:rsidR="00000000" w:rsidDel="00000000" w:rsidP="00000000" w:rsidRDefault="00000000" w:rsidRPr="00000000" w14:paraId="00000046">
      <w:pPr>
        <w:rPr>
          <w:rFonts w:ascii="Big Caslon" w:cs="Big Caslon" w:eastAsia="Big Caslon" w:hAnsi="Big Caslon"/>
          <w:i w:val="1"/>
        </w:rPr>
      </w:pPr>
      <w:r w:rsidDel="00000000" w:rsidR="00000000" w:rsidRPr="00000000">
        <w:rPr>
          <w:rFonts w:ascii="Big Caslon" w:cs="Big Caslon" w:eastAsia="Big Caslon" w:hAnsi="Big Caslon"/>
          <w:rtl w:val="0"/>
        </w:rPr>
        <w:t xml:space="preserve">Conway, L, Siemoens, S., Bell, S. H., Smith, J. J., &amp; Westcott, K. (1998, December). </w:t>
      </w:r>
      <w:r w:rsidDel="00000000" w:rsidR="00000000" w:rsidRPr="00000000">
        <w:rPr>
          <w:rFonts w:ascii="Big Caslon" w:cs="Big Caslon" w:eastAsia="Big Caslon" w:hAnsi="Big Caslon"/>
          <w:i w:val="1"/>
          <w:rtl w:val="0"/>
        </w:rPr>
        <w:t xml:space="preserve">Parental</w:t>
      </w:r>
    </w:p>
    <w:p w:rsidR="00000000" w:rsidDel="00000000" w:rsidP="00000000" w:rsidRDefault="00000000" w:rsidRPr="00000000" w14:paraId="00000047">
      <w:pPr>
        <w:rPr>
          <w:rFonts w:ascii="Big Caslon" w:cs="Big Caslon" w:eastAsia="Big Caslon" w:hAnsi="Big Caslon"/>
        </w:rPr>
      </w:pPr>
      <w:r w:rsidDel="00000000" w:rsidR="00000000" w:rsidRPr="00000000">
        <w:rPr>
          <w:rFonts w:ascii="Big Caslon" w:cs="Big Caslon" w:eastAsia="Big Caslon" w:hAnsi="Big Caslon"/>
          <w:i w:val="1"/>
          <w:rtl w:val="0"/>
        </w:rPr>
        <w:t xml:space="preserve">involvement in an Intervention-Based Assessment Model.</w:t>
      </w:r>
      <w:r w:rsidDel="00000000" w:rsidR="00000000" w:rsidRPr="00000000">
        <w:rPr>
          <w:rFonts w:ascii="Big Caslon" w:cs="Big Caslon" w:eastAsia="Big Caslon" w:hAnsi="Big Caslon"/>
          <w:rtl w:val="0"/>
        </w:rPr>
        <w:t xml:space="preserve"> Poster presented at the Division of Early Childhood of the Council for Exceptional Children Annual Conference, Chicago.</w:t>
      </w:r>
    </w:p>
    <w:p w:rsidR="00000000" w:rsidDel="00000000" w:rsidP="00000000" w:rsidRDefault="00000000" w:rsidRPr="00000000" w14:paraId="00000048">
      <w:pPr>
        <w:rPr>
          <w:rFonts w:ascii="Big Caslon" w:cs="Big Caslon" w:eastAsia="Big Caslon" w:hAnsi="Big Caslon"/>
        </w:rPr>
      </w:pPr>
      <w:r w:rsidDel="00000000" w:rsidR="00000000" w:rsidRPr="00000000">
        <w:rPr>
          <w:rtl w:val="0"/>
        </w:rPr>
      </w:r>
    </w:p>
    <w:p w:rsidR="00000000" w:rsidDel="00000000" w:rsidP="00000000" w:rsidRDefault="00000000" w:rsidRPr="00000000" w14:paraId="00000049">
      <w:pPr>
        <w:rPr>
          <w:rFonts w:ascii="Big Caslon" w:cs="Big Caslon" w:eastAsia="Big Caslon" w:hAnsi="Big Caslon"/>
          <w:i w:val="1"/>
        </w:rPr>
      </w:pPr>
      <w:r w:rsidDel="00000000" w:rsidR="00000000" w:rsidRPr="00000000">
        <w:rPr>
          <w:rFonts w:ascii="Big Caslon" w:cs="Big Caslon" w:eastAsia="Big Caslon" w:hAnsi="Big Caslon"/>
          <w:rtl w:val="0"/>
        </w:rPr>
        <w:t xml:space="preserve">Barnett, D. W., Bell, S. H., Conway, L., &amp; Siemoens, S. (1998, May). </w:t>
      </w:r>
      <w:r w:rsidDel="00000000" w:rsidR="00000000" w:rsidRPr="00000000">
        <w:rPr>
          <w:rFonts w:ascii="Big Caslon" w:cs="Big Caslon" w:eastAsia="Big Caslon" w:hAnsi="Big Caslon"/>
          <w:i w:val="1"/>
          <w:rtl w:val="0"/>
        </w:rPr>
        <w:t xml:space="preserve">The Ohio Early Childhood Intervention Project.</w:t>
      </w:r>
      <w:r w:rsidDel="00000000" w:rsidR="00000000" w:rsidRPr="00000000">
        <w:rPr>
          <w:rFonts w:ascii="Big Caslon" w:cs="Big Caslon" w:eastAsia="Big Caslon" w:hAnsi="Big Caslon"/>
          <w:rtl w:val="0"/>
        </w:rPr>
        <w:t xml:space="preserve"> Poster presented at the inaugural Conference on Research Innovations in Early Intervention, Charleston, South Carolina.</w:t>
      </w:r>
      <w:r w:rsidDel="00000000" w:rsidR="00000000" w:rsidRPr="00000000">
        <w:rPr>
          <w:rtl w:val="0"/>
        </w:rPr>
      </w:r>
    </w:p>
    <w:p w:rsidR="00000000" w:rsidDel="00000000" w:rsidP="00000000" w:rsidRDefault="00000000" w:rsidRPr="00000000" w14:paraId="0000004A">
      <w:pPr>
        <w:rPr>
          <w:rFonts w:ascii="Big Caslon" w:cs="Big Caslon" w:eastAsia="Big Caslon" w:hAnsi="Big Caslon"/>
        </w:rPr>
      </w:pPr>
      <w:r w:rsidDel="00000000" w:rsidR="00000000" w:rsidRPr="00000000">
        <w:rPr>
          <w:rtl w:val="0"/>
        </w:rPr>
      </w:r>
    </w:p>
    <w:p w:rsidR="00000000" w:rsidDel="00000000" w:rsidP="00000000" w:rsidRDefault="00000000" w:rsidRPr="00000000" w14:paraId="0000004B">
      <w:pPr>
        <w:rPr>
          <w:rFonts w:ascii="Big Caslon" w:cs="Big Caslon" w:eastAsia="Big Caslon" w:hAnsi="Big Caslon"/>
          <w:i w:val="1"/>
        </w:rPr>
      </w:pPr>
      <w:r w:rsidDel="00000000" w:rsidR="00000000" w:rsidRPr="00000000">
        <w:rPr>
          <w:rFonts w:ascii="Big Caslon" w:cs="Big Caslon" w:eastAsia="Big Caslon" w:hAnsi="Big Caslon"/>
          <w:rtl w:val="0"/>
        </w:rPr>
        <w:t xml:space="preserve">Bell, S. H., Conway-Hensley, L., &amp; Gilkey, C. (2000, April). </w:t>
      </w:r>
      <w:r w:rsidDel="00000000" w:rsidR="00000000" w:rsidRPr="00000000">
        <w:rPr>
          <w:rFonts w:ascii="Big Caslon" w:cs="Big Caslon" w:eastAsia="Big Caslon" w:hAnsi="Big Caslon"/>
          <w:i w:val="1"/>
          <w:rtl w:val="0"/>
        </w:rPr>
        <w:t xml:space="preserve">PASSKey: An assessment model for young children.</w:t>
      </w:r>
      <w:r w:rsidDel="00000000" w:rsidR="00000000" w:rsidRPr="00000000">
        <w:rPr>
          <w:rFonts w:ascii="Big Caslon" w:cs="Big Caslon" w:eastAsia="Big Caslon" w:hAnsi="Big Caslon"/>
          <w:rtl w:val="0"/>
        </w:rPr>
        <w:t xml:space="preserve"> Presentation at the Arlitt Child and Family Research and Education Center, Cincinnati, Ohio.</w:t>
      </w:r>
      <w:r w:rsidDel="00000000" w:rsidR="00000000" w:rsidRPr="00000000">
        <w:rPr>
          <w:rtl w:val="0"/>
        </w:rPr>
      </w:r>
    </w:p>
    <w:p w:rsidR="00000000" w:rsidDel="00000000" w:rsidP="00000000" w:rsidRDefault="00000000" w:rsidRPr="00000000" w14:paraId="0000004C">
      <w:pPr>
        <w:rPr>
          <w:rFonts w:ascii="Big Caslon" w:cs="Big Caslon" w:eastAsia="Big Caslon" w:hAnsi="Big Caslon"/>
        </w:rPr>
      </w:pPr>
      <w:r w:rsidDel="00000000" w:rsidR="00000000" w:rsidRPr="00000000">
        <w:rPr>
          <w:rtl w:val="0"/>
        </w:rPr>
      </w:r>
    </w:p>
    <w:p w:rsidR="00000000" w:rsidDel="00000000" w:rsidP="00000000" w:rsidRDefault="00000000" w:rsidRPr="00000000" w14:paraId="0000004D">
      <w:pPr>
        <w:rPr>
          <w:rFonts w:ascii="Big Caslon" w:cs="Big Caslon" w:eastAsia="Big Caslon" w:hAnsi="Big Caslon"/>
        </w:rPr>
      </w:pPr>
      <w:r w:rsidDel="00000000" w:rsidR="00000000" w:rsidRPr="00000000">
        <w:rPr>
          <w:rFonts w:ascii="Big Caslon" w:cs="Big Caslon" w:eastAsia="Big Caslon" w:hAnsi="Big Caslon"/>
          <w:rtl w:val="0"/>
        </w:rPr>
        <w:t xml:space="preserve">Barnett, D.W., Hamler, K., Conway-Hensley,L., Maples, K., , Murdoch, A., Nelson,K.,  Sand-Niehaus, J., &amp; Siemoens, S.(2002) .  Preparing school psychologists as interventionists and preventionists.  In Shinn, M. R, Walker, H. M, &amp; Stoner, G. (Eds.) </w:t>
      </w:r>
      <w:r w:rsidDel="00000000" w:rsidR="00000000" w:rsidRPr="00000000">
        <w:rPr>
          <w:rFonts w:ascii="Big Caslon" w:cs="Big Caslon" w:eastAsia="Big Caslon" w:hAnsi="Big Caslon"/>
          <w:i w:val="1"/>
          <w:rtl w:val="0"/>
        </w:rPr>
        <w:t xml:space="preserve">Interventions for academic and behavior problems II : preventive and remedial approaches.</w:t>
      </w:r>
      <w:r w:rsidDel="00000000" w:rsidR="00000000" w:rsidRPr="00000000">
        <w:rPr>
          <w:rFonts w:ascii="Big Caslon" w:cs="Big Caslon" w:eastAsia="Big Caslon" w:hAnsi="Big Caslon"/>
          <w:rtl w:val="0"/>
        </w:rPr>
        <w:t xml:space="preserve"> Bethesda, MD: National Association of School Psychologists.</w:t>
      </w:r>
    </w:p>
    <w:p w:rsidR="00000000" w:rsidDel="00000000" w:rsidP="00000000" w:rsidRDefault="00000000" w:rsidRPr="00000000" w14:paraId="0000004E">
      <w:pPr>
        <w:rPr>
          <w:rFonts w:ascii="Big Caslon" w:cs="Big Caslon" w:eastAsia="Big Caslon" w:hAnsi="Big Caslon"/>
        </w:rPr>
      </w:pPr>
      <w:r w:rsidDel="00000000" w:rsidR="00000000" w:rsidRPr="00000000">
        <w:rPr>
          <w:rtl w:val="0"/>
        </w:rPr>
      </w:r>
    </w:p>
    <w:p w:rsidR="00000000" w:rsidDel="00000000" w:rsidP="00000000" w:rsidRDefault="00000000" w:rsidRPr="00000000" w14:paraId="0000004F">
      <w:pPr>
        <w:rPr>
          <w:rFonts w:ascii="Big Caslon" w:cs="Big Caslon" w:eastAsia="Big Caslon" w:hAnsi="Big Caslon"/>
        </w:rPr>
      </w:pPr>
      <w:r w:rsidDel="00000000" w:rsidR="00000000" w:rsidRPr="00000000">
        <w:rPr>
          <w:rFonts w:ascii="Big Caslon" w:cs="Big Caslon" w:eastAsia="Big Caslon" w:hAnsi="Big Caslon"/>
          <w:u w:val="single"/>
          <w:rtl w:val="0"/>
        </w:rPr>
        <w:t xml:space="preserve">Research Projects</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g Caslon" w:cs="Big Caslon" w:eastAsia="Big Caslon" w:hAnsi="Big Caslon"/>
          <w:b w:val="0"/>
          <w:i w:val="0"/>
          <w:smallCaps w:val="0"/>
          <w:strike w:val="0"/>
          <w:color w:val="000000"/>
          <w:sz w:val="24"/>
          <w:szCs w:val="24"/>
          <w:u w:val="none"/>
          <w:shd w:fill="auto" w:val="clear"/>
          <w:vertAlign w:val="baseline"/>
        </w:rPr>
      </w:pPr>
      <w:r w:rsidDel="00000000" w:rsidR="00000000" w:rsidRPr="00000000">
        <w:rPr>
          <w:rFonts w:ascii="Big Caslon" w:cs="Big Caslon" w:eastAsia="Big Caslon" w:hAnsi="Big Caslon"/>
          <w:b w:val="0"/>
          <w:i w:val="0"/>
          <w:smallCaps w:val="0"/>
          <w:strike w:val="0"/>
          <w:color w:val="000000"/>
          <w:sz w:val="24"/>
          <w:szCs w:val="24"/>
          <w:u w:val="none"/>
          <w:shd w:fill="auto" w:val="clear"/>
          <w:vertAlign w:val="baseline"/>
          <w:rtl w:val="0"/>
        </w:rPr>
        <w:t xml:space="preserve">Principal Investigator of a research project examining the effects of non-contingent, positive teacher statements in two parochial Kindergarten classrooms.</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g Caslon" w:cs="Big Caslon" w:eastAsia="Big Caslon" w:hAnsi="Big Caslon"/>
          <w:b w:val="0"/>
          <w:i w:val="0"/>
          <w:smallCaps w:val="0"/>
          <w:strike w:val="0"/>
          <w:color w:val="000000"/>
          <w:sz w:val="24"/>
          <w:szCs w:val="24"/>
          <w:u w:val="none"/>
          <w:shd w:fill="auto" w:val="clear"/>
          <w:vertAlign w:val="baseline"/>
        </w:rPr>
      </w:pPr>
      <w:r w:rsidDel="00000000" w:rsidR="00000000" w:rsidRPr="00000000">
        <w:rPr>
          <w:rFonts w:ascii="Big Caslon" w:cs="Big Caslon" w:eastAsia="Big Caslon" w:hAnsi="Big Caslon"/>
          <w:b w:val="0"/>
          <w:i w:val="0"/>
          <w:smallCaps w:val="0"/>
          <w:strike w:val="0"/>
          <w:color w:val="000000"/>
          <w:sz w:val="24"/>
          <w:szCs w:val="24"/>
          <w:u w:val="none"/>
          <w:shd w:fill="auto" w:val="clear"/>
          <w:vertAlign w:val="baseline"/>
          <w:rtl w:val="0"/>
        </w:rPr>
        <w:t xml:space="preserve">Team member of the Ohio Early Childhood Intervention Project using the PASSKey preschool model.</w:t>
      </w:r>
    </w:p>
    <w:p w:rsidR="00000000" w:rsidDel="00000000" w:rsidP="00000000" w:rsidRDefault="00000000" w:rsidRPr="00000000" w14:paraId="00000052">
      <w:pPr>
        <w:rPr>
          <w:rFonts w:ascii="Big Caslon" w:cs="Big Caslon" w:eastAsia="Big Caslon" w:hAnsi="Big Caslon"/>
        </w:rPr>
      </w:pPr>
      <w:r w:rsidDel="00000000" w:rsidR="00000000" w:rsidRPr="00000000">
        <w:rPr>
          <w:rtl w:val="0"/>
        </w:rPr>
      </w:r>
    </w:p>
    <w:p w:rsidR="00000000" w:rsidDel="00000000" w:rsidP="00000000" w:rsidRDefault="00000000" w:rsidRPr="00000000" w14:paraId="00000053">
      <w:pPr>
        <w:rPr>
          <w:rFonts w:ascii="Big Caslon" w:cs="Big Caslon" w:eastAsia="Big Caslon" w:hAnsi="Big Caslon"/>
          <w:b w:val="1"/>
          <w:u w:val="single"/>
        </w:rPr>
      </w:pPr>
      <w:r w:rsidDel="00000000" w:rsidR="00000000" w:rsidRPr="00000000">
        <w:rPr>
          <w:rFonts w:ascii="Big Caslon" w:cs="Big Caslon" w:eastAsia="Big Caslon" w:hAnsi="Big Caslon"/>
          <w:b w:val="1"/>
          <w:u w:val="single"/>
          <w:rtl w:val="0"/>
        </w:rPr>
        <w:t xml:space="preserve">Awards &amp; Honors</w:t>
      </w:r>
    </w:p>
    <w:p w:rsidR="00000000" w:rsidDel="00000000" w:rsidP="00000000" w:rsidRDefault="00000000" w:rsidRPr="00000000" w14:paraId="000000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g Caslon" w:cs="Big Caslon" w:eastAsia="Big Caslon" w:hAnsi="Big Caslon"/>
          <w:b w:val="0"/>
          <w:i w:val="0"/>
          <w:smallCaps w:val="0"/>
          <w:strike w:val="0"/>
          <w:color w:val="000000"/>
          <w:sz w:val="24"/>
          <w:szCs w:val="24"/>
          <w:u w:val="none"/>
          <w:shd w:fill="auto" w:val="clear"/>
          <w:vertAlign w:val="baseline"/>
        </w:rPr>
      </w:pPr>
      <w:r w:rsidDel="00000000" w:rsidR="00000000" w:rsidRPr="00000000">
        <w:rPr>
          <w:rFonts w:ascii="Big Caslon" w:cs="Big Caslon" w:eastAsia="Big Caslon" w:hAnsi="Big Caslon"/>
          <w:b w:val="0"/>
          <w:i w:val="0"/>
          <w:smallCaps w:val="0"/>
          <w:strike w:val="0"/>
          <w:color w:val="000000"/>
          <w:sz w:val="24"/>
          <w:szCs w:val="24"/>
          <w:u w:val="none"/>
          <w:shd w:fill="auto" w:val="clear"/>
          <w:vertAlign w:val="baseline"/>
          <w:rtl w:val="0"/>
        </w:rPr>
        <w:t xml:space="preserve">Helen Steiner Rice Foundation grant recipient of $26,000 from 1999 to 2003 to support Early Childhood Mental Health Intervention work through the Thomas A. Wildey School.  Additional grant monies were also secured in excess of $6,000 toward this endeavor.</w:t>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g Caslon" w:cs="Big Caslon" w:eastAsia="Big Caslon" w:hAnsi="Big Caslon"/>
          <w:b w:val="0"/>
          <w:i w:val="0"/>
          <w:smallCaps w:val="0"/>
          <w:strike w:val="0"/>
          <w:color w:val="000000"/>
          <w:sz w:val="24"/>
          <w:szCs w:val="24"/>
          <w:u w:val="none"/>
          <w:shd w:fill="auto" w:val="clear"/>
          <w:vertAlign w:val="baseline"/>
        </w:rPr>
      </w:pPr>
      <w:r w:rsidDel="00000000" w:rsidR="00000000" w:rsidRPr="00000000">
        <w:rPr>
          <w:rFonts w:ascii="Big Caslon" w:cs="Big Caslon" w:eastAsia="Big Caslon" w:hAnsi="Big Caslon"/>
          <w:b w:val="0"/>
          <w:i w:val="0"/>
          <w:smallCaps w:val="0"/>
          <w:strike w:val="0"/>
          <w:color w:val="000000"/>
          <w:sz w:val="24"/>
          <w:szCs w:val="24"/>
          <w:u w:val="none"/>
          <w:shd w:fill="auto" w:val="clear"/>
          <w:vertAlign w:val="baseline"/>
          <w:rtl w:val="0"/>
        </w:rPr>
        <w:t xml:space="preserve">University Graduate Scholarship (University of Cincinnati, 1994 – 1997)</w:t>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g Caslon" w:cs="Big Caslon" w:eastAsia="Big Caslon" w:hAnsi="Big Caslon"/>
          <w:b w:val="0"/>
          <w:i w:val="0"/>
          <w:smallCaps w:val="0"/>
          <w:strike w:val="0"/>
          <w:color w:val="000000"/>
          <w:sz w:val="24"/>
          <w:szCs w:val="24"/>
          <w:u w:val="none"/>
          <w:shd w:fill="auto" w:val="clear"/>
          <w:vertAlign w:val="baseline"/>
        </w:rPr>
      </w:pPr>
      <w:r w:rsidDel="00000000" w:rsidR="00000000" w:rsidRPr="00000000">
        <w:rPr>
          <w:rFonts w:ascii="Big Caslon" w:cs="Big Caslon" w:eastAsia="Big Caslon" w:hAnsi="Big Caslon"/>
          <w:b w:val="0"/>
          <w:i w:val="0"/>
          <w:smallCaps w:val="0"/>
          <w:strike w:val="0"/>
          <w:color w:val="000000"/>
          <w:sz w:val="24"/>
          <w:szCs w:val="24"/>
          <w:u w:val="none"/>
          <w:shd w:fill="auto" w:val="clear"/>
          <w:vertAlign w:val="baseline"/>
          <w:rtl w:val="0"/>
        </w:rPr>
        <w:t xml:space="preserve">Graduated Cum Laude (Wittenberg University, 1992)</w:t>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g Caslon" w:cs="Big Caslon" w:eastAsia="Big Caslon" w:hAnsi="Big Caslon"/>
          <w:b w:val="0"/>
          <w:i w:val="0"/>
          <w:smallCaps w:val="0"/>
          <w:strike w:val="0"/>
          <w:color w:val="000000"/>
          <w:sz w:val="24"/>
          <w:szCs w:val="24"/>
          <w:u w:val="none"/>
          <w:shd w:fill="auto" w:val="clear"/>
          <w:vertAlign w:val="baseline"/>
        </w:rPr>
      </w:pPr>
      <w:r w:rsidDel="00000000" w:rsidR="00000000" w:rsidRPr="00000000">
        <w:rPr>
          <w:rFonts w:ascii="Big Caslon" w:cs="Big Caslon" w:eastAsia="Big Caslon" w:hAnsi="Big Caslon"/>
          <w:b w:val="0"/>
          <w:i w:val="0"/>
          <w:smallCaps w:val="0"/>
          <w:strike w:val="0"/>
          <w:color w:val="000000"/>
          <w:sz w:val="24"/>
          <w:szCs w:val="24"/>
          <w:u w:val="none"/>
          <w:shd w:fill="auto" w:val="clear"/>
          <w:vertAlign w:val="baseline"/>
          <w:rtl w:val="0"/>
        </w:rPr>
        <w:t xml:space="preserve">Member of Alpha Lambda Delta Honor Sorority (Wittenberg University)</w:t>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g Caslon" w:cs="Big Caslon" w:eastAsia="Big Caslon" w:hAnsi="Big Caslon"/>
          <w:b w:val="0"/>
          <w:i w:val="0"/>
          <w:smallCaps w:val="0"/>
          <w:strike w:val="0"/>
          <w:color w:val="000000"/>
          <w:sz w:val="24"/>
          <w:szCs w:val="24"/>
          <w:u w:val="none"/>
          <w:shd w:fill="auto" w:val="clear"/>
          <w:vertAlign w:val="baseline"/>
        </w:rPr>
      </w:pPr>
      <w:r w:rsidDel="00000000" w:rsidR="00000000" w:rsidRPr="00000000">
        <w:rPr>
          <w:rFonts w:ascii="Big Caslon" w:cs="Big Caslon" w:eastAsia="Big Caslon" w:hAnsi="Big Caslon"/>
          <w:b w:val="0"/>
          <w:i w:val="0"/>
          <w:smallCaps w:val="0"/>
          <w:strike w:val="0"/>
          <w:color w:val="000000"/>
          <w:sz w:val="24"/>
          <w:szCs w:val="24"/>
          <w:u w:val="none"/>
          <w:shd w:fill="auto" w:val="clear"/>
          <w:vertAlign w:val="baseline"/>
          <w:rtl w:val="0"/>
        </w:rPr>
        <w:t xml:space="preserve">V.P. of Psi Chi National Psychology Honor Society (Wittenberg University, 1991-1992)</w:t>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g Caslon" w:cs="Big Caslon" w:eastAsia="Big Caslon" w:hAnsi="Big Caslon"/>
          <w:b w:val="0"/>
          <w:i w:val="0"/>
          <w:smallCaps w:val="0"/>
          <w:strike w:val="0"/>
          <w:color w:val="000000"/>
          <w:sz w:val="24"/>
          <w:szCs w:val="24"/>
          <w:u w:val="none"/>
          <w:shd w:fill="auto" w:val="clear"/>
          <w:vertAlign w:val="baseline"/>
        </w:rPr>
      </w:pPr>
      <w:r w:rsidDel="00000000" w:rsidR="00000000" w:rsidRPr="00000000">
        <w:rPr>
          <w:rFonts w:ascii="Big Caslon" w:cs="Big Caslon" w:eastAsia="Big Caslon" w:hAnsi="Big Caslon"/>
          <w:b w:val="0"/>
          <w:i w:val="0"/>
          <w:smallCaps w:val="0"/>
          <w:strike w:val="0"/>
          <w:color w:val="000000"/>
          <w:sz w:val="24"/>
          <w:szCs w:val="24"/>
          <w:u w:val="none"/>
          <w:shd w:fill="auto" w:val="clear"/>
          <w:vertAlign w:val="baseline"/>
          <w:rtl w:val="0"/>
        </w:rPr>
        <w:t xml:space="preserve">Member of Psi Chi National Psychology Honor Society (Wittenberg University, 1989-1992)</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ig Caslon" w:cs="Big Caslon" w:eastAsia="Big Caslon" w:hAnsi="Big Caslon"/>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ig Caslon" w:cs="Big Caslon" w:eastAsia="Big Caslon" w:hAnsi="Big Caslon"/>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ig Caslon" w:cs="Big Caslon" w:eastAsia="Big Caslon" w:hAnsi="Big Caslon"/>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g Caslon" w:cs="Big Caslon" w:eastAsia="Big Caslon" w:hAnsi="Big Caslon"/>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ig Caslon" w:cs="Big Caslon" w:eastAsia="Big Caslon" w:hAnsi="Big Caslon"/>
        </w:rPr>
      </w:pPr>
      <w:r w:rsidDel="00000000" w:rsidR="00000000" w:rsidRPr="00000000">
        <w:rPr>
          <w:rtl w:val="0"/>
        </w:rPr>
      </w:r>
    </w:p>
    <w:sectPr>
      <w:footerReference r:id="rId8" w:type="default"/>
      <w:footerReference r:id="rId9" w:type="even"/>
      <w:pgSz w:h="15840" w:w="12240"/>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Impact"/>
  <w:font w:name="Arial"/>
  <w:font w:name="Courier New"/>
  <w:font w:name="Big Caslon"/>
  <w:font w:name="Monda">
    <w:embedRegular w:fontKey="{00000000-0000-0000-0000-000000000000}" r:id="rId2" w:subsetted="0"/>
    <w:embedBold w:fontKey="{00000000-0000-0000-0000-000000000000}" r:id="rId3"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Monda" w:cs="Monda" w:eastAsia="Monda" w:hAnsi="Monda"/>
        <w:b w:val="0"/>
        <w:i w:val="0"/>
        <w:smallCaps w:val="0"/>
        <w:strike w:val="0"/>
        <w:color w:val="000000"/>
        <w:sz w:val="24"/>
        <w:szCs w:val="24"/>
        <w:u w:val="none"/>
        <w:shd w:fill="auto" w:val="clear"/>
        <w:vertAlign w:val="baseline"/>
      </w:rPr>
    </w:pPr>
    <w:r w:rsidDel="00000000" w:rsidR="00000000" w:rsidRPr="00000000">
      <w:rPr>
        <w:rFonts w:ascii="Monda" w:cs="Monda" w:eastAsia="Monda" w:hAnsi="Mond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Monda" w:cs="Monda" w:eastAsia="Monda" w:hAnsi="Mond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Monda" w:cs="Monda" w:eastAsia="Monda" w:hAnsi="Monda"/>
        <w:b w:val="0"/>
        <w:i w:val="0"/>
        <w:smallCaps w:val="0"/>
        <w:strike w:val="0"/>
        <w:color w:val="000000"/>
        <w:sz w:val="24"/>
        <w:szCs w:val="24"/>
        <w:u w:val="none"/>
        <w:shd w:fill="auto" w:val="clear"/>
        <w:vertAlign w:val="baseline"/>
      </w:rPr>
    </w:pPr>
    <w:r w:rsidDel="00000000" w:rsidR="00000000" w:rsidRPr="00000000">
      <w:rPr>
        <w:rFonts w:ascii="Monda" w:cs="Monda" w:eastAsia="Monda" w:hAnsi="Mond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Monda" w:cs="Monda" w:eastAsia="Monda" w:hAnsi="Mond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onda" w:cs="Monda" w:eastAsia="Monda" w:hAnsi="Mond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712D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rsid w:val="006D52ED"/>
    <w:rPr>
      <w:rFonts w:ascii="Lucida Grande" w:cs="Lucida Grande" w:hAnsi="Lucida Grande"/>
      <w:sz w:val="18"/>
      <w:szCs w:val="18"/>
    </w:rPr>
  </w:style>
  <w:style w:type="character" w:styleId="BalloonTextChar" w:customStyle="1">
    <w:name w:val="Balloon Text Char"/>
    <w:basedOn w:val="DefaultParagraphFont"/>
    <w:link w:val="BalloonText"/>
    <w:rsid w:val="006D52ED"/>
    <w:rPr>
      <w:rFonts w:ascii="Lucida Grande" w:cs="Lucida Grande" w:hAnsi="Lucida Grande"/>
      <w:sz w:val="18"/>
      <w:szCs w:val="18"/>
    </w:rPr>
  </w:style>
  <w:style w:type="paragraph" w:styleId="ListParagraph">
    <w:name w:val="List Paragraph"/>
    <w:basedOn w:val="Normal"/>
    <w:rsid w:val="006D52ED"/>
    <w:pPr>
      <w:ind w:left="720"/>
      <w:contextualSpacing w:val="1"/>
    </w:pPr>
  </w:style>
  <w:style w:type="paragraph" w:styleId="BodyText">
    <w:name w:val="Body Text"/>
    <w:basedOn w:val="Normal"/>
    <w:link w:val="BodyTextChar"/>
    <w:uiPriority w:val="1"/>
    <w:qFormat w:val="1"/>
    <w:rsid w:val="006D52ED"/>
    <w:pPr>
      <w:widowControl w:val="0"/>
    </w:pPr>
    <w:rPr>
      <w:rFonts w:ascii="Times New Roman" w:eastAsia="Times New Roman" w:hAnsi="Times New Roman"/>
      <w:sz w:val="19"/>
      <w:szCs w:val="19"/>
    </w:rPr>
  </w:style>
  <w:style w:type="character" w:styleId="BodyTextChar" w:customStyle="1">
    <w:name w:val="Body Text Char"/>
    <w:basedOn w:val="DefaultParagraphFont"/>
    <w:link w:val="BodyText"/>
    <w:uiPriority w:val="1"/>
    <w:rsid w:val="006D52ED"/>
    <w:rPr>
      <w:rFonts w:ascii="Times New Roman" w:eastAsia="Times New Roman" w:hAnsi="Times New Roman"/>
      <w:sz w:val="19"/>
      <w:szCs w:val="19"/>
    </w:rPr>
  </w:style>
  <w:style w:type="paragraph" w:styleId="Footer">
    <w:name w:val="footer"/>
    <w:basedOn w:val="Normal"/>
    <w:link w:val="FooterChar"/>
    <w:rsid w:val="00ED2318"/>
    <w:pPr>
      <w:tabs>
        <w:tab w:val="center" w:pos="4320"/>
        <w:tab w:val="right" w:pos="8640"/>
      </w:tabs>
    </w:pPr>
  </w:style>
  <w:style w:type="character" w:styleId="FooterChar" w:customStyle="1">
    <w:name w:val="Footer Char"/>
    <w:basedOn w:val="DefaultParagraphFont"/>
    <w:link w:val="Footer"/>
    <w:rsid w:val="00ED2318"/>
  </w:style>
  <w:style w:type="character" w:styleId="PageNumber">
    <w:name w:val="page number"/>
    <w:basedOn w:val="DefaultParagraphFont"/>
    <w:rsid w:val="00ED231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Monda-regular.ttf"/><Relationship Id="rId3" Type="http://schemas.openxmlformats.org/officeDocument/2006/relationships/font" Target="fonts/Monda-bold.ttf"/></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etal">
  <a:themeElements>
    <a:clrScheme name="Metal">
      <a:dk1>
        <a:sysClr val="windowText" lastClr="000000"/>
      </a:dk1>
      <a:lt1>
        <a:sysClr val="window" lastClr="FFFFFF"/>
      </a:lt1>
      <a:dk2>
        <a:srgbClr val="32363B"/>
      </a:dk2>
      <a:lt2>
        <a:srgbClr val="CACFD3"/>
      </a:lt2>
      <a:accent1>
        <a:srgbClr val="6283AD"/>
      </a:accent1>
      <a:accent2>
        <a:srgbClr val="324966"/>
      </a:accent2>
      <a:accent3>
        <a:srgbClr val="5B9EA4"/>
      </a:accent3>
      <a:accent4>
        <a:srgbClr val="1D5B57"/>
      </a:accent4>
      <a:accent5>
        <a:srgbClr val="1B4430"/>
      </a:accent5>
      <a:accent6>
        <a:srgbClr val="2F3C35"/>
      </a:accent6>
      <a:hlink>
        <a:srgbClr val="ED7307"/>
      </a:hlink>
      <a:folHlink>
        <a:srgbClr val="6D6F71"/>
      </a:folHlink>
    </a:clrScheme>
    <a:fontScheme name="Metal">
      <a:majorFont>
        <a:latin typeface="Eurostile"/>
        <a:ea typeface=""/>
        <a:cs typeface=""/>
        <a:font script="Jpan" typeface="ＭＳ Ｐゴシック"/>
      </a:majorFont>
      <a:minorFont>
        <a:latin typeface="Eurostile"/>
        <a:ea typeface=""/>
        <a:cs typeface=""/>
        <a:font script="Jpan" typeface="ＭＳ Ｐゴシック"/>
      </a:minorFont>
    </a:fontScheme>
    <a:fmtScheme name="Metal">
      <a:fillStyleLst>
        <a:solidFill>
          <a:schemeClr val="phClr"/>
        </a:solidFill>
        <a:gradFill rotWithShape="1">
          <a:gsLst>
            <a:gs pos="0">
              <a:schemeClr val="phClr">
                <a:tint val="100000"/>
                <a:shade val="60000"/>
                <a:satMod val="130000"/>
              </a:schemeClr>
            </a:gs>
            <a:gs pos="100000">
              <a:schemeClr val="phClr">
                <a:tint val="70000"/>
                <a:shade val="94000"/>
                <a:satMod val="135000"/>
              </a:schemeClr>
            </a:gs>
          </a:gsLst>
          <a:lin ang="16200000" scaled="1"/>
        </a:gradFill>
        <a:gradFill rotWithShape="1">
          <a:gsLst>
            <a:gs pos="0">
              <a:schemeClr val="phClr">
                <a:shade val="60000"/>
                <a:satMod val="130000"/>
              </a:schemeClr>
            </a:gs>
            <a:gs pos="100000">
              <a:schemeClr val="phClr">
                <a:tint val="70000"/>
                <a:shade val="94000"/>
                <a:satMod val="135000"/>
              </a:schemeClr>
            </a:gs>
          </a:gsLst>
          <a:lin ang="16200000" scaled="1"/>
        </a:gradFill>
      </a:fillStyleLst>
      <a:lnStyleLst>
        <a:ln w="12700" cap="flat" cmpd="sng" algn="ctr">
          <a:solidFill>
            <a:schemeClr val="phClr">
              <a:shade val="95000"/>
              <a:satMod val="105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50800" dist="25400" dir="13500000">
              <a:srgbClr val="808080">
                <a:alpha val="75000"/>
              </a:srgbClr>
            </a:innerShdw>
            <a:outerShdw blurRad="38100" dist="12700" dir="5400000" rotWithShape="0">
              <a:srgbClr val="FFFFFF">
                <a:alpha val="35000"/>
              </a:srgbClr>
            </a:outerShdw>
          </a:effectLst>
        </a:effectStyle>
        <a:effectStyle>
          <a:effectLst>
            <a:outerShdw blurRad="50800" dist="25400" dir="5400000" rotWithShape="0">
              <a:srgbClr val="000000">
                <a:alpha val="35000"/>
              </a:srgbClr>
            </a:outerShdw>
          </a:effectLst>
          <a:scene3d>
            <a:camera prst="orthographicFront">
              <a:rot lat="0" lon="0" rev="0"/>
            </a:camera>
            <a:lightRig rig="twoPt" dir="t">
              <a:rot lat="0" lon="0" rev="3000000"/>
            </a:lightRig>
          </a:scene3d>
          <a:sp3d contourW="15875" prstMaterial="matte">
            <a:bevelT w="63500" h="50800" prst="angle"/>
            <a:contourClr>
              <a:schemeClr val="lt1"/>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g4YGx6dC2guc0nDOPd+DYSE+Q==">AMUW2mWS0UMrPSPBlk2v70y/QhjGvM3JR7w7ZAXzTHZiKLGRFlB8REto/+JMHNpN//Pmdiyj3gsZctGKu3jAhSCOnhYeKtEsEHmOvN85FJPW/nbpcPhQQUWb+DGjK59SF5FzIQcuEeSl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2013-06-11T15:02:00Z</dcterms:created>
</cp:coreProperties>
</file>