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96C6B" w14:textId="77777777" w:rsidR="00D63D3E" w:rsidRPr="00D63D3E" w:rsidRDefault="00D63D3E" w:rsidP="00D63D3E">
      <w:pPr>
        <w:spacing w:after="0" w:line="240" w:lineRule="auto"/>
        <w:jc w:val="center"/>
        <w:rPr>
          <w:rFonts w:ascii="Century Gothic" w:hAnsi="Century Gothic"/>
          <w:b/>
          <w:bCs/>
        </w:rPr>
      </w:pPr>
      <w:proofErr w:type="gramStart"/>
      <w:r w:rsidRPr="00D63D3E">
        <w:rPr>
          <w:rFonts w:ascii="Century Gothic" w:hAnsi="Century Gothic"/>
          <w:b/>
          <w:bCs/>
        </w:rPr>
        <w:t>Goal-Setting</w:t>
      </w:r>
      <w:proofErr w:type="gramEnd"/>
    </w:p>
    <w:p w14:paraId="6440EFF4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1</w:t>
      </w:r>
      <w:r w:rsidRPr="00D63D3E">
        <w:rPr>
          <w:rFonts w:ascii="Century Gothic" w:hAnsi="Century Gothic"/>
          <w:b/>
          <w:bCs/>
        </w:rPr>
        <w:t>. Pick A Domain</w:t>
      </w:r>
    </w:p>
    <w:p w14:paraId="4CC9EBFF" w14:textId="7935F578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Choose JUST ONE life domain to work on: health, work, education, leisure, personal growth</w:t>
      </w:r>
      <w:r>
        <w:rPr>
          <w:rFonts w:ascii="Century Gothic" w:hAnsi="Century Gothic"/>
        </w:rPr>
        <w:t xml:space="preserve">, </w:t>
      </w:r>
      <w:r w:rsidRPr="00D63D3E">
        <w:rPr>
          <w:rFonts w:ascii="Century Gothic" w:hAnsi="Century Gothic"/>
        </w:rPr>
        <w:t>spirituality, parenting, friends, family, intimate relationship, other.</w:t>
      </w:r>
    </w:p>
    <w:p w14:paraId="796F86A0" w14:textId="26170364" w:rsidR="00D63D3E" w:rsidRPr="00D63D3E" w:rsidRDefault="00D63D3E" w:rsidP="00D63D3E">
      <w:pPr>
        <w:spacing w:after="0" w:line="240" w:lineRule="auto"/>
        <w:rPr>
          <w:rFonts w:ascii="Century Gothic" w:hAnsi="Century Gothic"/>
          <w:u w:val="single"/>
        </w:rPr>
      </w:pPr>
      <w:r w:rsidRPr="00D63D3E">
        <w:rPr>
          <w:rFonts w:ascii="Century Gothic" w:hAnsi="Century Gothic"/>
          <w:u w:val="single"/>
        </w:rPr>
        <w:t>Domain:</w:t>
      </w:r>
    </w:p>
    <w:p w14:paraId="3B2013EB" w14:textId="4BF48268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7E3BA426" w14:textId="77777777" w:rsidR="002E62C8" w:rsidRDefault="002E62C8" w:rsidP="00D63D3E">
      <w:pPr>
        <w:spacing w:after="0" w:line="240" w:lineRule="auto"/>
        <w:rPr>
          <w:rFonts w:ascii="Century Gothic" w:hAnsi="Century Gothic"/>
        </w:rPr>
      </w:pPr>
    </w:p>
    <w:p w14:paraId="66F90DC2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21E99346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  <w:b/>
          <w:bCs/>
        </w:rPr>
      </w:pPr>
    </w:p>
    <w:p w14:paraId="468CA508" w14:textId="7B91C2C2" w:rsidR="00D63D3E" w:rsidRPr="00D63D3E" w:rsidRDefault="00D63D3E" w:rsidP="00D63D3E">
      <w:pPr>
        <w:spacing w:after="0" w:line="240" w:lineRule="auto"/>
        <w:rPr>
          <w:rFonts w:ascii="Century Gothic" w:hAnsi="Century Gothic"/>
          <w:b/>
          <w:bCs/>
        </w:rPr>
      </w:pPr>
      <w:r w:rsidRPr="00D63D3E">
        <w:rPr>
          <w:rFonts w:ascii="Century Gothic" w:hAnsi="Century Gothic"/>
          <w:b/>
          <w:bCs/>
        </w:rPr>
        <w:t>2. Choose Your Values</w:t>
      </w:r>
    </w:p>
    <w:p w14:paraId="1CA3F5F5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Choose 1 or 2 values (maximum 3) that you want to bring into play in your chosen life</w:t>
      </w:r>
    </w:p>
    <w:p w14:paraId="591F6782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domain. These values will motivate and inspire the actions you take to pursue the goal.</w:t>
      </w:r>
    </w:p>
    <w:p w14:paraId="24D2C636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  <w:u w:val="single"/>
        </w:rPr>
      </w:pPr>
      <w:r w:rsidRPr="00D63D3E">
        <w:rPr>
          <w:rFonts w:ascii="Century Gothic" w:hAnsi="Century Gothic"/>
          <w:u w:val="single"/>
        </w:rPr>
        <w:t>Values:</w:t>
      </w:r>
    </w:p>
    <w:p w14:paraId="2719BDBE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4EF0836D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13DD75BD" w14:textId="7CD3DB48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66906160" w14:textId="77777777" w:rsidR="002E62C8" w:rsidRDefault="002E62C8" w:rsidP="00D63D3E">
      <w:pPr>
        <w:spacing w:after="0" w:line="240" w:lineRule="auto"/>
        <w:rPr>
          <w:rFonts w:ascii="Century Gothic" w:hAnsi="Century Gothic"/>
        </w:rPr>
      </w:pPr>
    </w:p>
    <w:p w14:paraId="762178B9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4F746CB9" w14:textId="35CAAFEB" w:rsidR="00D63D3E" w:rsidRPr="00D63D3E" w:rsidRDefault="00D63D3E" w:rsidP="00D63D3E">
      <w:pPr>
        <w:spacing w:after="0" w:line="240" w:lineRule="auto"/>
        <w:rPr>
          <w:rFonts w:ascii="Century Gothic" w:hAnsi="Century Gothic"/>
          <w:b/>
          <w:bCs/>
        </w:rPr>
      </w:pPr>
      <w:r w:rsidRPr="00D63D3E">
        <w:rPr>
          <w:rFonts w:ascii="Century Gothic" w:hAnsi="Century Gothic"/>
          <w:b/>
          <w:bCs/>
        </w:rPr>
        <w:t>3. Set a SMART Goal</w:t>
      </w:r>
    </w:p>
    <w:p w14:paraId="4B56D241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  <w:b/>
          <w:bCs/>
        </w:rPr>
        <w:t>S= Specific</w:t>
      </w:r>
      <w:r w:rsidRPr="00D63D3E">
        <w:rPr>
          <w:rFonts w:ascii="Century Gothic" w:hAnsi="Century Gothic"/>
        </w:rPr>
        <w:t xml:space="preserve"> (Do not set a vague, fuzzy, or </w:t>
      </w:r>
      <w:proofErr w:type="gramStart"/>
      <w:r w:rsidRPr="00D63D3E">
        <w:rPr>
          <w:rFonts w:ascii="Century Gothic" w:hAnsi="Century Gothic"/>
        </w:rPr>
        <w:t>poorly-defined</w:t>
      </w:r>
      <w:proofErr w:type="gramEnd"/>
      <w:r w:rsidRPr="00D63D3E">
        <w:rPr>
          <w:rFonts w:ascii="Century Gothic" w:hAnsi="Century Gothic"/>
        </w:rPr>
        <w:t xml:space="preserve"> goal like, ‘I’ll be more loving’.</w:t>
      </w:r>
    </w:p>
    <w:p w14:paraId="3DCEEFD6" w14:textId="13AA1919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Instead, be specific: ‘I’ll give my partner a good, long hug when I get home from work’. In</w:t>
      </w:r>
      <w:r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other words, specify what actions you will take.)</w:t>
      </w:r>
    </w:p>
    <w:p w14:paraId="0E073F3E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46D3AF12" w14:textId="7CC5465C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  <w:b/>
          <w:bCs/>
        </w:rPr>
        <w:t>M = Motivated by values</w:t>
      </w:r>
      <w:r w:rsidRPr="00D63D3E">
        <w:rPr>
          <w:rFonts w:ascii="Century Gothic" w:hAnsi="Century Gothic"/>
        </w:rPr>
        <w:t xml:space="preserve"> (I.e. double check this goal is aligned with the values </w:t>
      </w:r>
      <w:r>
        <w:rPr>
          <w:rFonts w:ascii="Century Gothic" w:hAnsi="Century Gothic"/>
        </w:rPr>
        <w:t>above)</w:t>
      </w:r>
    </w:p>
    <w:p w14:paraId="170AEAFB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41F02692" w14:textId="4711F5AE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  <w:b/>
          <w:bCs/>
        </w:rPr>
        <w:t>A = Adaptive</w:t>
      </w:r>
      <w:r w:rsidRPr="00D63D3E">
        <w:rPr>
          <w:rFonts w:ascii="Century Gothic" w:hAnsi="Century Gothic"/>
        </w:rPr>
        <w:t xml:space="preserve"> (Is this goal likely to improve your life in some way?)</w:t>
      </w:r>
    </w:p>
    <w:p w14:paraId="32951891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5AFB54D3" w14:textId="65497A2D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  <w:b/>
          <w:bCs/>
        </w:rPr>
        <w:t>R = Realistic</w:t>
      </w:r>
      <w:r w:rsidRPr="00D63D3E">
        <w:rPr>
          <w:rFonts w:ascii="Century Gothic" w:hAnsi="Century Gothic"/>
        </w:rPr>
        <w:t xml:space="preserve"> (Make sure the goal is realistic for the resources you have available. Resources</w:t>
      </w:r>
      <w:r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 xml:space="preserve">you may need could </w:t>
      </w:r>
      <w:proofErr w:type="gramStart"/>
      <w:r w:rsidRPr="00D63D3E">
        <w:rPr>
          <w:rFonts w:ascii="Century Gothic" w:hAnsi="Century Gothic"/>
        </w:rPr>
        <w:t>include:</w:t>
      </w:r>
      <w:proofErr w:type="gramEnd"/>
      <w:r w:rsidRPr="00D63D3E">
        <w:rPr>
          <w:rFonts w:ascii="Century Gothic" w:hAnsi="Century Gothic"/>
        </w:rPr>
        <w:t xml:space="preserve"> time, money, physical health, social support, knowledge and</w:t>
      </w:r>
      <w:r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skills. If these resources are necessary but unavailable, you will need to change your goal to</w:t>
      </w:r>
      <w:r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 xml:space="preserve">a more realistic one. The new goal might </w:t>
      </w:r>
      <w:proofErr w:type="gramStart"/>
      <w:r w:rsidRPr="00D63D3E">
        <w:rPr>
          <w:rFonts w:ascii="Century Gothic" w:hAnsi="Century Gothic"/>
        </w:rPr>
        <w:t>actually be</w:t>
      </w:r>
      <w:proofErr w:type="gramEnd"/>
      <w:r w:rsidRPr="00D63D3E">
        <w:rPr>
          <w:rFonts w:ascii="Century Gothic" w:hAnsi="Century Gothic"/>
        </w:rPr>
        <w:t xml:space="preserve"> to find the missing resources: to save</w:t>
      </w:r>
      <w:r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the money, or develop the skills, or build the social network, or improve health, etc.)</w:t>
      </w:r>
    </w:p>
    <w:p w14:paraId="2AFCE621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7000F0B4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  <w:b/>
          <w:bCs/>
        </w:rPr>
        <w:t xml:space="preserve">T = time-framed </w:t>
      </w:r>
      <w:r w:rsidRPr="00D63D3E">
        <w:rPr>
          <w:rFonts w:ascii="Century Gothic" w:hAnsi="Century Gothic"/>
        </w:rPr>
        <w:t xml:space="preserve">(Put a specific time frame on the goal: specify the day, </w:t>
      </w:r>
      <w:proofErr w:type="gramStart"/>
      <w:r w:rsidRPr="00D63D3E">
        <w:rPr>
          <w:rFonts w:ascii="Century Gothic" w:hAnsi="Century Gothic"/>
        </w:rPr>
        <w:t>date</w:t>
      </w:r>
      <w:proofErr w:type="gramEnd"/>
      <w:r w:rsidRPr="00D63D3E">
        <w:rPr>
          <w:rFonts w:ascii="Century Gothic" w:hAnsi="Century Gothic"/>
        </w:rPr>
        <w:t xml:space="preserve"> and time — as</w:t>
      </w:r>
      <w:r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accurately as possible — that you will take the proposed actions.)</w:t>
      </w:r>
      <w:r>
        <w:rPr>
          <w:rFonts w:ascii="Century Gothic" w:hAnsi="Century Gothic"/>
        </w:rPr>
        <w:t xml:space="preserve"> </w:t>
      </w:r>
    </w:p>
    <w:p w14:paraId="56552F20" w14:textId="6F1F0EEA" w:rsidR="00136C75" w:rsidRPr="00D63D3E" w:rsidRDefault="00D63D3E" w:rsidP="00D63D3E">
      <w:pPr>
        <w:spacing w:after="0" w:line="240" w:lineRule="auto"/>
        <w:rPr>
          <w:rFonts w:ascii="Century Gothic" w:hAnsi="Century Gothic"/>
          <w:u w:val="single"/>
        </w:rPr>
      </w:pPr>
      <w:r w:rsidRPr="00D63D3E">
        <w:rPr>
          <w:rFonts w:ascii="Century Gothic" w:hAnsi="Century Gothic"/>
          <w:u w:val="single"/>
        </w:rPr>
        <w:t>Write your SMART goal here:</w:t>
      </w:r>
    </w:p>
    <w:p w14:paraId="1AB98D26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58C9339A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1B030950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4A541D5E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0F19AEDB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61B83A20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14B8FCA9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787CC30F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65D917B5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4062283D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5F7E31D4" w14:textId="77777777" w:rsidR="00D63D3E" w:rsidRDefault="00D63D3E" w:rsidP="00D63D3E">
      <w:pPr>
        <w:spacing w:after="0" w:line="240" w:lineRule="auto"/>
        <w:rPr>
          <w:rFonts w:ascii="Century Gothic" w:hAnsi="Century Gothic"/>
          <w:b/>
          <w:bCs/>
        </w:rPr>
      </w:pPr>
    </w:p>
    <w:p w14:paraId="65769EDD" w14:textId="5E78E88C" w:rsidR="00D63D3E" w:rsidRPr="00D63D3E" w:rsidRDefault="00D63D3E" w:rsidP="00D63D3E">
      <w:pPr>
        <w:spacing w:after="0" w:line="240" w:lineRule="auto"/>
        <w:rPr>
          <w:rFonts w:ascii="Century Gothic" w:hAnsi="Century Gothic"/>
          <w:b/>
          <w:bCs/>
        </w:rPr>
      </w:pPr>
      <w:r w:rsidRPr="00D63D3E">
        <w:rPr>
          <w:rFonts w:ascii="Century Gothic" w:hAnsi="Century Gothic"/>
          <w:b/>
          <w:bCs/>
        </w:rPr>
        <w:t xml:space="preserve">4. What Are </w:t>
      </w:r>
      <w:proofErr w:type="gramStart"/>
      <w:r w:rsidRPr="00D63D3E">
        <w:rPr>
          <w:rFonts w:ascii="Century Gothic" w:hAnsi="Century Gothic"/>
          <w:b/>
          <w:bCs/>
        </w:rPr>
        <w:t>The</w:t>
      </w:r>
      <w:proofErr w:type="gramEnd"/>
      <w:r w:rsidRPr="00D63D3E">
        <w:rPr>
          <w:rFonts w:ascii="Century Gothic" w:hAnsi="Century Gothic"/>
          <w:b/>
          <w:bCs/>
        </w:rPr>
        <w:t xml:space="preserve"> Benefits?</w:t>
      </w:r>
    </w:p>
    <w:p w14:paraId="12B97821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Clarify for yourself, what would be the most positive outcome(s) of achieving your goal?</w:t>
      </w:r>
    </w:p>
    <w:p w14:paraId="7042366B" w14:textId="1577F93C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 xml:space="preserve">(However, </w:t>
      </w:r>
      <w:proofErr w:type="gramStart"/>
      <w:r w:rsidRPr="00D63D3E">
        <w:rPr>
          <w:rFonts w:ascii="Century Gothic" w:hAnsi="Century Gothic"/>
        </w:rPr>
        <w:t>don’t</w:t>
      </w:r>
      <w:proofErr w:type="gramEnd"/>
      <w:r w:rsidRPr="00D63D3E">
        <w:rPr>
          <w:rFonts w:ascii="Century Gothic" w:hAnsi="Century Gothic"/>
        </w:rPr>
        <w:t xml:space="preserve"> start </w:t>
      </w:r>
      <w:r w:rsidR="00C55853" w:rsidRPr="00D63D3E">
        <w:rPr>
          <w:rFonts w:ascii="Century Gothic" w:hAnsi="Century Gothic"/>
        </w:rPr>
        <w:t>fantasizing</w:t>
      </w:r>
      <w:r w:rsidRPr="00D63D3E">
        <w:rPr>
          <w:rFonts w:ascii="Century Gothic" w:hAnsi="Century Gothic"/>
        </w:rPr>
        <w:t xml:space="preserve"> about how wonderful life will be after you achieve you</w:t>
      </w:r>
      <w:r>
        <w:rPr>
          <w:rFonts w:ascii="Century Gothic" w:hAnsi="Century Gothic"/>
        </w:rPr>
        <w:t xml:space="preserve"> </w:t>
      </w:r>
    </w:p>
    <w:p w14:paraId="372E9C0F" w14:textId="63342FD6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proofErr w:type="gramStart"/>
      <w:r w:rsidRPr="00D63D3E">
        <w:rPr>
          <w:rFonts w:ascii="Century Gothic" w:hAnsi="Century Gothic"/>
        </w:rPr>
        <w:t>goal;</w:t>
      </w:r>
      <w:proofErr w:type="gramEnd"/>
      <w:r w:rsidRPr="00D63D3E">
        <w:rPr>
          <w:rFonts w:ascii="Century Gothic" w:hAnsi="Century Gothic"/>
        </w:rPr>
        <w:t xml:space="preserve"> research shows that </w:t>
      </w:r>
      <w:r w:rsidR="00C55853" w:rsidRPr="00D63D3E">
        <w:rPr>
          <w:rFonts w:ascii="Century Gothic" w:hAnsi="Century Gothic"/>
        </w:rPr>
        <w:t>fantasizing</w:t>
      </w:r>
      <w:r w:rsidRPr="00D63D3E">
        <w:rPr>
          <w:rFonts w:ascii="Century Gothic" w:hAnsi="Century Gothic"/>
        </w:rPr>
        <w:t xml:space="preserve"> about the future actually reduces your chances of</w:t>
      </w:r>
    </w:p>
    <w:p w14:paraId="46FE50F1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 xml:space="preserve">following through!) </w:t>
      </w:r>
    </w:p>
    <w:p w14:paraId="1225C897" w14:textId="59F5D522" w:rsidR="00D63D3E" w:rsidRPr="00D63D3E" w:rsidRDefault="00D63D3E" w:rsidP="00D63D3E">
      <w:pPr>
        <w:spacing w:after="0" w:line="240" w:lineRule="auto"/>
        <w:rPr>
          <w:rFonts w:ascii="Century Gothic" w:hAnsi="Century Gothic"/>
          <w:u w:val="single"/>
        </w:rPr>
      </w:pPr>
      <w:r w:rsidRPr="00D63D3E">
        <w:rPr>
          <w:rFonts w:ascii="Century Gothic" w:hAnsi="Century Gothic"/>
          <w:u w:val="single"/>
        </w:rPr>
        <w:t>Write the benefits below:</w:t>
      </w:r>
    </w:p>
    <w:p w14:paraId="31AF5DA3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5DC49786" w14:textId="6B115214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1286C008" w14:textId="77777777" w:rsidR="002E62C8" w:rsidRDefault="002E62C8" w:rsidP="00D63D3E">
      <w:pPr>
        <w:spacing w:after="0" w:line="240" w:lineRule="auto"/>
        <w:rPr>
          <w:rFonts w:ascii="Century Gothic" w:hAnsi="Century Gothic"/>
        </w:rPr>
      </w:pPr>
    </w:p>
    <w:p w14:paraId="713DA2A0" w14:textId="6494BD79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3935B3C8" w14:textId="5C3EDDEA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72D4472D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4E8CF3DD" w14:textId="2FA811EE" w:rsidR="00D63D3E" w:rsidRPr="00D63D3E" w:rsidRDefault="00D63D3E" w:rsidP="00D63D3E">
      <w:pPr>
        <w:spacing w:after="0" w:line="240" w:lineRule="auto"/>
        <w:rPr>
          <w:rFonts w:ascii="Century Gothic" w:hAnsi="Century Gothic"/>
          <w:b/>
          <w:bCs/>
        </w:rPr>
      </w:pPr>
      <w:r w:rsidRPr="00D63D3E">
        <w:rPr>
          <w:rFonts w:ascii="Century Gothic" w:hAnsi="Century Gothic"/>
          <w:b/>
          <w:bCs/>
        </w:rPr>
        <w:t xml:space="preserve">Step 5. Prepare </w:t>
      </w:r>
      <w:proofErr w:type="gramStart"/>
      <w:r w:rsidRPr="00D63D3E">
        <w:rPr>
          <w:rFonts w:ascii="Century Gothic" w:hAnsi="Century Gothic"/>
          <w:b/>
          <w:bCs/>
        </w:rPr>
        <w:t>For</w:t>
      </w:r>
      <w:proofErr w:type="gramEnd"/>
      <w:r w:rsidRPr="00D63D3E">
        <w:rPr>
          <w:rFonts w:ascii="Century Gothic" w:hAnsi="Century Gothic"/>
          <w:b/>
          <w:bCs/>
        </w:rPr>
        <w:t xml:space="preserve"> Obstacles</w:t>
      </w:r>
    </w:p>
    <w:p w14:paraId="5827AEF7" w14:textId="2E27FF0F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Imagine the potential difficulties and obstacles that might stand in the way of you achieving</w:t>
      </w:r>
      <w:r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your goals, and plan for how you will deal with them if they arise. Consider:</w:t>
      </w:r>
    </w:p>
    <w:p w14:paraId="05702A5A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a) what are the possible internal difficulties (difficult thoughts and feelings, such as low</w:t>
      </w:r>
    </w:p>
    <w:p w14:paraId="3B157265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motivation, self-doubt, distress, anger, hopelessness, insecurity, anxiety, etc.)?</w:t>
      </w:r>
    </w:p>
    <w:p w14:paraId="4D26E195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b) what are the possible external difficulties (things aside from thoughts and feelings that</w:t>
      </w:r>
      <w:r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might stop you, e.g. lack of money, lack of time, lack of skills, personal conflicts with other</w:t>
      </w:r>
      <w:r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people involved)?</w:t>
      </w:r>
      <w:r>
        <w:rPr>
          <w:rFonts w:ascii="Century Gothic" w:hAnsi="Century Gothic"/>
        </w:rPr>
        <w:t xml:space="preserve"> </w:t>
      </w:r>
    </w:p>
    <w:p w14:paraId="0D28BEBB" w14:textId="074A6C3C" w:rsidR="00D63D3E" w:rsidRPr="00D63D3E" w:rsidRDefault="00D63D3E" w:rsidP="00D63D3E">
      <w:pPr>
        <w:spacing w:after="0" w:line="240" w:lineRule="auto"/>
        <w:rPr>
          <w:rFonts w:ascii="Century Gothic" w:hAnsi="Century Gothic"/>
          <w:u w:val="single"/>
        </w:rPr>
      </w:pPr>
      <w:r w:rsidRPr="00D63D3E">
        <w:rPr>
          <w:rFonts w:ascii="Century Gothic" w:hAnsi="Century Gothic"/>
          <w:u w:val="single"/>
        </w:rPr>
        <w:t>If internal difficulties arise in the form of thoughts and feelings, such as:</w:t>
      </w:r>
    </w:p>
    <w:p w14:paraId="6F29C09B" w14:textId="3FD3DAF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3D8411AB" w14:textId="5681A2A2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464915BD" w14:textId="77777777" w:rsidR="002E62C8" w:rsidRDefault="002E62C8" w:rsidP="00D63D3E">
      <w:pPr>
        <w:spacing w:after="0" w:line="240" w:lineRule="auto"/>
        <w:rPr>
          <w:rFonts w:ascii="Century Gothic" w:hAnsi="Century Gothic"/>
        </w:rPr>
      </w:pPr>
    </w:p>
    <w:p w14:paraId="29A52572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2FCEEEC0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 xml:space="preserve">Then I will use the following mindfulness skills to unhook, accept, drop anchor, </w:t>
      </w:r>
      <w:proofErr w:type="spellStart"/>
      <w:r w:rsidRPr="00D63D3E">
        <w:rPr>
          <w:rFonts w:ascii="Century Gothic" w:hAnsi="Century Gothic"/>
        </w:rPr>
        <w:t>etc</w:t>
      </w:r>
      <w:proofErr w:type="spellEnd"/>
      <w:r w:rsidRPr="00D63D3E">
        <w:rPr>
          <w:rFonts w:ascii="Century Gothic" w:hAnsi="Century Gothic"/>
        </w:rPr>
        <w:t>:</w:t>
      </w:r>
    </w:p>
    <w:p w14:paraId="58E2FFE4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184FF149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6221FBFC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6A7304FC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7D19D196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30A9F9B8" w14:textId="599325B1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If external difficulties arise, such as:</w:t>
      </w:r>
    </w:p>
    <w:p w14:paraId="14B0BD98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03DDC3A4" w14:textId="338F1F4E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a)</w:t>
      </w:r>
    </w:p>
    <w:p w14:paraId="787CD4F2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36922117" w14:textId="5B6623EB" w:rsid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b)</w:t>
      </w:r>
    </w:p>
    <w:p w14:paraId="38A9EEB0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6DE78845" w14:textId="68023B4D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c)</w:t>
      </w:r>
    </w:p>
    <w:p w14:paraId="7203D17B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63D29573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74030977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6663AA96" w14:textId="20BC5484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then I will take the following steps to deal with them:</w:t>
      </w:r>
    </w:p>
    <w:p w14:paraId="4B508183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18942F83" w14:textId="6A36971F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a)</w:t>
      </w:r>
    </w:p>
    <w:p w14:paraId="1A840FC8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07EF611A" w14:textId="6A85651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b)</w:t>
      </w:r>
    </w:p>
    <w:p w14:paraId="4FE8D804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056CD1E1" w14:textId="575E18C3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c)</w:t>
      </w:r>
    </w:p>
    <w:p w14:paraId="3C05C608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1F838870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270FCEBC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  <w:b/>
          <w:bCs/>
        </w:rPr>
        <w:t>Step 6: How Realistic Is This Goal,</w:t>
      </w:r>
      <w:r w:rsidRPr="00D63D3E">
        <w:rPr>
          <w:rFonts w:ascii="Century Gothic" w:hAnsi="Century Gothic"/>
        </w:rPr>
        <w:t xml:space="preserve"> </w:t>
      </w:r>
    </w:p>
    <w:p w14:paraId="3ABC5764" w14:textId="1415E571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On a Scale of 0-10?</w:t>
      </w:r>
    </w:p>
    <w:p w14:paraId="66716913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 xml:space="preserve">10 = this is completely realistic, </w:t>
      </w:r>
      <w:proofErr w:type="gramStart"/>
      <w:r w:rsidRPr="00D63D3E">
        <w:rPr>
          <w:rFonts w:ascii="Century Gothic" w:hAnsi="Century Gothic"/>
        </w:rPr>
        <w:t>I’ll</w:t>
      </w:r>
      <w:proofErr w:type="gramEnd"/>
      <w:r w:rsidRPr="00D63D3E">
        <w:rPr>
          <w:rFonts w:ascii="Century Gothic" w:hAnsi="Century Gothic"/>
        </w:rPr>
        <w:t xml:space="preserve"> definitely do it.</w:t>
      </w:r>
    </w:p>
    <w:p w14:paraId="27D8DE43" w14:textId="77777777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 xml:space="preserve">0 = this totally unrealistic, </w:t>
      </w:r>
      <w:proofErr w:type="gramStart"/>
      <w:r w:rsidRPr="00D63D3E">
        <w:rPr>
          <w:rFonts w:ascii="Century Gothic" w:hAnsi="Century Gothic"/>
        </w:rPr>
        <w:t>I’ll</w:t>
      </w:r>
      <w:proofErr w:type="gramEnd"/>
      <w:r w:rsidRPr="00D63D3E">
        <w:rPr>
          <w:rFonts w:ascii="Century Gothic" w:hAnsi="Century Gothic"/>
        </w:rPr>
        <w:t xml:space="preserve"> never do it.</w:t>
      </w:r>
    </w:p>
    <w:p w14:paraId="138AD3DF" w14:textId="77777777" w:rsidR="00D63D3E" w:rsidRDefault="00D63D3E" w:rsidP="00D63D3E">
      <w:pPr>
        <w:spacing w:after="0" w:line="240" w:lineRule="auto"/>
        <w:rPr>
          <w:rFonts w:ascii="Century Gothic" w:hAnsi="Century Gothic"/>
        </w:rPr>
      </w:pPr>
    </w:p>
    <w:p w14:paraId="5E7F23F3" w14:textId="307C153A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 xml:space="preserve">Your goals need to be reasonably realistic: at least a 7. </w:t>
      </w:r>
      <w:proofErr w:type="gramStart"/>
      <w:r w:rsidRPr="00D63D3E">
        <w:rPr>
          <w:rFonts w:ascii="Century Gothic" w:hAnsi="Century Gothic"/>
        </w:rPr>
        <w:t>So</w:t>
      </w:r>
      <w:proofErr w:type="gramEnd"/>
      <w:r w:rsidRPr="00D63D3E">
        <w:rPr>
          <w:rFonts w:ascii="Century Gothic" w:hAnsi="Century Gothic"/>
        </w:rPr>
        <w:t xml:space="preserve"> if you can't score at least a 7, then</w:t>
      </w:r>
      <w:r w:rsidR="00C910BC"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change the goal - make it smaller, simpler, easier until you can score a 7. If necessary,</w:t>
      </w:r>
      <w:r w:rsidR="00C910BC"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change the goal altogether.</w:t>
      </w:r>
    </w:p>
    <w:p w14:paraId="36E4DAAF" w14:textId="77777777" w:rsidR="000C4B4A" w:rsidRDefault="000C4B4A" w:rsidP="00D63D3E">
      <w:pPr>
        <w:spacing w:after="0" w:line="240" w:lineRule="auto"/>
        <w:rPr>
          <w:rFonts w:ascii="Century Gothic" w:hAnsi="Century Gothic"/>
        </w:rPr>
      </w:pPr>
    </w:p>
    <w:p w14:paraId="78CA904C" w14:textId="77777777" w:rsidR="000C4B4A" w:rsidRDefault="000C4B4A" w:rsidP="00D63D3E">
      <w:pPr>
        <w:spacing w:after="0" w:line="240" w:lineRule="auto"/>
        <w:rPr>
          <w:rFonts w:ascii="Century Gothic" w:hAnsi="Century Gothic"/>
        </w:rPr>
      </w:pPr>
    </w:p>
    <w:p w14:paraId="4E9313EB" w14:textId="04A63EF9" w:rsidR="00D63D3E" w:rsidRPr="000C4B4A" w:rsidRDefault="00D63D3E" w:rsidP="00D63D3E">
      <w:pPr>
        <w:spacing w:after="0" w:line="240" w:lineRule="auto"/>
        <w:rPr>
          <w:rFonts w:ascii="Century Gothic" w:hAnsi="Century Gothic"/>
          <w:b/>
          <w:bCs/>
        </w:rPr>
      </w:pPr>
      <w:r w:rsidRPr="000C4B4A">
        <w:rPr>
          <w:rFonts w:ascii="Century Gothic" w:hAnsi="Century Gothic"/>
          <w:b/>
          <w:bCs/>
        </w:rPr>
        <w:t xml:space="preserve">Step 7. Who Are You Going </w:t>
      </w:r>
      <w:proofErr w:type="gramStart"/>
      <w:r w:rsidRPr="000C4B4A">
        <w:rPr>
          <w:rFonts w:ascii="Century Gothic" w:hAnsi="Century Gothic"/>
          <w:b/>
          <w:bCs/>
        </w:rPr>
        <w:t>To</w:t>
      </w:r>
      <w:proofErr w:type="gramEnd"/>
      <w:r w:rsidRPr="000C4B4A">
        <w:rPr>
          <w:rFonts w:ascii="Century Gothic" w:hAnsi="Century Gothic"/>
          <w:b/>
          <w:bCs/>
        </w:rPr>
        <w:t xml:space="preserve"> Share This With?</w:t>
      </w:r>
    </w:p>
    <w:p w14:paraId="7474F9CF" w14:textId="144B9BBE" w:rsidR="00D63D3E" w:rsidRP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Research shows that if you make a public commitment to your goal (i.e. if you state your</w:t>
      </w:r>
      <w:r w:rsidR="000C4B4A"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goal to at least one other person), then you are far more likely to follow through on it. If</w:t>
      </w:r>
      <w:r w:rsidR="000C4B4A">
        <w:rPr>
          <w:rFonts w:ascii="Century Gothic" w:hAnsi="Century Gothic"/>
        </w:rPr>
        <w:t xml:space="preserve"> </w:t>
      </w:r>
      <w:proofErr w:type="gramStart"/>
      <w:r w:rsidRPr="00D63D3E">
        <w:rPr>
          <w:rFonts w:ascii="Century Gothic" w:hAnsi="Century Gothic"/>
        </w:rPr>
        <w:t>you’re</w:t>
      </w:r>
      <w:proofErr w:type="gramEnd"/>
      <w:r w:rsidRPr="00D63D3E">
        <w:rPr>
          <w:rFonts w:ascii="Century Gothic" w:hAnsi="Century Gothic"/>
        </w:rPr>
        <w:t xml:space="preserve"> not willing to do this, then at the very least make a commitment to yourself. But if</w:t>
      </w:r>
      <w:r w:rsidR="000C4B4A"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you really do want the best results, then be sure to make your commitment to somebody</w:t>
      </w:r>
      <w:r w:rsidR="000C4B4A"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else.</w:t>
      </w:r>
    </w:p>
    <w:p w14:paraId="7F0C0544" w14:textId="77777777" w:rsidR="000C4B4A" w:rsidRDefault="000C4B4A" w:rsidP="00D63D3E">
      <w:pPr>
        <w:spacing w:after="0" w:line="240" w:lineRule="auto"/>
        <w:rPr>
          <w:rFonts w:ascii="Century Gothic" w:hAnsi="Century Gothic"/>
        </w:rPr>
      </w:pPr>
    </w:p>
    <w:p w14:paraId="01C29D37" w14:textId="06190026" w:rsidR="00D63D3E" w:rsidRDefault="00D63D3E" w:rsidP="00D63D3E">
      <w:pPr>
        <w:spacing w:after="0" w:line="240" w:lineRule="auto"/>
        <w:rPr>
          <w:rFonts w:ascii="Century Gothic" w:hAnsi="Century Gothic"/>
        </w:rPr>
      </w:pPr>
      <w:r w:rsidRPr="00D63D3E">
        <w:rPr>
          <w:rFonts w:ascii="Century Gothic" w:hAnsi="Century Gothic"/>
        </w:rPr>
        <w:t>Read through your SMART goal one more time, then make a commitment out loud that you</w:t>
      </w:r>
      <w:r w:rsidR="000C4B4A"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are going to follow through on this. Ideally say this aloud to someone else, but if not, say it</w:t>
      </w:r>
      <w:r w:rsidR="000C4B4A">
        <w:rPr>
          <w:rFonts w:ascii="Century Gothic" w:hAnsi="Century Gothic"/>
        </w:rPr>
        <w:t xml:space="preserve"> </w:t>
      </w:r>
      <w:r w:rsidRPr="00D63D3E">
        <w:rPr>
          <w:rFonts w:ascii="Century Gothic" w:hAnsi="Century Gothic"/>
        </w:rPr>
        <w:t>aloud to yourself.</w:t>
      </w:r>
    </w:p>
    <w:p w14:paraId="40B7865C" w14:textId="77777777" w:rsidR="00D63D3E" w:rsidRPr="00136D78" w:rsidRDefault="00D63D3E" w:rsidP="00D63D3E">
      <w:pPr>
        <w:spacing w:after="0" w:line="240" w:lineRule="auto"/>
        <w:rPr>
          <w:rFonts w:ascii="Century Gothic" w:hAnsi="Century Gothic"/>
        </w:rPr>
      </w:pPr>
    </w:p>
    <w:sectPr w:rsidR="00D63D3E" w:rsidRPr="00136D78" w:rsidSect="00D52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290A5" w14:textId="77777777" w:rsidR="005D3AC8" w:rsidRDefault="005D3AC8" w:rsidP="00D5266F">
      <w:pPr>
        <w:spacing w:after="0" w:line="240" w:lineRule="auto"/>
      </w:pPr>
      <w:r>
        <w:separator/>
      </w:r>
    </w:p>
  </w:endnote>
  <w:endnote w:type="continuationSeparator" w:id="0">
    <w:p w14:paraId="36E2A904" w14:textId="77777777" w:rsidR="005D3AC8" w:rsidRDefault="005D3AC8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8256" w14:textId="77777777" w:rsidR="00E92CE4" w:rsidRDefault="00E9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9749" w14:textId="77777777" w:rsidR="00E92CE4" w:rsidRDefault="00E92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5DD18" w14:textId="77777777" w:rsidR="00E92CE4" w:rsidRDefault="00E9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B1BF8" w14:textId="77777777" w:rsidR="005D3AC8" w:rsidRDefault="005D3AC8" w:rsidP="00D5266F">
      <w:pPr>
        <w:spacing w:after="0" w:line="240" w:lineRule="auto"/>
      </w:pPr>
      <w:r>
        <w:separator/>
      </w:r>
    </w:p>
  </w:footnote>
  <w:footnote w:type="continuationSeparator" w:id="0">
    <w:p w14:paraId="376DED88" w14:textId="77777777" w:rsidR="005D3AC8" w:rsidRDefault="005D3AC8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4DAF" w14:textId="77777777" w:rsidR="00E92CE4" w:rsidRDefault="00E92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6945" w14:textId="77777777" w:rsidR="00E92CE4" w:rsidRDefault="00E92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10BD" w14:textId="2AE61BF0" w:rsidR="00D5266F" w:rsidRDefault="004E20DA" w:rsidP="004E20DA">
    <w:pPr>
      <w:pStyle w:val="Header"/>
      <w:tabs>
        <w:tab w:val="left" w:pos="6030"/>
      </w:tabs>
    </w:pPr>
    <w:r>
      <w:tab/>
    </w:r>
    <w:r w:rsidR="00D5266F"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0C4B4A"/>
    <w:rsid w:val="00136C75"/>
    <w:rsid w:val="00136D78"/>
    <w:rsid w:val="002E62C8"/>
    <w:rsid w:val="004E20DA"/>
    <w:rsid w:val="005D3AC8"/>
    <w:rsid w:val="005F610A"/>
    <w:rsid w:val="009620A8"/>
    <w:rsid w:val="00C161B6"/>
    <w:rsid w:val="00C55853"/>
    <w:rsid w:val="00C910BC"/>
    <w:rsid w:val="00CC78B6"/>
    <w:rsid w:val="00D11C93"/>
    <w:rsid w:val="00D5266F"/>
    <w:rsid w:val="00D63D3E"/>
    <w:rsid w:val="00E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6</cp:revision>
  <dcterms:created xsi:type="dcterms:W3CDTF">2020-09-17T19:16:00Z</dcterms:created>
  <dcterms:modified xsi:type="dcterms:W3CDTF">2021-03-20T17:34:00Z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