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TSJCL AREA B CONVENTION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ROMAN HISTORY:  753 – 31 BC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 Please mark the letter of the correct answer on your scantron answer sheet.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NŌTĀ BENE:  </w:t>
      </w:r>
      <w:r w:rsidDel="00000000" w:rsidR="00000000" w:rsidRPr="00000000">
        <w:rPr>
          <w:rtl w:val="0"/>
        </w:rPr>
        <w:t xml:space="preserve">All dates are BC/BCE unless otherwise stated.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 B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 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5. 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6. C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7. C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8. 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9. 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10. 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11. 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12. C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13. C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14. 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15. 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16. 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17. B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18. B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19. 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20. C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21. B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22. C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23. 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24. D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25. B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26. D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27. 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28. 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29. 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30. C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31. B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32. B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33. B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34. 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35. C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36. 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37. B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38. C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39. C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40. D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41. D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42. C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43. A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44. 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45. B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46. D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47. D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48. A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49. C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50. A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51. B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52. A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53. B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54. D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55. A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56. B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57. D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58. A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59. C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60. C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61. D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62. B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63. A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64. A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65. A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66. C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67. B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68. D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69. B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70. B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TIE-BREAKERS:</w:t>
      </w:r>
      <w:r w:rsidDel="00000000" w:rsidR="00000000" w:rsidRPr="00000000">
        <w:rPr>
          <w:rtl w:val="0"/>
        </w:rPr>
        <w:t xml:space="preserve">  Please mark these as </w:t>
      </w:r>
      <w:r w:rsidDel="00000000" w:rsidR="00000000" w:rsidRPr="00000000">
        <w:rPr>
          <w:b w:val="1"/>
          <w:u w:val="single"/>
          <w:rtl w:val="0"/>
        </w:rPr>
        <w:t xml:space="preserve">#96-#100</w:t>
      </w:r>
      <w:r w:rsidDel="00000000" w:rsidR="00000000" w:rsidRPr="00000000">
        <w:rPr>
          <w:rtl w:val="0"/>
        </w:rPr>
        <w:t xml:space="preserve">.  These will be scored to break ties.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96. B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97. C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98. A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99. D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100. C</w:t>
      </w:r>
    </w:p>
    <w:p w:rsidR="00000000" w:rsidDel="00000000" w:rsidP="00000000" w:rsidRDefault="00000000" w:rsidRPr="00000000" w14:paraId="000000A1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1008" w:top="1008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10 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2022 San Antonio Classical Society / TSJCL Area B Convention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10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Roman History – 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