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Elementary Grammar Key </w:t>
        <w:tab/>
        <w:t xml:space="preserve">Contest Code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8">
      <w:pPr>
        <w:ind w:left="360" w:firstLine="0"/>
        <w:rPr/>
      </w:pPr>
      <w:r w:rsidDel="00000000" w:rsidR="00000000" w:rsidRPr="00000000">
        <w:rPr>
          <w:rtl w:val="0"/>
        </w:rPr>
        <w:t xml:space="preserve">Tie Breakers</w:t>
      </w:r>
    </w:p>
    <w:p w:rsidR="00000000" w:rsidDel="00000000" w:rsidP="00000000" w:rsidRDefault="00000000" w:rsidRPr="00000000" w14:paraId="00000049">
      <w:pPr>
        <w:ind w:left="360" w:firstLine="0"/>
        <w:rPr/>
      </w:pPr>
      <w:r w:rsidDel="00000000" w:rsidR="00000000" w:rsidRPr="00000000">
        <w:rPr>
          <w:rtl w:val="0"/>
        </w:rPr>
        <w:t xml:space="preserve">96. A</w:t>
      </w:r>
    </w:p>
    <w:p w:rsidR="00000000" w:rsidDel="00000000" w:rsidP="00000000" w:rsidRDefault="00000000" w:rsidRPr="00000000" w14:paraId="0000004A">
      <w:pPr>
        <w:ind w:left="360" w:firstLine="0"/>
        <w:rPr/>
      </w:pPr>
      <w:r w:rsidDel="00000000" w:rsidR="00000000" w:rsidRPr="00000000">
        <w:rPr>
          <w:rtl w:val="0"/>
        </w:rPr>
        <w:t xml:space="preserve">97. D</w:t>
      </w:r>
    </w:p>
    <w:p w:rsidR="00000000" w:rsidDel="00000000" w:rsidP="00000000" w:rsidRDefault="00000000" w:rsidRPr="00000000" w14:paraId="0000004B">
      <w:pPr>
        <w:ind w:left="360" w:firstLine="0"/>
        <w:rPr/>
      </w:pPr>
      <w:r w:rsidDel="00000000" w:rsidR="00000000" w:rsidRPr="00000000">
        <w:rPr>
          <w:rtl w:val="0"/>
        </w:rPr>
        <w:t xml:space="preserve">98. B</w:t>
      </w:r>
    </w:p>
    <w:p w:rsidR="00000000" w:rsidDel="00000000" w:rsidP="00000000" w:rsidRDefault="00000000" w:rsidRPr="00000000" w14:paraId="0000004C">
      <w:pPr>
        <w:ind w:left="36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99.  B</w:t>
      </w:r>
    </w:p>
    <w:p w:rsidR="00000000" w:rsidDel="00000000" w:rsidP="00000000" w:rsidRDefault="00000000" w:rsidRPr="00000000" w14:paraId="0000004D">
      <w:pPr>
        <w:ind w:left="360" w:firstLine="0"/>
        <w:rPr/>
      </w:pPr>
      <w:r w:rsidDel="00000000" w:rsidR="00000000" w:rsidRPr="00000000">
        <w:rPr>
          <w:rtl w:val="0"/>
        </w:rPr>
        <w:t xml:space="preserve">100. A</w:t>
      </w:r>
    </w:p>
    <w:p w:rsidR="00000000" w:rsidDel="00000000" w:rsidP="00000000" w:rsidRDefault="00000000" w:rsidRPr="00000000" w14:paraId="0000004E">
      <w:pPr>
        <w:ind w:left="36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