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2019 SAN ANTONIO CLASSICAL SOCIETY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TSJCL AREA B ACADEMIC OLYMPICS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ADVANCED GRAMMAR TEST – LEVELS 2, 3, 4, 5, VET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Choose the word or phrase that best completes the sentence grammatically.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Cicerōnis frāter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appellātur.</w:t>
      </w:r>
    </w:p>
    <w:p w:rsidR="00000000" w:rsidDel="00000000" w:rsidP="00000000" w:rsidRDefault="00000000" w:rsidRPr="00000000" w14:paraId="00000009">
      <w:pP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 Quīntus</w:t>
        <w:tab/>
        <w:tab/>
        <w:t xml:space="preserve">b)  Quīntō</w:t>
        <w:tab/>
        <w:t xml:space="preserve">c)  Quīntum</w:t>
        <w:tab/>
        <w:t xml:space="preserve">d)  Quīnte</w:t>
      </w:r>
    </w:p>
    <w:p w:rsidR="00000000" w:rsidDel="00000000" w:rsidP="00000000" w:rsidRDefault="00000000" w:rsidRPr="00000000" w14:paraId="0000000A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 Caesar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iussit removērī.</w:t>
      </w:r>
    </w:p>
    <w:p w:rsidR="00000000" w:rsidDel="00000000" w:rsidP="00000000" w:rsidRDefault="00000000" w:rsidRPr="00000000" w14:paraId="0000000C">
      <w:pP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 nāvibus</w:t>
        <w:tab/>
        <w:t xml:space="preserve">b)  nāvem</w:t>
        <w:tab/>
        <w:t xml:space="preserve">c)  nāvis</w:t>
        <w:tab/>
        <w:t xml:space="preserve">d)  nāvī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 agricola fēlīx in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stat.</w:t>
      </w:r>
    </w:p>
    <w:p w:rsidR="00000000" w:rsidDel="00000000" w:rsidP="00000000" w:rsidRDefault="00000000" w:rsidRPr="00000000" w14:paraId="0000000F">
      <w:pP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 casam</w:t>
        <w:tab/>
        <w:t xml:space="preserve">b)  casae</w:t>
        <w:tab/>
        <w:t xml:space="preserve">c)  casārum</w:t>
        <w:tab/>
        <w:t xml:space="preserve">d) casā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</w:t>
        <w:tab/>
        <w:t xml:space="preserve">__________________ laudāre servōs, Domine!</w:t>
      </w:r>
    </w:p>
    <w:p w:rsidR="00000000" w:rsidDel="00000000" w:rsidP="00000000" w:rsidRDefault="00000000" w:rsidRPr="00000000" w14:paraId="00000012">
      <w:pP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nōlīte</w:t>
        <w:tab/>
        <w:t xml:space="preserve">b)  nolle</w:t>
        <w:tab/>
        <w:t xml:space="preserve">c)  nōlī</w:t>
        <w:tab/>
        <w:tab/>
        <w:t xml:space="preserve">d)  nōn vult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 Orgetorix, dux Helvetiōrum,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id persuadet.</w:t>
      </w:r>
    </w:p>
    <w:p w:rsidR="00000000" w:rsidDel="00000000" w:rsidP="00000000" w:rsidRDefault="00000000" w:rsidRPr="00000000" w14:paraId="00000015">
      <w:pP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 Gallum</w:t>
        <w:tab/>
        <w:t xml:space="preserve">b)  Gallīs</w:t>
        <w:tab/>
        <w:t xml:space="preserve">c)  Gallī</w:t>
        <w:tab/>
        <w:t xml:space="preserve">d)  Gallōs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 Puella, Terentia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ā mātre laudābātur.</w:t>
      </w:r>
    </w:p>
    <w:p w:rsidR="00000000" w:rsidDel="00000000" w:rsidP="00000000" w:rsidRDefault="00000000" w:rsidRPr="00000000" w14:paraId="00000018">
      <w:pP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 nōmine</w:t>
        <w:tab/>
        <w:t xml:space="preserve">b)  nōminis</w:t>
        <w:tab/>
        <w:t xml:space="preserve">c)  nōminī</w:t>
        <w:tab/>
        <w:t xml:space="preserve">d) nōmen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  licetne mihi ________ latrīnam īre?</w:t>
      </w:r>
    </w:p>
    <w:p w:rsidR="00000000" w:rsidDel="00000000" w:rsidP="00000000" w:rsidRDefault="00000000" w:rsidRPr="00000000" w14:paraId="0000001B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 dē</w:t>
        <w:tab/>
        <w:tab/>
        <w:t xml:space="preserve">b)  ex</w:t>
        <w:tab/>
        <w:tab/>
        <w:t xml:space="preserve">c)  ab</w:t>
        <w:tab/>
        <w:tab/>
        <w:t xml:space="preserve">d)  ad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  puellae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ā pātribus vehementer laudābuntur.</w:t>
      </w:r>
    </w:p>
    <w:p w:rsidR="00000000" w:rsidDel="00000000" w:rsidP="00000000" w:rsidRDefault="00000000" w:rsidRPr="00000000" w14:paraId="0000001E">
      <w:pP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hae</w:t>
        <w:tab/>
        <w:tab/>
        <w:t xml:space="preserve">b)  hās</w:t>
        <w:tab/>
        <w:tab/>
        <w:t xml:space="preserve">c) hōs</w:t>
        <w:tab/>
        <w:tab/>
        <w:t xml:space="preserve">d) hī 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 Cicero Caesarem voluit in forō _____________ habēre.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</w:t>
        <w:tab/>
        <w:t xml:space="preserve">ōrātiōnis</w:t>
        <w:tab/>
        <w:t xml:space="preserve">b) ōrātiōne</w:t>
        <w:tab/>
        <w:tab/>
        <w:t xml:space="preserve">c) ōrātiō</w:t>
        <w:tab/>
        <w:tab/>
        <w:t xml:space="preserve">d) ōrātiōnem 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  necesse erat puerīs ā _______________ ēmittī.</w:t>
      </w:r>
    </w:p>
    <w:p w:rsidR="00000000" w:rsidDel="00000000" w:rsidP="00000000" w:rsidRDefault="00000000" w:rsidRPr="00000000" w14:paraId="00000024">
      <w:pP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pātribus</w:t>
        <w:tab/>
        <w:t xml:space="preserve">b)  pātrēs</w:t>
        <w:tab/>
        <w:t xml:space="preserve">c)  pāter</w:t>
        <w:tab/>
        <w:t xml:space="preserve">d)  pātris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11.  quī senatōrēs __________ manēre iubēbantur?</w:t>
      </w:r>
    </w:p>
    <w:p w:rsidR="00000000" w:rsidDel="00000000" w:rsidP="00000000" w:rsidRDefault="00000000" w:rsidRPr="00000000" w14:paraId="00000027">
      <w:pP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 ad Romae</w:t>
        <w:tab/>
        <w:t xml:space="preserve">b)  Romam</w:t>
        <w:tab/>
        <w:t xml:space="preserve">c)  Romā</w:t>
        <w:tab/>
        <w:t xml:space="preserve">d)  Romae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12.  Hercules rogābat in quō locō bovēs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ab/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2A">
      <w:pP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fuērunt</w:t>
        <w:tab/>
        <w:tab/>
        <w:t xml:space="preserve">b) essent</w:t>
        <w:tab/>
        <w:t xml:space="preserve">c) sunt</w:t>
        <w:tab/>
        <w:tab/>
        <w:t xml:space="preserve">d) sīmus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13.  quartā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Rōmam pervēnit.</w:t>
      </w:r>
    </w:p>
    <w:p w:rsidR="00000000" w:rsidDel="00000000" w:rsidP="00000000" w:rsidRDefault="00000000" w:rsidRPr="00000000" w14:paraId="0000002D">
      <w:pP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 hōrā</w:t>
        <w:tab/>
        <w:t xml:space="preserve">b)  hōra</w:t>
        <w:tab/>
        <w:t xml:space="preserve">c)  hōram</w:t>
        <w:tab/>
        <w:t xml:space="preserve">d)  hōrārum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14.  Catullus passerem Lesbiae nōn _________________.</w:t>
      </w:r>
    </w:p>
    <w:p w:rsidR="00000000" w:rsidDel="00000000" w:rsidP="00000000" w:rsidRDefault="00000000" w:rsidRPr="00000000" w14:paraId="00000031">
      <w:pP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 amābant</w:t>
        <w:tab/>
        <w:t xml:space="preserve">b)  amat</w:t>
        <w:tab/>
        <w:t xml:space="preserve">c) amāvērunt</w:t>
        <w:tab/>
        <w:tab/>
        <w:t xml:space="preserve">d)  amant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15.  Caesar sent Labienus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as a guard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for the deputies.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a) ut praesidium</w:t>
        <w:tab/>
        <w:t xml:space="preserve">b)  praesidiō</w:t>
        <w:tab/>
        <w:tab/>
        <w:t xml:space="preserve">c)  praesidium</w:t>
        <w:tab/>
        <w:t xml:space="preserve">d) praesidiōrum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16.  ego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arborēs posueram!</w:t>
      </w:r>
    </w:p>
    <w:p w:rsidR="00000000" w:rsidDel="00000000" w:rsidP="00000000" w:rsidRDefault="00000000" w:rsidRPr="00000000" w14:paraId="00000037">
      <w:pP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illās     b) illae       c)  illa         d) illam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17.  Metella dīcit nōbīs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adiuvandōs esse.</w:t>
      </w:r>
    </w:p>
    <w:p w:rsidR="00000000" w:rsidDel="00000000" w:rsidP="00000000" w:rsidRDefault="00000000" w:rsidRPr="00000000" w14:paraId="0000003A">
      <w:pP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 pauperibus</w:t>
        <w:tab/>
        <w:t xml:space="preserve">b)  pauperem</w:t>
        <w:tab/>
        <w:t xml:space="preserve">c)  pauperum</w:t>
        <w:tab/>
        <w:t xml:space="preserve">d)  pauperēs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18.  Cicero dīxit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Catalinam pūnītūrōs esse.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a)  sē</w:t>
        <w:tab/>
        <w:tab/>
        <w:t xml:space="preserve">b)  eīs</w:t>
        <w:tab/>
        <w:tab/>
        <w:t xml:space="preserve">c)  eam</w:t>
        <w:tab/>
        <w:t xml:space="preserve">d)  vōs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19. Cleopatra narrat sē Caesarem __________________.</w:t>
      </w:r>
    </w:p>
    <w:p w:rsidR="00000000" w:rsidDel="00000000" w:rsidP="00000000" w:rsidRDefault="00000000" w:rsidRPr="00000000" w14:paraId="00000040">
      <w:pP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 amat</w:t>
        <w:tab/>
        <w:t xml:space="preserve">b)  amāre</w:t>
        <w:tab/>
        <w:t xml:space="preserve">c)  amāvit</w:t>
        <w:tab/>
        <w:t xml:space="preserve">d)  amāta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20. postquam _____________ mīlia passuum progressī sunt, Iāsōn ēgressus est.</w:t>
      </w:r>
    </w:p>
    <w:p w:rsidR="00000000" w:rsidDel="00000000" w:rsidP="00000000" w:rsidRDefault="00000000" w:rsidRPr="00000000" w14:paraId="00000043">
      <w:pP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 trēs</w:t>
        <w:tab/>
        <w:tab/>
        <w:t xml:space="preserve">b) tribus</w:t>
        <w:tab/>
        <w:t xml:space="preserve">c)  tria</w:t>
        <w:tab/>
        <w:tab/>
        <w:t xml:space="preserve">d)  trium</w:t>
      </w:r>
    </w:p>
    <w:p w:rsidR="00000000" w:rsidDel="00000000" w:rsidP="00000000" w:rsidRDefault="00000000" w:rsidRPr="00000000" w14:paraId="00000044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Identify the tense of the verb/participle: 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present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imperfect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c)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future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d)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perfect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21. erō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22. audīret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23. posuistīs 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24. pugnāvit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25. faciēbās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26. conāta sum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27. pictūra 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Identify the case of each word:    a)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nominative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genitive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c)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dative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d)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ablative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28. auctōritās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29. mēnsā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30. animālis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31. diēs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32. huic 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33. conventuum 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34. cornūs 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35. voce 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Identify the case of each word: </w:t>
        <w:tab/>
        <w:t xml:space="preserve">a)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nominative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genitive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c)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accusative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d)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ablative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36.  pugnātam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37. horārum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38. prīncipātū</w:t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39.  legiō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40.  puellā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Choose the best translation of the underlined word or phrase.</w:t>
      </w:r>
    </w:p>
    <w:p w:rsidR="00000000" w:rsidDel="00000000" w:rsidP="00000000" w:rsidRDefault="00000000" w:rsidRPr="00000000" w14:paraId="00000069">
      <w:pP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41.  If only Cato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were praising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Marius!</w:t>
      </w:r>
    </w:p>
    <w:p w:rsidR="00000000" w:rsidDel="00000000" w:rsidP="00000000" w:rsidRDefault="00000000" w:rsidRPr="00000000" w14:paraId="0000006B">
      <w:pP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 laudat</w:t>
        <w:tab/>
        <w:t xml:space="preserve">b)  laudābat</w:t>
        <w:tab/>
        <w:t xml:space="preserve">c)  laudāvisset</w:t>
        <w:tab/>
        <w:t xml:space="preserve">d)  laudāret</w:t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42.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We were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in a real jam</w:t>
      </w:r>
    </w:p>
    <w:p w:rsidR="00000000" w:rsidDel="00000000" w:rsidP="00000000" w:rsidRDefault="00000000" w:rsidRPr="00000000" w14:paraId="0000006E">
      <w:pPr>
        <w:ind w:firstLine="28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 sīmus</w:t>
        <w:tab/>
        <w:t xml:space="preserve">b)  sumus</w:t>
        <w:tab/>
        <w:t xml:space="preserve">c)  fuistī</w:t>
        <w:tab/>
        <w:t xml:space="preserve">d)  eramus</w:t>
      </w:r>
    </w:p>
    <w:p w:rsidR="00000000" w:rsidDel="00000000" w:rsidP="00000000" w:rsidRDefault="00000000" w:rsidRPr="00000000" w14:paraId="0000006F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43. Cicero used (ūtor) his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words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to save the republic.</w:t>
      </w:r>
    </w:p>
    <w:p w:rsidR="00000000" w:rsidDel="00000000" w:rsidP="00000000" w:rsidRDefault="00000000" w:rsidRPr="00000000" w14:paraId="00000071">
      <w:pPr>
        <w:ind w:firstLine="28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 verbīs</w:t>
        <w:tab/>
        <w:t xml:space="preserve">b)  verbum</w:t>
        <w:tab/>
        <w:t xml:space="preserve">c) verba</w:t>
        <w:tab/>
        <w:t xml:space="preserve">d)  verbī</w:t>
      </w:r>
    </w:p>
    <w:p w:rsidR="00000000" w:rsidDel="00000000" w:rsidP="00000000" w:rsidRDefault="00000000" w:rsidRPr="00000000" w14:paraId="00000072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44.  We know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that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the sparrow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is going to be held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by Lesbia.</w:t>
      </w:r>
    </w:p>
    <w:p w:rsidR="00000000" w:rsidDel="00000000" w:rsidP="00000000" w:rsidRDefault="00000000" w:rsidRPr="00000000" w14:paraId="00000074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</w:t>
        <w:tab/>
        <w:t xml:space="preserve">tenta est</w:t>
        <w:tab/>
        <w:t xml:space="preserve">b) tenenda erat</w:t>
        <w:tab/>
        <w:t xml:space="preserve">c) tentūrum esse</w:t>
        <w:tab/>
        <w:t xml:space="preserve">d)  tentum īrī </w:t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45.  We learning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by reading books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77">
      <w:pP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 librīs legendīs</w:t>
        <w:tab/>
        <w:t xml:space="preserve">b)  librōrum legendōrum</w:t>
        <w:tab/>
        <w:t xml:space="preserve">c)  ad librōs legendōs  d) librum legendum</w:t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46.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If only you had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not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built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that house!</w:t>
      </w:r>
    </w:p>
    <w:p w:rsidR="00000000" w:rsidDel="00000000" w:rsidP="00000000" w:rsidRDefault="00000000" w:rsidRPr="00000000" w14:paraId="0000007A">
      <w:pP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aedificāverit</w:t>
        <w:tab/>
        <w:t xml:space="preserve">b) aedificāverās</w:t>
        <w:tab/>
        <w:tab/>
        <w:t xml:space="preserve">c)  aedificāvissēs</w:t>
        <w:tab/>
        <w:tab/>
        <w:t xml:space="preserve">d) aefidicētis</w:t>
      </w:r>
    </w:p>
    <w:p w:rsidR="00000000" w:rsidDel="00000000" w:rsidP="00000000" w:rsidRDefault="00000000" w:rsidRPr="00000000" w14:paraId="0000007B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47.  Augustine says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that there is a tree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near his house.</w:t>
      </w:r>
    </w:p>
    <w:p w:rsidR="00000000" w:rsidDel="00000000" w:rsidP="00000000" w:rsidRDefault="00000000" w:rsidRPr="00000000" w14:paraId="0000007D">
      <w:pP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arbor est</w:t>
        <w:tab/>
        <w:tab/>
        <w:t xml:space="preserve">b)  arborem est</w:t>
        <w:tab/>
        <w:t xml:space="preserve">c) arborem fuisse</w:t>
        <w:tab/>
        <w:t xml:space="preserve">d)  arborem esse</w:t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48.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After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the Huns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had been seen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by us, we were fearing them.</w:t>
      </w:r>
    </w:p>
    <w:p w:rsidR="00000000" w:rsidDel="00000000" w:rsidP="00000000" w:rsidRDefault="00000000" w:rsidRPr="00000000" w14:paraId="00000080">
      <w:pP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 vīsōs</w:t>
        <w:tab/>
        <w:t xml:space="preserve">b)  vīderat</w:t>
        <w:tab/>
        <w:t xml:space="preserve">c) videntēs</w:t>
        <w:tab/>
        <w:t xml:space="preserve">d) vīsūrōs</w:t>
      </w:r>
    </w:p>
    <w:p w:rsidR="00000000" w:rsidDel="00000000" w:rsidP="00000000" w:rsidRDefault="00000000" w:rsidRPr="00000000" w14:paraId="00000081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49.  Pompey’s army is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much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larger than Caesar’s.</w:t>
      </w:r>
    </w:p>
    <w:p w:rsidR="00000000" w:rsidDel="00000000" w:rsidP="00000000" w:rsidRDefault="00000000" w:rsidRPr="00000000" w14:paraId="00000083">
      <w:pPr>
        <w:ind w:firstLine="28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melior</w:t>
        <w:tab/>
        <w:t xml:space="preserve">b)  multa</w:t>
        <w:tab/>
        <w:t xml:space="preserve">c)  multī</w:t>
        <w:tab/>
        <w:t xml:space="preserve">d)  multō</w:t>
      </w:r>
    </w:p>
    <w:p w:rsidR="00000000" w:rsidDel="00000000" w:rsidP="00000000" w:rsidRDefault="00000000" w:rsidRPr="00000000" w14:paraId="00000084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50. The men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to whom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the money was given were pleased.</w:t>
      </w:r>
    </w:p>
    <w:p w:rsidR="00000000" w:rsidDel="00000000" w:rsidP="00000000" w:rsidRDefault="00000000" w:rsidRPr="00000000" w14:paraId="00000086">
      <w:pP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 quī</w:t>
        <w:tab/>
        <w:tab/>
        <w:t xml:space="preserve">b) quibus</w:t>
        <w:tab/>
        <w:t xml:space="preserve">c)  quae</w:t>
        <w:tab/>
        <w:t xml:space="preserve">d)  cui</w:t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51. Men came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from every direction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89">
      <w:pPr>
        <w:ind w:firstLine="28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 unde</w:t>
        <w:tab/>
        <w:tab/>
        <w:t xml:space="preserve">b)  ubique</w:t>
        <w:tab/>
        <w:t xml:space="preserve">c)  ubi</w:t>
        <w:tab/>
        <w:tab/>
        <w:t xml:space="preserve">d)  undique</w:t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52.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They are loving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8C">
      <w:pP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 amābant</w:t>
        <w:tab/>
        <w:tab/>
        <w:tab/>
        <w:t xml:space="preserve">b)  amant</w:t>
      </w:r>
    </w:p>
    <w:p w:rsidR="00000000" w:rsidDel="00000000" w:rsidP="00000000" w:rsidRDefault="00000000" w:rsidRPr="00000000" w14:paraId="0000008D">
      <w:pP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 amantur</w:t>
        <w:tab/>
        <w:tab/>
        <w:tab/>
        <w:t xml:space="preserve">d)  amāns</w:t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53.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neque mē paenitet mortālēs inimīcitiās habēre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8F">
      <w:pPr>
        <w:ind w:firstLine="28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 deadly enemies are holding me.</w:t>
        <w:tab/>
      </w:r>
    </w:p>
    <w:p w:rsidR="00000000" w:rsidDel="00000000" w:rsidP="00000000" w:rsidRDefault="00000000" w:rsidRPr="00000000" w14:paraId="00000090">
      <w:pPr>
        <w:ind w:firstLine="28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 deadly enemies are not holding me.</w:t>
        <w:tab/>
      </w:r>
    </w:p>
    <w:p w:rsidR="00000000" w:rsidDel="00000000" w:rsidP="00000000" w:rsidRDefault="00000000" w:rsidRPr="00000000" w14:paraId="00000091">
      <w:pPr>
        <w:ind w:firstLine="28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 not to have given causes him shame.</w:t>
        <w:tab/>
      </w:r>
    </w:p>
    <w:p w:rsidR="00000000" w:rsidDel="00000000" w:rsidP="00000000" w:rsidRDefault="00000000" w:rsidRPr="00000000" w14:paraId="00000092">
      <w:pPr>
        <w:ind w:firstLine="28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 nor am I sorry to have deadly enemies.</w:t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54.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cum et nāvēs et frumentum Romānīs deesse intellegerent...</w:t>
      </w:r>
    </w:p>
    <w:p w:rsidR="00000000" w:rsidDel="00000000" w:rsidP="00000000" w:rsidRDefault="00000000" w:rsidRPr="00000000" w14:paraId="00000095">
      <w:pP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when they were realizing that both ships and grain were lacking to the Romans...</w:t>
      </w:r>
    </w:p>
    <w:p w:rsidR="00000000" w:rsidDel="00000000" w:rsidP="00000000" w:rsidRDefault="00000000" w:rsidRPr="00000000" w14:paraId="00000096">
      <w:pP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because the ships and grain were understanding what the Romans were doing...</w:t>
      </w:r>
    </w:p>
    <w:p w:rsidR="00000000" w:rsidDel="00000000" w:rsidP="00000000" w:rsidRDefault="00000000" w:rsidRPr="00000000" w14:paraId="00000097">
      <w:pP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and since the sailors were realizing that grain was lacking for the Romans...</w:t>
      </w:r>
    </w:p>
    <w:p w:rsidR="00000000" w:rsidDel="00000000" w:rsidP="00000000" w:rsidRDefault="00000000" w:rsidRPr="00000000" w14:paraId="00000098">
      <w:pP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and when the sailors had realized that the Romans had no grain left...</w:t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55.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tenendus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cannot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be...</w:t>
      </w:r>
    </w:p>
    <w:p w:rsidR="00000000" w:rsidDel="00000000" w:rsidP="00000000" w:rsidRDefault="00000000" w:rsidRPr="00000000" w14:paraId="0000009B">
      <w:pP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masculine singular</w:t>
      </w:r>
    </w:p>
    <w:p w:rsidR="00000000" w:rsidDel="00000000" w:rsidP="00000000" w:rsidRDefault="00000000" w:rsidRPr="00000000" w14:paraId="0000009C">
      <w:pP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 gerundive</w:t>
      </w:r>
    </w:p>
    <w:p w:rsidR="00000000" w:rsidDel="00000000" w:rsidP="00000000" w:rsidRDefault="00000000" w:rsidRPr="00000000" w14:paraId="0000009D">
      <w:pP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 gerund</w:t>
      </w:r>
    </w:p>
    <w:p w:rsidR="00000000" w:rsidDel="00000000" w:rsidP="00000000" w:rsidRDefault="00000000" w:rsidRPr="00000000" w14:paraId="0000009E">
      <w:pP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 passive participle</w:t>
      </w:r>
    </w:p>
    <w:p w:rsidR="00000000" w:rsidDel="00000000" w:rsidP="00000000" w:rsidRDefault="00000000" w:rsidRPr="00000000" w14:paraId="0000009F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Choose the correct grammatical form or term to describe the Latin construction in each of the following clauses/sentences.</w:t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56. dum Latiō deōs īnferret.</w:t>
      </w:r>
    </w:p>
    <w:p w:rsidR="00000000" w:rsidDel="00000000" w:rsidP="00000000" w:rsidRDefault="00000000" w:rsidRPr="00000000" w14:paraId="000000A3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verbs that take an ablative</w:t>
        <w:tab/>
      </w:r>
    </w:p>
    <w:p w:rsidR="00000000" w:rsidDel="00000000" w:rsidP="00000000" w:rsidRDefault="00000000" w:rsidRPr="00000000" w14:paraId="000000A4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verbs that take a genitive</w:t>
        <w:tab/>
      </w:r>
    </w:p>
    <w:p w:rsidR="00000000" w:rsidDel="00000000" w:rsidP="00000000" w:rsidRDefault="00000000" w:rsidRPr="00000000" w14:paraId="000000A5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dative of agent</w:t>
      </w:r>
    </w:p>
    <w:p w:rsidR="00000000" w:rsidDel="00000000" w:rsidP="00000000" w:rsidRDefault="00000000" w:rsidRPr="00000000" w14:paraId="000000A6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dative denoting limit of motion</w:t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57.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dicta Platōnis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the utterances of Plato</w:t>
      </w:r>
    </w:p>
    <w:p w:rsidR="00000000" w:rsidDel="00000000" w:rsidP="00000000" w:rsidRDefault="00000000" w:rsidRPr="00000000" w14:paraId="000000A9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 subjective ablative </w:t>
        <w:tab/>
        <w:t xml:space="preserve">b)  objective genitive</w:t>
        <w:tab/>
        <w:t xml:space="preserve">   c)  subjective genitive d)  playful subjunctive</w:t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58. lupa in rīvum ambulat.</w:t>
      </w:r>
    </w:p>
    <w:p w:rsidR="00000000" w:rsidDel="00000000" w:rsidP="00000000" w:rsidRDefault="00000000" w:rsidRPr="00000000" w14:paraId="000000AC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 accusative of place to which</w:t>
        <w:tab/>
      </w:r>
    </w:p>
    <w:p w:rsidR="00000000" w:rsidDel="00000000" w:rsidP="00000000" w:rsidRDefault="00000000" w:rsidRPr="00000000" w14:paraId="000000AD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 indirect statement</w:t>
      </w:r>
    </w:p>
    <w:p w:rsidR="00000000" w:rsidDel="00000000" w:rsidP="00000000" w:rsidRDefault="00000000" w:rsidRPr="00000000" w14:paraId="000000AE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 genitive of description</w:t>
      </w:r>
    </w:p>
    <w:p w:rsidR="00000000" w:rsidDel="00000000" w:rsidP="00000000" w:rsidRDefault="00000000" w:rsidRPr="00000000" w14:paraId="000000AF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 perfect tense</w:t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59. vereor nē exercitum firmum habēre nōn possit.</w:t>
      </w:r>
    </w:p>
    <w:p w:rsidR="00000000" w:rsidDel="00000000" w:rsidP="00000000" w:rsidRDefault="00000000" w:rsidRPr="00000000" w14:paraId="000000B2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 fear clause</w:t>
        <w:tab/>
        <w:t xml:space="preserve">b) purpose clause</w:t>
        <w:tab/>
        <w:t xml:space="preserve">c) indirect command</w:t>
        <w:tab/>
        <w:tab/>
        <w:t xml:space="preserve">d)  indirect question </w:t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60.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puella magnā formā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a girl of great beauty</w:t>
      </w:r>
    </w:p>
    <w:p w:rsidR="00000000" w:rsidDel="00000000" w:rsidP="00000000" w:rsidRDefault="00000000" w:rsidRPr="00000000" w14:paraId="000000B5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 genitive of description</w:t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b)  dative of possession</w:t>
        <w:tab/>
      </w:r>
    </w:p>
    <w:p w:rsidR="00000000" w:rsidDel="00000000" w:rsidP="00000000" w:rsidRDefault="00000000" w:rsidRPr="00000000" w14:paraId="000000B7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 ablative of separation </w:t>
      </w:r>
    </w:p>
    <w:p w:rsidR="00000000" w:rsidDel="00000000" w:rsidP="00000000" w:rsidRDefault="00000000" w:rsidRPr="00000000" w14:paraId="000000B8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 ablative of description/quality </w:t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Aeolus Grant’s Ulysses/Odysseus a Parting Gift</w:t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(Adapted from Ritchie’s “Fabulae Faciles” 4.92)</w:t>
      </w:r>
    </w:p>
    <w:p w:rsidR="00000000" w:rsidDel="00000000" w:rsidP="00000000" w:rsidRDefault="00000000" w:rsidRPr="00000000" w14:paraId="000000BE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Ibi rēx ipse Graecōs hospitiō excēpit, atque eīs persuāsit ut ad</w:t>
        <w:tab/>
        <w:tab/>
        <w:t xml:space="preserve">1</w:t>
      </w:r>
    </w:p>
    <w:p w:rsidR="00000000" w:rsidDel="00000000" w:rsidP="00000000" w:rsidRDefault="00000000" w:rsidRPr="00000000" w14:paraId="000000C0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recuperandās vīrēs paucōs diēs in eā regiōne commorārentur.</w:t>
      </w:r>
    </w:p>
    <w:p w:rsidR="00000000" w:rsidDel="00000000" w:rsidP="00000000" w:rsidRDefault="00000000" w:rsidRPr="00000000" w14:paraId="000000C1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Septimō diē, cum sociī ē labōribus sē rēcēpissent, Ulixēs, nē annī</w:t>
      </w:r>
    </w:p>
    <w:p w:rsidR="00000000" w:rsidDel="00000000" w:rsidP="00000000" w:rsidRDefault="00000000" w:rsidRPr="00000000" w14:paraId="000000C2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tempore ā nāvigātiōne excluderētur, sibi sine morā proficīscendum</w:t>
      </w:r>
    </w:p>
    <w:p w:rsidR="00000000" w:rsidDel="00000000" w:rsidP="00000000" w:rsidRDefault="00000000" w:rsidRPr="00000000" w14:paraId="000000C3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statuit. Tum Aeolus, quī sciēbat Ulixem cupidissimum esse patriae</w:t>
        <w:tab/>
        <w:t xml:space="preserve">5</w:t>
      </w:r>
    </w:p>
    <w:p w:rsidR="00000000" w:rsidDel="00000000" w:rsidP="00000000" w:rsidRDefault="00000000" w:rsidRPr="00000000" w14:paraId="000000C4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videndae, eī iam profectūrō magnum saccum ē coriō cōnfectum</w:t>
      </w:r>
    </w:p>
    <w:p w:rsidR="00000000" w:rsidDel="00000000" w:rsidP="00000000" w:rsidRDefault="00000000" w:rsidRPr="00000000" w14:paraId="000000C5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dedit, in quō ventōs omnēs praeter ūnum inclūserat.</w:t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</w:t>
      </w:r>
    </w:p>
    <w:tbl>
      <w:tblPr>
        <w:tblStyle w:val="Table1"/>
        <w:tblW w:w="10026.0" w:type="dxa"/>
        <w:jc w:val="left"/>
        <w:tblInd w:w="43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356"/>
        <w:gridCol w:w="5670"/>
        <w:tblGridChange w:id="0">
          <w:tblGrid>
            <w:gridCol w:w="4356"/>
            <w:gridCol w:w="56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hospitiō: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with hospitality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recuperō (1):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to recover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vīrēs: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strength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commoror, -ārī, -ātus sum: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to delay, linger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socius, sociī, m.: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ally, companion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nāvigātiō, nāvigātiōnis, f.: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sailing, voyage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exclūdō, exclūdere, exclūsī, exclūsum: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to shut out, hinder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saccus, -ī, m.: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sack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eī profectūrō: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to the man (Ulysses) who was about to depart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ē coriō: “f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rom/of leather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”</w:t>
            </w:r>
          </w:p>
        </w:tc>
      </w:tr>
    </w:tbl>
    <w:p w:rsidR="00000000" w:rsidDel="00000000" w:rsidP="00000000" w:rsidRDefault="00000000" w:rsidRPr="00000000" w14:paraId="000000D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61. </w:t>
        <w:tab/>
        <w:t xml:space="preserve">(Line 1) Which is the direct object of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excēpit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?</w:t>
      </w:r>
    </w:p>
    <w:p w:rsidR="00000000" w:rsidDel="00000000" w:rsidP="00000000" w:rsidRDefault="00000000" w:rsidRPr="00000000" w14:paraId="000000D4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Ibi</w:t>
        <w:tab/>
        <w:tab/>
        <w:tab/>
        <w:t xml:space="preserve">b) rēx</w:t>
        <w:tab/>
      </w:r>
    </w:p>
    <w:p w:rsidR="00000000" w:rsidDel="00000000" w:rsidP="00000000" w:rsidRDefault="00000000" w:rsidRPr="00000000" w14:paraId="000000D5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Graecōs</w:t>
        <w:tab/>
        <w:tab/>
        <w:t xml:space="preserve">d) hospitiō</w:t>
      </w:r>
    </w:p>
    <w:p w:rsidR="00000000" w:rsidDel="00000000" w:rsidP="00000000" w:rsidRDefault="00000000" w:rsidRPr="00000000" w14:paraId="000000D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62.</w:t>
        <w:tab/>
        <w:t xml:space="preserve">(Line 1-2) What kind of clause is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ut...commorārentur</w:t>
      </w:r>
    </w:p>
    <w:p w:rsidR="00000000" w:rsidDel="00000000" w:rsidP="00000000" w:rsidRDefault="00000000" w:rsidRPr="00000000" w14:paraId="000000D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a) Indirect Command</w:t>
        <w:tab/>
        <w:t xml:space="preserve">b) Result</w:t>
        <w:tab/>
        <w:t xml:space="preserve">c) Relative</w:t>
        <w:tab/>
        <w:t xml:space="preserve">d) Temporal</w:t>
      </w:r>
    </w:p>
    <w:p w:rsidR="00000000" w:rsidDel="00000000" w:rsidP="00000000" w:rsidRDefault="00000000" w:rsidRPr="00000000" w14:paraId="000000D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63.</w:t>
        <w:tab/>
        <w:t xml:space="preserve">In line 1-2, the gerundive phrase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ad recuperandās vīrēs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expresses</w:t>
      </w:r>
    </w:p>
    <w:p w:rsidR="00000000" w:rsidDel="00000000" w:rsidP="00000000" w:rsidRDefault="00000000" w:rsidRPr="00000000" w14:paraId="000000D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annoyance</w:t>
      </w:r>
    </w:p>
    <w:p w:rsidR="00000000" w:rsidDel="00000000" w:rsidP="00000000" w:rsidRDefault="00000000" w:rsidRPr="00000000" w14:paraId="000000DC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attendant circumstance</w:t>
      </w:r>
    </w:p>
    <w:p w:rsidR="00000000" w:rsidDel="00000000" w:rsidP="00000000" w:rsidRDefault="00000000" w:rsidRPr="00000000" w14:paraId="000000DD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the direct object of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commorārentur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purpose</w:t>
      </w:r>
    </w:p>
    <w:p w:rsidR="00000000" w:rsidDel="00000000" w:rsidP="00000000" w:rsidRDefault="00000000" w:rsidRPr="00000000" w14:paraId="000000D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64.</w:t>
        <w:tab/>
        <w:t xml:space="preserve">In line 2,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paucōs diēs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is best described as</w:t>
      </w:r>
    </w:p>
    <w:p w:rsidR="00000000" w:rsidDel="00000000" w:rsidP="00000000" w:rsidRDefault="00000000" w:rsidRPr="00000000" w14:paraId="000000E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ablative of time within which</w:t>
      </w:r>
    </w:p>
    <w:p w:rsidR="00000000" w:rsidDel="00000000" w:rsidP="00000000" w:rsidRDefault="00000000" w:rsidRPr="00000000" w14:paraId="000000E2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accusative of extent of time</w:t>
      </w:r>
    </w:p>
    <w:p w:rsidR="00000000" w:rsidDel="00000000" w:rsidP="00000000" w:rsidRDefault="00000000" w:rsidRPr="00000000" w14:paraId="000000E3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accusative of time when</w:t>
      </w:r>
    </w:p>
    <w:p w:rsidR="00000000" w:rsidDel="00000000" w:rsidP="00000000" w:rsidRDefault="00000000" w:rsidRPr="00000000" w14:paraId="000000E4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ablative of time when</w:t>
      </w:r>
    </w:p>
    <w:p w:rsidR="00000000" w:rsidDel="00000000" w:rsidP="00000000" w:rsidRDefault="00000000" w:rsidRPr="00000000" w14:paraId="000000E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65.</w:t>
        <w:tab/>
        <w:t xml:space="preserve"> In line 2,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 eā regiōne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is an example of</w:t>
      </w:r>
    </w:p>
    <w:p w:rsidR="00000000" w:rsidDel="00000000" w:rsidP="00000000" w:rsidRDefault="00000000" w:rsidRPr="00000000" w14:paraId="000000E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  <w:t xml:space="preserve">a) ablative of place where</w:t>
      </w:r>
    </w:p>
    <w:p w:rsidR="00000000" w:rsidDel="00000000" w:rsidP="00000000" w:rsidRDefault="00000000" w:rsidRPr="00000000" w14:paraId="000000E8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accusative of place to which</w:t>
      </w:r>
    </w:p>
    <w:p w:rsidR="00000000" w:rsidDel="00000000" w:rsidP="00000000" w:rsidRDefault="00000000" w:rsidRPr="00000000" w14:paraId="000000E9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ablative of place from which</w:t>
      </w:r>
    </w:p>
    <w:p w:rsidR="00000000" w:rsidDel="00000000" w:rsidP="00000000" w:rsidRDefault="00000000" w:rsidRPr="00000000" w14:paraId="000000EA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prepositional phrase expressing purpose</w:t>
      </w:r>
    </w:p>
    <w:p w:rsidR="00000000" w:rsidDel="00000000" w:rsidP="00000000" w:rsidRDefault="00000000" w:rsidRPr="00000000" w14:paraId="000000E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66. </w:t>
        <w:tab/>
        <w:t xml:space="preserve">In line 3, the case, gender, and number of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sociī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is</w:t>
      </w:r>
    </w:p>
    <w:p w:rsidR="00000000" w:rsidDel="00000000" w:rsidP="00000000" w:rsidRDefault="00000000" w:rsidRPr="00000000" w14:paraId="000000E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genitive, masculine, singular</w:t>
      </w:r>
    </w:p>
    <w:p w:rsidR="00000000" w:rsidDel="00000000" w:rsidP="00000000" w:rsidRDefault="00000000" w:rsidRPr="00000000" w14:paraId="000000F0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genitive, masculine, plural</w:t>
      </w:r>
    </w:p>
    <w:p w:rsidR="00000000" w:rsidDel="00000000" w:rsidP="00000000" w:rsidRDefault="00000000" w:rsidRPr="00000000" w14:paraId="000000F1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accusative, masculine, plural</w:t>
      </w:r>
    </w:p>
    <w:p w:rsidR="00000000" w:rsidDel="00000000" w:rsidP="00000000" w:rsidRDefault="00000000" w:rsidRPr="00000000" w14:paraId="000000F2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nominative, masculine, plural</w:t>
      </w:r>
    </w:p>
    <w:p w:rsidR="00000000" w:rsidDel="00000000" w:rsidP="00000000" w:rsidRDefault="00000000" w:rsidRPr="00000000" w14:paraId="000000F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67. In line 3, the tense, voice, and mood of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rēcēpissent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is</w:t>
      </w:r>
    </w:p>
    <w:p w:rsidR="00000000" w:rsidDel="00000000" w:rsidP="00000000" w:rsidRDefault="00000000" w:rsidRPr="00000000" w14:paraId="000000F5">
      <w:pPr>
        <w:ind w:hanging="7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Pluperfect, Active, Subjunctive</w:t>
      </w:r>
    </w:p>
    <w:p w:rsidR="00000000" w:rsidDel="00000000" w:rsidP="00000000" w:rsidRDefault="00000000" w:rsidRPr="00000000" w14:paraId="000000F6">
      <w:pPr>
        <w:ind w:left="0" w:firstLine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Perfect, Passive, Subjunctive</w:t>
      </w:r>
    </w:p>
    <w:p w:rsidR="00000000" w:rsidDel="00000000" w:rsidP="00000000" w:rsidRDefault="00000000" w:rsidRPr="00000000" w14:paraId="000000F7">
      <w:pPr>
        <w:ind w:left="0" w:firstLine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Perfect, Active, Subjunctive</w:t>
      </w:r>
    </w:p>
    <w:p w:rsidR="00000000" w:rsidDel="00000000" w:rsidP="00000000" w:rsidRDefault="00000000" w:rsidRPr="00000000" w14:paraId="000000F8">
      <w:pPr>
        <w:ind w:left="0" w:firstLine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Imperfect, Active, Subjunctive</w:t>
      </w:r>
    </w:p>
    <w:p w:rsidR="00000000" w:rsidDel="00000000" w:rsidP="00000000" w:rsidRDefault="00000000" w:rsidRPr="00000000" w14:paraId="000000F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68.</w:t>
        <w:tab/>
        <w:t xml:space="preserve">In line 4,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ā nāvigātiōne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is</w:t>
      </w:r>
    </w:p>
    <w:p w:rsidR="00000000" w:rsidDel="00000000" w:rsidP="00000000" w:rsidRDefault="00000000" w:rsidRPr="00000000" w14:paraId="000000F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supine</w:t>
        <w:tab/>
      </w:r>
    </w:p>
    <w:p w:rsidR="00000000" w:rsidDel="00000000" w:rsidP="00000000" w:rsidRDefault="00000000" w:rsidRPr="00000000" w14:paraId="000000F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b) genitive of description</w:t>
        <w:tab/>
      </w:r>
    </w:p>
    <w:p w:rsidR="00000000" w:rsidDel="00000000" w:rsidP="00000000" w:rsidRDefault="00000000" w:rsidRPr="00000000" w14:paraId="000000F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c) ablative of personal agent</w:t>
      </w:r>
    </w:p>
    <w:p w:rsidR="00000000" w:rsidDel="00000000" w:rsidP="00000000" w:rsidRDefault="00000000" w:rsidRPr="00000000" w14:paraId="000000F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d) ablative of separation</w:t>
      </w:r>
    </w:p>
    <w:p w:rsidR="00000000" w:rsidDel="00000000" w:rsidP="00000000" w:rsidRDefault="00000000" w:rsidRPr="00000000" w14:paraId="000000F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69. In line 4,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sibi proficīscendum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is an example of</w:t>
      </w:r>
    </w:p>
    <w:p w:rsidR="00000000" w:rsidDel="00000000" w:rsidP="00000000" w:rsidRDefault="00000000" w:rsidRPr="00000000" w14:paraId="00000101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Active Periphrastic</w:t>
        <w:tab/>
      </w:r>
    </w:p>
    <w:p w:rsidR="00000000" w:rsidDel="00000000" w:rsidP="00000000" w:rsidRDefault="00000000" w:rsidRPr="00000000" w14:paraId="00000102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Passive Periphrastic</w:t>
      </w:r>
    </w:p>
    <w:p w:rsidR="00000000" w:rsidDel="00000000" w:rsidP="00000000" w:rsidRDefault="00000000" w:rsidRPr="00000000" w14:paraId="00000103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Imperfect Subjunctive</w:t>
      </w:r>
    </w:p>
    <w:p w:rsidR="00000000" w:rsidDel="00000000" w:rsidP="00000000" w:rsidRDefault="00000000" w:rsidRPr="00000000" w14:paraId="00000104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Perfect Passive Participle with accusative pronoun</w:t>
      </w:r>
    </w:p>
    <w:p w:rsidR="00000000" w:rsidDel="00000000" w:rsidP="00000000" w:rsidRDefault="00000000" w:rsidRPr="00000000" w14:paraId="00000105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70.</w:t>
        <w:tab/>
        <w:t xml:space="preserve">In line 7, the antecedent of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quō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is</w:t>
      </w:r>
    </w:p>
    <w:p w:rsidR="00000000" w:rsidDel="00000000" w:rsidP="00000000" w:rsidRDefault="00000000" w:rsidRPr="00000000" w14:paraId="000001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coriō</w:t>
      </w:r>
    </w:p>
    <w:p w:rsidR="00000000" w:rsidDel="00000000" w:rsidP="00000000" w:rsidRDefault="00000000" w:rsidRPr="00000000" w14:paraId="00000108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eī</w:t>
      </w:r>
    </w:p>
    <w:p w:rsidR="00000000" w:rsidDel="00000000" w:rsidP="00000000" w:rsidRDefault="00000000" w:rsidRPr="00000000" w14:paraId="00000109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magnum</w:t>
      </w:r>
    </w:p>
    <w:p w:rsidR="00000000" w:rsidDel="00000000" w:rsidP="00000000" w:rsidRDefault="00000000" w:rsidRPr="00000000" w14:paraId="0000010A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saccum</w:t>
      </w:r>
    </w:p>
    <w:p w:rsidR="00000000" w:rsidDel="00000000" w:rsidP="00000000" w:rsidRDefault="00000000" w:rsidRPr="00000000" w14:paraId="000001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PLEASE GO TO THE NEXT PAGE TO COMPLETE THE TIE-BREAKERS</w:t>
      </w:r>
    </w:p>
    <w:p w:rsidR="00000000" w:rsidDel="00000000" w:rsidP="00000000" w:rsidRDefault="00000000" w:rsidRPr="00000000" w14:paraId="00000117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&gt;&gt;&gt;&gt;&gt;&gt;&gt;&gt;&gt;&gt;&gt;&gt;&gt;</w:t>
      </w:r>
    </w:p>
    <w:p w:rsidR="00000000" w:rsidDel="00000000" w:rsidP="00000000" w:rsidRDefault="00000000" w:rsidRPr="00000000" w14:paraId="000001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TIE-BREAKERS.  Mark your responses to these prompts on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#96 – 100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 the end of your scantron.</w:t>
      </w:r>
    </w:p>
    <w:p w:rsidR="00000000" w:rsidDel="00000000" w:rsidP="00000000" w:rsidRDefault="00000000" w:rsidRPr="00000000" w14:paraId="000001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(These responses will only be considered in case of a tie.)</w:t>
      </w:r>
    </w:p>
    <w:p w:rsidR="00000000" w:rsidDel="00000000" w:rsidP="00000000" w:rsidRDefault="00000000" w:rsidRPr="00000000" w14:paraId="000001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widowControl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96.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Puellae erant bonae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121">
      <w:pPr>
        <w:ind w:firstLine="28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The girl is good.</w:t>
        <w:tab/>
      </w:r>
    </w:p>
    <w:p w:rsidR="00000000" w:rsidDel="00000000" w:rsidP="00000000" w:rsidRDefault="00000000" w:rsidRPr="00000000" w14:paraId="00000122">
      <w:pPr>
        <w:ind w:firstLine="28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 The girl was good.</w:t>
      </w:r>
    </w:p>
    <w:p w:rsidR="00000000" w:rsidDel="00000000" w:rsidP="00000000" w:rsidRDefault="00000000" w:rsidRPr="00000000" w14:paraId="00000123">
      <w:pPr>
        <w:ind w:firstLine="28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The girls have been good.</w:t>
      </w:r>
    </w:p>
    <w:p w:rsidR="00000000" w:rsidDel="00000000" w:rsidP="00000000" w:rsidRDefault="00000000" w:rsidRPr="00000000" w14:paraId="00000124">
      <w:pPr>
        <w:ind w:firstLine="28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 The girls were good.</w:t>
      </w:r>
    </w:p>
    <w:p w:rsidR="00000000" w:rsidDel="00000000" w:rsidP="00000000" w:rsidRDefault="00000000" w:rsidRPr="00000000" w14:paraId="00000125">
      <w:pPr>
        <w:ind w:left="140" w:right="-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ind w:left="140" w:right="-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97. </w:t>
      </w:r>
      <w:r w:rsidDel="00000000" w:rsidR="00000000" w:rsidRPr="00000000">
        <w:rPr>
          <w:rFonts w:ascii="Times New Roman" w:cs="Times New Roman" w:eastAsia="Times New Roman" w:hAnsi="Times New Roman"/>
          <w:u w:val="none"/>
          <w:rtl w:val="0"/>
        </w:rPr>
        <w:t xml:space="preserve">Jupiter transformed the nymph and his (own) son into stars in the sky.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ind w:left="8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Iuppiter nympham et fīlium eius in stellās in caelō trānsfōrmāvit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128">
      <w:pPr>
        <w:ind w:left="8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b)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Iuppiter nympham suam et fīlium in stellās in caelō trānsfōrmāvit.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ind w:left="8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c)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Iuppiter nympham et fīlium suam in stellās in caelō trānsfōrmāvit.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ind w:left="8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d)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Iuppiter nympham et fīlium suum in stellās in caelō trānsfōrmāvit.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ind w:left="860" w:right="6044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98.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Ergō Īris croceīs per caelum rōscida pennīs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These lines from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Aeneid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contain an instance of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</w:p>
    <w:p w:rsidR="00000000" w:rsidDel="00000000" w:rsidP="00000000" w:rsidRDefault="00000000" w:rsidRPr="00000000" w14:paraId="0000012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 synchesis (interlocking word order)</w:t>
      </w:r>
    </w:p>
    <w:p w:rsidR="00000000" w:rsidDel="00000000" w:rsidP="00000000" w:rsidRDefault="00000000" w:rsidRPr="00000000" w14:paraId="0000012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b) anaphora</w:t>
      </w:r>
    </w:p>
    <w:p w:rsidR="00000000" w:rsidDel="00000000" w:rsidP="00000000" w:rsidRDefault="00000000" w:rsidRPr="00000000" w14:paraId="000001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c)  chiasmus (ABBA construction)</w:t>
      </w:r>
    </w:p>
    <w:p w:rsidR="00000000" w:rsidDel="00000000" w:rsidP="00000000" w:rsidRDefault="00000000" w:rsidRPr="00000000" w14:paraId="00000131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d)  litotes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99.  The accusative singular of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maris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neuter, is</w:t>
      </w:r>
    </w:p>
    <w:p w:rsidR="00000000" w:rsidDel="00000000" w:rsidP="00000000" w:rsidRDefault="00000000" w:rsidRPr="00000000" w14:paraId="00000134">
      <w:pPr>
        <w:ind w:firstLine="28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a)  maria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b)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c)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marī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d)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marem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ind w:left="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100.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sī poēta Mūsam invocābat, fābula erat populō grāta.</w:t>
      </w:r>
    </w:p>
    <w:p w:rsidR="00000000" w:rsidDel="00000000" w:rsidP="00000000" w:rsidRDefault="00000000" w:rsidRPr="00000000" w14:paraId="0000013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If the poet was invoking the Muse, the story was pleasing to the people.</w:t>
      </w:r>
    </w:p>
    <w:p w:rsidR="00000000" w:rsidDel="00000000" w:rsidP="00000000" w:rsidRDefault="00000000" w:rsidRPr="00000000" w14:paraId="00000138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If the poet should invoke the Muse, the story would be pleasing to the people.</w:t>
      </w:r>
    </w:p>
    <w:p w:rsidR="00000000" w:rsidDel="00000000" w:rsidP="00000000" w:rsidRDefault="00000000" w:rsidRPr="00000000" w14:paraId="00000139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If the poet had invoked the Muse, the story would have been pleasing to the people.</w:t>
      </w:r>
    </w:p>
    <w:p w:rsidR="00000000" w:rsidDel="00000000" w:rsidP="00000000" w:rsidRDefault="00000000" w:rsidRPr="00000000" w14:paraId="0000013A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If only the poet had invoked the Muse, then the story would please to the people.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pgSz w:h="15840" w:w="12240" w:orient="portrait"/>
      <w:pgMar w:bottom="1440" w:top="720" w:left="1080" w:right="108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432" w:right="0" w:hanging="432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432" w:right="0" w:hanging="432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432" w:right="0" w:hanging="432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432" w:right="360" w:firstLine="36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2019 Area B Advanced Grammar (Levels 2, 3, 4, 5)</w:t>
      <w:tab/>
      <w:t xml:space="preserve">Code: 02</w:t>
    </w:r>
  </w:p>
  <w:p w:rsidR="00000000" w:rsidDel="00000000" w:rsidP="00000000" w:rsidRDefault="00000000" w:rsidRPr="00000000" w14:paraId="0000013C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432" w:right="0" w:hanging="432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432" w:right="360" w:firstLine="36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F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0">
    <w:pPr>
      <w:tabs>
        <w:tab w:val="left" w:leader="none" w:pos="7340"/>
      </w:tabs>
      <w:spacing w:before="78" w:lineRule="auto"/>
      <w:ind w:left="930" w:right="353" w:firstLine="0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2019 Area B Advanced Grammar (Levels 2, 3, 4, 5)</w:t>
      <w:tab/>
      <w:t xml:space="preserve">Code: 02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>
        <w:ind w:left="432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