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READING COMPREHENSION TEST (LEVELS ½ AND I)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Reading 1 (Questions 1-10)</w:t>
      </w: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15.0" w:type="dxa"/>
        <w:tblLayout w:type="fixed"/>
        <w:tblLook w:val="0000"/>
      </w:tblPr>
      <w:tblGrid>
        <w:gridCol w:w="328"/>
        <w:gridCol w:w="8957"/>
        <w:tblGridChange w:id="0">
          <w:tblGrid>
            <w:gridCol w:w="328"/>
            <w:gridCol w:w="895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Eurystheus Herculem iussit taurum ferōcissimum ex īnsulā Crētā dūcere. Ubi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Hercules īnsulae appropīnquābat, tempestās subitō coorta est. Nautae dē nāve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dēsperābant. Hercules tamen nōn timēbat. Mox mare placidum erat et nautae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nāvem ad terram navigābant. Hercules ē nāvī descendit, et ad rēgem Crētae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contendit. Deinde, postquam omnia parāta sunt, ad eam regiōnem contendit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quam taurus vāstābat. Mox Hercules taurum vīdit, et quamquam rēs erat magnī perīculī,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cornua eius apprehendit. Tum ingentī labōre mōnstrum ad nāvem trāxit, et cum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praedā in Graeciam rediit.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45"/>
        <w:gridCol w:w="5445"/>
        <w:tblGridChange w:id="0">
          <w:tblGrid>
            <w:gridCol w:w="5445"/>
            <w:gridCol w:w="5445"/>
          </w:tblGrid>
        </w:tblGridChange>
      </w:tblGrid>
      <w:tr>
        <w:trPr>
          <w:cantSplit w:val="0"/>
          <w:trHeight w:val="96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    What did Eurystheus order Hercules to capture? (l.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A lion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A horse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A bull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A bird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What happened  when Hercules was approaching Crete? (l.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Hercules flew into a rage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The sailors became afraid of the gods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A sea nymph helped them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A storm arose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3.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What is the best translation of "Hercules tamen nōn timēbat"? (l.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Lastly Hercules was no longer afraid.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However, Hercules was no longer afraid.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Lastly Hercules was not afraid.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However, Hercules wasn't afraid.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    Where does Hercules go as soon as he lands on the island? (l. 4-5)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To find the animal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To find supplies for the ship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To the king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To the nearest town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    What did Hercules do after everything was ready? (l. 5-6)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He hurried to the area which the animal was devastating.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He hurried to the area where the huge animal was.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He roamed the region and hurried toward the animal.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He roamed the region looking for the devastating animal.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6.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How did Hercules eventually grab the animal? (l. 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by its horns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by its tail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by its ears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by its neck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7.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What is the most accurate translation of "quamquam rēs erat magnī perīculī "? (l.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how dangerous the deed was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although the deed wasn’t dangerous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although the deed was  of some danger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although the deed was of great danger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    Herculēs mōnstrum necāvit.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True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False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    What is the best translation of "cum praedā in Graeciam rediit"? (l. 7-8)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He returned with pride to Greece.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He went back to Greece with the booty.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He went back with the animal to Greece.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He went back to Greece with the monster.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10.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What is the best translation of "ingentī labōre"? (l. 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by a huge work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of huge effort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with huge effort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with a huge work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Reading 2 (Questions 11-21)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5.0" w:type="dxa"/>
        <w:jc w:val="left"/>
        <w:tblInd w:w="-15.0" w:type="dxa"/>
        <w:tblLayout w:type="fixed"/>
        <w:tblLook w:val="0000"/>
      </w:tblPr>
      <w:tblGrid>
        <w:gridCol w:w="465"/>
        <w:gridCol w:w="8730"/>
        <w:tblGridChange w:id="0">
          <w:tblGrid>
            <w:gridCol w:w="465"/>
            <w:gridCol w:w="87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Postquam Hercules ex īnsulā Crētā ad Argos rediit, Eurystheus, rēx Argolicus, eum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in Thrāciam mīsit. Necesse erat eī equōs rēgis Diomēdis redūcere. Hī equī carne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hominum dēvorābant; Diomēdēs autem, vir crūdēlissimus, illīs obiciēbat viatōrēs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quī in eam regiōnem vēnerant. Hercules igitur magnā celeritāte in Thrāciam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contendit et rēgī imperāvit equōs sibi trādere. Rēx hoc facere nōlēbat, Herculēs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īrā commōtus rēgem interfēcit et cadāver ēius equīs obiciēcit. Omnēs quī 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regiōnem incolēbant laetissimī erant et Herculī maximās grātiās agēbant. Nōn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modo maximīs honōribus et praemiīs eum decorāvērunt sed etiam eōdem diē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Herculem regem appellāre volēbant. Ille tamen hoc facere nōlēbat. Ad mare rediit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equōsque in nāvem conlocāvit; deinde, sine morā ē portū solvit, et paulō post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equōs in lītus Argolicum exposuit.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80.0" w:type="dxa"/>
        <w:jc w:val="left"/>
        <w:tblInd w:w="-8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5"/>
        <w:gridCol w:w="5445"/>
        <w:tblGridChange w:id="0">
          <w:tblGrid>
            <w:gridCol w:w="5535"/>
            <w:gridCol w:w="5445"/>
          </w:tblGrid>
        </w:tblGridChange>
      </w:tblGrid>
      <w:tr>
        <w:trPr>
          <w:cantSplit w:val="0"/>
          <w:trHeight w:val="78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In which locations and in what order do the events of this passage take place?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Crete, Argos, Thrace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Argos, Thrace, Argos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Thrace, Argos, Thrace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Argos, Thrace, Crete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e.    Crete, Argos, Crete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12.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To whom does the pronoun "eī" (l. 2) refer?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The king of Crete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Hercules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Eurystheus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The horses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13.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What is the best translation of "illīs obiciēbat viatōrēs"? (l.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he used to throw travellers to them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he used to obstruct travellers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they used to throw travellers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the travellers threw themselves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14.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Dēlectābatne carne humānum equōs rēgis?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Ita vērō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Minimē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15.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Prīmō Hercules Diomēdī animalia caedere iussit.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Verum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Falsum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16.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How did Hercules travel to Thrace?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with haste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with very great haste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with great haste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17.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Why (according to the passage) did Hecules kill Diomedes?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He and Diomedes were old enemies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Eurystheus had ordered him to do so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His people refused to allow it.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He refused to hand over his animals.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18.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Who honored Hecules with the greatest honors and rewards? (l. 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the travellers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the islanders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the inhabitants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the king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19.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What is the best translation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eōdem diē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? (l. 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on that one day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during the day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at the end of the day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on the same day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20.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Hecules regnum recūsāvit.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Verum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Falsum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What word(s) show Hercules was in a hurry in l. 10?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paulō post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deinde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sine morā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ē portū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Reading 3 (Questions 22-30 and Tie-Breakers 96-100)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20.0" w:type="dxa"/>
        <w:jc w:val="left"/>
        <w:tblInd w:w="-1080.0" w:type="dxa"/>
        <w:tblLayout w:type="fixed"/>
        <w:tblLook w:val="0000"/>
      </w:tblPr>
      <w:tblGrid>
        <w:gridCol w:w="456"/>
        <w:gridCol w:w="11064"/>
        <w:tblGridChange w:id="0">
          <w:tblGrid>
            <w:gridCol w:w="456"/>
            <w:gridCol w:w="110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Lāomedōn illō tempore rēgnum Trōiae obtinēbat. Ad hunc Neptūnus et Apollo annō superiōre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vēnerant, et quod Trōia nōndum moenia habēbat, ad hoc opus auxilium obtulerant. Postquam tamen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hōrum auxiliō moenia cōnfecta sunt, nōlēbat Lāomedōn praemium quod prōposuerat persolvere.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Neptūnus igitur et Apollo ob hanc causam īrātī mōnstrum quoddam mīsērunt speciē horribilī, quod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cotīdiē veniēbat et hominēs bovēsque vorābat. Trōiānī autem timōre perterritī in urbe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continēbantur, et pecora omnia ex agrīs intrā mūrōs compulerant. Lāomedōn hīs rēbus commōtus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ōrāculum cōnsuluit, sed deus eī imperāvit filiam Hēsionem mōnstrō obicere.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Lāomedōn, ubi hōc respōnsum renūntiātum audīvit, magnum dolōrem percēpit; sed cīves suōs tantō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perīculō līberāre volēbat et ōrāculō pārēre cōnstituit et diem sacrificiō dīxit. Aut cāsū aut cōnsiliō deōrum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Herculēs tempore opportūnissimō Trōiam attigit; simulac puella catēnīs vincta 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lītus dēdūcēbātur ille nāvem appulit. Herculēs ē nāvī ēgressus dē rēbus quae gerēbantur certior factus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est; tum īrā commōtus ad rēgem sē contulit et auxilium suum obtulit. Rēx libenter eī concessit 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postquam monstrum caesum est, puellam, quae iam omnem spem salūtis dēposuerat, incolumem ad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patrem reducta est. Lāomedōn magnō cum gaudiō fīliam suam accēpit, et Herculī prō tantō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beneficiō meritam grātiam rettulit.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0"/>
        <w:gridCol w:w="4590"/>
        <w:gridCol w:w="90"/>
        <w:tblGridChange w:id="0">
          <w:tblGrid>
            <w:gridCol w:w="6120"/>
            <w:gridCol w:w="4590"/>
            <w:gridCol w:w="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.    What is the best translation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Ad hunc Neptūnus et Apollo annō superiōre vēnerant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(l.1)?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Neptune and Apollo had come to him the year before.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Neptune and Apollo had come here the year before.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Neptune and Apollo came to him the year before last.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Neptune and Apollo came here the year before last.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.    How did Neptune and Apollo help Laomedon?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(l.2-3)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Building houses.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Strengthening walls.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Building walls.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Strengthening the army.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.    According to the passage, where did the monster come from? (l.4-5)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From the sky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From the sea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From a horrible cave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The passage does not say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25.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According to the passage, how often did the monster appear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(l.4-5)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every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the next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on the same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every other 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.    How did the Trojans react in lines 5-6?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they strengthened the city walls and did not come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they shut themselves inside the city with their crops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they shut themselves in the city with their herds of animals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shut themselves in the city and prayed to the gods to forgive their sins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27.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What is the correct translation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hīs rēbus commōtus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(l.6)?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moving on these affairs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disturbed by these matters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unhappy about it 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concerned for their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28.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According to the passage, who tells Laomedon to give his daughter to the monster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(l.6-7)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Apollo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Poseidon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an oracle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Cassandra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29.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According to the passage, why did Laomedon agree to give his daughter to the monster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 wanted to free his people from the danger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 didn’t want to give his wealth instead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 was worried for his own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 didn’t want to offer himself 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30.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What was happening just as Hercules arrived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Hesione was being led to the shore overcome with tears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Hesione was being led to the shore wreathed in garlands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Hesione was being led to the shore along with offerings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Hesione was being led to the shore bound in chains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vertAlign w:val="baseline"/>
                <w:rtl w:val="0"/>
              </w:rPr>
              <w:t xml:space="preserve">TIE-BREAKERS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96.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What is the reason given in the passage for Hercules’ timely arrival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it was luck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Laomedon summoned him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he had heard of the matter on his travels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it was chance or on the advice of the gods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97.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When was Hercules told about the situation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when he saw the 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before he arrived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after he saw the 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before he saw the king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98.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Hercules mōnstrum ad regem rettulit.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Verum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Falsum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99.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How did Laomedon receive his daughter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with great regret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with great joy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with great guilt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with great shouting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100.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What is the correct translation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quae iam omnem spem salūtis dēposuerat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 (l.13)?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who already gave up all thought of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who had already given up all thought of surviving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who had now given up hope of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who had now given up hope of surviving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630" w:top="1440" w:left="1440" w:right="13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ind w:left="720" w:firstLine="720"/>
      <w:jc w:val="right"/>
      <w:rPr>
        <w:rFonts w:ascii="Times New Roman" w:cs="Times New Roman" w:eastAsia="Times New Roman" w:hAnsi="Times New Roman"/>
        <w:b w:val="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vertAlign w:val="baseline"/>
        <w:rtl w:val="0"/>
      </w:rPr>
      <w:t xml:space="preserve">        </w:t>
      <w:tab/>
      <w:tab/>
      <w:t xml:space="preserve">CONTEST CODE: 05</w:t>
      <w:tab/>
      <w:tab/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