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1080" w:firstLine="0"/>
        <w:rPr>
          <w:rFonts w:ascii="Times New Roman" w:cs="Times New Roman" w:eastAsia="Times New Roman" w:hAnsi="Times New Roman"/>
          <w:b w:val="1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6"/>
          <w:szCs w:val="26"/>
          <w:rtl w:val="0"/>
        </w:rPr>
        <w:t xml:space="preserve">Advanced Prose Reading Comprehension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1080" w:firstLine="0"/>
        <w:rPr>
          <w:rFonts w:ascii="Times New Roman" w:cs="Times New Roman" w:eastAsia="Times New Roman" w:hAnsi="Times New Roman"/>
          <w:b w:val="1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6"/>
          <w:szCs w:val="26"/>
          <w:rtl w:val="0"/>
        </w:rPr>
        <w:t xml:space="preserve">Answer Section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1080" w:firstLine="0"/>
        <w:rPr>
          <w:rFonts w:ascii="Times New Roman" w:cs="Times New Roman" w:eastAsia="Times New Roman" w:hAnsi="Times New Roman"/>
          <w:b w:val="1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rtl w:val="0"/>
        </w:rPr>
        <w:t xml:space="preserve">MULTIPLE CHOICE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4.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5.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6.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7.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8.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9.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10.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11.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12.</w:t>
        <w:tab/>
        <w:t xml:space="preserve">ANS:</w:t>
        <w:tab/>
        <w:t xml:space="preserve">C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13.</w:t>
        <w:tab/>
        <w:t xml:space="preserve">ANS:</w:t>
        <w:tab/>
        <w:t xml:space="preserve">D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14.</w:t>
        <w:tab/>
        <w:t xml:space="preserve">ANS:</w:t>
        <w:tab/>
        <w:t xml:space="preserve">D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15.</w:t>
        <w:tab/>
        <w:t xml:space="preserve">ANS:</w:t>
        <w:tab/>
        <w:t xml:space="preserve">C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16.</w:t>
        <w:tab/>
        <w:t xml:space="preserve">ANS:</w:t>
        <w:tab/>
        <w:t xml:space="preserve">D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17.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18.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19.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20.</w:t>
        <w:tab/>
        <w:t xml:space="preserve">ANS:</w:t>
        <w:tab/>
        <w:t xml:space="preserve">C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21.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22.</w:t>
        <w:tab/>
        <w:t xml:space="preserve">ANS:</w:t>
        <w:tab/>
        <w:t xml:space="preserve">D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23.</w:t>
        <w:tab/>
        <w:t xml:space="preserve">ANS:</w:t>
        <w:tab/>
        <w:t xml:space="preserve">C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24.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25.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26.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27.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28.</w:t>
        <w:tab/>
        <w:t xml:space="preserve">ANS:</w:t>
        <w:tab/>
        <w:t xml:space="preserve">C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29.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30.</w:t>
        <w:tab/>
        <w:t xml:space="preserve">ANS:</w:t>
        <w:tab/>
        <w:t xml:space="preserve">C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31.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32.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33.</w:t>
        <w:tab/>
        <w:t xml:space="preserve">ANS:</w:t>
        <w:tab/>
        <w:t xml:space="preserve">B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34.</w:t>
        <w:tab/>
        <w:t xml:space="preserve">ANS:</w:t>
        <w:tab/>
        <w:t xml:space="preserve">A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-180"/>
          <w:tab w:val="left" w:leader="none" w:pos="0"/>
          <w:tab w:val="left" w:leader="none" w:pos="634"/>
          <w:tab w:val="left" w:leader="none" w:pos="1958"/>
          <w:tab w:val="left" w:leader="none" w:pos="2592"/>
          <w:tab w:val="left" w:leader="none" w:pos="3916"/>
          <w:tab w:val="left" w:leader="none" w:pos="4550"/>
          <w:tab w:val="left" w:leader="none" w:pos="5874"/>
          <w:tab w:val="left" w:leader="none" w:pos="6508"/>
        </w:tabs>
        <w:spacing w:after="0" w:line="240" w:lineRule="auto"/>
        <w:ind w:hanging="1080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rtl w:val="0"/>
        </w:rPr>
        <w:tab/>
        <w:t xml:space="preserve">35.</w:t>
        <w:tab/>
        <w:t xml:space="preserve">ANS:</w:t>
        <w:tab/>
        <w:t xml:space="preserve">D</w:t>
        <w:tab/>
        <w:t xml:space="preserve">PTS:</w:t>
        <w:tab/>
        <w:t xml:space="preserve">1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