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SAN ANTONIO CLASSICAL SOCIETY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ELEMENTARY GRAMMAR TEST – LEVELS ½ &amp; 1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Questions 1-15: Choose the correct response.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Latin verbs are classified into groups called __________.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conjugations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declensions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declensions are there in Latin?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case is used as the direct object for the verbs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favet, respondet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genitive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dative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accusative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ablative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case is used when speaking directly to someone?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dative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locative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nominative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vocative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 of verb is used when giving a command?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imperative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impersonal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indicative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subjunctive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is NOT a correct way to translate ambulābat?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could walk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kept walking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used to walk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was walking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case is used to show a specific moment in time?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ablative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accusative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dative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locative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case follows the preposition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ablative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accusative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dative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genitive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is NOT a correct way to say “and” in Latin?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-que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vel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Adjectives and nouns must agree in all these ways except...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declension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declension does the noun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adventus, adventūs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belong to?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2nd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3rd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4th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5th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what declension does the noun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vir, virī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belong?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1st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2nd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3rd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4th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noun is NOT feminine?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vīlla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agricola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puella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mēnsa</w:t>
      </w:r>
    </w:p>
    <w:p w:rsidR="00000000" w:rsidDel="00000000" w:rsidP="00000000" w:rsidRDefault="00000000" w:rsidRPr="00000000" w14:paraId="00000055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is NOT a dative singular ending?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ī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ō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word is NOT in the future tense?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sedet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mittet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leget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35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 16-30: Choose the correct Latin word(s) for the underlined word or phrase.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3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will rule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province?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regēbat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reget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regit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rexit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teacher is 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 be heard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all her students.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audīre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audīrī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auditur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Julius watched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walking to the port.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eum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ille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Diodorus was walking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more slowly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than than Tychicus.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lentē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lentior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lentissimus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lentius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Caecilius is walking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into the garden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hortum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hortō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hortum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hortum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Cornelia,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don’t cry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nōlī lacrimā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nōn lacrimās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nōlī lacrimāre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nōlīte lacrimāte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Vitellia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 unhappy wife.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erat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fuit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fuerat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merchants’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togas were soiled.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mercātōrārum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mercātōrēs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mercātōris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mercātōrum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gladiators could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fight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well.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pugnant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pugnāre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pugnat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pugnāte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broke the window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with a rock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 saxō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saxa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saxō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saxum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Whose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slave is this?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cuius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quī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journey was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very difficult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difficilis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difficilissimum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difficillimum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difficillius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sailors braved the storm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 three days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tertiā diē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tertiam diem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trēs diēs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tribus diēbus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house is quite beautiful!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haec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illa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quae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you not fighting?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cūr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quid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quis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ubi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 31-40:  Identify the tense of the given verb.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cucurristis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imperfect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erāmus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imperfect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docēmus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imperfect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vīdērunt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imperfect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navigābunt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imperfect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audīverant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imperfect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pluperfect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interficiunt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imperfect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pluperfect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condendēbāmus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imperfect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pluperfect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terret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imperfect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pluperfect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erit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imperfect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 41-50: Choose the correct form of the word to complete the sentence.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cīvēs Rōmānī ________ hostēs debent.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vincere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vincērunt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vincit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vincite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________, hanc epistulam lege!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Luce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Lucī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Lucius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Lucō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Circus Maximus est prope ________ Domitiānī.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aula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aulā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aulae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aulam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scribe epistulam et mitte ________ ad tuum fratrem.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eam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eās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illum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pater ________ monumentum demonstrāvit.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fīliam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fīliī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fīliīs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fīliōs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 nautae in mare navigant.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hae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haec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hās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hī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 canem vidit ?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cuius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quid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quis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quot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ego et tū laetissimī ________!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estis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sumus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sunt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tūne sedere ________?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vīs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volō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vult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vultis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“Marce et Cornēlia, cūr ________?”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currimus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curris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curritis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currunt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 51-55: Complete the analogy.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 : bene :: celer : ________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celere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celerior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celeriter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celerrimus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hic : hunc :: is : ________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eī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eius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eum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labōrō : labōrābant :: possum : ________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possunt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poterant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potuerant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magnus : maximus :: parvus : ________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minimus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minor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optimus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pessimus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puer : puerōrum :: cīvis : ________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cīvem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cīvēs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cīvibus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cīvium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 56-65: Choose the word that does NOT belong grammatically.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circum</w:t>
        <w:tab/>
        <w:tab/>
        <w:t xml:space="preserve">b. inter</w:t>
        <w:tab/>
        <w:tab/>
        <w:tab/>
        <w:t xml:space="preserve">c. prō</w:t>
        <w:tab/>
        <w:tab/>
        <w:tab/>
        <w:t xml:space="preserve">d. trans</w:t>
        <w:tab/>
      </w:r>
    </w:p>
    <w:p w:rsidR="00000000" w:rsidDel="00000000" w:rsidP="00000000" w:rsidRDefault="00000000" w:rsidRPr="00000000" w14:paraId="0000015F">
      <w:pPr>
        <w:ind w:left="1080" w:firstLine="0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agricola</w:t>
        <w:tab/>
        <w:tab/>
        <w:t xml:space="preserve">b. ancilla</w:t>
        <w:tab/>
        <w:tab/>
        <w:t xml:space="preserve">c. athlēta</w:t>
        <w:tab/>
        <w:tab/>
        <w:t xml:space="preserve">d. nauta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parō</w:t>
        <w:tab/>
        <w:tab/>
        <w:tab/>
        <w:t xml:space="preserve">b. portō</w:t>
        <w:tab/>
        <w:tab/>
        <w:t xml:space="preserve">c. poscō</w:t>
        <w:tab/>
        <w:tab/>
        <w:t xml:space="preserve">d. prīmō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dīcite</w:t>
        <w:tab/>
        <w:tab/>
        <w:t xml:space="preserve">b. ducite</w:t>
        <w:tab/>
        <w:tab/>
        <w:t xml:space="preserve">c. legite</w:t>
        <w:tab/>
        <w:tab/>
        <w:t xml:space="preserve">d. mīlite</w:t>
        <w:tab/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docet</w:t>
        <w:tab/>
        <w:tab/>
        <w:t xml:space="preserve">b. ducet</w:t>
        <w:tab/>
        <w:tab/>
        <w:t xml:space="preserve">c. sedet</w:t>
        <w:tab/>
        <w:tab/>
        <w:tab/>
        <w:t xml:space="preserve">d. videt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aedificia</w:t>
        <w:tab/>
        <w:tab/>
        <w:t xml:space="preserve">b. monumenta</w:t>
        <w:tab/>
        <w:tab/>
        <w:t xml:space="preserve">c. templa</w:t>
        <w:tab/>
        <w:tab/>
        <w:t xml:space="preserve">d. vīlla</w:t>
        <w:tab/>
      </w:r>
    </w:p>
    <w:p w:rsidR="00000000" w:rsidDel="00000000" w:rsidP="00000000" w:rsidRDefault="00000000" w:rsidRPr="00000000" w14:paraId="00000169">
      <w:pPr>
        <w:ind w:left="1080" w:firstLine="0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nautās</w:t>
        <w:tab/>
        <w:tab/>
        <w:t xml:space="preserve">b. scaphās</w:t>
        <w:tab/>
        <w:tab/>
        <w:t xml:space="preserve">c. tempestās</w:t>
        <w:tab/>
        <w:tab/>
        <w:t xml:space="preserve">d. undās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amābō</w:t>
        <w:tab/>
        <w:tab/>
        <w:t xml:space="preserve">b. amābat</w:t>
        <w:tab/>
        <w:tab/>
        <w:t xml:space="preserve">c. amābit</w:t>
        <w:tab/>
        <w:tab/>
        <w:t xml:space="preserve">d. amābunt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canum</w:t>
        <w:tab/>
        <w:tab/>
        <w:t xml:space="preserve">b. puellam</w:t>
        <w:tab/>
        <w:tab/>
        <w:t xml:space="preserve">c. matrem</w:t>
        <w:tab/>
        <w:tab/>
        <w:t xml:space="preserve">d. servum</w:t>
      </w:r>
    </w:p>
    <w:p w:rsidR="00000000" w:rsidDel="00000000" w:rsidP="00000000" w:rsidRDefault="00000000" w:rsidRPr="00000000" w14:paraId="0000016F">
      <w:pPr>
        <w:tabs>
          <w:tab w:val="left" w:leader="none" w:pos="7672"/>
        </w:tabs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currere</w:t>
        <w:tab/>
        <w:tab/>
        <w:t xml:space="preserve">b. facere</w:t>
        <w:tab/>
        <w:tab/>
        <w:t xml:space="preserve">c. quaere</w:t>
        <w:tab/>
        <w:tab/>
        <w:t xml:space="preserve">d. rapere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 66-70: Choose the correct meaning of the underline word(s).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nonne Claudius prīnceps esse vult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 doesn’t want to be emperor, does he?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Claudius want to be emperor?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Surely Claudius wants to be emperor?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does Claudius want to be emperor?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ancillae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cantantēs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cubiculum purgābant.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singing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songs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sing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were singing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ānulum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invēnī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find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found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found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Salvius mīsit epistulam quam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scrīpserat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having been written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had written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wrote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writing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astrologer,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having been summoned by Barbillus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burst into the room.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ā Barbillō vocātō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ā Barbillō vocātus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Barbillō vocātum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vocārī per Barbillō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 BREAKER QUESTIONS – JUMP AHEAD TO #96-100 ON THE SCANTRON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</w:t>
        <w:tab/>
        <w:t xml:space="preserve">Which adjective cannot agree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fēminae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omnēs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omnī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omnia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omnis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clāmor canum puerum terrēbat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barking of the dog was frightening the boy.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barking of the dogs was frightening the boy.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noise was frightening the boy’s dog.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shout was frightening the dog and boy.</w:t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</w:t>
        <w:tab/>
        <w:t xml:space="preserve">Which is NOT a use of the ablative?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accompaniment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agent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to which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separation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</w:t>
        <w:tab/>
        <w:t xml:space="preserve">Which preposition is NOT usually followed by the ablative case?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dē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sine</w:t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</w:t>
        <w:tab/>
        <w:t xml:space="preserve">Present active participles are always declined using which declension’s endings?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This test is for levels ½ and 1 only.</w:t>
      <w:tab/>
      <w:tab/>
      <w:t xml:space="preserve">  CONTEST CODE:  01</w:t>
    </w:r>
  </w:p>
  <w:p w:rsidR="00000000" w:rsidDel="00000000" w:rsidP="00000000" w:rsidRDefault="00000000" w:rsidRPr="00000000" w14:paraId="000001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