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6B7C" w14:textId="729005EC" w:rsidR="00032FCA" w:rsidRPr="00DD3FE6" w:rsidRDefault="00860365" w:rsidP="00377408">
      <w:pPr>
        <w:tabs>
          <w:tab w:val="left" w:pos="1080"/>
        </w:tabs>
        <w:spacing w:after="0"/>
        <w:jc w:val="center"/>
        <w:rPr>
          <w:b/>
          <w:sz w:val="28"/>
          <w:szCs w:val="28"/>
        </w:rPr>
      </w:pPr>
      <w:r>
        <w:rPr>
          <w:b/>
          <w:sz w:val="28"/>
          <w:szCs w:val="28"/>
        </w:rPr>
        <w:t>April 15</w:t>
      </w:r>
      <w:r w:rsidRPr="00860365">
        <w:rPr>
          <w:b/>
          <w:sz w:val="28"/>
          <w:szCs w:val="28"/>
          <w:vertAlign w:val="superscript"/>
        </w:rPr>
        <w:t>th</w:t>
      </w:r>
      <w:r>
        <w:rPr>
          <w:b/>
          <w:sz w:val="28"/>
          <w:szCs w:val="28"/>
        </w:rPr>
        <w:t xml:space="preserve"> MACA Board Minutes</w:t>
      </w:r>
    </w:p>
    <w:p w14:paraId="5A63F47F" w14:textId="657D6D13" w:rsidR="00032FCA" w:rsidRDefault="00801EBB" w:rsidP="006B4E65">
      <w:pPr>
        <w:tabs>
          <w:tab w:val="left" w:pos="1080"/>
        </w:tabs>
        <w:spacing w:after="0"/>
        <w:jc w:val="center"/>
        <w:rPr>
          <w:b/>
          <w:sz w:val="28"/>
          <w:szCs w:val="28"/>
        </w:rPr>
      </w:pPr>
      <w:r>
        <w:rPr>
          <w:b/>
          <w:sz w:val="28"/>
          <w:szCs w:val="28"/>
        </w:rPr>
        <w:t>April 15</w:t>
      </w:r>
      <w:r w:rsidR="00A526D4">
        <w:rPr>
          <w:b/>
          <w:sz w:val="28"/>
          <w:szCs w:val="28"/>
        </w:rPr>
        <w:t>, 202</w:t>
      </w:r>
      <w:r w:rsidR="00CC3F64">
        <w:rPr>
          <w:b/>
          <w:sz w:val="28"/>
          <w:szCs w:val="28"/>
        </w:rPr>
        <w:t>6</w:t>
      </w:r>
      <w:r w:rsidR="00A526D4">
        <w:rPr>
          <w:b/>
          <w:sz w:val="28"/>
          <w:szCs w:val="28"/>
        </w:rPr>
        <w:t xml:space="preserve"> </w:t>
      </w:r>
      <w:r w:rsidR="006C0018">
        <w:rPr>
          <w:b/>
          <w:sz w:val="28"/>
          <w:szCs w:val="28"/>
        </w:rPr>
        <w:t xml:space="preserve">at </w:t>
      </w:r>
      <w:r w:rsidR="00032FCA" w:rsidRPr="00DD3FE6">
        <w:rPr>
          <w:b/>
          <w:sz w:val="28"/>
          <w:szCs w:val="28"/>
        </w:rPr>
        <w:t>6:</w:t>
      </w:r>
      <w:r w:rsidR="0039361F" w:rsidRPr="00DD3FE6">
        <w:rPr>
          <w:b/>
          <w:sz w:val="28"/>
          <w:szCs w:val="28"/>
        </w:rPr>
        <w:t>0</w:t>
      </w:r>
      <w:r w:rsidR="00032FCA" w:rsidRPr="00DD3FE6">
        <w:rPr>
          <w:b/>
          <w:sz w:val="28"/>
          <w:szCs w:val="28"/>
        </w:rPr>
        <w:t>0pm</w:t>
      </w:r>
      <w:r>
        <w:rPr>
          <w:b/>
          <w:sz w:val="28"/>
          <w:szCs w:val="28"/>
        </w:rPr>
        <w:t xml:space="preserve"> (rescheduled from April 8, 2026)</w:t>
      </w:r>
    </w:p>
    <w:p w14:paraId="47A78095" w14:textId="77777777" w:rsidR="00032FCA" w:rsidRDefault="00032FCA" w:rsidP="001D145D">
      <w:pPr>
        <w:tabs>
          <w:tab w:val="left" w:pos="1080"/>
        </w:tabs>
        <w:spacing w:after="0"/>
        <w:rPr>
          <w:b/>
        </w:rPr>
      </w:pPr>
    </w:p>
    <w:p w14:paraId="7FFCA2CD" w14:textId="77777777" w:rsidR="004943B4" w:rsidRPr="001E61DA" w:rsidRDefault="00032FCA" w:rsidP="00EB6BD5">
      <w:pPr>
        <w:tabs>
          <w:tab w:val="left" w:pos="1080"/>
        </w:tabs>
        <w:spacing w:after="0"/>
        <w:rPr>
          <w:sz w:val="24"/>
          <w:szCs w:val="24"/>
        </w:rPr>
      </w:pPr>
      <w:r w:rsidRPr="001E61DA">
        <w:rPr>
          <w:b/>
          <w:sz w:val="24"/>
          <w:szCs w:val="24"/>
        </w:rPr>
        <w:t>Board of Directors:</w:t>
      </w:r>
      <w:r w:rsidRPr="001E61DA">
        <w:rPr>
          <w:sz w:val="24"/>
          <w:szCs w:val="24"/>
        </w:rPr>
        <w:t xml:space="preserve"> </w:t>
      </w:r>
    </w:p>
    <w:p w14:paraId="19FE880A" w14:textId="39326D86" w:rsidR="004943B4" w:rsidRDefault="00032FCA" w:rsidP="004943B4">
      <w:pPr>
        <w:tabs>
          <w:tab w:val="left" w:pos="1080"/>
        </w:tabs>
        <w:spacing w:after="0"/>
        <w:rPr>
          <w:sz w:val="24"/>
          <w:szCs w:val="24"/>
        </w:rPr>
      </w:pPr>
      <w:r w:rsidRPr="004943B4">
        <w:rPr>
          <w:sz w:val="24"/>
          <w:szCs w:val="24"/>
        </w:rPr>
        <w:t>President</w:t>
      </w:r>
      <w:r w:rsidR="0039361F">
        <w:rPr>
          <w:sz w:val="24"/>
          <w:szCs w:val="24"/>
        </w:rPr>
        <w:t xml:space="preserve"> -</w:t>
      </w:r>
      <w:r w:rsidRPr="004943B4">
        <w:rPr>
          <w:sz w:val="24"/>
          <w:szCs w:val="24"/>
        </w:rPr>
        <w:t xml:space="preserve"> Sean </w:t>
      </w:r>
      <w:r w:rsidR="0039361F">
        <w:rPr>
          <w:sz w:val="24"/>
          <w:szCs w:val="24"/>
        </w:rPr>
        <w:t xml:space="preserve">“Smitty” </w:t>
      </w:r>
      <w:r w:rsidRPr="004943B4">
        <w:rPr>
          <w:sz w:val="24"/>
          <w:szCs w:val="24"/>
        </w:rPr>
        <w:t>Smith</w:t>
      </w:r>
      <w:r w:rsidR="00FC5308">
        <w:rPr>
          <w:sz w:val="24"/>
          <w:szCs w:val="24"/>
        </w:rPr>
        <w:t>-present</w:t>
      </w:r>
    </w:p>
    <w:p w14:paraId="54B59AF5" w14:textId="20A619B0" w:rsidR="004943B4" w:rsidRDefault="00032FCA" w:rsidP="004943B4">
      <w:pPr>
        <w:tabs>
          <w:tab w:val="left" w:pos="1080"/>
        </w:tabs>
        <w:spacing w:after="0"/>
        <w:rPr>
          <w:sz w:val="24"/>
          <w:szCs w:val="24"/>
        </w:rPr>
      </w:pPr>
      <w:r w:rsidRPr="004943B4">
        <w:rPr>
          <w:sz w:val="24"/>
          <w:szCs w:val="24"/>
        </w:rPr>
        <w:t>Vice President</w:t>
      </w:r>
      <w:r w:rsidR="0039361F">
        <w:rPr>
          <w:sz w:val="24"/>
          <w:szCs w:val="24"/>
        </w:rPr>
        <w:t xml:space="preserve"> </w:t>
      </w:r>
      <w:r w:rsidR="001E0A22">
        <w:rPr>
          <w:sz w:val="24"/>
          <w:szCs w:val="24"/>
        </w:rPr>
        <w:t>–</w:t>
      </w:r>
      <w:r w:rsidRPr="004943B4">
        <w:rPr>
          <w:sz w:val="24"/>
          <w:szCs w:val="24"/>
        </w:rPr>
        <w:t xml:space="preserve"> S</w:t>
      </w:r>
      <w:r w:rsidR="001E0A22">
        <w:rPr>
          <w:sz w:val="24"/>
          <w:szCs w:val="24"/>
        </w:rPr>
        <w:t xml:space="preserve">tacy </w:t>
      </w:r>
      <w:r w:rsidR="008E0509">
        <w:rPr>
          <w:sz w:val="24"/>
          <w:szCs w:val="24"/>
        </w:rPr>
        <w:t>Asher</w:t>
      </w:r>
      <w:r w:rsidR="00FC5308">
        <w:rPr>
          <w:sz w:val="24"/>
          <w:szCs w:val="24"/>
        </w:rPr>
        <w:t>-present</w:t>
      </w:r>
    </w:p>
    <w:p w14:paraId="5606931A" w14:textId="5D3194D9" w:rsidR="0039361F" w:rsidRDefault="0039361F" w:rsidP="0039361F">
      <w:pPr>
        <w:tabs>
          <w:tab w:val="left" w:pos="1080"/>
        </w:tabs>
        <w:spacing w:after="0"/>
        <w:rPr>
          <w:sz w:val="24"/>
          <w:szCs w:val="24"/>
        </w:rPr>
      </w:pPr>
      <w:r>
        <w:rPr>
          <w:sz w:val="24"/>
          <w:szCs w:val="24"/>
        </w:rPr>
        <w:t xml:space="preserve">Secretary </w:t>
      </w:r>
      <w:r w:rsidR="008E0509">
        <w:rPr>
          <w:sz w:val="24"/>
          <w:szCs w:val="24"/>
        </w:rPr>
        <w:t>–</w:t>
      </w:r>
      <w:r>
        <w:rPr>
          <w:sz w:val="24"/>
          <w:szCs w:val="24"/>
        </w:rPr>
        <w:t xml:space="preserve"> </w:t>
      </w:r>
      <w:r w:rsidR="008E0509">
        <w:rPr>
          <w:sz w:val="24"/>
          <w:szCs w:val="24"/>
        </w:rPr>
        <w:t>Lisa Brager</w:t>
      </w:r>
    </w:p>
    <w:p w14:paraId="33A27528" w14:textId="77777777" w:rsidR="00FC5308" w:rsidRDefault="00FC5308" w:rsidP="0039361F">
      <w:pPr>
        <w:tabs>
          <w:tab w:val="left" w:pos="1080"/>
        </w:tabs>
        <w:spacing w:after="0"/>
        <w:rPr>
          <w:sz w:val="24"/>
          <w:szCs w:val="24"/>
        </w:rPr>
      </w:pPr>
    </w:p>
    <w:p w14:paraId="55462E13" w14:textId="47202592" w:rsidR="004943B4" w:rsidRDefault="00032FCA" w:rsidP="004943B4">
      <w:pPr>
        <w:tabs>
          <w:tab w:val="left" w:pos="1080"/>
        </w:tabs>
        <w:spacing w:after="0"/>
        <w:rPr>
          <w:sz w:val="24"/>
          <w:szCs w:val="24"/>
        </w:rPr>
      </w:pPr>
      <w:r w:rsidRPr="004943B4">
        <w:rPr>
          <w:sz w:val="24"/>
          <w:szCs w:val="24"/>
        </w:rPr>
        <w:t>Treasurer</w:t>
      </w:r>
      <w:r w:rsidR="0039361F">
        <w:rPr>
          <w:sz w:val="24"/>
          <w:szCs w:val="24"/>
        </w:rPr>
        <w:t xml:space="preserve"> </w:t>
      </w:r>
      <w:r w:rsidR="008E0509">
        <w:rPr>
          <w:sz w:val="24"/>
          <w:szCs w:val="24"/>
        </w:rPr>
        <w:t>–</w:t>
      </w:r>
      <w:r w:rsidRPr="004943B4">
        <w:rPr>
          <w:sz w:val="24"/>
          <w:szCs w:val="24"/>
        </w:rPr>
        <w:t xml:space="preserve"> </w:t>
      </w:r>
      <w:r w:rsidR="008E0509">
        <w:rPr>
          <w:sz w:val="24"/>
          <w:szCs w:val="24"/>
        </w:rPr>
        <w:t>Sherry Grove</w:t>
      </w:r>
    </w:p>
    <w:p w14:paraId="4A0F5D12" w14:textId="77777777" w:rsidR="008E0509" w:rsidRDefault="008E0509" w:rsidP="004943B4">
      <w:pPr>
        <w:tabs>
          <w:tab w:val="left" w:pos="1080"/>
        </w:tabs>
        <w:spacing w:after="0"/>
        <w:rPr>
          <w:sz w:val="24"/>
          <w:szCs w:val="24"/>
        </w:rPr>
      </w:pPr>
    </w:p>
    <w:p w14:paraId="5BF99C9C" w14:textId="4F1F59C7" w:rsidR="00EB6BD5" w:rsidRPr="001E61DA" w:rsidRDefault="00EB6BD5" w:rsidP="004943B4">
      <w:pPr>
        <w:tabs>
          <w:tab w:val="left" w:pos="1080"/>
        </w:tabs>
        <w:spacing w:after="0"/>
        <w:rPr>
          <w:b/>
          <w:bCs/>
          <w:sz w:val="24"/>
          <w:szCs w:val="24"/>
        </w:rPr>
      </w:pPr>
      <w:r w:rsidRPr="001E61DA">
        <w:rPr>
          <w:b/>
          <w:bCs/>
          <w:sz w:val="24"/>
          <w:szCs w:val="24"/>
        </w:rPr>
        <w:t>Committees:</w:t>
      </w:r>
    </w:p>
    <w:p w14:paraId="4EE77209" w14:textId="23A0D656" w:rsidR="008E0509" w:rsidRDefault="008E0509" w:rsidP="004943B4">
      <w:pPr>
        <w:tabs>
          <w:tab w:val="left" w:pos="1080"/>
        </w:tabs>
        <w:spacing w:after="0"/>
        <w:rPr>
          <w:sz w:val="24"/>
          <w:szCs w:val="24"/>
        </w:rPr>
      </w:pPr>
      <w:r>
        <w:rPr>
          <w:sz w:val="24"/>
          <w:szCs w:val="24"/>
        </w:rPr>
        <w:t xml:space="preserve">Violations – </w:t>
      </w:r>
      <w:r w:rsidR="00801EBB">
        <w:rPr>
          <w:sz w:val="24"/>
          <w:szCs w:val="24"/>
        </w:rPr>
        <w:t xml:space="preserve">McCall </w:t>
      </w:r>
      <w:r w:rsidR="00FB1CC2">
        <w:rPr>
          <w:sz w:val="24"/>
          <w:szCs w:val="24"/>
        </w:rPr>
        <w:t>Daniels</w:t>
      </w:r>
    </w:p>
    <w:p w14:paraId="5E3E85D1" w14:textId="7EA09DB8" w:rsidR="007C6865" w:rsidRDefault="006C0018" w:rsidP="004943B4">
      <w:pPr>
        <w:tabs>
          <w:tab w:val="left" w:pos="1080"/>
        </w:tabs>
        <w:spacing w:after="0"/>
        <w:rPr>
          <w:sz w:val="24"/>
          <w:szCs w:val="24"/>
        </w:rPr>
      </w:pPr>
      <w:r>
        <w:rPr>
          <w:sz w:val="24"/>
          <w:szCs w:val="24"/>
        </w:rPr>
        <w:t xml:space="preserve">Webmaster - </w:t>
      </w:r>
      <w:r w:rsidR="008E0509">
        <w:rPr>
          <w:sz w:val="24"/>
          <w:szCs w:val="24"/>
        </w:rPr>
        <w:t>Stephen McGill</w:t>
      </w:r>
    </w:p>
    <w:p w14:paraId="1FA0981E" w14:textId="4A92CD7E" w:rsidR="004943B4" w:rsidRDefault="006C0018" w:rsidP="001E61DA">
      <w:pPr>
        <w:tabs>
          <w:tab w:val="left" w:pos="1080"/>
        </w:tabs>
        <w:spacing w:after="0"/>
        <w:rPr>
          <w:sz w:val="24"/>
          <w:szCs w:val="24"/>
        </w:rPr>
      </w:pPr>
      <w:r>
        <w:rPr>
          <w:sz w:val="24"/>
          <w:szCs w:val="24"/>
        </w:rPr>
        <w:t xml:space="preserve">Architectural - </w:t>
      </w:r>
      <w:r w:rsidR="008E0509">
        <w:rPr>
          <w:sz w:val="24"/>
          <w:szCs w:val="24"/>
        </w:rPr>
        <w:t xml:space="preserve">Hector </w:t>
      </w:r>
      <w:r>
        <w:rPr>
          <w:sz w:val="24"/>
          <w:szCs w:val="24"/>
        </w:rPr>
        <w:t>Ar</w:t>
      </w:r>
      <w:r w:rsidR="00A9376A">
        <w:rPr>
          <w:sz w:val="24"/>
          <w:szCs w:val="24"/>
        </w:rPr>
        <w:t>aujo</w:t>
      </w:r>
    </w:p>
    <w:p w14:paraId="4A731F3B" w14:textId="77777777" w:rsidR="001E61DA" w:rsidRPr="001E61DA" w:rsidRDefault="001E61DA" w:rsidP="00F613C1">
      <w:pPr>
        <w:tabs>
          <w:tab w:val="left" w:pos="1080"/>
        </w:tabs>
        <w:spacing w:after="0" w:line="240" w:lineRule="auto"/>
        <w:rPr>
          <w:sz w:val="24"/>
          <w:szCs w:val="24"/>
        </w:rPr>
      </w:pPr>
    </w:p>
    <w:p w14:paraId="6EF87C0E" w14:textId="77777777" w:rsidR="00B77A3E" w:rsidRPr="0094303A" w:rsidRDefault="00B77A3E" w:rsidP="00F613C1">
      <w:pPr>
        <w:tabs>
          <w:tab w:val="left" w:pos="1080"/>
        </w:tabs>
        <w:spacing w:line="240" w:lineRule="auto"/>
        <w:jc w:val="center"/>
        <w:rPr>
          <w:b/>
          <w:sz w:val="28"/>
          <w:szCs w:val="28"/>
          <w:u w:val="single"/>
        </w:rPr>
      </w:pPr>
      <w:r w:rsidRPr="0094303A">
        <w:rPr>
          <w:b/>
          <w:sz w:val="28"/>
          <w:szCs w:val="28"/>
          <w:u w:val="single"/>
        </w:rPr>
        <w:t>AGENDA</w:t>
      </w:r>
    </w:p>
    <w:p w14:paraId="75824E41" w14:textId="3418670D" w:rsidR="00F5206B" w:rsidRPr="00CA7370" w:rsidRDefault="00DD3FE6" w:rsidP="00F613C1">
      <w:pPr>
        <w:tabs>
          <w:tab w:val="left" w:pos="1080"/>
        </w:tabs>
        <w:spacing w:line="240" w:lineRule="auto"/>
        <w:rPr>
          <w:color w:val="0070C0"/>
          <w:sz w:val="24"/>
          <w:szCs w:val="24"/>
        </w:rPr>
      </w:pPr>
      <w:r w:rsidRPr="00DD3FE6">
        <w:rPr>
          <w:b/>
          <w:sz w:val="24"/>
          <w:szCs w:val="24"/>
        </w:rPr>
        <w:t xml:space="preserve">Call to order </w:t>
      </w:r>
      <w:r w:rsidRPr="009A5B28">
        <w:rPr>
          <w:color w:val="0070C0"/>
          <w:sz w:val="24"/>
          <w:szCs w:val="24"/>
        </w:rPr>
        <w:t>[</w:t>
      </w:r>
      <w:r w:rsidR="008357EF">
        <w:rPr>
          <w:color w:val="0070C0"/>
          <w:sz w:val="24"/>
          <w:szCs w:val="24"/>
        </w:rPr>
        <w:t>Sean</w:t>
      </w:r>
      <w:r w:rsidRPr="009A5B28">
        <w:rPr>
          <w:color w:val="0070C0"/>
          <w:sz w:val="24"/>
          <w:szCs w:val="24"/>
        </w:rPr>
        <w:t>]</w:t>
      </w:r>
      <w:r w:rsidR="00FC5308">
        <w:rPr>
          <w:color w:val="0070C0"/>
          <w:sz w:val="24"/>
          <w:szCs w:val="24"/>
        </w:rPr>
        <w:t xml:space="preserve"> Meeting called to order at 6:02pm</w:t>
      </w:r>
      <w:r w:rsidR="00C14B68">
        <w:rPr>
          <w:color w:val="0070C0"/>
          <w:sz w:val="24"/>
          <w:szCs w:val="24"/>
        </w:rPr>
        <w:t>.</w:t>
      </w:r>
    </w:p>
    <w:p w14:paraId="43F29098" w14:textId="75AACA38" w:rsidR="00FB3F49" w:rsidRPr="00FC5308" w:rsidRDefault="00F9418D" w:rsidP="00FC5308">
      <w:pPr>
        <w:pStyle w:val="ListParagraph"/>
        <w:numPr>
          <w:ilvl w:val="0"/>
          <w:numId w:val="15"/>
        </w:numPr>
        <w:tabs>
          <w:tab w:val="left" w:pos="1080"/>
        </w:tabs>
        <w:spacing w:line="240" w:lineRule="auto"/>
        <w:rPr>
          <w:color w:val="0070C0"/>
          <w:sz w:val="24"/>
          <w:szCs w:val="24"/>
        </w:rPr>
      </w:pPr>
      <w:r w:rsidRPr="00FC5308">
        <w:rPr>
          <w:sz w:val="24"/>
          <w:szCs w:val="24"/>
        </w:rPr>
        <w:t xml:space="preserve">Roll Call and </w:t>
      </w:r>
      <w:r w:rsidR="004E6B58" w:rsidRPr="00FC5308">
        <w:rPr>
          <w:sz w:val="24"/>
          <w:szCs w:val="24"/>
        </w:rPr>
        <w:t xml:space="preserve">Introductions (Board of Directors, </w:t>
      </w:r>
      <w:r w:rsidR="00DD6DB8" w:rsidRPr="00FC5308">
        <w:rPr>
          <w:sz w:val="24"/>
          <w:szCs w:val="24"/>
        </w:rPr>
        <w:t xml:space="preserve">Volunteers, </w:t>
      </w:r>
      <w:r w:rsidR="004E6B58" w:rsidRPr="00FC5308">
        <w:rPr>
          <w:sz w:val="24"/>
          <w:szCs w:val="24"/>
        </w:rPr>
        <w:t xml:space="preserve">Guests) </w:t>
      </w:r>
      <w:bookmarkStart w:id="0" w:name="_Hlk195103112"/>
      <w:r w:rsidR="004E6B58" w:rsidRPr="00FC5308">
        <w:rPr>
          <w:color w:val="0070C0"/>
          <w:sz w:val="24"/>
          <w:szCs w:val="24"/>
        </w:rPr>
        <w:t>[Sean]</w:t>
      </w:r>
      <w:bookmarkEnd w:id="0"/>
      <w:r w:rsidR="00067CDF" w:rsidRPr="00FC5308">
        <w:rPr>
          <w:color w:val="0070C0"/>
          <w:sz w:val="24"/>
          <w:szCs w:val="24"/>
        </w:rPr>
        <w:t xml:space="preserve"> </w:t>
      </w:r>
    </w:p>
    <w:p w14:paraId="7BFEB676" w14:textId="1D864929" w:rsidR="00FC5308" w:rsidRPr="00FC5308" w:rsidRDefault="00FC5308" w:rsidP="00FC5308">
      <w:pPr>
        <w:tabs>
          <w:tab w:val="left" w:pos="1080"/>
        </w:tabs>
        <w:spacing w:line="240" w:lineRule="auto"/>
        <w:rPr>
          <w:sz w:val="24"/>
          <w:szCs w:val="24"/>
        </w:rPr>
      </w:pPr>
      <w:r>
        <w:rPr>
          <w:sz w:val="24"/>
          <w:szCs w:val="24"/>
        </w:rPr>
        <w:t>Guests: Nancy Pierce/Suddeth, Charles</w:t>
      </w:r>
    </w:p>
    <w:p w14:paraId="11AEBBA2" w14:textId="432732B8" w:rsidR="001E0A22" w:rsidRPr="00666F1F" w:rsidRDefault="001E0A22" w:rsidP="00666F1F">
      <w:pPr>
        <w:pStyle w:val="ListParagraph"/>
        <w:numPr>
          <w:ilvl w:val="0"/>
          <w:numId w:val="15"/>
        </w:numPr>
        <w:spacing w:line="240" w:lineRule="auto"/>
        <w:rPr>
          <w:color w:val="0070C0"/>
          <w:sz w:val="24"/>
          <w:szCs w:val="24"/>
        </w:rPr>
      </w:pPr>
      <w:r w:rsidRPr="00666F1F">
        <w:rPr>
          <w:sz w:val="24"/>
          <w:szCs w:val="24"/>
        </w:rPr>
        <w:t>Approve Minutes</w:t>
      </w:r>
      <w:r w:rsidR="00A6070D" w:rsidRPr="00666F1F">
        <w:rPr>
          <w:sz w:val="24"/>
          <w:szCs w:val="24"/>
        </w:rPr>
        <w:t xml:space="preserve"> for Previous Month</w:t>
      </w:r>
      <w:r w:rsidR="00DA51A5" w:rsidRPr="00666F1F">
        <w:rPr>
          <w:sz w:val="24"/>
          <w:szCs w:val="24"/>
        </w:rPr>
        <w:t xml:space="preserve"> </w:t>
      </w:r>
      <w:r w:rsidR="00481079" w:rsidRPr="00666F1F">
        <w:rPr>
          <w:color w:val="0070C0"/>
          <w:sz w:val="24"/>
          <w:szCs w:val="24"/>
        </w:rPr>
        <w:t>[Sean]</w:t>
      </w:r>
      <w:r w:rsidR="00BC0896" w:rsidRPr="00666F1F">
        <w:rPr>
          <w:color w:val="0070C0"/>
          <w:sz w:val="24"/>
          <w:szCs w:val="24"/>
        </w:rPr>
        <w:t xml:space="preserve"> </w:t>
      </w:r>
      <w:r w:rsidR="00F5206B" w:rsidRPr="00666F1F">
        <w:rPr>
          <w:color w:val="0070C0"/>
          <w:sz w:val="24"/>
          <w:szCs w:val="24"/>
        </w:rPr>
        <w:t xml:space="preserve">Stacy moved to approve the minutes from February and March, Sherry seconded and all members voted in favor to approve. </w:t>
      </w:r>
    </w:p>
    <w:p w14:paraId="15AA590E" w14:textId="66DC8F2C" w:rsidR="00666F1F" w:rsidRDefault="00666F1F" w:rsidP="00666F1F">
      <w:pPr>
        <w:spacing w:line="240" w:lineRule="auto"/>
        <w:ind w:left="360"/>
        <w:rPr>
          <w:sz w:val="24"/>
          <w:szCs w:val="24"/>
        </w:rPr>
      </w:pPr>
      <w:r>
        <w:rPr>
          <w:sz w:val="24"/>
          <w:szCs w:val="24"/>
        </w:rPr>
        <w:t xml:space="preserve">***Insurance </w:t>
      </w:r>
      <w:proofErr w:type="gramStart"/>
      <w:r>
        <w:rPr>
          <w:sz w:val="24"/>
          <w:szCs w:val="24"/>
        </w:rPr>
        <w:t>Review:::</w:t>
      </w:r>
      <w:proofErr w:type="gramEnd"/>
    </w:p>
    <w:p w14:paraId="2A02C167" w14:textId="66E8AE59" w:rsidR="00666F1F" w:rsidRDefault="00666F1F" w:rsidP="00666F1F">
      <w:pPr>
        <w:tabs>
          <w:tab w:val="left" w:pos="1080"/>
        </w:tabs>
        <w:spacing w:line="240" w:lineRule="auto"/>
        <w:rPr>
          <w:color w:val="0070C0"/>
          <w:sz w:val="24"/>
          <w:szCs w:val="24"/>
        </w:rPr>
      </w:pPr>
      <w:r>
        <w:rPr>
          <w:color w:val="0070C0"/>
          <w:sz w:val="24"/>
          <w:szCs w:val="24"/>
        </w:rPr>
        <w:t xml:space="preserve">Charles from Farmers Presented an analysis and proposal for insurance-board had already </w:t>
      </w:r>
      <w:proofErr w:type="gramStart"/>
      <w:r>
        <w:rPr>
          <w:color w:val="0070C0"/>
          <w:sz w:val="24"/>
          <w:szCs w:val="24"/>
        </w:rPr>
        <w:t>reviewed .</w:t>
      </w:r>
      <w:proofErr w:type="gramEnd"/>
    </w:p>
    <w:p w14:paraId="41640F0C" w14:textId="15E9D2E8" w:rsidR="00666F1F" w:rsidRDefault="00666F1F" w:rsidP="00666F1F">
      <w:pPr>
        <w:tabs>
          <w:tab w:val="left" w:pos="1080"/>
        </w:tabs>
        <w:spacing w:line="240" w:lineRule="auto"/>
        <w:rPr>
          <w:color w:val="0070C0"/>
          <w:sz w:val="24"/>
          <w:szCs w:val="24"/>
        </w:rPr>
      </w:pPr>
      <w:r>
        <w:rPr>
          <w:color w:val="0070C0"/>
          <w:sz w:val="24"/>
          <w:szCs w:val="24"/>
        </w:rPr>
        <w:t>*Coverage of Main Topics:</w:t>
      </w:r>
    </w:p>
    <w:p w14:paraId="0CB45E7E" w14:textId="70A4DB00" w:rsidR="00666F1F" w:rsidRDefault="00666F1F" w:rsidP="00666F1F">
      <w:pPr>
        <w:tabs>
          <w:tab w:val="left" w:pos="1080"/>
        </w:tabs>
        <w:spacing w:line="240" w:lineRule="auto"/>
        <w:rPr>
          <w:color w:val="0070C0"/>
          <w:sz w:val="24"/>
          <w:szCs w:val="24"/>
        </w:rPr>
      </w:pPr>
      <w:r>
        <w:rPr>
          <w:color w:val="0070C0"/>
          <w:sz w:val="24"/>
          <w:szCs w:val="24"/>
        </w:rPr>
        <w:t>-New Policy would include same overage as current policy + additional coverage at a lower cost</w:t>
      </w:r>
    </w:p>
    <w:p w14:paraId="6E4AB55C" w14:textId="2E7B79DE" w:rsidR="00666F1F" w:rsidRDefault="00666F1F" w:rsidP="00666F1F">
      <w:pPr>
        <w:tabs>
          <w:tab w:val="left" w:pos="1080"/>
        </w:tabs>
        <w:spacing w:line="240" w:lineRule="auto"/>
        <w:rPr>
          <w:color w:val="0070C0"/>
          <w:sz w:val="24"/>
          <w:szCs w:val="24"/>
        </w:rPr>
      </w:pPr>
      <w:r>
        <w:rPr>
          <w:color w:val="0070C0"/>
          <w:sz w:val="24"/>
          <w:szCs w:val="24"/>
        </w:rPr>
        <w:t>Current Policy: no current coverage for sign, mailboxes, any additional lighting (signs</w:t>
      </w:r>
      <w:proofErr w:type="gramStart"/>
      <w:r>
        <w:rPr>
          <w:color w:val="0070C0"/>
          <w:sz w:val="24"/>
          <w:szCs w:val="24"/>
        </w:rPr>
        <w:t>).C</w:t>
      </w:r>
      <w:r w:rsidR="007B54DF">
        <w:rPr>
          <w:color w:val="0070C0"/>
          <w:sz w:val="24"/>
          <w:szCs w:val="24"/>
        </w:rPr>
        <w:t>harles</w:t>
      </w:r>
      <w:proofErr w:type="gramEnd"/>
      <w:r w:rsidR="007B54DF">
        <w:rPr>
          <w:color w:val="0070C0"/>
          <w:sz w:val="24"/>
          <w:szCs w:val="24"/>
        </w:rPr>
        <w:t xml:space="preserve"> reviewed our current policy and looked into what Farmers could provide to see if there were any advantages available</w:t>
      </w:r>
      <w:r>
        <w:rPr>
          <w:color w:val="0070C0"/>
          <w:sz w:val="24"/>
          <w:szCs w:val="24"/>
        </w:rPr>
        <w:t>. He included the same cov</w:t>
      </w:r>
      <w:r w:rsidR="007B54DF">
        <w:rPr>
          <w:color w:val="0070C0"/>
          <w:sz w:val="24"/>
          <w:szCs w:val="24"/>
        </w:rPr>
        <w:t>erage</w:t>
      </w:r>
      <w:r>
        <w:rPr>
          <w:color w:val="0070C0"/>
          <w:sz w:val="24"/>
          <w:szCs w:val="24"/>
        </w:rPr>
        <w:t>s that we currently have. Due to the time period that had passed since our last insurance claims on the mailboxes and trees</w:t>
      </w:r>
      <w:r w:rsidR="007B54DF">
        <w:rPr>
          <w:color w:val="0070C0"/>
          <w:sz w:val="24"/>
          <w:szCs w:val="24"/>
        </w:rPr>
        <w:t>;</w:t>
      </w:r>
      <w:r>
        <w:rPr>
          <w:color w:val="0070C0"/>
          <w:sz w:val="24"/>
          <w:szCs w:val="24"/>
        </w:rPr>
        <w:t xml:space="preserve"> </w:t>
      </w:r>
      <w:r w:rsidR="007B54DF">
        <w:rPr>
          <w:color w:val="0070C0"/>
          <w:sz w:val="24"/>
          <w:szCs w:val="24"/>
        </w:rPr>
        <w:t>he was able to look at different coverage options.</w:t>
      </w:r>
      <w:r>
        <w:rPr>
          <w:color w:val="0070C0"/>
          <w:sz w:val="24"/>
          <w:szCs w:val="24"/>
        </w:rPr>
        <w:t xml:space="preserve"> </w:t>
      </w:r>
    </w:p>
    <w:p w14:paraId="431C69BB" w14:textId="5AF590F3" w:rsidR="00666F1F" w:rsidRDefault="00666F1F" w:rsidP="00666F1F">
      <w:pPr>
        <w:tabs>
          <w:tab w:val="left" w:pos="1080"/>
        </w:tabs>
        <w:spacing w:line="240" w:lineRule="auto"/>
        <w:rPr>
          <w:color w:val="0070C0"/>
          <w:sz w:val="24"/>
          <w:szCs w:val="24"/>
        </w:rPr>
      </w:pPr>
      <w:r>
        <w:rPr>
          <w:color w:val="0070C0"/>
          <w:sz w:val="24"/>
          <w:szCs w:val="24"/>
        </w:rPr>
        <w:t>-</w:t>
      </w:r>
      <w:r w:rsidR="007B54DF">
        <w:rPr>
          <w:color w:val="0070C0"/>
          <w:sz w:val="24"/>
          <w:szCs w:val="24"/>
        </w:rPr>
        <w:t xml:space="preserve">The Proposed </w:t>
      </w:r>
      <w:r w:rsidR="00AC22B5">
        <w:rPr>
          <w:color w:val="0070C0"/>
          <w:sz w:val="24"/>
          <w:szCs w:val="24"/>
        </w:rPr>
        <w:t>blanket</w:t>
      </w:r>
      <w:r>
        <w:rPr>
          <w:color w:val="0070C0"/>
          <w:sz w:val="24"/>
          <w:szCs w:val="24"/>
        </w:rPr>
        <w:t xml:space="preserve"> business policy but </w:t>
      </w:r>
      <w:r w:rsidR="00AC22B5">
        <w:rPr>
          <w:color w:val="0070C0"/>
          <w:sz w:val="24"/>
          <w:szCs w:val="24"/>
        </w:rPr>
        <w:t>would</w:t>
      </w:r>
      <w:r>
        <w:rPr>
          <w:color w:val="0070C0"/>
          <w:sz w:val="24"/>
          <w:szCs w:val="24"/>
        </w:rPr>
        <w:t xml:space="preserve"> include $50k</w:t>
      </w:r>
      <w:r w:rsidR="00AC22B5">
        <w:rPr>
          <w:color w:val="0070C0"/>
          <w:sz w:val="24"/>
          <w:szCs w:val="24"/>
        </w:rPr>
        <w:t xml:space="preserve"> coverage</w:t>
      </w:r>
      <w:r>
        <w:rPr>
          <w:color w:val="0070C0"/>
          <w:sz w:val="24"/>
          <w:szCs w:val="24"/>
        </w:rPr>
        <w:t xml:space="preserve"> in outdoor sign</w:t>
      </w:r>
      <w:r w:rsidR="00E46182">
        <w:rPr>
          <w:color w:val="0070C0"/>
          <w:sz w:val="24"/>
          <w:szCs w:val="24"/>
        </w:rPr>
        <w:t>s</w:t>
      </w:r>
      <w:r>
        <w:rPr>
          <w:color w:val="0070C0"/>
          <w:sz w:val="24"/>
          <w:szCs w:val="24"/>
        </w:rPr>
        <w:t xml:space="preserve"> (which is coverage that wasn’t </w:t>
      </w:r>
      <w:r w:rsidR="007B54DF">
        <w:rPr>
          <w:color w:val="0070C0"/>
          <w:sz w:val="24"/>
          <w:szCs w:val="24"/>
        </w:rPr>
        <w:t>i</w:t>
      </w:r>
      <w:r>
        <w:rPr>
          <w:color w:val="0070C0"/>
          <w:sz w:val="24"/>
          <w:szCs w:val="24"/>
        </w:rPr>
        <w:t>nclude</w:t>
      </w:r>
      <w:r w:rsidR="007B54DF">
        <w:rPr>
          <w:color w:val="0070C0"/>
          <w:sz w:val="24"/>
          <w:szCs w:val="24"/>
        </w:rPr>
        <w:t>d</w:t>
      </w:r>
      <w:r>
        <w:rPr>
          <w:color w:val="0070C0"/>
          <w:sz w:val="24"/>
          <w:szCs w:val="24"/>
        </w:rPr>
        <w:t xml:space="preserve"> before and doe</w:t>
      </w:r>
      <w:r w:rsidR="007B54DF">
        <w:rPr>
          <w:color w:val="0070C0"/>
          <w:sz w:val="24"/>
          <w:szCs w:val="24"/>
        </w:rPr>
        <w:t>s</w:t>
      </w:r>
      <w:r>
        <w:rPr>
          <w:color w:val="0070C0"/>
          <w:sz w:val="24"/>
          <w:szCs w:val="24"/>
        </w:rPr>
        <w:t xml:space="preserve">n’t change the premium) </w:t>
      </w:r>
      <w:r w:rsidR="00E46182">
        <w:rPr>
          <w:color w:val="0070C0"/>
          <w:sz w:val="24"/>
          <w:szCs w:val="24"/>
        </w:rPr>
        <w:t xml:space="preserve">$50k </w:t>
      </w:r>
      <w:r>
        <w:rPr>
          <w:color w:val="0070C0"/>
          <w:sz w:val="24"/>
          <w:szCs w:val="24"/>
        </w:rPr>
        <w:t>mailboxes coverage</w:t>
      </w:r>
      <w:r w:rsidR="00E46182">
        <w:rPr>
          <w:color w:val="0070C0"/>
          <w:sz w:val="24"/>
          <w:szCs w:val="24"/>
        </w:rPr>
        <w:t>.</w:t>
      </w:r>
      <w:r>
        <w:rPr>
          <w:color w:val="0070C0"/>
          <w:sz w:val="24"/>
          <w:szCs w:val="24"/>
        </w:rPr>
        <w:t xml:space="preserve"> </w:t>
      </w:r>
      <w:r w:rsidR="00E46182">
        <w:rPr>
          <w:color w:val="0070C0"/>
          <w:sz w:val="24"/>
          <w:szCs w:val="24"/>
        </w:rPr>
        <w:t>T</w:t>
      </w:r>
      <w:r>
        <w:rPr>
          <w:color w:val="0070C0"/>
          <w:sz w:val="24"/>
          <w:szCs w:val="24"/>
        </w:rPr>
        <w:t>otal premium and fees for additional coverage is less cost than what we are currently paying.</w:t>
      </w:r>
    </w:p>
    <w:p w14:paraId="34110692" w14:textId="795E7149" w:rsidR="00666F1F" w:rsidRPr="00CA7370" w:rsidRDefault="00666F1F" w:rsidP="00666F1F">
      <w:pPr>
        <w:tabs>
          <w:tab w:val="left" w:pos="1080"/>
        </w:tabs>
        <w:spacing w:line="240" w:lineRule="auto"/>
        <w:rPr>
          <w:color w:val="0070C0"/>
          <w:sz w:val="24"/>
          <w:szCs w:val="24"/>
        </w:rPr>
      </w:pPr>
      <w:r>
        <w:rPr>
          <w:color w:val="0070C0"/>
          <w:sz w:val="24"/>
          <w:szCs w:val="24"/>
        </w:rPr>
        <w:t>Motion made by</w:t>
      </w:r>
      <w:r w:rsidR="007B54DF">
        <w:rPr>
          <w:color w:val="0070C0"/>
          <w:sz w:val="24"/>
          <w:szCs w:val="24"/>
        </w:rPr>
        <w:t xml:space="preserve"> Smitty</w:t>
      </w:r>
      <w:r>
        <w:rPr>
          <w:color w:val="0070C0"/>
          <w:sz w:val="24"/>
          <w:szCs w:val="24"/>
        </w:rPr>
        <w:t xml:space="preserve"> to switch policies from the existing policy to Farmers. Stacy seconded the motion and all members voted to approve.  The first premium payment will be due to put into </w:t>
      </w:r>
      <w:r w:rsidR="007B54DF">
        <w:rPr>
          <w:color w:val="0070C0"/>
          <w:sz w:val="24"/>
          <w:szCs w:val="24"/>
        </w:rPr>
        <w:t>policy into place. Stacy and Sherri will work with Charles to make payment. Charles will work with them to facilitate changing the policy and continue to provide reviews on-going.</w:t>
      </w:r>
      <w:r>
        <w:rPr>
          <w:color w:val="0070C0"/>
          <w:sz w:val="24"/>
          <w:szCs w:val="24"/>
        </w:rPr>
        <w:t xml:space="preserve"> </w:t>
      </w:r>
    </w:p>
    <w:p w14:paraId="1F6B3130" w14:textId="77777777" w:rsidR="00666F1F" w:rsidRPr="00666F1F" w:rsidRDefault="00666F1F" w:rsidP="00666F1F">
      <w:pPr>
        <w:spacing w:line="240" w:lineRule="auto"/>
        <w:ind w:left="360"/>
        <w:rPr>
          <w:sz w:val="24"/>
          <w:szCs w:val="24"/>
        </w:rPr>
      </w:pPr>
    </w:p>
    <w:p w14:paraId="77FD967C" w14:textId="6916BB17" w:rsidR="007306EC" w:rsidRDefault="00DD6DB8" w:rsidP="00F613C1">
      <w:pPr>
        <w:tabs>
          <w:tab w:val="left" w:pos="1080"/>
        </w:tabs>
        <w:spacing w:line="240" w:lineRule="auto"/>
        <w:rPr>
          <w:color w:val="0070C0"/>
          <w:sz w:val="24"/>
          <w:szCs w:val="24"/>
        </w:rPr>
      </w:pPr>
      <w:r>
        <w:rPr>
          <w:sz w:val="24"/>
          <w:szCs w:val="24"/>
        </w:rPr>
        <w:t xml:space="preserve">3. </w:t>
      </w:r>
      <w:r w:rsidRPr="00F9418D">
        <w:rPr>
          <w:sz w:val="24"/>
          <w:szCs w:val="24"/>
        </w:rPr>
        <w:t>Treasurer’s Report</w:t>
      </w:r>
      <w:r w:rsidR="000B27C4">
        <w:rPr>
          <w:sz w:val="24"/>
          <w:szCs w:val="24"/>
        </w:rPr>
        <w:t xml:space="preserve"> </w:t>
      </w:r>
      <w:bookmarkStart w:id="1" w:name="_Hlk208414547"/>
      <w:r w:rsidRPr="00F9418D">
        <w:rPr>
          <w:color w:val="0070C0"/>
          <w:sz w:val="24"/>
          <w:szCs w:val="24"/>
        </w:rPr>
        <w:t>[</w:t>
      </w:r>
      <w:r>
        <w:rPr>
          <w:color w:val="0070C0"/>
          <w:sz w:val="24"/>
          <w:szCs w:val="24"/>
        </w:rPr>
        <w:t>Sherry</w:t>
      </w:r>
      <w:r w:rsidRPr="00F9418D">
        <w:rPr>
          <w:color w:val="0070C0"/>
          <w:sz w:val="24"/>
          <w:szCs w:val="24"/>
        </w:rPr>
        <w:t>]</w:t>
      </w:r>
      <w:r>
        <w:rPr>
          <w:color w:val="0070C0"/>
          <w:sz w:val="24"/>
          <w:szCs w:val="24"/>
        </w:rPr>
        <w:t xml:space="preserve"> </w:t>
      </w:r>
      <w:bookmarkEnd w:id="1"/>
    </w:p>
    <w:p w14:paraId="4D168147" w14:textId="71788C5E" w:rsidR="00507A56" w:rsidRDefault="00507A56" w:rsidP="00F613C1">
      <w:pPr>
        <w:tabs>
          <w:tab w:val="left" w:pos="1080"/>
        </w:tabs>
        <w:spacing w:line="240" w:lineRule="auto"/>
        <w:rPr>
          <w:color w:val="0070C0"/>
          <w:sz w:val="24"/>
          <w:szCs w:val="24"/>
        </w:rPr>
      </w:pPr>
      <w:r>
        <w:rPr>
          <w:color w:val="0070C0"/>
          <w:sz w:val="24"/>
          <w:szCs w:val="24"/>
        </w:rPr>
        <w:t>-Current Balances:</w:t>
      </w:r>
    </w:p>
    <w:p w14:paraId="02C74900" w14:textId="3D52E8E7" w:rsidR="00507A56" w:rsidRDefault="00507A56" w:rsidP="00F613C1">
      <w:pPr>
        <w:tabs>
          <w:tab w:val="left" w:pos="1080"/>
        </w:tabs>
        <w:spacing w:line="240" w:lineRule="auto"/>
        <w:rPr>
          <w:color w:val="0070C0"/>
          <w:sz w:val="24"/>
          <w:szCs w:val="24"/>
        </w:rPr>
      </w:pPr>
      <w:r>
        <w:rPr>
          <w:color w:val="0070C0"/>
          <w:sz w:val="24"/>
          <w:szCs w:val="24"/>
        </w:rPr>
        <w:t>-Checking $31,892.82</w:t>
      </w:r>
    </w:p>
    <w:p w14:paraId="7AC5A365" w14:textId="3C174EA7" w:rsidR="00507A56" w:rsidRDefault="00666F1F" w:rsidP="00F613C1">
      <w:pPr>
        <w:tabs>
          <w:tab w:val="left" w:pos="1080"/>
        </w:tabs>
        <w:spacing w:line="240" w:lineRule="auto"/>
        <w:rPr>
          <w:color w:val="0070C0"/>
          <w:sz w:val="24"/>
          <w:szCs w:val="24"/>
        </w:rPr>
      </w:pPr>
      <w:r>
        <w:rPr>
          <w:color w:val="0070C0"/>
          <w:sz w:val="24"/>
          <w:szCs w:val="24"/>
        </w:rPr>
        <w:t>-</w:t>
      </w:r>
      <w:r w:rsidR="00507A56">
        <w:rPr>
          <w:color w:val="0070C0"/>
          <w:sz w:val="24"/>
          <w:szCs w:val="24"/>
        </w:rPr>
        <w:t>Reserve: 39,262.93</w:t>
      </w:r>
    </w:p>
    <w:p w14:paraId="2A4A3ED1" w14:textId="4B596D97" w:rsidR="00666F1F" w:rsidRDefault="00666F1F" w:rsidP="00F613C1">
      <w:pPr>
        <w:tabs>
          <w:tab w:val="left" w:pos="1080"/>
        </w:tabs>
        <w:spacing w:line="240" w:lineRule="auto"/>
        <w:rPr>
          <w:color w:val="0070C0"/>
          <w:sz w:val="24"/>
          <w:szCs w:val="24"/>
        </w:rPr>
      </w:pPr>
      <w:r w:rsidRPr="00666F1F">
        <w:rPr>
          <w:noProof/>
          <w:color w:val="0070C0"/>
          <w:sz w:val="24"/>
          <w:szCs w:val="24"/>
        </w:rPr>
        <w:drawing>
          <wp:inline distT="0" distB="0" distL="0" distR="0" wp14:anchorId="40CE157E" wp14:editId="3D1B623C">
            <wp:extent cx="2267067" cy="2362321"/>
            <wp:effectExtent l="0" t="0" r="0" b="0"/>
            <wp:docPr id="127931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11195" name=""/>
                    <pic:cNvPicPr/>
                  </pic:nvPicPr>
                  <pic:blipFill>
                    <a:blip r:embed="rId7"/>
                    <a:stretch>
                      <a:fillRect/>
                    </a:stretch>
                  </pic:blipFill>
                  <pic:spPr>
                    <a:xfrm>
                      <a:off x="0" y="0"/>
                      <a:ext cx="2267067" cy="2362321"/>
                    </a:xfrm>
                    <a:prstGeom prst="rect">
                      <a:avLst/>
                    </a:prstGeom>
                  </pic:spPr>
                </pic:pic>
              </a:graphicData>
            </a:graphic>
          </wp:inline>
        </w:drawing>
      </w:r>
    </w:p>
    <w:p w14:paraId="4BF69CEA" w14:textId="77777777" w:rsidR="00666F1F" w:rsidRDefault="00666F1F" w:rsidP="00F613C1">
      <w:pPr>
        <w:tabs>
          <w:tab w:val="left" w:pos="1080"/>
        </w:tabs>
        <w:spacing w:line="240" w:lineRule="auto"/>
        <w:rPr>
          <w:color w:val="0070C0"/>
          <w:sz w:val="24"/>
          <w:szCs w:val="24"/>
        </w:rPr>
      </w:pPr>
    </w:p>
    <w:p w14:paraId="288EAF38" w14:textId="5B72BD6E" w:rsidR="00F5206B" w:rsidRDefault="00F5206B" w:rsidP="00F613C1">
      <w:pPr>
        <w:tabs>
          <w:tab w:val="left" w:pos="1080"/>
        </w:tabs>
        <w:spacing w:line="240" w:lineRule="auto"/>
        <w:rPr>
          <w:color w:val="0070C0"/>
          <w:sz w:val="24"/>
          <w:szCs w:val="24"/>
        </w:rPr>
      </w:pPr>
      <w:r>
        <w:rPr>
          <w:color w:val="0070C0"/>
          <w:sz w:val="24"/>
          <w:szCs w:val="24"/>
        </w:rPr>
        <w:t>-2 weeks away from 1</w:t>
      </w:r>
      <w:r w:rsidRPr="00F5206B">
        <w:rPr>
          <w:color w:val="0070C0"/>
          <w:sz w:val="24"/>
          <w:szCs w:val="24"/>
          <w:vertAlign w:val="superscript"/>
        </w:rPr>
        <w:t>st</w:t>
      </w:r>
      <w:r>
        <w:rPr>
          <w:color w:val="0070C0"/>
          <w:sz w:val="24"/>
          <w:szCs w:val="24"/>
        </w:rPr>
        <w:t xml:space="preserve"> week of May. Sean is willing to talk to the certain homeowners that may be delinquent. </w:t>
      </w:r>
    </w:p>
    <w:p w14:paraId="36A94CD6" w14:textId="372CEA77" w:rsidR="00F5206B" w:rsidRDefault="00F5206B" w:rsidP="00F613C1">
      <w:pPr>
        <w:tabs>
          <w:tab w:val="left" w:pos="1080"/>
        </w:tabs>
        <w:spacing w:line="240" w:lineRule="auto"/>
        <w:rPr>
          <w:color w:val="0070C0"/>
          <w:sz w:val="24"/>
          <w:szCs w:val="24"/>
        </w:rPr>
      </w:pPr>
      <w:r>
        <w:rPr>
          <w:color w:val="0070C0"/>
          <w:sz w:val="24"/>
          <w:szCs w:val="24"/>
        </w:rPr>
        <w:t>-Maintenance repair at Lot 97 still needs to be addressed.</w:t>
      </w:r>
      <w:r w:rsidR="00507A56">
        <w:rPr>
          <w:color w:val="0070C0"/>
          <w:sz w:val="24"/>
          <w:szCs w:val="24"/>
        </w:rPr>
        <w:t xml:space="preserve"> </w:t>
      </w:r>
      <w:r>
        <w:rPr>
          <w:color w:val="0070C0"/>
          <w:sz w:val="24"/>
          <w:szCs w:val="24"/>
        </w:rPr>
        <w:t>Email w</w:t>
      </w:r>
      <w:r w:rsidR="00507A56">
        <w:rPr>
          <w:color w:val="0070C0"/>
          <w:sz w:val="24"/>
          <w:szCs w:val="24"/>
        </w:rPr>
        <w:t>as</w:t>
      </w:r>
      <w:r>
        <w:rPr>
          <w:color w:val="0070C0"/>
          <w:sz w:val="24"/>
          <w:szCs w:val="24"/>
        </w:rPr>
        <w:t xml:space="preserve"> </w:t>
      </w:r>
      <w:r w:rsidR="00507A56">
        <w:rPr>
          <w:color w:val="0070C0"/>
          <w:sz w:val="24"/>
          <w:szCs w:val="24"/>
        </w:rPr>
        <w:t>received with pictures. Next step would be to provide clarification of what is the homeowners responsibility and the HOA since there is not a distinct fence</w:t>
      </w:r>
      <w:r w:rsidR="00D744A7">
        <w:rPr>
          <w:color w:val="0070C0"/>
          <w:sz w:val="24"/>
          <w:szCs w:val="24"/>
        </w:rPr>
        <w:t>-</w:t>
      </w:r>
      <w:r w:rsidR="00507A56">
        <w:rPr>
          <w:color w:val="0070C0"/>
          <w:sz w:val="24"/>
          <w:szCs w:val="24"/>
        </w:rPr>
        <w:t>line as there are in the other common areas. Smitty will reach out to the homeowners.</w:t>
      </w:r>
    </w:p>
    <w:p w14:paraId="22B2D4DC" w14:textId="79D935B0" w:rsidR="00FB1CC2" w:rsidRPr="00FB1CC2" w:rsidRDefault="00FB1CC2" w:rsidP="00F613C1">
      <w:pPr>
        <w:tabs>
          <w:tab w:val="left" w:pos="1080"/>
        </w:tabs>
        <w:spacing w:line="240" w:lineRule="auto"/>
        <w:rPr>
          <w:sz w:val="24"/>
          <w:szCs w:val="24"/>
        </w:rPr>
      </w:pPr>
      <w:r>
        <w:rPr>
          <w:sz w:val="24"/>
          <w:szCs w:val="24"/>
        </w:rPr>
        <w:t xml:space="preserve">4. Meridian Acres Community Association Insurance </w:t>
      </w:r>
      <w:r w:rsidRPr="00F9418D">
        <w:rPr>
          <w:color w:val="0070C0"/>
          <w:sz w:val="24"/>
          <w:szCs w:val="24"/>
        </w:rPr>
        <w:t>[</w:t>
      </w:r>
      <w:r>
        <w:rPr>
          <w:color w:val="0070C0"/>
          <w:sz w:val="24"/>
          <w:szCs w:val="24"/>
        </w:rPr>
        <w:t>Sherry</w:t>
      </w:r>
      <w:r w:rsidRPr="00F9418D">
        <w:rPr>
          <w:color w:val="0070C0"/>
          <w:sz w:val="24"/>
          <w:szCs w:val="24"/>
        </w:rPr>
        <w:t>]</w:t>
      </w:r>
    </w:p>
    <w:p w14:paraId="477A5210" w14:textId="62EFB7F6" w:rsidR="00DD6DB8" w:rsidRPr="00123801" w:rsidRDefault="00FB1CC2" w:rsidP="00F613C1">
      <w:pPr>
        <w:pBdr>
          <w:top w:val="nil"/>
          <w:left w:val="nil"/>
          <w:bottom w:val="nil"/>
          <w:right w:val="nil"/>
          <w:between w:val="nil"/>
        </w:pBdr>
        <w:spacing w:line="240" w:lineRule="auto"/>
        <w:rPr>
          <w:rFonts w:ascii="Calibri" w:eastAsia="Calibri" w:hAnsi="Calibri" w:cs="Calibri"/>
          <w:sz w:val="24"/>
          <w:szCs w:val="24"/>
        </w:rPr>
      </w:pPr>
      <w:r>
        <w:rPr>
          <w:sz w:val="24"/>
          <w:szCs w:val="24"/>
        </w:rPr>
        <w:t>5</w:t>
      </w:r>
      <w:r w:rsidR="003A2962">
        <w:rPr>
          <w:sz w:val="24"/>
          <w:szCs w:val="24"/>
        </w:rPr>
        <w:t xml:space="preserve">. </w:t>
      </w:r>
      <w:r w:rsidR="00DD6DB8">
        <w:rPr>
          <w:sz w:val="24"/>
          <w:szCs w:val="24"/>
        </w:rPr>
        <w:t>Committee Updates:</w:t>
      </w:r>
    </w:p>
    <w:p w14:paraId="5F21551C" w14:textId="6B259964" w:rsidR="00F9418D" w:rsidRDefault="001E61DA" w:rsidP="00940541">
      <w:pPr>
        <w:tabs>
          <w:tab w:val="left" w:pos="1080"/>
        </w:tabs>
        <w:spacing w:after="0"/>
        <w:rPr>
          <w:color w:val="0070C0"/>
          <w:sz w:val="24"/>
          <w:szCs w:val="24"/>
        </w:rPr>
      </w:pPr>
      <w:r>
        <w:rPr>
          <w:rFonts w:ascii="Calibri" w:eastAsia="Calibri" w:hAnsi="Calibri" w:cs="Calibri"/>
          <w:bCs/>
          <w:color w:val="000000"/>
          <w:sz w:val="24"/>
          <w:szCs w:val="24"/>
        </w:rPr>
        <w:t xml:space="preserve">             </w:t>
      </w:r>
      <w:r w:rsidR="00377408" w:rsidRPr="00377408">
        <w:rPr>
          <w:rFonts w:ascii="Calibri" w:eastAsia="Calibri" w:hAnsi="Calibri" w:cs="Calibri"/>
          <w:bCs/>
          <w:color w:val="000000"/>
          <w:sz w:val="24"/>
          <w:szCs w:val="24"/>
        </w:rPr>
        <w:t xml:space="preserve">a. </w:t>
      </w:r>
      <w:r w:rsidR="00F9418D" w:rsidRPr="00377408">
        <w:rPr>
          <w:rFonts w:ascii="Calibri" w:eastAsia="Calibri" w:hAnsi="Calibri" w:cs="Calibri"/>
          <w:bCs/>
          <w:color w:val="000000"/>
          <w:sz w:val="24"/>
          <w:szCs w:val="24"/>
        </w:rPr>
        <w:t>Architectural</w:t>
      </w:r>
      <w:r w:rsidR="006B4E65">
        <w:rPr>
          <w:rFonts w:ascii="Calibri" w:eastAsia="Calibri" w:hAnsi="Calibri" w:cs="Calibri"/>
          <w:bCs/>
          <w:color w:val="000000"/>
          <w:sz w:val="24"/>
          <w:szCs w:val="24"/>
        </w:rPr>
        <w:t xml:space="preserve"> </w:t>
      </w:r>
      <w:r w:rsidR="006B4E65" w:rsidRPr="00F9418D">
        <w:rPr>
          <w:color w:val="0070C0"/>
          <w:sz w:val="24"/>
          <w:szCs w:val="24"/>
        </w:rPr>
        <w:t>[</w:t>
      </w:r>
      <w:r>
        <w:rPr>
          <w:color w:val="0070C0"/>
          <w:sz w:val="24"/>
          <w:szCs w:val="24"/>
        </w:rPr>
        <w:t>Hecto</w:t>
      </w:r>
      <w:r w:rsidR="006750E6">
        <w:rPr>
          <w:color w:val="0070C0"/>
          <w:sz w:val="24"/>
          <w:szCs w:val="24"/>
        </w:rPr>
        <w:t>r</w:t>
      </w:r>
      <w:r w:rsidR="006B4E65" w:rsidRPr="00F9418D">
        <w:rPr>
          <w:color w:val="0070C0"/>
          <w:sz w:val="24"/>
          <w:szCs w:val="24"/>
        </w:rPr>
        <w:t>]</w:t>
      </w:r>
    </w:p>
    <w:p w14:paraId="34B1C041" w14:textId="7833890A" w:rsidR="00F5206B" w:rsidRPr="00377408" w:rsidRDefault="00F5206B" w:rsidP="00940541">
      <w:pPr>
        <w:tabs>
          <w:tab w:val="left" w:pos="1080"/>
        </w:tabs>
        <w:spacing w:after="0"/>
        <w:rPr>
          <w:rFonts w:ascii="Calibri" w:eastAsia="Calibri" w:hAnsi="Calibri" w:cs="Calibri"/>
          <w:bCs/>
          <w:color w:val="000000"/>
          <w:sz w:val="24"/>
          <w:szCs w:val="24"/>
        </w:rPr>
      </w:pPr>
      <w:r>
        <w:rPr>
          <w:color w:val="0070C0"/>
          <w:sz w:val="24"/>
          <w:szCs w:val="24"/>
        </w:rPr>
        <w:tab/>
        <w:t xml:space="preserve">-Sherri received a paint request from homeowner that will be forwarded to Hector. </w:t>
      </w:r>
    </w:p>
    <w:p w14:paraId="68CAF7E6" w14:textId="0441197A" w:rsidR="0085571F" w:rsidRDefault="00377408" w:rsidP="0085571F">
      <w:pPr>
        <w:pBdr>
          <w:top w:val="nil"/>
          <w:left w:val="nil"/>
          <w:bottom w:val="nil"/>
          <w:right w:val="nil"/>
          <w:between w:val="nil"/>
        </w:pBdr>
        <w:spacing w:after="0" w:line="240" w:lineRule="auto"/>
        <w:ind w:left="720"/>
        <w:rPr>
          <w:color w:val="0070C0"/>
          <w:sz w:val="24"/>
          <w:szCs w:val="24"/>
        </w:rPr>
      </w:pPr>
      <w:r w:rsidRPr="00377408">
        <w:rPr>
          <w:rFonts w:ascii="Calibri" w:eastAsia="Calibri" w:hAnsi="Calibri" w:cs="Calibri"/>
          <w:bCs/>
          <w:color w:val="000000"/>
          <w:sz w:val="24"/>
          <w:szCs w:val="24"/>
        </w:rPr>
        <w:t xml:space="preserve">b. </w:t>
      </w:r>
      <w:r w:rsidR="00F9418D" w:rsidRPr="00F9418D">
        <w:rPr>
          <w:rFonts w:ascii="Calibri" w:eastAsia="Calibri" w:hAnsi="Calibri" w:cs="Calibri"/>
          <w:bCs/>
          <w:color w:val="000000"/>
          <w:sz w:val="24"/>
          <w:szCs w:val="24"/>
        </w:rPr>
        <w:t>Landscape</w:t>
      </w:r>
      <w:r w:rsidR="00883C86">
        <w:rPr>
          <w:rFonts w:ascii="Calibri" w:eastAsia="Calibri" w:hAnsi="Calibri" w:cs="Calibri"/>
          <w:bCs/>
          <w:color w:val="000000"/>
          <w:sz w:val="24"/>
          <w:szCs w:val="24"/>
        </w:rPr>
        <w:t>, Lighting</w:t>
      </w:r>
      <w:r w:rsidR="006B4E65">
        <w:rPr>
          <w:rFonts w:ascii="Calibri" w:eastAsia="Calibri" w:hAnsi="Calibri" w:cs="Calibri"/>
          <w:bCs/>
          <w:color w:val="000000"/>
          <w:sz w:val="24"/>
          <w:szCs w:val="24"/>
        </w:rPr>
        <w:t xml:space="preserve"> </w:t>
      </w:r>
      <w:r w:rsidR="006B4E65" w:rsidRPr="00F9418D">
        <w:rPr>
          <w:color w:val="0070C0"/>
          <w:sz w:val="24"/>
          <w:szCs w:val="24"/>
        </w:rPr>
        <w:t>[Sean]</w:t>
      </w:r>
    </w:p>
    <w:p w14:paraId="717A1139" w14:textId="25E35803" w:rsidR="00BC0896" w:rsidRDefault="006F478F" w:rsidP="00EA445C">
      <w:pPr>
        <w:pBdr>
          <w:top w:val="nil"/>
          <w:left w:val="nil"/>
          <w:bottom w:val="nil"/>
          <w:right w:val="nil"/>
          <w:between w:val="nil"/>
        </w:pBdr>
        <w:spacing w:after="0" w:line="240" w:lineRule="auto"/>
        <w:ind w:left="720"/>
        <w:rPr>
          <w:sz w:val="24"/>
          <w:szCs w:val="24"/>
        </w:rPr>
      </w:pPr>
      <w:r>
        <w:rPr>
          <w:sz w:val="24"/>
          <w:szCs w:val="24"/>
        </w:rPr>
        <w:t xml:space="preserve">     </w:t>
      </w:r>
      <w:r w:rsidR="00631F18">
        <w:rPr>
          <w:sz w:val="24"/>
          <w:szCs w:val="24"/>
        </w:rPr>
        <w:t>1</w:t>
      </w:r>
      <w:r>
        <w:rPr>
          <w:sz w:val="24"/>
          <w:szCs w:val="24"/>
        </w:rPr>
        <w:t>. Arborist (Lot 80 and stormwater ponds)</w:t>
      </w:r>
      <w:r w:rsidR="00EA445C">
        <w:rPr>
          <w:sz w:val="24"/>
          <w:szCs w:val="24"/>
        </w:rPr>
        <w:t xml:space="preserve"> (Lot 97)</w:t>
      </w:r>
      <w:r w:rsidR="00801EBB">
        <w:rPr>
          <w:sz w:val="24"/>
          <w:szCs w:val="24"/>
        </w:rPr>
        <w:t xml:space="preserve"> (</w:t>
      </w:r>
      <w:r w:rsidR="00801EBB" w:rsidRPr="00801EBB">
        <w:rPr>
          <w:sz w:val="24"/>
          <w:szCs w:val="24"/>
          <w:highlight w:val="yellow"/>
        </w:rPr>
        <w:t>Stormwater 5 work</w:t>
      </w:r>
      <w:r w:rsidR="00801EBB">
        <w:rPr>
          <w:sz w:val="24"/>
          <w:szCs w:val="24"/>
        </w:rPr>
        <w:t>)</w:t>
      </w:r>
      <w:r w:rsidR="00507A56">
        <w:rPr>
          <w:sz w:val="24"/>
          <w:szCs w:val="24"/>
        </w:rPr>
        <w:t xml:space="preserve"> Drainage areas: they have added rock and cleaned up the area. Next step is to contact the landscaper again. County tries to make it out 2x a year to maintain the areas. Stacy said she can give a call out to the county to see if they have anything planned within the next month, if not we can reach out to either the landscaper or the community to see how to address. </w:t>
      </w:r>
    </w:p>
    <w:p w14:paraId="6D8D61F5" w14:textId="0E5935F7" w:rsidR="003A7655" w:rsidRPr="0061536E" w:rsidRDefault="003A7655" w:rsidP="0061536E">
      <w:pPr>
        <w:pBdr>
          <w:top w:val="nil"/>
          <w:left w:val="nil"/>
          <w:bottom w:val="nil"/>
          <w:right w:val="nil"/>
          <w:between w:val="nil"/>
        </w:pBdr>
        <w:spacing w:after="0" w:line="240" w:lineRule="auto"/>
        <w:ind w:left="720"/>
        <w:rPr>
          <w:sz w:val="24"/>
          <w:szCs w:val="24"/>
        </w:rPr>
      </w:pPr>
      <w:r>
        <w:rPr>
          <w:sz w:val="24"/>
          <w:szCs w:val="24"/>
        </w:rPr>
        <w:t xml:space="preserve">     </w:t>
      </w:r>
      <w:r w:rsidR="00BC0896">
        <w:rPr>
          <w:sz w:val="24"/>
          <w:szCs w:val="24"/>
        </w:rPr>
        <w:t>2</w:t>
      </w:r>
      <w:r>
        <w:rPr>
          <w:sz w:val="24"/>
          <w:szCs w:val="24"/>
        </w:rPr>
        <w:t>. Lighting (Entrances)</w:t>
      </w:r>
      <w:r w:rsidR="007821B3">
        <w:rPr>
          <w:sz w:val="24"/>
          <w:szCs w:val="24"/>
        </w:rPr>
        <w:t xml:space="preserve"> (working)</w:t>
      </w:r>
      <w:r w:rsidR="00CC3F64">
        <w:rPr>
          <w:sz w:val="24"/>
          <w:szCs w:val="24"/>
        </w:rPr>
        <w:t xml:space="preserve"> purchas</w:t>
      </w:r>
      <w:r w:rsidR="00F6309D">
        <w:rPr>
          <w:sz w:val="24"/>
          <w:szCs w:val="24"/>
        </w:rPr>
        <w:t>ing</w:t>
      </w:r>
      <w:r w:rsidR="00CC3F64">
        <w:rPr>
          <w:sz w:val="24"/>
          <w:szCs w:val="24"/>
        </w:rPr>
        <w:t xml:space="preserve"> one lamp post per entrance</w:t>
      </w:r>
      <w:r w:rsidR="00F6309D">
        <w:rPr>
          <w:sz w:val="24"/>
          <w:szCs w:val="24"/>
        </w:rPr>
        <w:t xml:space="preserve"> (trial)</w:t>
      </w:r>
    </w:p>
    <w:p w14:paraId="322C8428" w14:textId="29EB36C2" w:rsidR="00F9418D" w:rsidRDefault="00377408" w:rsidP="00940541">
      <w:pPr>
        <w:pBdr>
          <w:top w:val="nil"/>
          <w:left w:val="nil"/>
          <w:bottom w:val="nil"/>
          <w:right w:val="nil"/>
          <w:between w:val="nil"/>
        </w:pBdr>
        <w:spacing w:after="0" w:line="240" w:lineRule="auto"/>
        <w:ind w:firstLine="720"/>
        <w:rPr>
          <w:color w:val="0070C0"/>
          <w:sz w:val="24"/>
          <w:szCs w:val="24"/>
        </w:rPr>
      </w:pPr>
      <w:r w:rsidRPr="00377408">
        <w:rPr>
          <w:rFonts w:ascii="Calibri" w:eastAsia="Calibri" w:hAnsi="Calibri" w:cs="Calibri"/>
          <w:bCs/>
          <w:color w:val="000000"/>
          <w:sz w:val="24"/>
          <w:szCs w:val="24"/>
        </w:rPr>
        <w:t xml:space="preserve">c. </w:t>
      </w:r>
      <w:r w:rsidR="00F9418D" w:rsidRPr="00F9418D">
        <w:rPr>
          <w:rFonts w:ascii="Calibri" w:eastAsia="Calibri" w:hAnsi="Calibri" w:cs="Calibri"/>
          <w:bCs/>
          <w:color w:val="000000"/>
          <w:sz w:val="24"/>
          <w:szCs w:val="24"/>
        </w:rPr>
        <w:t>Technology</w:t>
      </w:r>
      <w:r w:rsidR="006B4E65">
        <w:rPr>
          <w:rFonts w:ascii="Calibri" w:eastAsia="Calibri" w:hAnsi="Calibri" w:cs="Calibri"/>
          <w:bCs/>
          <w:color w:val="000000"/>
          <w:sz w:val="24"/>
          <w:szCs w:val="24"/>
        </w:rPr>
        <w:t xml:space="preserve"> </w:t>
      </w:r>
      <w:r w:rsidR="006B4E65" w:rsidRPr="00F9418D">
        <w:rPr>
          <w:color w:val="0070C0"/>
          <w:sz w:val="24"/>
          <w:szCs w:val="24"/>
        </w:rPr>
        <w:t>[</w:t>
      </w:r>
      <w:r w:rsidR="006B4E65">
        <w:rPr>
          <w:color w:val="0070C0"/>
          <w:sz w:val="24"/>
          <w:szCs w:val="24"/>
        </w:rPr>
        <w:t>Stephen</w:t>
      </w:r>
      <w:r w:rsidR="006B4E65" w:rsidRPr="00F9418D">
        <w:rPr>
          <w:color w:val="0070C0"/>
          <w:sz w:val="24"/>
          <w:szCs w:val="24"/>
        </w:rPr>
        <w:t>]</w:t>
      </w:r>
    </w:p>
    <w:p w14:paraId="291C05C9" w14:textId="77777777" w:rsidR="00183403" w:rsidRPr="00183403" w:rsidRDefault="00183403" w:rsidP="00183403">
      <w:pPr>
        <w:pBdr>
          <w:top w:val="nil"/>
          <w:left w:val="nil"/>
          <w:bottom w:val="nil"/>
          <w:right w:val="nil"/>
          <w:between w:val="nil"/>
        </w:pBdr>
        <w:spacing w:after="0" w:line="240" w:lineRule="auto"/>
        <w:ind w:firstLine="720"/>
        <w:rPr>
          <w:rFonts w:ascii="Calibri" w:eastAsia="Calibri" w:hAnsi="Calibri" w:cs="Calibri"/>
          <w:bCs/>
          <w:color w:val="000000"/>
          <w:sz w:val="24"/>
          <w:szCs w:val="24"/>
        </w:rPr>
      </w:pPr>
      <w:r w:rsidRPr="00183403">
        <w:rPr>
          <w:rFonts w:ascii="Calibri" w:eastAsia="Calibri" w:hAnsi="Calibri" w:cs="Calibri"/>
          <w:bCs/>
          <w:color w:val="000000"/>
          <w:sz w:val="24"/>
          <w:szCs w:val="24"/>
        </w:rPr>
        <w:t>Stephen noted he can have custom homeowner dues links</w:t>
      </w:r>
    </w:p>
    <w:p w14:paraId="3316AD89" w14:textId="77777777" w:rsidR="00183403" w:rsidRPr="00183403" w:rsidRDefault="00183403" w:rsidP="00183403">
      <w:pPr>
        <w:pBdr>
          <w:top w:val="nil"/>
          <w:left w:val="nil"/>
          <w:bottom w:val="nil"/>
          <w:right w:val="nil"/>
          <w:between w:val="nil"/>
        </w:pBdr>
        <w:spacing w:after="0" w:line="240" w:lineRule="auto"/>
        <w:ind w:firstLine="720"/>
        <w:rPr>
          <w:rFonts w:ascii="Calibri" w:eastAsia="Calibri" w:hAnsi="Calibri" w:cs="Calibri"/>
          <w:bCs/>
          <w:color w:val="000000"/>
          <w:sz w:val="24"/>
          <w:szCs w:val="24"/>
        </w:rPr>
      </w:pPr>
      <w:r w:rsidRPr="00183403">
        <w:rPr>
          <w:rFonts w:ascii="Calibri" w:eastAsia="Calibri" w:hAnsi="Calibri" w:cs="Calibri"/>
          <w:bCs/>
          <w:color w:val="000000"/>
          <w:sz w:val="24"/>
          <w:szCs w:val="24"/>
        </w:rPr>
        <w:t>Requested the Spring Fling photos; Stacy will send them.</w:t>
      </w:r>
    </w:p>
    <w:p w14:paraId="42F62477" w14:textId="77777777" w:rsidR="00183403" w:rsidRPr="00F9418D" w:rsidRDefault="00183403" w:rsidP="00940541">
      <w:pPr>
        <w:pBdr>
          <w:top w:val="nil"/>
          <w:left w:val="nil"/>
          <w:bottom w:val="nil"/>
          <w:right w:val="nil"/>
          <w:between w:val="nil"/>
        </w:pBdr>
        <w:spacing w:after="0" w:line="240" w:lineRule="auto"/>
        <w:ind w:firstLine="720"/>
        <w:rPr>
          <w:rFonts w:ascii="Calibri" w:eastAsia="Calibri" w:hAnsi="Calibri" w:cs="Calibri"/>
          <w:bCs/>
          <w:color w:val="000000"/>
          <w:sz w:val="24"/>
          <w:szCs w:val="24"/>
        </w:rPr>
      </w:pPr>
    </w:p>
    <w:p w14:paraId="0AED5BE6" w14:textId="77777777" w:rsidR="00FB1CC2" w:rsidRDefault="00377408" w:rsidP="00940541">
      <w:pPr>
        <w:pBdr>
          <w:top w:val="nil"/>
          <w:left w:val="nil"/>
          <w:bottom w:val="nil"/>
          <w:right w:val="nil"/>
          <w:between w:val="nil"/>
        </w:pBdr>
        <w:spacing w:after="0" w:line="240" w:lineRule="auto"/>
        <w:ind w:firstLine="720"/>
        <w:rPr>
          <w:color w:val="0070C0"/>
          <w:sz w:val="24"/>
          <w:szCs w:val="24"/>
        </w:rPr>
      </w:pPr>
      <w:r w:rsidRPr="00377408">
        <w:rPr>
          <w:rFonts w:ascii="Calibri" w:eastAsia="Calibri" w:hAnsi="Calibri" w:cs="Calibri"/>
          <w:bCs/>
          <w:color w:val="000000"/>
          <w:sz w:val="24"/>
          <w:szCs w:val="24"/>
        </w:rPr>
        <w:t xml:space="preserve">d. </w:t>
      </w:r>
      <w:r w:rsidR="00F9418D" w:rsidRPr="00F9418D">
        <w:rPr>
          <w:rFonts w:ascii="Calibri" w:eastAsia="Calibri" w:hAnsi="Calibri" w:cs="Calibri"/>
          <w:bCs/>
          <w:color w:val="000000"/>
          <w:sz w:val="24"/>
          <w:szCs w:val="24"/>
        </w:rPr>
        <w:t>Violations</w:t>
      </w:r>
      <w:r w:rsidR="006B4E65">
        <w:rPr>
          <w:rFonts w:ascii="Calibri" w:eastAsia="Calibri" w:hAnsi="Calibri" w:cs="Calibri"/>
          <w:bCs/>
          <w:color w:val="000000"/>
          <w:sz w:val="24"/>
          <w:szCs w:val="24"/>
        </w:rPr>
        <w:t xml:space="preserve"> </w:t>
      </w:r>
      <w:r w:rsidR="006B4E65" w:rsidRPr="00F9418D">
        <w:rPr>
          <w:color w:val="0070C0"/>
          <w:sz w:val="24"/>
          <w:szCs w:val="24"/>
        </w:rPr>
        <w:t>[</w:t>
      </w:r>
      <w:r w:rsidR="00CC3F64">
        <w:rPr>
          <w:color w:val="0070C0"/>
          <w:sz w:val="24"/>
          <w:szCs w:val="24"/>
        </w:rPr>
        <w:t>Sean</w:t>
      </w:r>
      <w:r w:rsidR="006B4E65" w:rsidRPr="00F9418D">
        <w:rPr>
          <w:color w:val="0070C0"/>
          <w:sz w:val="24"/>
          <w:szCs w:val="24"/>
        </w:rPr>
        <w:t>]</w:t>
      </w:r>
      <w:r w:rsidR="00CC3F64">
        <w:rPr>
          <w:color w:val="0070C0"/>
          <w:sz w:val="24"/>
          <w:szCs w:val="24"/>
        </w:rPr>
        <w:t xml:space="preserve"> </w:t>
      </w:r>
    </w:p>
    <w:p w14:paraId="70D6C194" w14:textId="3F5DC222" w:rsidR="00F9418D" w:rsidRDefault="00CC3F64" w:rsidP="00940541">
      <w:pPr>
        <w:pBdr>
          <w:top w:val="nil"/>
          <w:left w:val="nil"/>
          <w:bottom w:val="nil"/>
          <w:right w:val="nil"/>
          <w:between w:val="nil"/>
        </w:pBdr>
        <w:spacing w:after="0" w:line="240" w:lineRule="auto"/>
        <w:ind w:firstLine="720"/>
        <w:rPr>
          <w:sz w:val="24"/>
          <w:szCs w:val="24"/>
        </w:rPr>
      </w:pPr>
      <w:r>
        <w:rPr>
          <w:sz w:val="24"/>
          <w:szCs w:val="24"/>
        </w:rPr>
        <w:t xml:space="preserve">Focus: Landscaping (HOA and homeowner) and abandoned vehicles </w:t>
      </w:r>
    </w:p>
    <w:p w14:paraId="5054EAED" w14:textId="2D12DFBA" w:rsidR="00511A91" w:rsidRPr="00511A91" w:rsidRDefault="00511A91" w:rsidP="00511A91">
      <w:pPr>
        <w:numPr>
          <w:ilvl w:val="0"/>
          <w:numId w:val="16"/>
        </w:numPr>
        <w:pBdr>
          <w:top w:val="nil"/>
          <w:left w:val="nil"/>
          <w:bottom w:val="nil"/>
          <w:right w:val="nil"/>
          <w:between w:val="nil"/>
        </w:pBdr>
      </w:pPr>
      <w:r w:rsidRPr="00511A91">
        <w:t>Further discussion revolving around general keeping of yards and them morphing into industrial/ construction zones</w:t>
      </w:r>
    </w:p>
    <w:p w14:paraId="64C55E23" w14:textId="77777777" w:rsidR="00511A91" w:rsidRPr="00511A91" w:rsidRDefault="00511A91" w:rsidP="00511A91">
      <w:pPr>
        <w:numPr>
          <w:ilvl w:val="0"/>
          <w:numId w:val="16"/>
        </w:numPr>
        <w:pBdr>
          <w:top w:val="nil"/>
          <w:left w:val="nil"/>
          <w:bottom w:val="nil"/>
          <w:right w:val="nil"/>
          <w:between w:val="nil"/>
        </w:pBdr>
        <w:spacing w:after="0" w:line="240" w:lineRule="auto"/>
        <w:rPr>
          <w:sz w:val="24"/>
          <w:szCs w:val="24"/>
        </w:rPr>
      </w:pPr>
      <w:r w:rsidRPr="00511A91">
        <w:rPr>
          <w:sz w:val="24"/>
          <w:szCs w:val="24"/>
        </w:rPr>
        <w:t>Smitty will meet with McCall regarding violations; noted that the stationary vehicle has been moved onto homeowner property.</w:t>
      </w:r>
    </w:p>
    <w:p w14:paraId="1D551AD0" w14:textId="17F57A33" w:rsidR="00FB1CC2" w:rsidRDefault="00FB1CC2" w:rsidP="00940541">
      <w:pPr>
        <w:pBdr>
          <w:top w:val="nil"/>
          <w:left w:val="nil"/>
          <w:bottom w:val="nil"/>
          <w:right w:val="nil"/>
          <w:between w:val="nil"/>
        </w:pBdr>
        <w:spacing w:after="0" w:line="240" w:lineRule="auto"/>
        <w:ind w:firstLine="720"/>
        <w:rPr>
          <w:sz w:val="24"/>
          <w:szCs w:val="24"/>
        </w:rPr>
      </w:pPr>
      <w:r>
        <w:rPr>
          <w:sz w:val="24"/>
          <w:szCs w:val="24"/>
        </w:rPr>
        <w:t xml:space="preserve">     -Not able to contact homeowners for recent tips of violations (letter)</w:t>
      </w:r>
    </w:p>
    <w:p w14:paraId="6404C176" w14:textId="46903B7B" w:rsidR="006750E6" w:rsidRDefault="006750E6" w:rsidP="00940541">
      <w:pPr>
        <w:pBdr>
          <w:top w:val="nil"/>
          <w:left w:val="nil"/>
          <w:bottom w:val="nil"/>
          <w:right w:val="nil"/>
          <w:between w:val="nil"/>
        </w:pBdr>
        <w:spacing w:after="0" w:line="240" w:lineRule="auto"/>
        <w:ind w:firstLine="720"/>
        <w:rPr>
          <w:color w:val="0070C0"/>
          <w:sz w:val="24"/>
          <w:szCs w:val="24"/>
        </w:rPr>
      </w:pPr>
      <w:r w:rsidRPr="006750E6">
        <w:rPr>
          <w:sz w:val="24"/>
          <w:szCs w:val="24"/>
        </w:rPr>
        <w:t xml:space="preserve">e. </w:t>
      </w:r>
      <w:r>
        <w:rPr>
          <w:sz w:val="24"/>
          <w:szCs w:val="24"/>
        </w:rPr>
        <w:t xml:space="preserve">Events </w:t>
      </w:r>
      <w:r w:rsidRPr="00F9418D">
        <w:rPr>
          <w:color w:val="0070C0"/>
          <w:sz w:val="24"/>
          <w:szCs w:val="24"/>
        </w:rPr>
        <w:t>[S</w:t>
      </w:r>
      <w:r>
        <w:rPr>
          <w:color w:val="0070C0"/>
          <w:sz w:val="24"/>
          <w:szCs w:val="24"/>
        </w:rPr>
        <w:t>tacy</w:t>
      </w:r>
      <w:r w:rsidRPr="00F9418D">
        <w:rPr>
          <w:color w:val="0070C0"/>
          <w:sz w:val="24"/>
          <w:szCs w:val="24"/>
        </w:rPr>
        <w:t>]</w:t>
      </w:r>
    </w:p>
    <w:p w14:paraId="4903F7DA" w14:textId="174B3724" w:rsidR="00BC0896" w:rsidRDefault="003A7655" w:rsidP="00CC3F64">
      <w:pPr>
        <w:pBdr>
          <w:top w:val="nil"/>
          <w:left w:val="nil"/>
          <w:bottom w:val="nil"/>
          <w:right w:val="nil"/>
          <w:between w:val="nil"/>
        </w:pBdr>
        <w:spacing w:after="0" w:line="240" w:lineRule="auto"/>
        <w:ind w:left="720"/>
        <w:rPr>
          <w:sz w:val="24"/>
          <w:szCs w:val="24"/>
        </w:rPr>
      </w:pPr>
      <w:r>
        <w:rPr>
          <w:color w:val="0070C0"/>
          <w:sz w:val="24"/>
          <w:szCs w:val="24"/>
        </w:rPr>
        <w:t xml:space="preserve">     </w:t>
      </w:r>
      <w:r w:rsidR="00FB7C13">
        <w:rPr>
          <w:sz w:val="24"/>
          <w:szCs w:val="24"/>
        </w:rPr>
        <w:t xml:space="preserve">1. </w:t>
      </w:r>
      <w:r w:rsidR="00F6309D">
        <w:rPr>
          <w:sz w:val="24"/>
          <w:szCs w:val="24"/>
        </w:rPr>
        <w:t>Spring Fling, March 28, 2026 on Lot 80 from 11am – 1pm.</w:t>
      </w:r>
      <w:r w:rsidR="00361594">
        <w:rPr>
          <w:sz w:val="24"/>
          <w:szCs w:val="24"/>
        </w:rPr>
        <w:t xml:space="preserve"> (update)</w:t>
      </w:r>
    </w:p>
    <w:p w14:paraId="242FB78D" w14:textId="2EB402E2" w:rsidR="0015328F" w:rsidRDefault="0015328F" w:rsidP="00CC3F64">
      <w:pPr>
        <w:pBdr>
          <w:top w:val="nil"/>
          <w:left w:val="nil"/>
          <w:bottom w:val="nil"/>
          <w:right w:val="nil"/>
          <w:between w:val="nil"/>
        </w:pBdr>
        <w:spacing w:after="0" w:line="240" w:lineRule="auto"/>
        <w:ind w:left="720"/>
        <w:rPr>
          <w:sz w:val="24"/>
          <w:szCs w:val="24"/>
        </w:rPr>
      </w:pPr>
      <w:r>
        <w:rPr>
          <w:sz w:val="24"/>
          <w:szCs w:val="24"/>
        </w:rPr>
        <w:tab/>
        <w:t>-Stacy commented regarding rebuilding Lot 80 community sign</w:t>
      </w:r>
    </w:p>
    <w:p w14:paraId="74B0AF6F" w14:textId="1BD8DE26" w:rsidR="0015328F" w:rsidRDefault="0015328F" w:rsidP="00CC3F64">
      <w:pPr>
        <w:pBdr>
          <w:top w:val="nil"/>
          <w:left w:val="nil"/>
          <w:bottom w:val="nil"/>
          <w:right w:val="nil"/>
          <w:between w:val="nil"/>
        </w:pBdr>
        <w:spacing w:after="0" w:line="240" w:lineRule="auto"/>
        <w:ind w:left="720"/>
        <w:rPr>
          <w:sz w:val="24"/>
          <w:szCs w:val="24"/>
        </w:rPr>
      </w:pPr>
      <w:r>
        <w:rPr>
          <w:sz w:val="24"/>
          <w:szCs w:val="24"/>
        </w:rPr>
        <w:tab/>
        <w:t>-Smitty would like to “Thank You” card to the people who came out to the Spring Fling; Stacy will send him the list</w:t>
      </w:r>
    </w:p>
    <w:p w14:paraId="09B7B94C" w14:textId="1FEF6CA9" w:rsidR="00FD564F" w:rsidRDefault="00FD564F" w:rsidP="00FD564F">
      <w:pPr>
        <w:pBdr>
          <w:top w:val="nil"/>
          <w:left w:val="nil"/>
          <w:bottom w:val="nil"/>
          <w:right w:val="nil"/>
          <w:between w:val="nil"/>
        </w:pBdr>
        <w:spacing w:after="0" w:line="240" w:lineRule="auto"/>
        <w:rPr>
          <w:sz w:val="24"/>
          <w:szCs w:val="24"/>
        </w:rPr>
      </w:pPr>
      <w:r>
        <w:rPr>
          <w:sz w:val="24"/>
          <w:szCs w:val="24"/>
        </w:rPr>
        <w:t>6. Open Forum:</w:t>
      </w:r>
    </w:p>
    <w:p w14:paraId="0A90E909" w14:textId="343AC679" w:rsidR="00FD564F" w:rsidRDefault="00FD564F" w:rsidP="00FD564F">
      <w:pPr>
        <w:pBdr>
          <w:top w:val="nil"/>
          <w:left w:val="nil"/>
          <w:bottom w:val="nil"/>
          <w:right w:val="nil"/>
          <w:between w:val="nil"/>
        </w:pBdr>
        <w:spacing w:after="0" w:line="240" w:lineRule="auto"/>
        <w:rPr>
          <w:sz w:val="24"/>
          <w:szCs w:val="24"/>
        </w:rPr>
      </w:pPr>
      <w:r>
        <w:rPr>
          <w:sz w:val="24"/>
          <w:szCs w:val="24"/>
        </w:rPr>
        <w:tab/>
        <w:t>-Nancy and Mel discussed how their neighbors have helped out with yard work</w:t>
      </w:r>
    </w:p>
    <w:p w14:paraId="2E91EDD4" w14:textId="5C935D8A" w:rsidR="00FD564F" w:rsidRDefault="00FD564F" w:rsidP="00FD564F">
      <w:pPr>
        <w:pBdr>
          <w:top w:val="nil"/>
          <w:left w:val="nil"/>
          <w:bottom w:val="nil"/>
          <w:right w:val="nil"/>
          <w:between w:val="nil"/>
        </w:pBdr>
        <w:spacing w:after="0" w:line="240" w:lineRule="auto"/>
        <w:rPr>
          <w:sz w:val="24"/>
          <w:szCs w:val="24"/>
        </w:rPr>
      </w:pPr>
      <w:r>
        <w:rPr>
          <w:sz w:val="24"/>
          <w:szCs w:val="24"/>
        </w:rPr>
        <w:tab/>
        <w:t>-Smitty greeted Marcel</w:t>
      </w:r>
    </w:p>
    <w:p w14:paraId="4FE3C553" w14:textId="12074D0B" w:rsidR="00FD564F" w:rsidRPr="006750E6" w:rsidRDefault="00FD564F" w:rsidP="00FD564F">
      <w:pPr>
        <w:pBdr>
          <w:top w:val="nil"/>
          <w:left w:val="nil"/>
          <w:bottom w:val="nil"/>
          <w:right w:val="nil"/>
          <w:between w:val="nil"/>
        </w:pBdr>
        <w:spacing w:after="0" w:line="240" w:lineRule="auto"/>
        <w:rPr>
          <w:sz w:val="24"/>
          <w:szCs w:val="24"/>
        </w:rPr>
      </w:pPr>
      <w:r>
        <w:rPr>
          <w:sz w:val="24"/>
          <w:szCs w:val="24"/>
        </w:rPr>
        <w:tab/>
        <w:t>-Smitty shared about some touching personal connection moments, and appreciates our comradery</w:t>
      </w:r>
    </w:p>
    <w:p w14:paraId="2A64D530" w14:textId="77777777" w:rsidR="001D145D" w:rsidRDefault="001D145D" w:rsidP="00121D90">
      <w:pPr>
        <w:pBdr>
          <w:top w:val="nil"/>
          <w:left w:val="nil"/>
          <w:bottom w:val="nil"/>
          <w:right w:val="nil"/>
          <w:between w:val="nil"/>
        </w:pBdr>
        <w:spacing w:after="0" w:line="240" w:lineRule="auto"/>
        <w:rPr>
          <w:rFonts w:ascii="Calibri" w:eastAsia="Calibri" w:hAnsi="Calibri" w:cs="Calibri"/>
          <w:sz w:val="24"/>
          <w:szCs w:val="24"/>
        </w:rPr>
      </w:pPr>
    </w:p>
    <w:p w14:paraId="0FC3D5D4" w14:textId="41B295A8" w:rsidR="00AB1DEC" w:rsidRPr="00F9418D" w:rsidRDefault="00F9418D" w:rsidP="00F613C1">
      <w:pPr>
        <w:pBdr>
          <w:top w:val="nil"/>
          <w:left w:val="nil"/>
          <w:bottom w:val="nil"/>
          <w:right w:val="nil"/>
          <w:between w:val="nil"/>
        </w:pBdr>
        <w:spacing w:line="240" w:lineRule="auto"/>
        <w:rPr>
          <w:rFonts w:eastAsia="ArialMT" w:cstheme="minorHAnsi"/>
          <w:color w:val="222222"/>
          <w:sz w:val="24"/>
          <w:szCs w:val="24"/>
        </w:rPr>
      </w:pPr>
      <w:r w:rsidRPr="00F9418D">
        <w:rPr>
          <w:b/>
          <w:sz w:val="24"/>
          <w:szCs w:val="24"/>
        </w:rPr>
        <w:t xml:space="preserve">-Adjourn </w:t>
      </w:r>
      <w:r w:rsidRPr="00F9418D">
        <w:rPr>
          <w:color w:val="0070C0"/>
          <w:sz w:val="24"/>
          <w:szCs w:val="24"/>
        </w:rPr>
        <w:t>[Sean]</w:t>
      </w:r>
      <w:r w:rsidR="001E61DA">
        <w:rPr>
          <w:color w:val="0070C0"/>
          <w:sz w:val="24"/>
          <w:szCs w:val="24"/>
        </w:rPr>
        <w:tab/>
      </w:r>
      <w:proofErr w:type="gramStart"/>
      <w:r>
        <w:rPr>
          <w:rFonts w:eastAsia="ArialMT" w:cstheme="minorHAnsi"/>
          <w:color w:val="222222"/>
          <w:sz w:val="24"/>
          <w:szCs w:val="24"/>
        </w:rPr>
        <w:t>The</w:t>
      </w:r>
      <w:proofErr w:type="gramEnd"/>
      <w:r>
        <w:rPr>
          <w:rFonts w:eastAsia="ArialMT" w:cstheme="minorHAnsi"/>
          <w:color w:val="222222"/>
          <w:sz w:val="24"/>
          <w:szCs w:val="24"/>
        </w:rPr>
        <w:t xml:space="preserve"> </w:t>
      </w:r>
      <w:r w:rsidR="00FE70E3" w:rsidRPr="00F9418D">
        <w:rPr>
          <w:rFonts w:eastAsia="ArialMT" w:cstheme="minorHAnsi"/>
          <w:color w:val="222222"/>
          <w:sz w:val="24"/>
          <w:szCs w:val="24"/>
        </w:rPr>
        <w:t xml:space="preserve">next </w:t>
      </w:r>
      <w:r w:rsidR="00E25427" w:rsidRPr="00F9418D">
        <w:rPr>
          <w:rFonts w:eastAsia="ArialMT" w:cstheme="minorHAnsi"/>
          <w:color w:val="222222"/>
          <w:sz w:val="24"/>
          <w:szCs w:val="24"/>
        </w:rPr>
        <w:t xml:space="preserve">meeting </w:t>
      </w:r>
      <w:r w:rsidR="006C0018" w:rsidRPr="00F9418D">
        <w:rPr>
          <w:rFonts w:eastAsia="ArialMT" w:cstheme="minorHAnsi"/>
          <w:color w:val="222222"/>
          <w:sz w:val="24"/>
          <w:szCs w:val="24"/>
        </w:rPr>
        <w:t xml:space="preserve">is scheduled for </w:t>
      </w:r>
      <w:r w:rsidR="00FB1CC2">
        <w:rPr>
          <w:rFonts w:eastAsia="ArialMT" w:cstheme="minorHAnsi"/>
          <w:color w:val="222222"/>
          <w:sz w:val="24"/>
          <w:szCs w:val="24"/>
        </w:rPr>
        <w:t>May 20</w:t>
      </w:r>
      <w:r w:rsidR="00AD170B">
        <w:rPr>
          <w:rFonts w:eastAsia="ArialMT" w:cstheme="minorHAnsi"/>
          <w:color w:val="222222"/>
          <w:sz w:val="24"/>
          <w:szCs w:val="24"/>
        </w:rPr>
        <w:t>,</w:t>
      </w:r>
      <w:r w:rsidR="005C0067">
        <w:rPr>
          <w:rFonts w:eastAsia="ArialMT" w:cstheme="minorHAnsi"/>
          <w:color w:val="222222"/>
          <w:sz w:val="24"/>
          <w:szCs w:val="24"/>
        </w:rPr>
        <w:t xml:space="preserve"> 202</w:t>
      </w:r>
      <w:r w:rsidR="00CC3F64">
        <w:rPr>
          <w:rFonts w:eastAsia="ArialMT" w:cstheme="minorHAnsi"/>
          <w:color w:val="222222"/>
          <w:sz w:val="24"/>
          <w:szCs w:val="24"/>
        </w:rPr>
        <w:t>6</w:t>
      </w:r>
      <w:r>
        <w:rPr>
          <w:rFonts w:eastAsia="ArialMT" w:cstheme="minorHAnsi"/>
          <w:color w:val="222222"/>
          <w:sz w:val="24"/>
          <w:szCs w:val="24"/>
        </w:rPr>
        <w:t xml:space="preserve"> at </w:t>
      </w:r>
      <w:r w:rsidR="00CC3F64">
        <w:rPr>
          <w:rFonts w:eastAsia="ArialMT" w:cstheme="minorHAnsi"/>
          <w:color w:val="222222"/>
          <w:sz w:val="24"/>
          <w:szCs w:val="24"/>
        </w:rPr>
        <w:t>6</w:t>
      </w:r>
      <w:r>
        <w:rPr>
          <w:rFonts w:eastAsia="ArialMT" w:cstheme="minorHAnsi"/>
          <w:color w:val="222222"/>
          <w:sz w:val="24"/>
          <w:szCs w:val="24"/>
        </w:rPr>
        <w:t>:00</w:t>
      </w:r>
      <w:r w:rsidR="00CC3F64">
        <w:rPr>
          <w:rFonts w:eastAsia="ArialMT" w:cstheme="minorHAnsi"/>
          <w:color w:val="222222"/>
          <w:sz w:val="24"/>
          <w:szCs w:val="24"/>
        </w:rPr>
        <w:t>p</w:t>
      </w:r>
      <w:r>
        <w:rPr>
          <w:rFonts w:eastAsia="ArialMT" w:cstheme="minorHAnsi"/>
          <w:color w:val="222222"/>
          <w:sz w:val="24"/>
          <w:szCs w:val="24"/>
        </w:rPr>
        <w:t>m</w:t>
      </w:r>
    </w:p>
    <w:sectPr w:rsidR="00AB1DEC" w:rsidRPr="00F941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B261" w14:textId="77777777" w:rsidR="000B2871" w:rsidRDefault="000B2871" w:rsidP="00DE377E">
      <w:pPr>
        <w:spacing w:after="0" w:line="240" w:lineRule="auto"/>
      </w:pPr>
      <w:r>
        <w:separator/>
      </w:r>
    </w:p>
  </w:endnote>
  <w:endnote w:type="continuationSeparator" w:id="0">
    <w:p w14:paraId="0C7510B9" w14:textId="77777777" w:rsidR="000B2871" w:rsidRDefault="000B2871" w:rsidP="00DE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6A78" w14:textId="77777777" w:rsidR="00F9418D" w:rsidRDefault="00F9418D">
    <w:pPr>
      <w:pStyle w:val="Header"/>
      <w:pBdr>
        <w:top w:val="single" w:sz="6" w:space="10" w:color="5B9BD5" w:themeColor="accent1"/>
      </w:pBdr>
      <w:tabs>
        <w:tab w:val="clear" w:pos="4680"/>
        <w:tab w:val="clear" w:pos="9360"/>
      </w:tabs>
      <w:spacing w:before="240"/>
      <w:jc w:val="center"/>
      <w:rPr>
        <w:color w:val="5B9BD5" w:themeColor="accent1"/>
      </w:rPr>
    </w:pPr>
    <w:r w:rsidRPr="003248D7">
      <w:rPr>
        <w:noProof/>
        <w:color w:val="5B9BD5" w:themeColor="accent1"/>
      </w:rPr>
      <w:drawing>
        <wp:inline distT="0" distB="0" distL="0" distR="0" wp14:anchorId="5F657E2B" wp14:editId="53A62C22">
          <wp:extent cx="438912" cy="276973"/>
          <wp:effectExtent l="0" t="0" r="0" b="8890"/>
          <wp:docPr id="1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4A993EE3" w14:textId="7D2EAC11" w:rsidR="00DE377E" w:rsidRPr="00F9418D" w:rsidRDefault="00DE377E" w:rsidP="00F9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9890" w14:textId="77777777" w:rsidR="000B2871" w:rsidRDefault="000B2871" w:rsidP="00DE377E">
      <w:pPr>
        <w:spacing w:after="0" w:line="240" w:lineRule="auto"/>
      </w:pPr>
      <w:r>
        <w:separator/>
      </w:r>
    </w:p>
  </w:footnote>
  <w:footnote w:type="continuationSeparator" w:id="0">
    <w:p w14:paraId="2A200DA0" w14:textId="77777777" w:rsidR="000B2871" w:rsidRDefault="000B2871" w:rsidP="00DE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D90B" w14:textId="77777777" w:rsidR="006C0018" w:rsidRPr="001E0A22" w:rsidRDefault="006C0018" w:rsidP="006C0018">
    <w:pPr>
      <w:spacing w:after="0" w:line="240" w:lineRule="auto"/>
      <w:rPr>
        <w:rFonts w:ascii="Arial" w:eastAsia="Times New Roman" w:hAnsi="Arial" w:cs="Arial"/>
        <w:caps/>
        <w:color w:val="002F35"/>
        <w:sz w:val="24"/>
        <w:szCs w:val="24"/>
        <w:bdr w:val="none" w:sz="0" w:space="0" w:color="auto" w:frame="1"/>
        <w:shd w:val="clear" w:color="auto" w:fill="FFFFFF"/>
      </w:rPr>
    </w:pPr>
    <w:r w:rsidRPr="001E0A22">
      <w:rPr>
        <w:rFonts w:ascii="Times New Roman" w:eastAsia="Times New Roman" w:hAnsi="Times New Roman" w:cs="Times New Roman"/>
        <w:sz w:val="24"/>
        <w:szCs w:val="24"/>
      </w:rPr>
      <w:fldChar w:fldCharType="begin"/>
    </w:r>
    <w:r w:rsidRPr="001E0A22">
      <w:rPr>
        <w:rFonts w:ascii="Times New Roman" w:eastAsia="Times New Roman" w:hAnsi="Times New Roman" w:cs="Times New Roman"/>
        <w:sz w:val="24"/>
        <w:szCs w:val="24"/>
      </w:rPr>
      <w:instrText>HYPERLINK "https://meridianacres.org/" \o "Meridian Acres Community Association"</w:instrText>
    </w:r>
    <w:r w:rsidRPr="001E0A22">
      <w:rPr>
        <w:rFonts w:ascii="Times New Roman" w:eastAsia="Times New Roman" w:hAnsi="Times New Roman" w:cs="Times New Roman"/>
        <w:sz w:val="24"/>
        <w:szCs w:val="24"/>
      </w:rPr>
    </w:r>
    <w:r w:rsidRPr="001E0A22">
      <w:rPr>
        <w:rFonts w:ascii="Times New Roman" w:eastAsia="Times New Roman" w:hAnsi="Times New Roman" w:cs="Times New Roman"/>
        <w:sz w:val="24"/>
        <w:szCs w:val="24"/>
      </w:rPr>
      <w:fldChar w:fldCharType="separate"/>
    </w:r>
  </w:p>
  <w:p w14:paraId="0D593EE2" w14:textId="77777777" w:rsidR="006C0018" w:rsidRPr="001E0A22" w:rsidRDefault="006C0018" w:rsidP="006C0018">
    <w:pPr>
      <w:pBdr>
        <w:top w:val="single" w:sz="6" w:space="6" w:color="151515"/>
        <w:left w:val="single" w:sz="6" w:space="12" w:color="151515"/>
        <w:bottom w:val="single" w:sz="6" w:space="6" w:color="151515"/>
        <w:right w:val="single" w:sz="6" w:space="12" w:color="151515"/>
      </w:pBdr>
      <w:spacing w:after="0" w:line="240" w:lineRule="auto"/>
      <w:jc w:val="center"/>
      <w:outlineLvl w:val="2"/>
      <w:rPr>
        <w:rFonts w:ascii="Oswald" w:eastAsia="Times New Roman" w:hAnsi="Oswald" w:cs="Times New Roman"/>
        <w:b/>
        <w:bCs/>
        <w:color w:val="151515"/>
        <w:spacing w:val="7"/>
        <w:sz w:val="29"/>
        <w:szCs w:val="29"/>
      </w:rPr>
    </w:pPr>
    <w:r w:rsidRPr="001E0A22">
      <w:rPr>
        <w:rFonts w:ascii="Oswald" w:eastAsia="Times New Roman" w:hAnsi="Oswald" w:cs="Arial"/>
        <w:b/>
        <w:bCs/>
        <w:caps/>
        <w:color w:val="151515"/>
        <w:spacing w:val="7"/>
        <w:sz w:val="29"/>
        <w:szCs w:val="29"/>
        <w:bdr w:val="none" w:sz="0" w:space="0" w:color="auto" w:frame="1"/>
        <w:shd w:val="clear" w:color="auto" w:fill="FFFFFF"/>
      </w:rPr>
      <w:t>MERIDIAN ACRES COMMUNITY ASSOCIATION</w:t>
    </w:r>
  </w:p>
  <w:p w14:paraId="1A2FA951" w14:textId="33CE2D4F" w:rsidR="006C0018" w:rsidRDefault="006C0018" w:rsidP="006C0018">
    <w:pPr>
      <w:pStyle w:val="Header"/>
    </w:pPr>
    <w:r w:rsidRPr="001E0A22">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D32"/>
    <w:multiLevelType w:val="hybridMultilevel"/>
    <w:tmpl w:val="FD487D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01785"/>
    <w:multiLevelType w:val="hybridMultilevel"/>
    <w:tmpl w:val="43BAB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21D35"/>
    <w:multiLevelType w:val="hybridMultilevel"/>
    <w:tmpl w:val="D66ED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F3941"/>
    <w:multiLevelType w:val="hybridMultilevel"/>
    <w:tmpl w:val="36FA76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17221"/>
    <w:multiLevelType w:val="multilevel"/>
    <w:tmpl w:val="543E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F0D22"/>
    <w:multiLevelType w:val="hybridMultilevel"/>
    <w:tmpl w:val="88EA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96905"/>
    <w:multiLevelType w:val="hybridMultilevel"/>
    <w:tmpl w:val="7A48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49D4"/>
    <w:multiLevelType w:val="hybridMultilevel"/>
    <w:tmpl w:val="CC16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B65ED"/>
    <w:multiLevelType w:val="hybridMultilevel"/>
    <w:tmpl w:val="BD668916"/>
    <w:lvl w:ilvl="0" w:tplc="C448B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25430C"/>
    <w:multiLevelType w:val="hybridMultilevel"/>
    <w:tmpl w:val="5AB44158"/>
    <w:lvl w:ilvl="0" w:tplc="75CC7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D5F84"/>
    <w:multiLevelType w:val="hybridMultilevel"/>
    <w:tmpl w:val="ECC26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602E8"/>
    <w:multiLevelType w:val="hybridMultilevel"/>
    <w:tmpl w:val="89FC0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4544D"/>
    <w:multiLevelType w:val="hybridMultilevel"/>
    <w:tmpl w:val="246C9B38"/>
    <w:lvl w:ilvl="0" w:tplc="DB7CA36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1710D"/>
    <w:multiLevelType w:val="hybridMultilevel"/>
    <w:tmpl w:val="0E5C60A0"/>
    <w:lvl w:ilvl="0" w:tplc="B3A412F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F63F9"/>
    <w:multiLevelType w:val="multilevel"/>
    <w:tmpl w:val="0FD006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5" w15:restartNumberingAfterBreak="0">
    <w:nsid w:val="7BD605AF"/>
    <w:multiLevelType w:val="hybridMultilevel"/>
    <w:tmpl w:val="F254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972946">
    <w:abstractNumId w:val="2"/>
  </w:num>
  <w:num w:numId="2" w16cid:durableId="1480221487">
    <w:abstractNumId w:val="10"/>
  </w:num>
  <w:num w:numId="3" w16cid:durableId="1161385524">
    <w:abstractNumId w:val="8"/>
  </w:num>
  <w:num w:numId="4" w16cid:durableId="312104727">
    <w:abstractNumId w:val="9"/>
  </w:num>
  <w:num w:numId="5" w16cid:durableId="1670256367">
    <w:abstractNumId w:val="7"/>
  </w:num>
  <w:num w:numId="6" w16cid:durableId="975447989">
    <w:abstractNumId w:val="1"/>
  </w:num>
  <w:num w:numId="7" w16cid:durableId="1399674248">
    <w:abstractNumId w:val="13"/>
  </w:num>
  <w:num w:numId="8" w16cid:durableId="429786242">
    <w:abstractNumId w:val="6"/>
  </w:num>
  <w:num w:numId="9" w16cid:durableId="1202935503">
    <w:abstractNumId w:val="11"/>
  </w:num>
  <w:num w:numId="10" w16cid:durableId="1439981261">
    <w:abstractNumId w:val="15"/>
  </w:num>
  <w:num w:numId="11" w16cid:durableId="148904679">
    <w:abstractNumId w:val="5"/>
  </w:num>
  <w:num w:numId="12" w16cid:durableId="1468283888">
    <w:abstractNumId w:val="14"/>
  </w:num>
  <w:num w:numId="13" w16cid:durableId="1174802398">
    <w:abstractNumId w:val="12"/>
  </w:num>
  <w:num w:numId="14" w16cid:durableId="1140733337">
    <w:abstractNumId w:val="0"/>
  </w:num>
  <w:num w:numId="15" w16cid:durableId="2119719235">
    <w:abstractNumId w:val="3"/>
  </w:num>
  <w:num w:numId="16" w16cid:durableId="191084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74"/>
    <w:rsid w:val="00007342"/>
    <w:rsid w:val="00032FCA"/>
    <w:rsid w:val="000448F6"/>
    <w:rsid w:val="00047F1A"/>
    <w:rsid w:val="00050BD4"/>
    <w:rsid w:val="000649F9"/>
    <w:rsid w:val="00064C5D"/>
    <w:rsid w:val="00065A51"/>
    <w:rsid w:val="00067CDF"/>
    <w:rsid w:val="00076A5C"/>
    <w:rsid w:val="00085FFD"/>
    <w:rsid w:val="000906AA"/>
    <w:rsid w:val="00091CBE"/>
    <w:rsid w:val="000A6E74"/>
    <w:rsid w:val="000B27C4"/>
    <w:rsid w:val="000B2871"/>
    <w:rsid w:val="000B6CB7"/>
    <w:rsid w:val="000D5128"/>
    <w:rsid w:val="000E219B"/>
    <w:rsid w:val="000E4B65"/>
    <w:rsid w:val="000F5908"/>
    <w:rsid w:val="00104D4B"/>
    <w:rsid w:val="00107779"/>
    <w:rsid w:val="00111176"/>
    <w:rsid w:val="00121D90"/>
    <w:rsid w:val="00123801"/>
    <w:rsid w:val="00131416"/>
    <w:rsid w:val="00133ED9"/>
    <w:rsid w:val="001435F3"/>
    <w:rsid w:val="001516DD"/>
    <w:rsid w:val="0015328F"/>
    <w:rsid w:val="00153993"/>
    <w:rsid w:val="001759CE"/>
    <w:rsid w:val="00183403"/>
    <w:rsid w:val="00185323"/>
    <w:rsid w:val="001B42EB"/>
    <w:rsid w:val="001B4302"/>
    <w:rsid w:val="001B4CC2"/>
    <w:rsid w:val="001D145D"/>
    <w:rsid w:val="001E0A22"/>
    <w:rsid w:val="001E61DA"/>
    <w:rsid w:val="001F14D9"/>
    <w:rsid w:val="00200865"/>
    <w:rsid w:val="0020559E"/>
    <w:rsid w:val="00206E84"/>
    <w:rsid w:val="00210C2C"/>
    <w:rsid w:val="00231063"/>
    <w:rsid w:val="00235E13"/>
    <w:rsid w:val="0023636A"/>
    <w:rsid w:val="002614AA"/>
    <w:rsid w:val="00264AD5"/>
    <w:rsid w:val="00265D75"/>
    <w:rsid w:val="0027787E"/>
    <w:rsid w:val="002B565C"/>
    <w:rsid w:val="002B7CA0"/>
    <w:rsid w:val="002C1B4E"/>
    <w:rsid w:val="002D43B8"/>
    <w:rsid w:val="002E6401"/>
    <w:rsid w:val="00304554"/>
    <w:rsid w:val="00317275"/>
    <w:rsid w:val="00323D18"/>
    <w:rsid w:val="003248D7"/>
    <w:rsid w:val="00341D8A"/>
    <w:rsid w:val="00361594"/>
    <w:rsid w:val="0037498A"/>
    <w:rsid w:val="00377408"/>
    <w:rsid w:val="0039361F"/>
    <w:rsid w:val="00394CD5"/>
    <w:rsid w:val="003A1971"/>
    <w:rsid w:val="003A2962"/>
    <w:rsid w:val="003A3BCC"/>
    <w:rsid w:val="003A7655"/>
    <w:rsid w:val="003B2B2F"/>
    <w:rsid w:val="003B501D"/>
    <w:rsid w:val="003C0AC4"/>
    <w:rsid w:val="003C7D55"/>
    <w:rsid w:val="003E0566"/>
    <w:rsid w:val="003F4895"/>
    <w:rsid w:val="003F623C"/>
    <w:rsid w:val="003F7610"/>
    <w:rsid w:val="00403A8B"/>
    <w:rsid w:val="004336B6"/>
    <w:rsid w:val="00440C16"/>
    <w:rsid w:val="00451266"/>
    <w:rsid w:val="0047216B"/>
    <w:rsid w:val="00473640"/>
    <w:rsid w:val="00481079"/>
    <w:rsid w:val="004943B4"/>
    <w:rsid w:val="004C438C"/>
    <w:rsid w:val="004D39BA"/>
    <w:rsid w:val="004D701C"/>
    <w:rsid w:val="004D7209"/>
    <w:rsid w:val="004E0D17"/>
    <w:rsid w:val="004E6B58"/>
    <w:rsid w:val="004E7D48"/>
    <w:rsid w:val="00506BF3"/>
    <w:rsid w:val="00507A56"/>
    <w:rsid w:val="00511A91"/>
    <w:rsid w:val="00525E0B"/>
    <w:rsid w:val="00530D51"/>
    <w:rsid w:val="00534C1E"/>
    <w:rsid w:val="00557602"/>
    <w:rsid w:val="005635D0"/>
    <w:rsid w:val="00582111"/>
    <w:rsid w:val="005C0067"/>
    <w:rsid w:val="00614A5A"/>
    <w:rsid w:val="0061536E"/>
    <w:rsid w:val="00631F18"/>
    <w:rsid w:val="0063318E"/>
    <w:rsid w:val="00654606"/>
    <w:rsid w:val="00666F1F"/>
    <w:rsid w:val="00670627"/>
    <w:rsid w:val="00671699"/>
    <w:rsid w:val="006750E6"/>
    <w:rsid w:val="00684C8E"/>
    <w:rsid w:val="00684DED"/>
    <w:rsid w:val="006A579F"/>
    <w:rsid w:val="006B4E65"/>
    <w:rsid w:val="006C0018"/>
    <w:rsid w:val="006C1519"/>
    <w:rsid w:val="006C718F"/>
    <w:rsid w:val="006E61D5"/>
    <w:rsid w:val="006F478F"/>
    <w:rsid w:val="00706416"/>
    <w:rsid w:val="0072256C"/>
    <w:rsid w:val="00726A6E"/>
    <w:rsid w:val="007306EC"/>
    <w:rsid w:val="00737A99"/>
    <w:rsid w:val="0075060B"/>
    <w:rsid w:val="007547A7"/>
    <w:rsid w:val="00770D26"/>
    <w:rsid w:val="007730F6"/>
    <w:rsid w:val="007821B3"/>
    <w:rsid w:val="00796342"/>
    <w:rsid w:val="007B534C"/>
    <w:rsid w:val="007B54DF"/>
    <w:rsid w:val="007C6865"/>
    <w:rsid w:val="007D5BE8"/>
    <w:rsid w:val="008002F9"/>
    <w:rsid w:val="00801EBB"/>
    <w:rsid w:val="008053FF"/>
    <w:rsid w:val="00824545"/>
    <w:rsid w:val="008247C9"/>
    <w:rsid w:val="0082586A"/>
    <w:rsid w:val="008357EF"/>
    <w:rsid w:val="00841585"/>
    <w:rsid w:val="0085571F"/>
    <w:rsid w:val="00860365"/>
    <w:rsid w:val="00866254"/>
    <w:rsid w:val="00883C86"/>
    <w:rsid w:val="00884899"/>
    <w:rsid w:val="008C72DD"/>
    <w:rsid w:val="008E0509"/>
    <w:rsid w:val="008E05CC"/>
    <w:rsid w:val="00906E45"/>
    <w:rsid w:val="00935558"/>
    <w:rsid w:val="00940541"/>
    <w:rsid w:val="0094303A"/>
    <w:rsid w:val="00944732"/>
    <w:rsid w:val="00947BA8"/>
    <w:rsid w:val="00947FD3"/>
    <w:rsid w:val="00963CBF"/>
    <w:rsid w:val="0096512C"/>
    <w:rsid w:val="009814D0"/>
    <w:rsid w:val="00986734"/>
    <w:rsid w:val="00986C5A"/>
    <w:rsid w:val="009A5B28"/>
    <w:rsid w:val="009C2CF2"/>
    <w:rsid w:val="009C5891"/>
    <w:rsid w:val="009E157C"/>
    <w:rsid w:val="00A06029"/>
    <w:rsid w:val="00A13FCA"/>
    <w:rsid w:val="00A14E00"/>
    <w:rsid w:val="00A171CF"/>
    <w:rsid w:val="00A20018"/>
    <w:rsid w:val="00A4353B"/>
    <w:rsid w:val="00A505CC"/>
    <w:rsid w:val="00A526D4"/>
    <w:rsid w:val="00A54127"/>
    <w:rsid w:val="00A54242"/>
    <w:rsid w:val="00A549D8"/>
    <w:rsid w:val="00A55E4E"/>
    <w:rsid w:val="00A6070D"/>
    <w:rsid w:val="00A74E51"/>
    <w:rsid w:val="00A9376A"/>
    <w:rsid w:val="00AB1DEC"/>
    <w:rsid w:val="00AC22B5"/>
    <w:rsid w:val="00AC45EF"/>
    <w:rsid w:val="00AC6220"/>
    <w:rsid w:val="00AD170B"/>
    <w:rsid w:val="00AD52E9"/>
    <w:rsid w:val="00AF1049"/>
    <w:rsid w:val="00B17FEF"/>
    <w:rsid w:val="00B2584B"/>
    <w:rsid w:val="00B356BB"/>
    <w:rsid w:val="00B360A1"/>
    <w:rsid w:val="00B737CF"/>
    <w:rsid w:val="00B77A3E"/>
    <w:rsid w:val="00B804CD"/>
    <w:rsid w:val="00B83F57"/>
    <w:rsid w:val="00B87690"/>
    <w:rsid w:val="00B938F4"/>
    <w:rsid w:val="00B96D01"/>
    <w:rsid w:val="00BB15AC"/>
    <w:rsid w:val="00BC0896"/>
    <w:rsid w:val="00BE000E"/>
    <w:rsid w:val="00BF7BE9"/>
    <w:rsid w:val="00C13EBC"/>
    <w:rsid w:val="00C14B68"/>
    <w:rsid w:val="00C45CDF"/>
    <w:rsid w:val="00C5690F"/>
    <w:rsid w:val="00C74500"/>
    <w:rsid w:val="00C81592"/>
    <w:rsid w:val="00C829EA"/>
    <w:rsid w:val="00C82AA0"/>
    <w:rsid w:val="00C85272"/>
    <w:rsid w:val="00C951F5"/>
    <w:rsid w:val="00CA2B19"/>
    <w:rsid w:val="00CA7370"/>
    <w:rsid w:val="00CB1A12"/>
    <w:rsid w:val="00CB2708"/>
    <w:rsid w:val="00CB45EA"/>
    <w:rsid w:val="00CC17D1"/>
    <w:rsid w:val="00CC3F64"/>
    <w:rsid w:val="00CE11F2"/>
    <w:rsid w:val="00CE4043"/>
    <w:rsid w:val="00CE5291"/>
    <w:rsid w:val="00CF16D6"/>
    <w:rsid w:val="00D047D7"/>
    <w:rsid w:val="00D062F3"/>
    <w:rsid w:val="00D0788D"/>
    <w:rsid w:val="00D22D0B"/>
    <w:rsid w:val="00D3430F"/>
    <w:rsid w:val="00D42413"/>
    <w:rsid w:val="00D455D5"/>
    <w:rsid w:val="00D50011"/>
    <w:rsid w:val="00D54FF0"/>
    <w:rsid w:val="00D744A7"/>
    <w:rsid w:val="00D75277"/>
    <w:rsid w:val="00D83E0F"/>
    <w:rsid w:val="00D910AA"/>
    <w:rsid w:val="00D957ED"/>
    <w:rsid w:val="00D95B1E"/>
    <w:rsid w:val="00D96370"/>
    <w:rsid w:val="00DA51A5"/>
    <w:rsid w:val="00DB51F2"/>
    <w:rsid w:val="00DC3A3E"/>
    <w:rsid w:val="00DC47E7"/>
    <w:rsid w:val="00DD037E"/>
    <w:rsid w:val="00DD3FE6"/>
    <w:rsid w:val="00DD6DB8"/>
    <w:rsid w:val="00DE377E"/>
    <w:rsid w:val="00DF100B"/>
    <w:rsid w:val="00DF1D0B"/>
    <w:rsid w:val="00E02AE3"/>
    <w:rsid w:val="00E048C7"/>
    <w:rsid w:val="00E04F8D"/>
    <w:rsid w:val="00E25427"/>
    <w:rsid w:val="00E3360C"/>
    <w:rsid w:val="00E340EA"/>
    <w:rsid w:val="00E46182"/>
    <w:rsid w:val="00E71038"/>
    <w:rsid w:val="00E76268"/>
    <w:rsid w:val="00E857F3"/>
    <w:rsid w:val="00EA445C"/>
    <w:rsid w:val="00EA4582"/>
    <w:rsid w:val="00EB6BD5"/>
    <w:rsid w:val="00ED201A"/>
    <w:rsid w:val="00F20527"/>
    <w:rsid w:val="00F5206B"/>
    <w:rsid w:val="00F613C1"/>
    <w:rsid w:val="00F614E6"/>
    <w:rsid w:val="00F6309D"/>
    <w:rsid w:val="00F76CE9"/>
    <w:rsid w:val="00F80F9C"/>
    <w:rsid w:val="00F82C1A"/>
    <w:rsid w:val="00F8403B"/>
    <w:rsid w:val="00F844D8"/>
    <w:rsid w:val="00F8735C"/>
    <w:rsid w:val="00F9418D"/>
    <w:rsid w:val="00FB1CC2"/>
    <w:rsid w:val="00FB3F49"/>
    <w:rsid w:val="00FB7C13"/>
    <w:rsid w:val="00FC5308"/>
    <w:rsid w:val="00FD24F1"/>
    <w:rsid w:val="00FD379B"/>
    <w:rsid w:val="00FD564F"/>
    <w:rsid w:val="00FD71F9"/>
    <w:rsid w:val="00FD7797"/>
    <w:rsid w:val="00FE70E3"/>
    <w:rsid w:val="00FF2A45"/>
    <w:rsid w:val="00FF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E072C"/>
  <w15:chartTrackingRefBased/>
  <w15:docId w15:val="{DF84129F-E358-4642-BD87-77D44962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A3E"/>
    <w:pPr>
      <w:ind w:left="720"/>
      <w:contextualSpacing/>
    </w:pPr>
  </w:style>
  <w:style w:type="paragraph" w:styleId="Header">
    <w:name w:val="header"/>
    <w:basedOn w:val="Normal"/>
    <w:link w:val="HeaderChar"/>
    <w:uiPriority w:val="99"/>
    <w:unhideWhenUsed/>
    <w:rsid w:val="00DE3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7E"/>
  </w:style>
  <w:style w:type="paragraph" w:styleId="Footer">
    <w:name w:val="footer"/>
    <w:basedOn w:val="Normal"/>
    <w:link w:val="FooterChar"/>
    <w:uiPriority w:val="99"/>
    <w:unhideWhenUsed/>
    <w:rsid w:val="00DE3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7E"/>
  </w:style>
  <w:style w:type="character" w:styleId="Hyperlink">
    <w:name w:val="Hyperlink"/>
    <w:basedOn w:val="DefaultParagraphFont"/>
    <w:uiPriority w:val="99"/>
    <w:unhideWhenUsed/>
    <w:rsid w:val="00D95B1E"/>
    <w:rPr>
      <w:color w:val="0563C1" w:themeColor="hyperlink"/>
      <w:u w:val="single"/>
    </w:rPr>
  </w:style>
  <w:style w:type="paragraph" w:styleId="NormalWeb">
    <w:name w:val="Normal (Web)"/>
    <w:basedOn w:val="Normal"/>
    <w:uiPriority w:val="99"/>
    <w:semiHidden/>
    <w:unhideWhenUsed/>
    <w:rsid w:val="00511A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1932">
      <w:bodyDiv w:val="1"/>
      <w:marLeft w:val="0"/>
      <w:marRight w:val="0"/>
      <w:marTop w:val="0"/>
      <w:marBottom w:val="0"/>
      <w:divBdr>
        <w:top w:val="none" w:sz="0" w:space="0" w:color="auto"/>
        <w:left w:val="none" w:sz="0" w:space="0" w:color="auto"/>
        <w:bottom w:val="none" w:sz="0" w:space="0" w:color="auto"/>
        <w:right w:val="none" w:sz="0" w:space="0" w:color="auto"/>
      </w:divBdr>
      <w:divsChild>
        <w:div w:id="62797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Sean M</dc:creator>
  <cp:keywords/>
  <dc:description/>
  <cp:lastModifiedBy>Lisa Brager</cp:lastModifiedBy>
  <cp:revision>10</cp:revision>
  <dcterms:created xsi:type="dcterms:W3CDTF">2026-05-14T00:16:00Z</dcterms:created>
  <dcterms:modified xsi:type="dcterms:W3CDTF">2026-05-14T00:31:00Z</dcterms:modified>
</cp:coreProperties>
</file>