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080"/>
        </w:tabs>
        <w:spacing w:after="0" w:lineRule="auto"/>
        <w:jc w:val="center"/>
        <w:rPr>
          <w:b w:val="1"/>
          <w:sz w:val="28"/>
          <w:szCs w:val="28"/>
        </w:rPr>
      </w:pPr>
      <w:r w:rsidDel="00000000" w:rsidR="00000000" w:rsidRPr="00000000">
        <w:rPr>
          <w:b w:val="1"/>
          <w:sz w:val="28"/>
          <w:szCs w:val="28"/>
          <w:rtl w:val="0"/>
        </w:rPr>
        <w:t xml:space="preserve">Board of Directors Meeting (virtual)</w:t>
      </w:r>
    </w:p>
    <w:p w:rsidR="00000000" w:rsidDel="00000000" w:rsidP="00000000" w:rsidRDefault="00000000" w:rsidRPr="00000000" w14:paraId="00000002">
      <w:pPr>
        <w:tabs>
          <w:tab w:val="left" w:leader="none" w:pos="1080"/>
        </w:tabs>
        <w:spacing w:after="0" w:lineRule="auto"/>
        <w:jc w:val="center"/>
        <w:rPr>
          <w:b w:val="1"/>
          <w:sz w:val="28"/>
          <w:szCs w:val="28"/>
        </w:rPr>
      </w:pPr>
      <w:r w:rsidDel="00000000" w:rsidR="00000000" w:rsidRPr="00000000">
        <w:rPr>
          <w:b w:val="1"/>
          <w:sz w:val="28"/>
          <w:szCs w:val="28"/>
          <w:rtl w:val="0"/>
        </w:rPr>
        <w:t xml:space="preserve">July 9, 2025 at 6:00pm</w:t>
      </w:r>
    </w:p>
    <w:p w:rsidR="00000000" w:rsidDel="00000000" w:rsidP="00000000" w:rsidRDefault="00000000" w:rsidRPr="00000000" w14:paraId="00000003">
      <w:pPr>
        <w:tabs>
          <w:tab w:val="left" w:leader="none" w:pos="1080"/>
        </w:tabs>
        <w:spacing w:after="0" w:lineRule="auto"/>
        <w:rPr>
          <w:b w:val="1"/>
        </w:rPr>
      </w:pPr>
      <w:r w:rsidDel="00000000" w:rsidR="00000000" w:rsidRPr="00000000">
        <w:rPr>
          <w:rtl w:val="0"/>
        </w:rPr>
      </w:r>
    </w:p>
    <w:p w:rsidR="00000000" w:rsidDel="00000000" w:rsidP="00000000" w:rsidRDefault="00000000" w:rsidRPr="00000000" w14:paraId="00000004">
      <w:pPr>
        <w:tabs>
          <w:tab w:val="left" w:leader="none" w:pos="1080"/>
        </w:tabs>
        <w:spacing w:after="0" w:lineRule="auto"/>
        <w:rPr>
          <w:sz w:val="24"/>
          <w:szCs w:val="24"/>
        </w:rPr>
      </w:pPr>
      <w:r w:rsidDel="00000000" w:rsidR="00000000" w:rsidRPr="00000000">
        <w:rPr>
          <w:b w:val="1"/>
          <w:sz w:val="24"/>
          <w:szCs w:val="24"/>
          <w:rtl w:val="0"/>
        </w:rPr>
        <w:t xml:space="preserve">Board of Directors:</w:t>
      </w:r>
      <w:r w:rsidDel="00000000" w:rsidR="00000000" w:rsidRPr="00000000">
        <w:rPr>
          <w:sz w:val="24"/>
          <w:szCs w:val="24"/>
          <w:rtl w:val="0"/>
        </w:rPr>
        <w:t xml:space="preserve"> </w:t>
      </w:r>
    </w:p>
    <w:p w:rsidR="00000000" w:rsidDel="00000000" w:rsidP="00000000" w:rsidRDefault="00000000" w:rsidRPr="00000000" w14:paraId="00000005">
      <w:pPr>
        <w:tabs>
          <w:tab w:val="left" w:leader="none" w:pos="1080"/>
        </w:tabs>
        <w:spacing w:after="0" w:lineRule="auto"/>
        <w:rPr>
          <w:sz w:val="24"/>
          <w:szCs w:val="24"/>
        </w:rPr>
      </w:pPr>
      <w:r w:rsidDel="00000000" w:rsidR="00000000" w:rsidRPr="00000000">
        <w:rPr>
          <w:sz w:val="24"/>
          <w:szCs w:val="24"/>
          <w:rtl w:val="0"/>
        </w:rPr>
        <w:t xml:space="preserve">President - Sean “Smitty” Smith</w:t>
      </w:r>
    </w:p>
    <w:p w:rsidR="00000000" w:rsidDel="00000000" w:rsidP="00000000" w:rsidRDefault="00000000" w:rsidRPr="00000000" w14:paraId="00000006">
      <w:pPr>
        <w:tabs>
          <w:tab w:val="left" w:leader="none" w:pos="1080"/>
        </w:tabs>
        <w:spacing w:after="0" w:lineRule="auto"/>
        <w:rPr>
          <w:sz w:val="24"/>
          <w:szCs w:val="24"/>
        </w:rPr>
      </w:pPr>
      <w:r w:rsidDel="00000000" w:rsidR="00000000" w:rsidRPr="00000000">
        <w:rPr>
          <w:sz w:val="24"/>
          <w:szCs w:val="24"/>
          <w:rtl w:val="0"/>
        </w:rPr>
        <w:t xml:space="preserve">Vice President – Stacy Asher</w:t>
      </w:r>
    </w:p>
    <w:p w:rsidR="00000000" w:rsidDel="00000000" w:rsidP="00000000" w:rsidRDefault="00000000" w:rsidRPr="00000000" w14:paraId="00000007">
      <w:pPr>
        <w:tabs>
          <w:tab w:val="left" w:leader="none" w:pos="1080"/>
        </w:tabs>
        <w:spacing w:after="0" w:lineRule="auto"/>
        <w:rPr>
          <w:sz w:val="24"/>
          <w:szCs w:val="24"/>
        </w:rPr>
      </w:pPr>
      <w:r w:rsidDel="00000000" w:rsidR="00000000" w:rsidRPr="00000000">
        <w:rPr>
          <w:sz w:val="24"/>
          <w:szCs w:val="24"/>
          <w:rtl w:val="0"/>
        </w:rPr>
        <w:t xml:space="preserve">Secretary – Lisa Brager</w:t>
      </w:r>
    </w:p>
    <w:p w:rsidR="00000000" w:rsidDel="00000000" w:rsidP="00000000" w:rsidRDefault="00000000" w:rsidRPr="00000000" w14:paraId="00000008">
      <w:pPr>
        <w:tabs>
          <w:tab w:val="left" w:leader="none" w:pos="1080"/>
        </w:tabs>
        <w:spacing w:after="0" w:lineRule="auto"/>
        <w:rPr>
          <w:sz w:val="24"/>
          <w:szCs w:val="24"/>
        </w:rPr>
      </w:pPr>
      <w:r w:rsidDel="00000000" w:rsidR="00000000" w:rsidRPr="00000000">
        <w:rPr>
          <w:sz w:val="24"/>
          <w:szCs w:val="24"/>
          <w:rtl w:val="0"/>
        </w:rPr>
        <w:t xml:space="preserve">Treasurer – Sherry Grove</w:t>
      </w:r>
    </w:p>
    <w:p w:rsidR="00000000" w:rsidDel="00000000" w:rsidP="00000000" w:rsidRDefault="00000000" w:rsidRPr="00000000" w14:paraId="00000009">
      <w:pPr>
        <w:tabs>
          <w:tab w:val="left" w:leader="none" w:pos="1080"/>
        </w:tabs>
        <w:spacing w:after="0" w:lineRule="auto"/>
        <w:rPr>
          <w:sz w:val="24"/>
          <w:szCs w:val="24"/>
        </w:rPr>
      </w:pPr>
      <w:r w:rsidDel="00000000" w:rsidR="00000000" w:rsidRPr="00000000">
        <w:rPr>
          <w:rtl w:val="0"/>
        </w:rPr>
      </w:r>
    </w:p>
    <w:p w:rsidR="00000000" w:rsidDel="00000000" w:rsidP="00000000" w:rsidRDefault="00000000" w:rsidRPr="00000000" w14:paraId="0000000A">
      <w:pPr>
        <w:tabs>
          <w:tab w:val="left" w:leader="none" w:pos="1080"/>
        </w:tabs>
        <w:spacing w:after="0" w:lineRule="auto"/>
        <w:rPr>
          <w:b w:val="1"/>
          <w:sz w:val="24"/>
          <w:szCs w:val="24"/>
        </w:rPr>
      </w:pPr>
      <w:r w:rsidDel="00000000" w:rsidR="00000000" w:rsidRPr="00000000">
        <w:rPr>
          <w:b w:val="1"/>
          <w:sz w:val="24"/>
          <w:szCs w:val="24"/>
          <w:rtl w:val="0"/>
        </w:rPr>
        <w:t xml:space="preserve">Committees:</w:t>
      </w:r>
    </w:p>
    <w:p w:rsidR="00000000" w:rsidDel="00000000" w:rsidP="00000000" w:rsidRDefault="00000000" w:rsidRPr="00000000" w14:paraId="0000000B">
      <w:pPr>
        <w:tabs>
          <w:tab w:val="left" w:leader="none" w:pos="1080"/>
        </w:tabs>
        <w:spacing w:after="0" w:lineRule="auto"/>
        <w:rPr>
          <w:sz w:val="24"/>
          <w:szCs w:val="24"/>
        </w:rPr>
      </w:pPr>
      <w:r w:rsidDel="00000000" w:rsidR="00000000" w:rsidRPr="00000000">
        <w:rPr>
          <w:sz w:val="24"/>
          <w:szCs w:val="24"/>
          <w:rtl w:val="0"/>
        </w:rPr>
        <w:t xml:space="preserve">Violations – William “Bill” Johnston</w:t>
      </w:r>
    </w:p>
    <w:p w:rsidR="00000000" w:rsidDel="00000000" w:rsidP="00000000" w:rsidRDefault="00000000" w:rsidRPr="00000000" w14:paraId="0000000C">
      <w:pPr>
        <w:tabs>
          <w:tab w:val="left" w:leader="none" w:pos="1080"/>
        </w:tabs>
        <w:spacing w:after="0" w:lineRule="auto"/>
        <w:rPr>
          <w:sz w:val="24"/>
          <w:szCs w:val="24"/>
        </w:rPr>
      </w:pPr>
      <w:r w:rsidDel="00000000" w:rsidR="00000000" w:rsidRPr="00000000">
        <w:rPr>
          <w:sz w:val="24"/>
          <w:szCs w:val="24"/>
          <w:rtl w:val="0"/>
        </w:rPr>
        <w:t xml:space="preserve">Webmaster - Stephen McGill</w:t>
      </w:r>
    </w:p>
    <w:p w:rsidR="00000000" w:rsidDel="00000000" w:rsidP="00000000" w:rsidRDefault="00000000" w:rsidRPr="00000000" w14:paraId="0000000D">
      <w:pPr>
        <w:tabs>
          <w:tab w:val="left" w:leader="none" w:pos="1080"/>
        </w:tabs>
        <w:spacing w:after="0" w:lineRule="auto"/>
        <w:rPr>
          <w:sz w:val="24"/>
          <w:szCs w:val="24"/>
        </w:rPr>
      </w:pPr>
      <w:r w:rsidDel="00000000" w:rsidR="00000000" w:rsidRPr="00000000">
        <w:rPr>
          <w:sz w:val="24"/>
          <w:szCs w:val="24"/>
          <w:rtl w:val="0"/>
        </w:rPr>
        <w:t xml:space="preserve">Architectural - Hector Araujo</w:t>
      </w:r>
    </w:p>
    <w:p w:rsidR="00000000" w:rsidDel="00000000" w:rsidP="00000000" w:rsidRDefault="00000000" w:rsidRPr="00000000" w14:paraId="0000000E">
      <w:pPr>
        <w:tabs>
          <w:tab w:val="left" w:leader="none" w:pos="1080"/>
        </w:tabs>
        <w:spacing w:after="0" w:line="240" w:lineRule="auto"/>
        <w:rPr>
          <w:sz w:val="24"/>
          <w:szCs w:val="24"/>
        </w:rPr>
      </w:pPr>
      <w:r w:rsidDel="00000000" w:rsidR="00000000" w:rsidRPr="00000000">
        <w:rPr>
          <w:rtl w:val="0"/>
        </w:rPr>
      </w:r>
    </w:p>
    <w:p w:rsidR="00000000" w:rsidDel="00000000" w:rsidP="00000000" w:rsidRDefault="00000000" w:rsidRPr="00000000" w14:paraId="0000000F">
      <w:pPr>
        <w:tabs>
          <w:tab w:val="left" w:leader="none" w:pos="1080"/>
        </w:tabs>
        <w:spacing w:line="240" w:lineRule="auto"/>
        <w:jc w:val="center"/>
        <w:rPr>
          <w:b w:val="1"/>
          <w:sz w:val="28"/>
          <w:szCs w:val="28"/>
          <w:u w:val="single"/>
        </w:rPr>
      </w:pPr>
      <w:r w:rsidDel="00000000" w:rsidR="00000000" w:rsidRPr="00000000">
        <w:rPr>
          <w:b w:val="1"/>
          <w:sz w:val="28"/>
          <w:szCs w:val="28"/>
          <w:u w:val="single"/>
          <w:rtl w:val="0"/>
        </w:rPr>
        <w:t xml:space="preserve">AGENDA</w:t>
      </w:r>
    </w:p>
    <w:p w:rsidR="00000000" w:rsidDel="00000000" w:rsidP="00000000" w:rsidRDefault="00000000" w:rsidRPr="00000000" w14:paraId="00000010">
      <w:pPr>
        <w:tabs>
          <w:tab w:val="left" w:leader="none" w:pos="1080"/>
        </w:tabs>
        <w:spacing w:line="240" w:lineRule="auto"/>
        <w:rPr>
          <w:color w:val="0070c0"/>
          <w:sz w:val="24"/>
          <w:szCs w:val="24"/>
        </w:rPr>
      </w:pPr>
      <w:r w:rsidDel="00000000" w:rsidR="00000000" w:rsidRPr="00000000">
        <w:rPr>
          <w:b w:val="1"/>
          <w:sz w:val="24"/>
          <w:szCs w:val="24"/>
          <w:rtl w:val="0"/>
        </w:rPr>
        <w:t xml:space="preserve">Call to order </w:t>
      </w:r>
      <w:r w:rsidDel="00000000" w:rsidR="00000000" w:rsidRPr="00000000">
        <w:rPr>
          <w:color w:val="0070c0"/>
          <w:sz w:val="24"/>
          <w:szCs w:val="24"/>
          <w:rtl w:val="0"/>
        </w:rPr>
        <w:t xml:space="preserve">[Sean]</w:t>
      </w:r>
    </w:p>
    <w:p w:rsidR="00000000" w:rsidDel="00000000" w:rsidP="00000000" w:rsidRDefault="00000000" w:rsidRPr="00000000" w14:paraId="00000011">
      <w:pPr>
        <w:tabs>
          <w:tab w:val="left" w:leader="none" w:pos="1080"/>
        </w:tabs>
        <w:spacing w:line="240" w:lineRule="auto"/>
        <w:rPr>
          <w:color w:val="0070c0"/>
          <w:sz w:val="24"/>
          <w:szCs w:val="24"/>
        </w:rPr>
      </w:pPr>
      <w:bookmarkStart w:colFirst="0" w:colLast="0" w:name="_heading=h.aea4x3xbtk00" w:id="0"/>
      <w:bookmarkEnd w:id="0"/>
      <w:r w:rsidDel="00000000" w:rsidR="00000000" w:rsidRPr="00000000">
        <w:rPr>
          <w:sz w:val="24"/>
          <w:szCs w:val="24"/>
          <w:rtl w:val="0"/>
        </w:rPr>
        <w:t xml:space="preserve">1. Roll Call and Introductions (Board of Directors, Volunteers, Guests) </w:t>
      </w:r>
      <w:r w:rsidDel="00000000" w:rsidR="00000000" w:rsidRPr="00000000">
        <w:rPr>
          <w:color w:val="0070c0"/>
          <w:sz w:val="24"/>
          <w:szCs w:val="24"/>
          <w:rtl w:val="0"/>
        </w:rPr>
        <w:t xml:space="preserve">[Sean]</w:t>
      </w:r>
    </w:p>
    <w:p w:rsidR="00000000" w:rsidDel="00000000" w:rsidP="00000000" w:rsidRDefault="00000000" w:rsidRPr="00000000" w14:paraId="00000012">
      <w:pPr>
        <w:tabs>
          <w:tab w:val="left" w:leader="none" w:pos="1080"/>
        </w:tabs>
        <w:spacing w:line="240" w:lineRule="auto"/>
        <w:ind w:left="720" w:firstLine="0"/>
        <w:rPr>
          <w:sz w:val="24"/>
          <w:szCs w:val="24"/>
        </w:rPr>
      </w:pPr>
      <w:bookmarkStart w:colFirst="0" w:colLast="0" w:name="_heading=h.9ppal0nsmatf" w:id="1"/>
      <w:bookmarkEnd w:id="1"/>
      <w:r w:rsidDel="00000000" w:rsidR="00000000" w:rsidRPr="00000000">
        <w:rPr>
          <w:sz w:val="24"/>
          <w:szCs w:val="24"/>
          <w:rtl w:val="0"/>
        </w:rPr>
        <w:t xml:space="preserve">Call to order, 6.06pm</w:t>
      </w:r>
    </w:p>
    <w:p w:rsidR="00000000" w:rsidDel="00000000" w:rsidP="00000000" w:rsidRDefault="00000000" w:rsidRPr="00000000" w14:paraId="00000013">
      <w:pPr>
        <w:tabs>
          <w:tab w:val="left" w:leader="none" w:pos="1080"/>
        </w:tabs>
        <w:spacing w:line="240" w:lineRule="auto"/>
        <w:ind w:left="720" w:firstLine="0"/>
        <w:rPr>
          <w:sz w:val="24"/>
          <w:szCs w:val="24"/>
        </w:rPr>
      </w:pPr>
      <w:bookmarkStart w:colFirst="0" w:colLast="0" w:name="_heading=h.2dzollly33vi" w:id="2"/>
      <w:bookmarkEnd w:id="2"/>
      <w:r w:rsidDel="00000000" w:rsidR="00000000" w:rsidRPr="00000000">
        <w:rPr>
          <w:sz w:val="24"/>
          <w:szCs w:val="24"/>
          <w:rtl w:val="0"/>
        </w:rPr>
        <w:t xml:space="preserve">Smitty</w:t>
      </w:r>
    </w:p>
    <w:p w:rsidR="00000000" w:rsidDel="00000000" w:rsidP="00000000" w:rsidRDefault="00000000" w:rsidRPr="00000000" w14:paraId="00000014">
      <w:pPr>
        <w:tabs>
          <w:tab w:val="left" w:leader="none" w:pos="1080"/>
        </w:tabs>
        <w:spacing w:line="240" w:lineRule="auto"/>
        <w:ind w:left="720" w:firstLine="0"/>
        <w:rPr>
          <w:sz w:val="24"/>
          <w:szCs w:val="24"/>
        </w:rPr>
      </w:pPr>
      <w:bookmarkStart w:colFirst="0" w:colLast="0" w:name="_heading=h.nrgttnpnlzm2" w:id="3"/>
      <w:bookmarkEnd w:id="3"/>
      <w:r w:rsidDel="00000000" w:rsidR="00000000" w:rsidRPr="00000000">
        <w:rPr>
          <w:sz w:val="24"/>
          <w:szCs w:val="24"/>
          <w:rtl w:val="0"/>
        </w:rPr>
        <w:t xml:space="preserve">Sherry</w:t>
      </w:r>
    </w:p>
    <w:p w:rsidR="00000000" w:rsidDel="00000000" w:rsidP="00000000" w:rsidRDefault="00000000" w:rsidRPr="00000000" w14:paraId="00000015">
      <w:pPr>
        <w:tabs>
          <w:tab w:val="left" w:leader="none" w:pos="1080"/>
        </w:tabs>
        <w:spacing w:line="240" w:lineRule="auto"/>
        <w:ind w:left="720" w:firstLine="0"/>
        <w:rPr>
          <w:sz w:val="24"/>
          <w:szCs w:val="24"/>
        </w:rPr>
      </w:pPr>
      <w:bookmarkStart w:colFirst="0" w:colLast="0" w:name="_heading=h.6h76lzgde4o2" w:id="4"/>
      <w:bookmarkEnd w:id="4"/>
      <w:r w:rsidDel="00000000" w:rsidR="00000000" w:rsidRPr="00000000">
        <w:rPr>
          <w:sz w:val="24"/>
          <w:szCs w:val="24"/>
          <w:rtl w:val="0"/>
        </w:rPr>
        <w:t xml:space="preserve">Stacy, Lot 102</w:t>
      </w:r>
    </w:p>
    <w:p w:rsidR="00000000" w:rsidDel="00000000" w:rsidP="00000000" w:rsidRDefault="00000000" w:rsidRPr="00000000" w14:paraId="00000016">
      <w:pPr>
        <w:tabs>
          <w:tab w:val="left" w:leader="none" w:pos="1080"/>
        </w:tabs>
        <w:spacing w:line="240" w:lineRule="auto"/>
        <w:ind w:left="720" w:firstLine="0"/>
        <w:rPr>
          <w:sz w:val="24"/>
          <w:szCs w:val="24"/>
        </w:rPr>
      </w:pPr>
      <w:bookmarkStart w:colFirst="0" w:colLast="0" w:name="_heading=h.mhrj6k5fjump" w:id="5"/>
      <w:bookmarkEnd w:id="5"/>
      <w:r w:rsidDel="00000000" w:rsidR="00000000" w:rsidRPr="00000000">
        <w:rPr>
          <w:sz w:val="24"/>
          <w:szCs w:val="24"/>
          <w:rtl w:val="0"/>
        </w:rPr>
        <w:t xml:space="preserve">Joanne, Lot 56</w:t>
      </w:r>
    </w:p>
    <w:p w:rsidR="00000000" w:rsidDel="00000000" w:rsidP="00000000" w:rsidRDefault="00000000" w:rsidRPr="00000000" w14:paraId="00000017">
      <w:pPr>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2. </w:t>
      </w:r>
      <w:r w:rsidDel="00000000" w:rsidR="00000000" w:rsidRPr="00000000">
        <w:rPr>
          <w:sz w:val="24"/>
          <w:szCs w:val="24"/>
          <w:rtl w:val="0"/>
        </w:rPr>
        <w:t xml:space="preserve">Approve Minutes for Previous Month </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ab/>
        <w:t xml:space="preserve">Stacy will follow up Lisa on June notes; attachment only held agenda items</w:t>
      </w:r>
    </w:p>
    <w:p w:rsidR="00000000" w:rsidDel="00000000" w:rsidP="00000000" w:rsidRDefault="00000000" w:rsidRPr="00000000" w14:paraId="00000019">
      <w:pPr>
        <w:tabs>
          <w:tab w:val="left" w:leader="none" w:pos="1080"/>
        </w:tabs>
        <w:spacing w:line="240" w:lineRule="auto"/>
        <w:rPr>
          <w:color w:val="0070c0"/>
          <w:sz w:val="24"/>
          <w:szCs w:val="24"/>
        </w:rPr>
      </w:pPr>
      <w:r w:rsidDel="00000000" w:rsidR="00000000" w:rsidRPr="00000000">
        <w:rPr>
          <w:sz w:val="24"/>
          <w:szCs w:val="24"/>
          <w:rtl w:val="0"/>
        </w:rPr>
        <w:t xml:space="preserve">3. Treasurer’s Report </w:t>
      </w:r>
      <w:r w:rsidDel="00000000" w:rsidR="00000000" w:rsidRPr="00000000">
        <w:rPr>
          <w:color w:val="0070c0"/>
          <w:sz w:val="24"/>
          <w:szCs w:val="24"/>
          <w:rtl w:val="0"/>
        </w:rPr>
        <w:t xml:space="preserve">[Sherry] </w:t>
      </w:r>
    </w:p>
    <w:p w:rsidR="00000000" w:rsidDel="00000000" w:rsidP="00000000" w:rsidRDefault="00000000" w:rsidRPr="00000000" w14:paraId="0000001A">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Bank Balances as of 7-9-25</w:t>
      </w:r>
    </w:p>
    <w:p w:rsidR="00000000" w:rsidDel="00000000" w:rsidP="00000000" w:rsidRDefault="00000000" w:rsidRPr="00000000" w14:paraId="0000001B">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                </w:t>
        <w:tab/>
        <w:t xml:space="preserve">Checking</w:t>
        <w:tab/>
        <w:t xml:space="preserve">31,211.35</w:t>
      </w:r>
    </w:p>
    <w:p w:rsidR="00000000" w:rsidDel="00000000" w:rsidP="00000000" w:rsidRDefault="00000000" w:rsidRPr="00000000" w14:paraId="0000001C">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                </w:t>
        <w:tab/>
        <w:t xml:space="preserve">Savings   </w:t>
        <w:tab/>
        <w:t xml:space="preserve">36,260.14</w:t>
      </w:r>
    </w:p>
    <w:p w:rsidR="00000000" w:rsidDel="00000000" w:rsidP="00000000" w:rsidRDefault="00000000" w:rsidRPr="00000000" w14:paraId="0000001D">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E">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2025 Dues:  20 unpaid</w:t>
      </w:r>
    </w:p>
    <w:p w:rsidR="00000000" w:rsidDel="00000000" w:rsidP="00000000" w:rsidRDefault="00000000" w:rsidRPr="00000000" w14:paraId="0000001F">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2024 Dues:    8 unpaid</w:t>
      </w:r>
    </w:p>
    <w:p w:rsidR="00000000" w:rsidDel="00000000" w:rsidP="00000000" w:rsidRDefault="00000000" w:rsidRPr="00000000" w14:paraId="00000020">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2023 Dues:    3 unpaid</w:t>
      </w:r>
    </w:p>
    <w:p w:rsidR="00000000" w:rsidDel="00000000" w:rsidP="00000000" w:rsidRDefault="00000000" w:rsidRPr="00000000" w14:paraId="00000021">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Sherry completed the annual State report, and paid dues ($20)</w:t>
      </w:r>
    </w:p>
    <w:p w:rsidR="00000000" w:rsidDel="00000000" w:rsidP="00000000" w:rsidRDefault="00000000" w:rsidRPr="00000000" w14:paraId="00000022">
      <w:pPr>
        <w:tabs>
          <w:tab w:val="left" w:leader="none" w:pos="1080"/>
        </w:tabs>
        <w:spacing w:after="0" w:before="240" w:line="240" w:lineRule="auto"/>
        <w:ind w:left="720" w:firstLine="0"/>
        <w:rPr>
          <w:sz w:val="24"/>
          <w:szCs w:val="24"/>
        </w:rPr>
      </w:pPr>
      <w:r w:rsidDel="00000000" w:rsidR="00000000" w:rsidRPr="00000000">
        <w:rPr>
          <w:sz w:val="24"/>
          <w:szCs w:val="24"/>
          <w:rtl w:val="0"/>
        </w:rPr>
        <w:t xml:space="preserve">Smitty wants to reach out to 2025 unpaid dues homeowners individually. Sherry notes that 2023 unpaid dues were to be routed for liens, but was put off. Smitty would like to reach out to all one final time before routing for liens, Sherry disagrees. Smitty agrees to timeline of 1 month (prior to next meeting) to contact all 20 past due homeowners, and will connect with Sherry for next steps. </w:t>
      </w:r>
    </w:p>
    <w:p w:rsidR="00000000" w:rsidDel="00000000" w:rsidP="00000000" w:rsidRDefault="00000000" w:rsidRPr="00000000" w14:paraId="00000023">
      <w:pPr>
        <w:tabs>
          <w:tab w:val="left" w:leader="none" w:pos="1080"/>
        </w:tabs>
        <w:spacing w:line="240" w:lineRule="auto"/>
        <w:rPr>
          <w:color w:val="0070c0"/>
          <w:sz w:val="24"/>
          <w:szCs w:val="24"/>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240" w:lineRule="auto"/>
        <w:rPr>
          <w:rFonts w:ascii="Calibri" w:cs="Calibri" w:eastAsia="Calibri" w:hAnsi="Calibri"/>
          <w:sz w:val="24"/>
          <w:szCs w:val="24"/>
        </w:rPr>
      </w:pPr>
      <w:r w:rsidDel="00000000" w:rsidR="00000000" w:rsidRPr="00000000">
        <w:rPr>
          <w:sz w:val="24"/>
          <w:szCs w:val="24"/>
          <w:rtl w:val="0"/>
        </w:rPr>
        <w:t xml:space="preserve">4. Committee Updates:</w:t>
      </w:r>
      <w:r w:rsidDel="00000000" w:rsidR="00000000" w:rsidRPr="00000000">
        <w:rPr>
          <w:rtl w:val="0"/>
        </w:rPr>
      </w:r>
    </w:p>
    <w:p w:rsidR="00000000" w:rsidDel="00000000" w:rsidP="00000000" w:rsidRDefault="00000000" w:rsidRPr="00000000" w14:paraId="00000025">
      <w:pPr>
        <w:tabs>
          <w:tab w:val="left" w:leader="none" w:pos="1080"/>
        </w:tabs>
        <w:spacing w:after="0" w:lineRule="auto"/>
        <w:rPr>
          <w:color w:val="0070c0"/>
          <w:sz w:val="24"/>
          <w:szCs w:val="24"/>
        </w:rPr>
      </w:pPr>
      <w:r w:rsidDel="00000000" w:rsidR="00000000" w:rsidRPr="00000000">
        <w:rPr>
          <w:rFonts w:ascii="Calibri" w:cs="Calibri" w:eastAsia="Calibri" w:hAnsi="Calibri"/>
          <w:color w:val="000000"/>
          <w:sz w:val="24"/>
          <w:szCs w:val="24"/>
          <w:rtl w:val="0"/>
        </w:rPr>
        <w:t xml:space="preserve">             a. Architectural </w:t>
      </w:r>
      <w:r w:rsidDel="00000000" w:rsidR="00000000" w:rsidRPr="00000000">
        <w:rPr>
          <w:color w:val="0070c0"/>
          <w:sz w:val="24"/>
          <w:szCs w:val="24"/>
          <w:rtl w:val="0"/>
        </w:rPr>
        <w:t xml:space="preserve">[Hector]</w:t>
      </w:r>
    </w:p>
    <w:p w:rsidR="00000000" w:rsidDel="00000000" w:rsidP="00000000" w:rsidRDefault="00000000" w:rsidRPr="00000000" w14:paraId="00000026">
      <w:pPr>
        <w:numPr>
          <w:ilvl w:val="0"/>
          <w:numId w:val="7"/>
        </w:numPr>
        <w:tabs>
          <w:tab w:val="left" w:leader="none" w:pos="1080"/>
        </w:tabs>
        <w:spacing w:after="0" w:lineRule="auto"/>
        <w:ind w:left="2160" w:hanging="360"/>
        <w:rPr>
          <w:sz w:val="24"/>
          <w:szCs w:val="24"/>
          <w:u w:val="none"/>
        </w:rPr>
      </w:pPr>
      <w:r w:rsidDel="00000000" w:rsidR="00000000" w:rsidRPr="00000000">
        <w:rPr>
          <w:sz w:val="24"/>
          <w:szCs w:val="24"/>
          <w:rtl w:val="0"/>
        </w:rPr>
        <w:t xml:space="preserve">Not in attendance; no outstanding requests</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720" w:firstLine="0"/>
        <w:rPr>
          <w:color w:val="0070c0"/>
          <w:sz w:val="24"/>
          <w:szCs w:val="24"/>
        </w:rPr>
      </w:pPr>
      <w:r w:rsidDel="00000000" w:rsidR="00000000" w:rsidRPr="00000000">
        <w:rPr>
          <w:rFonts w:ascii="Calibri" w:cs="Calibri" w:eastAsia="Calibri" w:hAnsi="Calibri"/>
          <w:color w:val="000000"/>
          <w:sz w:val="24"/>
          <w:szCs w:val="24"/>
          <w:rtl w:val="0"/>
        </w:rPr>
        <w:t xml:space="preserve">b. Landscape, Lighting </w:t>
      </w:r>
      <w:r w:rsidDel="00000000" w:rsidR="00000000" w:rsidRPr="00000000">
        <w:rPr>
          <w:color w:val="0070c0"/>
          <w:sz w:val="24"/>
          <w:szCs w:val="24"/>
          <w:rtl w:val="0"/>
        </w:rPr>
        <w:t xml:space="preserve">[Sean]</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     1. Fence (Stormwater Pond) Steilacoom</w:t>
      </w:r>
    </w:p>
    <w:p w:rsidR="00000000" w:rsidDel="00000000" w:rsidP="00000000" w:rsidRDefault="00000000" w:rsidRPr="00000000" w14:paraId="00000029">
      <w:pPr>
        <w:numPr>
          <w:ilvl w:val="0"/>
          <w:numId w:val="8"/>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Need to follow up with company regarding separate invoice/payment from adjacent homeowner</w:t>
      </w:r>
      <w:r w:rsidDel="00000000" w:rsidR="00000000" w:rsidRPr="00000000">
        <w:rPr>
          <w:rtl w:val="0"/>
        </w:rPr>
      </w:r>
    </w:p>
    <w:p w:rsidR="00000000" w:rsidDel="00000000" w:rsidP="00000000" w:rsidRDefault="00000000" w:rsidRPr="00000000" w14:paraId="0000002A">
      <w:pPr>
        <w:numPr>
          <w:ilvl w:val="0"/>
          <w:numId w:val="8"/>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Revisit stormwater lots 142, 97 with landscapers on frequency</w:t>
      </w:r>
      <w:r w:rsidDel="00000000" w:rsidR="00000000" w:rsidRPr="00000000">
        <w:rPr>
          <w:rtl w:val="0"/>
        </w:rPr>
      </w:r>
    </w:p>
    <w:p w:rsidR="00000000" w:rsidDel="00000000" w:rsidP="00000000" w:rsidRDefault="00000000" w:rsidRPr="00000000" w14:paraId="0000002B">
      <w:pPr>
        <w:numPr>
          <w:ilvl w:val="0"/>
          <w:numId w:val="8"/>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Discussion around Lot 80 limbing up and scattering wood chips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     2. Arborist (Lot 80 and stormwater ponds)</w:t>
      </w:r>
    </w:p>
    <w:p w:rsidR="00000000" w:rsidDel="00000000" w:rsidP="00000000" w:rsidRDefault="00000000" w:rsidRPr="00000000" w14:paraId="0000002D">
      <w:pPr>
        <w:numPr>
          <w:ilvl w:val="0"/>
          <w:numId w:val="9"/>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Smitty has looked into things, but is playing phone tag</w:t>
      </w:r>
      <w:r w:rsidDel="00000000" w:rsidR="00000000" w:rsidRPr="00000000">
        <w:rPr>
          <w:rtl w:val="0"/>
        </w:rPr>
      </w:r>
    </w:p>
    <w:p w:rsidR="00000000" w:rsidDel="00000000" w:rsidP="00000000" w:rsidRDefault="00000000" w:rsidRPr="00000000" w14:paraId="0000002E">
      <w:pPr>
        <w:numPr>
          <w:ilvl w:val="0"/>
          <w:numId w:val="9"/>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Stacy mentioned neighbors interested in frisbee golf; Smitty recommended North side of lot 80</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     3. Landscaping on Steilacoom and Duterrow (complete)</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County came out and mowed between road and sidewalk along Steilacoom + Duterrow</w:t>
      </w:r>
      <w:r w:rsidDel="00000000" w:rsidR="00000000" w:rsidRPr="00000000">
        <w:rPr>
          <w:rtl w:val="0"/>
        </w:rPr>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Fence line to road is homeowner responsibility</w:t>
      </w: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Sherry mentions that landscapers should be maintaining along Steilacoom in front of stormwater fence</w:t>
      </w:r>
      <w:r w:rsidDel="00000000" w:rsidR="00000000" w:rsidRPr="00000000">
        <w:rPr>
          <w:rtl w:val="0"/>
        </w:rPr>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Questions regarding ivy remediation at Steilacoom; Smitty to follow up with landscapers on finishing ivy and needs to let homeowner know that going forward is their responsibility</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sz w:val="24"/>
          <w:szCs w:val="24"/>
          <w:rtl w:val="0"/>
        </w:rPr>
        <w:t xml:space="preserve">     4. Lighting (Entrances)</w:t>
      </w:r>
    </w:p>
    <w:p w:rsidR="00000000" w:rsidDel="00000000" w:rsidP="00000000" w:rsidRDefault="00000000" w:rsidRPr="00000000" w14:paraId="00000035">
      <w:pPr>
        <w:numPr>
          <w:ilvl w:val="0"/>
          <w:numId w:val="4"/>
        </w:numPr>
        <w:pBdr>
          <w:top w:space="0" w:sz="0" w:val="nil"/>
          <w:left w:space="0" w:sz="0" w:val="nil"/>
          <w:bottom w:space="0" w:sz="0" w:val="nil"/>
          <w:right w:space="0" w:sz="0" w:val="nil"/>
          <w:between w:space="0" w:sz="0" w:val="nil"/>
        </w:pBdr>
        <w:spacing w:after="0" w:line="240" w:lineRule="auto"/>
        <w:ind w:left="2160" w:hanging="360"/>
        <w:rPr>
          <w:sz w:val="24"/>
          <w:szCs w:val="24"/>
          <w:u w:val="none"/>
        </w:rPr>
      </w:pPr>
      <w:r w:rsidDel="00000000" w:rsidR="00000000" w:rsidRPr="00000000">
        <w:rPr>
          <w:sz w:val="24"/>
          <w:szCs w:val="24"/>
          <w:rtl w:val="0"/>
        </w:rPr>
        <w:t xml:space="preserve">Moving back to a priority</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firstLine="720"/>
        <w:rPr>
          <w:color w:val="0070c0"/>
          <w:sz w:val="24"/>
          <w:szCs w:val="24"/>
        </w:rPr>
      </w:pPr>
      <w:r w:rsidDel="00000000" w:rsidR="00000000" w:rsidRPr="00000000">
        <w:rPr>
          <w:rFonts w:ascii="Calibri" w:cs="Calibri" w:eastAsia="Calibri" w:hAnsi="Calibri"/>
          <w:color w:val="000000"/>
          <w:sz w:val="24"/>
          <w:szCs w:val="24"/>
          <w:rtl w:val="0"/>
        </w:rPr>
        <w:t xml:space="preserve">c. Technology </w:t>
      </w:r>
      <w:r w:rsidDel="00000000" w:rsidR="00000000" w:rsidRPr="00000000">
        <w:rPr>
          <w:color w:val="0070c0"/>
          <w:sz w:val="24"/>
          <w:szCs w:val="24"/>
          <w:rtl w:val="0"/>
        </w:rPr>
        <w:t xml:space="preserve">[Stephen]</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Not in attendance, no outstanding issues. </w:t>
      </w:r>
      <w:r w:rsidDel="00000000" w:rsidR="00000000" w:rsidRPr="00000000">
        <w:rPr>
          <w:rtl w:val="0"/>
        </w:rPr>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Smitty/Stephen posted website notification to homeowners to be aware</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firstLine="720"/>
        <w:rPr>
          <w:color w:val="0070c0"/>
          <w:sz w:val="24"/>
          <w:szCs w:val="24"/>
        </w:rPr>
      </w:pPr>
      <w:r w:rsidDel="00000000" w:rsidR="00000000" w:rsidRPr="00000000">
        <w:rPr>
          <w:rFonts w:ascii="Calibri" w:cs="Calibri" w:eastAsia="Calibri" w:hAnsi="Calibri"/>
          <w:color w:val="000000"/>
          <w:sz w:val="24"/>
          <w:szCs w:val="24"/>
          <w:rtl w:val="0"/>
        </w:rPr>
        <w:t xml:space="preserve">d. Violations </w:t>
      </w:r>
      <w:r w:rsidDel="00000000" w:rsidR="00000000" w:rsidRPr="00000000">
        <w:rPr>
          <w:color w:val="0070c0"/>
          <w:sz w:val="24"/>
          <w:szCs w:val="24"/>
          <w:rtl w:val="0"/>
        </w:rPr>
        <w:t xml:space="preserve">[Bill]</w:t>
      </w:r>
    </w:p>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spacing w:after="0" w:line="240" w:lineRule="auto"/>
        <w:ind w:left="1440" w:hanging="360"/>
        <w:rPr>
          <w:sz w:val="24"/>
          <w:szCs w:val="24"/>
        </w:rPr>
      </w:pPr>
      <w:r w:rsidDel="00000000" w:rsidR="00000000" w:rsidRPr="00000000">
        <w:rPr>
          <w:sz w:val="24"/>
          <w:szCs w:val="24"/>
          <w:rtl w:val="0"/>
        </w:rPr>
        <w:t xml:space="preserve">Not in attendance; Smitty will touch base personally</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firstLine="720"/>
        <w:rPr>
          <w:color w:val="0070c0"/>
          <w:sz w:val="24"/>
          <w:szCs w:val="24"/>
        </w:rPr>
      </w:pPr>
      <w:r w:rsidDel="00000000" w:rsidR="00000000" w:rsidRPr="00000000">
        <w:rPr>
          <w:sz w:val="24"/>
          <w:szCs w:val="24"/>
          <w:rtl w:val="0"/>
        </w:rPr>
        <w:t xml:space="preserve">e. Events </w:t>
      </w:r>
      <w:r w:rsidDel="00000000" w:rsidR="00000000" w:rsidRPr="00000000">
        <w:rPr>
          <w:color w:val="0070c0"/>
          <w:sz w:val="24"/>
          <w:szCs w:val="24"/>
          <w:rtl w:val="0"/>
        </w:rPr>
        <w:t xml:space="preserve">[Stacy]</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rPr>
          <w:sz w:val="24"/>
          <w:szCs w:val="24"/>
        </w:rPr>
      </w:pPr>
      <w:r w:rsidDel="00000000" w:rsidR="00000000" w:rsidRPr="00000000">
        <w:rPr>
          <w:color w:val="0070c0"/>
          <w:sz w:val="24"/>
          <w:szCs w:val="24"/>
          <w:rtl w:val="0"/>
        </w:rPr>
        <w:t xml:space="preserve">     </w:t>
      </w:r>
      <w:r w:rsidDel="00000000" w:rsidR="00000000" w:rsidRPr="00000000">
        <w:rPr>
          <w:sz w:val="24"/>
          <w:szCs w:val="24"/>
          <w:rtl w:val="0"/>
        </w:rPr>
        <w:t xml:space="preserve">1. Community Garage Sale (complete) </w:t>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Feedback was positive; worked in conjunction with the Land Yacht mobile home park</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Ask regarding a Fall sale? Open to ideas here!</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after="0" w:line="240" w:lineRule="auto"/>
        <w:ind w:left="1440" w:hanging="360"/>
        <w:rPr>
          <w:sz w:val="24"/>
          <w:szCs w:val="24"/>
          <w:u w:val="none"/>
        </w:rPr>
      </w:pPr>
      <w:r w:rsidDel="00000000" w:rsidR="00000000" w:rsidRPr="00000000">
        <w:rPr>
          <w:sz w:val="24"/>
          <w:szCs w:val="24"/>
          <w:rtl w:val="0"/>
        </w:rPr>
        <w:t xml:space="preserve">Smitty questioned a Fall/Winter idea; McCall was interested in a movie in the park idea, Stacy will follow up.</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Open Discussion:</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Joanne brings up mailboxes on Northwood (+ Cressida); mentions that it used to be on Lot 80 - relocate here? Follow up needed.</w:t>
      </w:r>
      <w:r w:rsidDel="00000000" w:rsidR="00000000" w:rsidRPr="00000000">
        <w:rPr>
          <w:rtl w:val="0"/>
        </w:rPr>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Beautification team: home colors, lawn alternative, community board - reach out to Athena for a proposal</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0" w:line="240" w:lineRule="auto"/>
        <w:ind w:left="720" w:hanging="360"/>
        <w:rPr>
          <w:sz w:val="24"/>
          <w:szCs w:val="24"/>
          <w:u w:val="none"/>
        </w:rPr>
      </w:pPr>
      <w:r w:rsidDel="00000000" w:rsidR="00000000" w:rsidRPr="00000000">
        <w:rPr>
          <w:sz w:val="24"/>
          <w:szCs w:val="24"/>
          <w:rtl w:val="0"/>
        </w:rPr>
        <w:t xml:space="preserve">Stacy will reach out to someone for a quote for Lot 80 limbing up</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sz w:val="24"/>
          <w:szCs w:val="24"/>
          <w:rtl w:val="0"/>
        </w:rPr>
        <w:t xml:space="preserve">Meeting ended @ 7:01pm, Sherry seconded</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rPr>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b w:val="1"/>
          <w:sz w:val="24"/>
          <w:szCs w:val="24"/>
          <w:rtl w:val="0"/>
        </w:rPr>
        <w:t xml:space="preserve">-Adjourn </w:t>
      </w:r>
      <w:r w:rsidDel="00000000" w:rsidR="00000000" w:rsidRPr="00000000">
        <w:rPr>
          <w:color w:val="0070c0"/>
          <w:sz w:val="24"/>
          <w:szCs w:val="24"/>
          <w:rtl w:val="0"/>
        </w:rPr>
        <w:t xml:space="preserve">[Sean]</w:t>
        <w:tab/>
      </w:r>
      <w:r w:rsidDel="00000000" w:rsidR="00000000" w:rsidRPr="00000000">
        <w:rPr>
          <w:color w:val="222222"/>
          <w:sz w:val="24"/>
          <w:szCs w:val="24"/>
          <w:rtl w:val="0"/>
        </w:rPr>
        <w:t xml:space="preserve">The next meeting is scheduled for August 13, 2025 at 6:00pm</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40" w:lineRule="auto"/>
        <w:rPr>
          <w:color w:val="222222"/>
          <w:sz w:val="24"/>
          <w:szCs w:val="24"/>
        </w:rPr>
      </w:pPr>
      <w:r w:rsidDel="00000000" w:rsidR="00000000" w:rsidRPr="00000000">
        <w:rPr>
          <w:color w:val="222222"/>
          <w:sz w:val="24"/>
          <w:szCs w:val="24"/>
          <w:rtl w:val="0"/>
        </w:rPr>
        <w:t xml:space="preserve">ACTION ITEMS:</w:t>
      </w:r>
    </w:p>
    <w:p w:rsidR="00000000" w:rsidDel="00000000" w:rsidP="00000000" w:rsidRDefault="00000000" w:rsidRPr="00000000" w14:paraId="0000004C">
      <w:pPr>
        <w:numPr>
          <w:ilvl w:val="0"/>
          <w:numId w:val="10"/>
        </w:numPr>
        <w:tabs>
          <w:tab w:val="left" w:leader="none" w:pos="1080"/>
        </w:tabs>
        <w:spacing w:after="0" w:before="240" w:line="240" w:lineRule="auto"/>
        <w:ind w:left="720" w:hanging="360"/>
        <w:rPr>
          <w:sz w:val="24"/>
          <w:szCs w:val="24"/>
          <w:u w:val="none"/>
        </w:rPr>
      </w:pPr>
      <w:r w:rsidDel="00000000" w:rsidR="00000000" w:rsidRPr="00000000">
        <w:rPr>
          <w:sz w:val="24"/>
          <w:szCs w:val="24"/>
          <w:rtl w:val="0"/>
        </w:rPr>
        <w:t xml:space="preserve">June Minutes: </w:t>
      </w:r>
      <w:r w:rsidDel="00000000" w:rsidR="00000000" w:rsidRPr="00000000">
        <w:rPr>
          <w:sz w:val="24"/>
          <w:szCs w:val="24"/>
          <w:highlight w:val="green"/>
          <w:rtl w:val="0"/>
        </w:rPr>
        <w:t xml:space="preserve">Stacy </w:t>
      </w:r>
      <w:r w:rsidDel="00000000" w:rsidR="00000000" w:rsidRPr="00000000">
        <w:rPr>
          <w:sz w:val="24"/>
          <w:szCs w:val="24"/>
          <w:rtl w:val="0"/>
        </w:rPr>
        <w:t xml:space="preserve">will reach out to Lisa; minutes not saved/sent out?</w:t>
      </w:r>
    </w:p>
    <w:p w:rsidR="00000000" w:rsidDel="00000000" w:rsidP="00000000" w:rsidRDefault="00000000" w:rsidRPr="00000000" w14:paraId="0000004D">
      <w:pPr>
        <w:numPr>
          <w:ilvl w:val="0"/>
          <w:numId w:val="10"/>
        </w:numPr>
        <w:tabs>
          <w:tab w:val="left" w:leader="none" w:pos="1080"/>
        </w:tabs>
        <w:spacing w:after="0" w:before="240" w:line="240" w:lineRule="auto"/>
        <w:ind w:left="720" w:hanging="360"/>
        <w:rPr>
          <w:sz w:val="24"/>
          <w:szCs w:val="24"/>
          <w:u w:val="none"/>
        </w:rPr>
      </w:pPr>
      <w:r w:rsidDel="00000000" w:rsidR="00000000" w:rsidRPr="00000000">
        <w:rPr>
          <w:sz w:val="24"/>
          <w:szCs w:val="24"/>
          <w:rtl w:val="0"/>
        </w:rPr>
        <w:t xml:space="preserve">Unpaid Dues: </w:t>
      </w:r>
      <w:r w:rsidDel="00000000" w:rsidR="00000000" w:rsidRPr="00000000">
        <w:rPr>
          <w:sz w:val="24"/>
          <w:szCs w:val="24"/>
          <w:shd w:fill="ff9900" w:val="clear"/>
          <w:rtl w:val="0"/>
        </w:rPr>
        <w:t xml:space="preserve">Smitty </w:t>
      </w:r>
      <w:r w:rsidDel="00000000" w:rsidR="00000000" w:rsidRPr="00000000">
        <w:rPr>
          <w:sz w:val="24"/>
          <w:szCs w:val="24"/>
          <w:rtl w:val="0"/>
        </w:rPr>
        <w:t xml:space="preserve">agrees to timeline of 1 month (prior to next meeting) to contact all 20 past due homeowners, and will connect with Sherry for next steps. </w:t>
      </w:r>
      <w:r w:rsidDel="00000000" w:rsidR="00000000" w:rsidRPr="00000000">
        <w:rPr>
          <w:rtl w:val="0"/>
        </w:rPr>
      </w:r>
    </w:p>
    <w:p w:rsidR="00000000" w:rsidDel="00000000" w:rsidP="00000000" w:rsidRDefault="00000000" w:rsidRPr="00000000" w14:paraId="0000004E">
      <w:pPr>
        <w:numPr>
          <w:ilvl w:val="0"/>
          <w:numId w:val="10"/>
        </w:numPr>
        <w:spacing w:after="0" w:line="240" w:lineRule="auto"/>
        <w:ind w:left="720" w:hanging="360"/>
        <w:rPr>
          <w:sz w:val="24"/>
          <w:szCs w:val="24"/>
          <w:u w:val="none"/>
        </w:rPr>
      </w:pPr>
      <w:r w:rsidDel="00000000" w:rsidR="00000000" w:rsidRPr="00000000">
        <w:rPr>
          <w:sz w:val="24"/>
          <w:szCs w:val="24"/>
          <w:rtl w:val="0"/>
        </w:rPr>
        <w:t xml:space="preserve">Fence Replacement: </w:t>
      </w:r>
      <w:r w:rsidDel="00000000" w:rsidR="00000000" w:rsidRPr="00000000">
        <w:rPr>
          <w:sz w:val="24"/>
          <w:szCs w:val="24"/>
          <w:shd w:fill="ff9900" w:val="clear"/>
          <w:rtl w:val="0"/>
        </w:rPr>
        <w:t xml:space="preserve">Smitty </w:t>
      </w:r>
      <w:r w:rsidDel="00000000" w:rsidR="00000000" w:rsidRPr="00000000">
        <w:rPr>
          <w:sz w:val="24"/>
          <w:szCs w:val="24"/>
          <w:rtl w:val="0"/>
        </w:rPr>
        <w:t xml:space="preserve">will follow up with company regarding separate invoice/payment from adjacent homeowner</w:t>
      </w:r>
      <w:r w:rsidDel="00000000" w:rsidR="00000000" w:rsidRPr="00000000">
        <w:rPr>
          <w:rtl w:val="0"/>
        </w:rPr>
      </w:r>
    </w:p>
    <w:p w:rsidR="00000000" w:rsidDel="00000000" w:rsidP="00000000" w:rsidRDefault="00000000" w:rsidRPr="00000000" w14:paraId="0000004F">
      <w:pPr>
        <w:numPr>
          <w:ilvl w:val="0"/>
          <w:numId w:val="10"/>
        </w:numPr>
        <w:spacing w:after="0" w:line="240" w:lineRule="auto"/>
        <w:ind w:left="720" w:hanging="360"/>
        <w:rPr>
          <w:sz w:val="24"/>
          <w:szCs w:val="24"/>
          <w:u w:val="none"/>
        </w:rPr>
      </w:pPr>
      <w:r w:rsidDel="00000000" w:rsidR="00000000" w:rsidRPr="00000000">
        <w:rPr>
          <w:sz w:val="24"/>
          <w:szCs w:val="24"/>
          <w:rtl w:val="0"/>
        </w:rPr>
        <w:t xml:space="preserve">Landscaping: </w:t>
      </w:r>
      <w:r w:rsidDel="00000000" w:rsidR="00000000" w:rsidRPr="00000000">
        <w:rPr>
          <w:rtl w:val="0"/>
        </w:rPr>
      </w:r>
    </w:p>
    <w:p w:rsidR="00000000" w:rsidDel="00000000" w:rsidP="00000000" w:rsidRDefault="00000000" w:rsidRPr="00000000" w14:paraId="00000050">
      <w:pPr>
        <w:numPr>
          <w:ilvl w:val="1"/>
          <w:numId w:val="10"/>
        </w:numPr>
        <w:spacing w:after="0" w:line="240" w:lineRule="auto"/>
        <w:ind w:left="1440" w:hanging="360"/>
        <w:rPr>
          <w:sz w:val="24"/>
          <w:szCs w:val="24"/>
          <w:u w:val="none"/>
        </w:rPr>
      </w:pPr>
      <w:r w:rsidDel="00000000" w:rsidR="00000000" w:rsidRPr="00000000">
        <w:rPr>
          <w:sz w:val="24"/>
          <w:szCs w:val="24"/>
          <w:shd w:fill="ff9900" w:val="clear"/>
          <w:rtl w:val="0"/>
        </w:rPr>
        <w:t xml:space="preserve">Smitty </w:t>
      </w:r>
      <w:r w:rsidDel="00000000" w:rsidR="00000000" w:rsidRPr="00000000">
        <w:rPr>
          <w:sz w:val="24"/>
          <w:szCs w:val="24"/>
          <w:rtl w:val="0"/>
        </w:rPr>
        <w:t xml:space="preserve">will connect with landscaper to revisit stormwater lots 142, 97 frequency, and ivy remediation along Northwood at Steilacoom entrance</w:t>
      </w:r>
      <w:r w:rsidDel="00000000" w:rsidR="00000000" w:rsidRPr="00000000">
        <w:rPr>
          <w:rtl w:val="0"/>
        </w:rPr>
      </w:r>
    </w:p>
    <w:p w:rsidR="00000000" w:rsidDel="00000000" w:rsidP="00000000" w:rsidRDefault="00000000" w:rsidRPr="00000000" w14:paraId="00000051">
      <w:pPr>
        <w:numPr>
          <w:ilvl w:val="0"/>
          <w:numId w:val="10"/>
        </w:numPr>
        <w:spacing w:after="0" w:line="240" w:lineRule="auto"/>
        <w:ind w:left="720" w:hanging="360"/>
        <w:rPr>
          <w:sz w:val="24"/>
          <w:szCs w:val="24"/>
          <w:u w:val="none"/>
        </w:rPr>
      </w:pPr>
      <w:r w:rsidDel="00000000" w:rsidR="00000000" w:rsidRPr="00000000">
        <w:rPr>
          <w:sz w:val="24"/>
          <w:szCs w:val="24"/>
          <w:rtl w:val="0"/>
        </w:rPr>
        <w:t xml:space="preserve">Arborist (Lot 80 and stormwater ponds)</w:t>
      </w:r>
      <w:r w:rsidDel="00000000" w:rsidR="00000000" w:rsidRPr="00000000">
        <w:rPr>
          <w:rtl w:val="0"/>
        </w:rPr>
      </w:r>
    </w:p>
    <w:p w:rsidR="00000000" w:rsidDel="00000000" w:rsidP="00000000" w:rsidRDefault="00000000" w:rsidRPr="00000000" w14:paraId="00000052">
      <w:pPr>
        <w:numPr>
          <w:ilvl w:val="1"/>
          <w:numId w:val="10"/>
        </w:numPr>
        <w:spacing w:after="0" w:line="240" w:lineRule="auto"/>
        <w:ind w:left="1440" w:hanging="360"/>
        <w:rPr>
          <w:sz w:val="24"/>
          <w:szCs w:val="24"/>
          <w:u w:val="none"/>
        </w:rPr>
      </w:pPr>
      <w:r w:rsidDel="00000000" w:rsidR="00000000" w:rsidRPr="00000000">
        <w:rPr>
          <w:sz w:val="24"/>
          <w:szCs w:val="24"/>
          <w:shd w:fill="ff9900" w:val="clear"/>
          <w:rtl w:val="0"/>
        </w:rPr>
        <w:t xml:space="preserve">Smitty </w:t>
      </w:r>
      <w:r w:rsidDel="00000000" w:rsidR="00000000" w:rsidRPr="00000000">
        <w:rPr>
          <w:sz w:val="24"/>
          <w:szCs w:val="24"/>
          <w:rtl w:val="0"/>
        </w:rPr>
        <w:t xml:space="preserve">will work to connect with county</w:t>
      </w:r>
      <w:r w:rsidDel="00000000" w:rsidR="00000000" w:rsidRPr="00000000">
        <w:rPr>
          <w:rtl w:val="0"/>
        </w:rPr>
      </w:r>
    </w:p>
    <w:p w:rsidR="00000000" w:rsidDel="00000000" w:rsidP="00000000" w:rsidRDefault="00000000" w:rsidRPr="00000000" w14:paraId="00000053">
      <w:pPr>
        <w:numPr>
          <w:ilvl w:val="1"/>
          <w:numId w:val="10"/>
        </w:numPr>
        <w:spacing w:after="0" w:line="240" w:lineRule="auto"/>
        <w:ind w:left="1440" w:hanging="360"/>
        <w:rPr>
          <w:sz w:val="24"/>
          <w:szCs w:val="24"/>
          <w:u w:val="none"/>
        </w:rPr>
      </w:pPr>
      <w:r w:rsidDel="00000000" w:rsidR="00000000" w:rsidRPr="00000000">
        <w:rPr>
          <w:sz w:val="24"/>
          <w:szCs w:val="24"/>
          <w:highlight w:val="green"/>
          <w:rtl w:val="0"/>
        </w:rPr>
        <w:t xml:space="preserve">Stacy </w:t>
      </w:r>
      <w:r w:rsidDel="00000000" w:rsidR="00000000" w:rsidRPr="00000000">
        <w:rPr>
          <w:sz w:val="24"/>
          <w:szCs w:val="24"/>
          <w:rtl w:val="0"/>
        </w:rPr>
        <w:t xml:space="preserve">will reach out to other known businessman</w:t>
      </w:r>
      <w:r w:rsidDel="00000000" w:rsidR="00000000" w:rsidRPr="00000000">
        <w:rPr>
          <w:rtl w:val="0"/>
        </w:rPr>
      </w:r>
    </w:p>
    <w:p w:rsidR="00000000" w:rsidDel="00000000" w:rsidP="00000000" w:rsidRDefault="00000000" w:rsidRPr="00000000" w14:paraId="00000054">
      <w:pPr>
        <w:numPr>
          <w:ilvl w:val="0"/>
          <w:numId w:val="10"/>
        </w:numPr>
        <w:spacing w:after="0" w:line="240" w:lineRule="auto"/>
        <w:ind w:left="720" w:hanging="360"/>
        <w:rPr>
          <w:sz w:val="24"/>
          <w:szCs w:val="24"/>
          <w:u w:val="none"/>
        </w:rPr>
      </w:pPr>
      <w:r w:rsidDel="00000000" w:rsidR="00000000" w:rsidRPr="00000000">
        <w:rPr>
          <w:sz w:val="24"/>
          <w:szCs w:val="24"/>
          <w:rtl w:val="0"/>
        </w:rPr>
        <w:t xml:space="preserve">Lighting (Entrances)</w:t>
      </w:r>
      <w:r w:rsidDel="00000000" w:rsidR="00000000" w:rsidRPr="00000000">
        <w:rPr>
          <w:rtl w:val="0"/>
        </w:rPr>
      </w:r>
    </w:p>
    <w:p w:rsidR="00000000" w:rsidDel="00000000" w:rsidP="00000000" w:rsidRDefault="00000000" w:rsidRPr="00000000" w14:paraId="00000055">
      <w:pPr>
        <w:numPr>
          <w:ilvl w:val="1"/>
          <w:numId w:val="10"/>
        </w:numPr>
        <w:spacing w:after="0" w:line="240" w:lineRule="auto"/>
        <w:ind w:left="1440" w:hanging="360"/>
        <w:rPr>
          <w:sz w:val="24"/>
          <w:szCs w:val="24"/>
          <w:u w:val="none"/>
        </w:rPr>
      </w:pPr>
      <w:r w:rsidDel="00000000" w:rsidR="00000000" w:rsidRPr="00000000">
        <w:rPr>
          <w:sz w:val="24"/>
          <w:szCs w:val="24"/>
          <w:shd w:fill="ff9900" w:val="clear"/>
          <w:rtl w:val="0"/>
        </w:rPr>
        <w:t xml:space="preserve">Smitty </w:t>
      </w:r>
      <w:r w:rsidDel="00000000" w:rsidR="00000000" w:rsidRPr="00000000">
        <w:rPr>
          <w:sz w:val="24"/>
          <w:szCs w:val="24"/>
          <w:rtl w:val="0"/>
        </w:rPr>
        <w:t xml:space="preserve">will revisit available options</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color="5b9bd5" w:space="10" w:sz="6" w:val="single"/>
        <w:left w:space="0" w:sz="0" w:val="nil"/>
        <w:bottom w:space="0" w:sz="0" w:val="nil"/>
        <w:right w:space="0" w:sz="0" w:val="nil"/>
        <w:between w:space="0" w:sz="0" w:val="nil"/>
      </w:pBdr>
      <w:shd w:fill="auto" w:val="clear"/>
      <w:tabs>
        <w:tab w:val="center" w:leader="none" w:pos="4680"/>
        <w:tab w:val="right" w:leader="none" w:pos="9360"/>
      </w:tabs>
      <w:spacing w:after="0" w:before="240" w:line="240" w:lineRule="auto"/>
      <w:ind w:left="0" w:right="0" w:firstLine="0"/>
      <w:jc w:val="center"/>
      <w:rPr>
        <w:rFonts w:ascii="Calibri" w:cs="Calibri" w:eastAsia="Calibri" w:hAnsi="Calibri"/>
        <w:b w:val="0"/>
        <w:i w:val="0"/>
        <w:smallCaps w:val="0"/>
        <w:strike w:val="0"/>
        <w:color w:val="5b9bd5"/>
        <w:sz w:val="22"/>
        <w:szCs w:val="22"/>
        <w:u w:val="none"/>
        <w:shd w:fill="auto" w:val="clear"/>
        <w:vertAlign w:val="baseline"/>
      </w:rPr>
    </w:pPr>
    <w:r w:rsidDel="00000000" w:rsidR="00000000" w:rsidRPr="00000000">
      <w:rPr>
        <w:rFonts w:ascii="Calibri" w:cs="Calibri" w:eastAsia="Calibri" w:hAnsi="Calibri"/>
        <w:b w:val="0"/>
        <w:i w:val="0"/>
        <w:smallCaps w:val="0"/>
        <w:strike w:val="0"/>
        <w:color w:val="5b9bd5"/>
        <w:sz w:val="22"/>
        <w:szCs w:val="22"/>
        <w:u w:val="none"/>
        <w:shd w:fill="auto" w:val="clear"/>
        <w:vertAlign w:val="baseline"/>
      </w:rPr>
      <w:drawing>
        <wp:inline distB="0" distT="0" distL="0" distR="0">
          <wp:extent cx="438912" cy="276973"/>
          <wp:effectExtent b="0" l="0" r="0" t="0"/>
          <wp:docPr id="14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38912" cy="276973"/>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after="0" w:line="240" w:lineRule="auto"/>
      <w:rPr>
        <w:rFonts w:ascii="Arial" w:cs="Arial" w:eastAsia="Arial" w:hAnsi="Arial"/>
        <w:smallCaps w:val="1"/>
        <w:color w:val="002f35"/>
        <w:sz w:val="24"/>
        <w:szCs w:val="24"/>
        <w:highlight w:val="white"/>
      </w:rPr>
    </w:pPr>
    <w:r w:rsidDel="00000000" w:rsidR="00000000" w:rsidRPr="00000000">
      <w:fldChar w:fldCharType="begin"/>
      <w:instrText xml:space="preserve"> HYPERLINK "https://meridianacres.org/" </w:instrText>
      <w:fldChar w:fldCharType="separate"/>
    </w:r>
    <w:r w:rsidDel="00000000" w:rsidR="00000000" w:rsidRPr="00000000">
      <w:rPr>
        <w:rtl w:val="0"/>
      </w:rPr>
    </w:r>
  </w:p>
  <w:p w:rsidR="00000000" w:rsidDel="00000000" w:rsidP="00000000" w:rsidRDefault="00000000" w:rsidRPr="00000000" w14:paraId="00000057">
    <w:pPr>
      <w:pBdr>
        <w:top w:color="151515" w:space="6" w:sz="6" w:val="single"/>
        <w:left w:color="151515" w:space="12" w:sz="6" w:val="single"/>
        <w:bottom w:color="151515" w:space="6" w:sz="6" w:val="single"/>
        <w:right w:color="151515" w:space="12" w:sz="6" w:val="single"/>
      </w:pBdr>
      <w:spacing w:after="0" w:line="240" w:lineRule="auto"/>
      <w:jc w:val="center"/>
      <w:rPr>
        <w:rFonts w:ascii="Oswald" w:cs="Oswald" w:eastAsia="Oswald" w:hAnsi="Oswald"/>
        <w:b w:val="1"/>
        <w:color w:val="151515"/>
        <w:sz w:val="29"/>
        <w:szCs w:val="29"/>
      </w:rPr>
    </w:pPr>
    <w:r w:rsidDel="00000000" w:rsidR="00000000" w:rsidRPr="00000000">
      <w:fldChar w:fldCharType="end"/>
    </w:r>
    <w:hyperlink r:id="rId1">
      <w:r w:rsidDel="00000000" w:rsidR="00000000" w:rsidRPr="00000000">
        <w:rPr>
          <w:rFonts w:ascii="Oswald" w:cs="Oswald" w:eastAsia="Oswald" w:hAnsi="Oswald"/>
          <w:b w:val="1"/>
          <w:smallCaps w:val="1"/>
          <w:color w:val="151515"/>
          <w:sz w:val="29"/>
          <w:szCs w:val="29"/>
          <w:highlight w:val="white"/>
          <w:rtl w:val="0"/>
        </w:rPr>
        <w:t xml:space="preserve">MERIDIAN ACRES COMMUNITY ASSOCIATION</w:t>
      </w:r>
    </w:hyperlink>
    <w:r w:rsidDel="00000000" w:rsidR="00000000" w:rsidRPr="00000000">
      <w:fldChar w:fldCharType="begin"/>
      <w:instrText xml:space="preserve"> HYPERLINK "https://meridianacres.org/" </w:instrText>
      <w:fldChar w:fldCharType="separate"/>
    </w:r>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77A3E"/>
    <w:pPr>
      <w:ind w:left="720"/>
      <w:contextualSpacing w:val="1"/>
    </w:pPr>
  </w:style>
  <w:style w:type="paragraph" w:styleId="Header">
    <w:name w:val="header"/>
    <w:basedOn w:val="Normal"/>
    <w:link w:val="HeaderChar"/>
    <w:uiPriority w:val="99"/>
    <w:unhideWhenUsed w:val="1"/>
    <w:rsid w:val="00DE377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E377E"/>
  </w:style>
  <w:style w:type="paragraph" w:styleId="Footer">
    <w:name w:val="footer"/>
    <w:basedOn w:val="Normal"/>
    <w:link w:val="FooterChar"/>
    <w:uiPriority w:val="99"/>
    <w:unhideWhenUsed w:val="1"/>
    <w:rsid w:val="00DE377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E377E"/>
  </w:style>
  <w:style w:type="character" w:styleId="Hyperlink">
    <w:name w:val="Hyperlink"/>
    <w:basedOn w:val="DefaultParagraphFont"/>
    <w:uiPriority w:val="99"/>
    <w:unhideWhenUsed w:val="1"/>
    <w:rsid w:val="00D95B1E"/>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Oswald-regular.ttf"/><Relationship Id="rId6"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s://meridianac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YpEaxMPwJ3fMkUDEDYfCEr7+Lw==">CgMxLjAyDmguYWVhNHgzeGJ0azAwMg5oLjlwcGFsMG5zbWF0ZjIOaC4yZHpvbGxseTMzdmkyDmgubnJndHRucG5sem0yMg5oLjZoNzZsemdkZTRvMjIOaC5taHJqNms1Zmp1bXA4AHIhMVgyZjBjV3haQldsMmUxcjhwMXZRczdwdEdNMGhHWVRw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2025-06-11T16:48:00Z</dcterms:created>
  <dc:creator>Smith, Sean M</dc:creator>
</cp:coreProperties>
</file>