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7D125" w14:textId="37C72A3F" w:rsidR="00F62778" w:rsidRDefault="00F62778" w:rsidP="00F62778">
      <w:pPr>
        <w:rPr>
          <w:b/>
          <w:bCs/>
          <w:sz w:val="32"/>
          <w:szCs w:val="32"/>
        </w:rPr>
      </w:pPr>
    </w:p>
    <w:p w14:paraId="6EAC8322" w14:textId="77777777" w:rsidR="00D81759" w:rsidRDefault="00D81759" w:rsidP="00F62778">
      <w:pPr>
        <w:rPr>
          <w:b/>
          <w:bCs/>
          <w:sz w:val="32"/>
          <w:szCs w:val="32"/>
        </w:rPr>
      </w:pPr>
    </w:p>
    <w:p w14:paraId="21317B8F" w14:textId="11D24066" w:rsidR="00F62778" w:rsidRDefault="00F62778" w:rsidP="00F62778">
      <w:pPr>
        <w:rPr>
          <w:b/>
          <w:bCs/>
          <w:sz w:val="24"/>
          <w:szCs w:val="24"/>
        </w:rPr>
      </w:pPr>
      <w:r w:rsidRPr="008A4209">
        <w:rPr>
          <w:b/>
          <w:bCs/>
          <w:sz w:val="28"/>
          <w:szCs w:val="28"/>
          <w:u w:val="single"/>
        </w:rPr>
        <w:t xml:space="preserve">Seasonal Outerwear </w:t>
      </w:r>
      <w:r w:rsidR="008A4209">
        <w:rPr>
          <w:b/>
          <w:bCs/>
          <w:sz w:val="28"/>
          <w:szCs w:val="28"/>
        </w:rPr>
        <w:t xml:space="preserve">– </w:t>
      </w:r>
      <w:r w:rsidR="008A4209">
        <w:rPr>
          <w:b/>
          <w:bCs/>
          <w:sz w:val="24"/>
          <w:szCs w:val="24"/>
        </w:rPr>
        <w:t xml:space="preserve">Please bring weather appropriate clothing for your children. This includes swim gear and snow gear. (Please do not pack goggles or any type of flotation devices. </w:t>
      </w:r>
      <w:r w:rsidR="00AC13DF">
        <w:rPr>
          <w:b/>
          <w:bCs/>
          <w:sz w:val="24"/>
          <w:szCs w:val="24"/>
        </w:rPr>
        <w:t>They are not needed as we are not allowed to use kiddie pools</w:t>
      </w:r>
      <w:r w:rsidR="008A4209">
        <w:rPr>
          <w:b/>
          <w:bCs/>
          <w:sz w:val="24"/>
          <w:szCs w:val="24"/>
        </w:rPr>
        <w:t xml:space="preserve">). </w:t>
      </w:r>
    </w:p>
    <w:p w14:paraId="49FD38EF" w14:textId="77777777" w:rsidR="00AC13DF" w:rsidRPr="008A4209" w:rsidRDefault="00AC13DF" w:rsidP="00F62778">
      <w:pPr>
        <w:rPr>
          <w:b/>
          <w:bCs/>
          <w:sz w:val="24"/>
          <w:szCs w:val="24"/>
        </w:rPr>
      </w:pPr>
    </w:p>
    <w:p w14:paraId="3473A1E0" w14:textId="6D51A95D" w:rsidR="00F62778" w:rsidRDefault="00F62778" w:rsidP="00F62778">
      <w:pPr>
        <w:rPr>
          <w:b/>
          <w:bCs/>
          <w:sz w:val="24"/>
          <w:szCs w:val="24"/>
        </w:rPr>
      </w:pPr>
      <w:r w:rsidRPr="008A4209">
        <w:rPr>
          <w:b/>
          <w:bCs/>
          <w:sz w:val="28"/>
          <w:szCs w:val="28"/>
          <w:u w:val="single"/>
        </w:rPr>
        <w:t xml:space="preserve">Nap Time Essentials </w:t>
      </w:r>
      <w:r w:rsidRPr="008A4209">
        <w:rPr>
          <w:b/>
          <w:bCs/>
          <w:sz w:val="28"/>
          <w:szCs w:val="28"/>
        </w:rPr>
        <w:t xml:space="preserve"> </w:t>
      </w:r>
      <w:r w:rsidR="008A4209">
        <w:rPr>
          <w:b/>
          <w:bCs/>
          <w:sz w:val="28"/>
          <w:szCs w:val="28"/>
        </w:rPr>
        <w:t xml:space="preserve">- </w:t>
      </w:r>
      <w:r w:rsidR="008A4209" w:rsidRPr="008A4209">
        <w:rPr>
          <w:b/>
          <w:bCs/>
          <w:sz w:val="24"/>
          <w:szCs w:val="24"/>
        </w:rPr>
        <w:t xml:space="preserve">Your child will need a blanket, pillow, and </w:t>
      </w:r>
      <w:r w:rsidR="00737EED">
        <w:rPr>
          <w:b/>
          <w:bCs/>
          <w:sz w:val="24"/>
          <w:szCs w:val="24"/>
        </w:rPr>
        <w:t xml:space="preserve">a </w:t>
      </w:r>
      <w:r w:rsidR="008A4209" w:rsidRPr="008A4209">
        <w:rPr>
          <w:b/>
          <w:bCs/>
          <w:sz w:val="24"/>
          <w:szCs w:val="24"/>
        </w:rPr>
        <w:t>stuffed animal</w:t>
      </w:r>
      <w:r w:rsidR="008A4209">
        <w:rPr>
          <w:b/>
          <w:bCs/>
          <w:sz w:val="24"/>
          <w:szCs w:val="24"/>
        </w:rPr>
        <w:t xml:space="preserve"> for nap.</w:t>
      </w:r>
      <w:r w:rsidR="00737EED">
        <w:rPr>
          <w:b/>
          <w:bCs/>
          <w:sz w:val="24"/>
          <w:szCs w:val="24"/>
        </w:rPr>
        <w:t xml:space="preserve"> We ask that you please bring your child’s bedding home weekly to be washed and returned the next day your child attends daycare. </w:t>
      </w:r>
      <w:r w:rsidR="007E5126">
        <w:rPr>
          <w:b/>
          <w:bCs/>
          <w:sz w:val="24"/>
          <w:szCs w:val="24"/>
        </w:rPr>
        <w:t>If your child is potty trained but needs a pull up when sleeping, please provide those as well.</w:t>
      </w:r>
    </w:p>
    <w:p w14:paraId="079DA0E8" w14:textId="77777777" w:rsidR="00AC13DF" w:rsidRDefault="00AC13DF" w:rsidP="00F62778">
      <w:pPr>
        <w:rPr>
          <w:b/>
          <w:bCs/>
          <w:sz w:val="24"/>
          <w:szCs w:val="24"/>
        </w:rPr>
      </w:pPr>
    </w:p>
    <w:p w14:paraId="7DEA17CB" w14:textId="0DC4D295" w:rsidR="008A4209" w:rsidRDefault="008A4209" w:rsidP="00F62778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Extra Clothing</w:t>
      </w:r>
      <w:r>
        <w:rPr>
          <w:b/>
          <w:bCs/>
          <w:sz w:val="28"/>
          <w:szCs w:val="28"/>
        </w:rPr>
        <w:t xml:space="preserve"> – </w:t>
      </w:r>
      <w:r w:rsidRPr="008A4209">
        <w:rPr>
          <w:b/>
          <w:bCs/>
          <w:sz w:val="24"/>
          <w:szCs w:val="24"/>
        </w:rPr>
        <w:t xml:space="preserve">Please </w:t>
      </w:r>
      <w:r>
        <w:rPr>
          <w:b/>
          <w:bCs/>
          <w:sz w:val="24"/>
          <w:szCs w:val="24"/>
        </w:rPr>
        <w:t xml:space="preserve">pack extra clothing for your child. This includes shirts, pants, </w:t>
      </w:r>
      <w:r w:rsidR="00AC13DF">
        <w:rPr>
          <w:b/>
          <w:bCs/>
          <w:sz w:val="24"/>
          <w:szCs w:val="24"/>
        </w:rPr>
        <w:t>socks</w:t>
      </w:r>
      <w:r w:rsidR="007E512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and underwear. </w:t>
      </w:r>
    </w:p>
    <w:p w14:paraId="52C7BBDE" w14:textId="537F059E" w:rsidR="00AC13DF" w:rsidRDefault="00AC13DF" w:rsidP="00F62778">
      <w:pPr>
        <w:rPr>
          <w:b/>
          <w:bCs/>
          <w:sz w:val="24"/>
          <w:szCs w:val="24"/>
        </w:rPr>
      </w:pPr>
    </w:p>
    <w:p w14:paraId="4B0773A9" w14:textId="65256F5F" w:rsidR="00AC13DF" w:rsidRDefault="00AC13DF" w:rsidP="00F62778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Water Cup</w:t>
      </w:r>
      <w:r>
        <w:rPr>
          <w:b/>
          <w:bCs/>
          <w:sz w:val="28"/>
          <w:szCs w:val="28"/>
        </w:rPr>
        <w:t xml:space="preserve"> – </w:t>
      </w:r>
      <w:r w:rsidRPr="00AC13DF">
        <w:rPr>
          <w:b/>
          <w:bCs/>
          <w:sz w:val="24"/>
          <w:szCs w:val="24"/>
        </w:rPr>
        <w:t>Please</w:t>
      </w:r>
      <w:r>
        <w:rPr>
          <w:b/>
          <w:bCs/>
          <w:sz w:val="24"/>
          <w:szCs w:val="24"/>
        </w:rPr>
        <w:t xml:space="preserve"> bring a water bottle for your child that you’re okay with keeping here. We wash and sanitize them on a regular basis. </w:t>
      </w:r>
    </w:p>
    <w:p w14:paraId="682E88BE" w14:textId="5C40DD2E" w:rsidR="00AC13DF" w:rsidRDefault="00AC13DF" w:rsidP="00F62778">
      <w:pPr>
        <w:rPr>
          <w:b/>
          <w:bCs/>
          <w:sz w:val="24"/>
          <w:szCs w:val="24"/>
        </w:rPr>
      </w:pPr>
    </w:p>
    <w:p w14:paraId="6AAF2330" w14:textId="363E5800" w:rsidR="00D81759" w:rsidRDefault="00AC13DF" w:rsidP="00F62778">
      <w:pPr>
        <w:rPr>
          <w:b/>
          <w:bCs/>
          <w:sz w:val="24"/>
          <w:szCs w:val="24"/>
        </w:rPr>
      </w:pPr>
      <w:r w:rsidRPr="00AC13DF">
        <w:rPr>
          <w:b/>
          <w:bCs/>
          <w:sz w:val="28"/>
          <w:szCs w:val="28"/>
          <w:u w:val="single"/>
        </w:rPr>
        <w:t>Sunscreen &amp; Bug Spray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4"/>
          <w:szCs w:val="24"/>
        </w:rPr>
        <w:t>–</w:t>
      </w:r>
      <w:r w:rsidR="00D81759">
        <w:rPr>
          <w:b/>
          <w:bCs/>
          <w:sz w:val="24"/>
          <w:szCs w:val="24"/>
        </w:rPr>
        <w:t xml:space="preserve"> </w:t>
      </w:r>
      <w:r w:rsidR="007E5126">
        <w:rPr>
          <w:b/>
          <w:bCs/>
          <w:sz w:val="24"/>
          <w:szCs w:val="24"/>
        </w:rPr>
        <w:t>We spray for bugs multiple times a year, so bug spray is optional. Please bring in sunscreen that can be kept here</w:t>
      </w:r>
      <w:r w:rsidR="00A82A5D">
        <w:rPr>
          <w:b/>
          <w:bCs/>
          <w:sz w:val="24"/>
          <w:szCs w:val="24"/>
        </w:rPr>
        <w:t>.</w:t>
      </w:r>
    </w:p>
    <w:p w14:paraId="1D03D9CC" w14:textId="77777777" w:rsidR="00D81759" w:rsidRDefault="00D81759" w:rsidP="00F62778">
      <w:pPr>
        <w:rPr>
          <w:b/>
          <w:bCs/>
          <w:sz w:val="24"/>
          <w:szCs w:val="24"/>
        </w:rPr>
      </w:pPr>
    </w:p>
    <w:p w14:paraId="3F7206BA" w14:textId="5BE5E15F" w:rsidR="00AC13DF" w:rsidRPr="00AC13DF" w:rsidRDefault="00D81759" w:rsidP="00F627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14:paraId="42451004" w14:textId="6E845366" w:rsidR="00AC13DF" w:rsidRDefault="00AC13DF" w:rsidP="00F62778">
      <w:pPr>
        <w:rPr>
          <w:b/>
          <w:bCs/>
          <w:sz w:val="24"/>
          <w:szCs w:val="24"/>
        </w:rPr>
      </w:pPr>
    </w:p>
    <w:p w14:paraId="65806A1C" w14:textId="77777777" w:rsidR="00AC13DF" w:rsidRPr="008A4209" w:rsidRDefault="00AC13DF" w:rsidP="00F62778">
      <w:pPr>
        <w:rPr>
          <w:b/>
          <w:bCs/>
          <w:sz w:val="24"/>
          <w:szCs w:val="24"/>
        </w:rPr>
      </w:pPr>
    </w:p>
    <w:p w14:paraId="24727571" w14:textId="77777777" w:rsidR="00606C4A" w:rsidRPr="001612A1" w:rsidRDefault="00606C4A" w:rsidP="00606C4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</w:t>
      </w:r>
      <w:r w:rsidRPr="008C2885">
        <w:rPr>
          <w:sz w:val="24"/>
          <w:szCs w:val="24"/>
          <w:u w:val="single"/>
        </w:rPr>
        <w:t>DO NOT</w:t>
      </w:r>
      <w:r w:rsidRPr="008C2885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bring in toys from home unless a teacher has asked you to. Stuffed animals may be brought for rest time but must remain in their cubbies until it is time for nap.</w:t>
      </w:r>
    </w:p>
    <w:p w14:paraId="4C23EC29" w14:textId="77777777" w:rsidR="00F62778" w:rsidRPr="00F62778" w:rsidRDefault="00F62778" w:rsidP="00F62778">
      <w:pPr>
        <w:rPr>
          <w:b/>
          <w:bCs/>
          <w:sz w:val="28"/>
          <w:szCs w:val="28"/>
          <w:u w:val="single"/>
        </w:rPr>
      </w:pPr>
    </w:p>
    <w:sectPr w:rsidR="00F62778" w:rsidRPr="00F6277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A2B83" w14:textId="77777777" w:rsidR="000446AE" w:rsidRDefault="000446AE" w:rsidP="00C83B21">
      <w:pPr>
        <w:spacing w:after="0" w:line="240" w:lineRule="auto"/>
      </w:pPr>
      <w:r>
        <w:separator/>
      </w:r>
    </w:p>
  </w:endnote>
  <w:endnote w:type="continuationSeparator" w:id="0">
    <w:p w14:paraId="25D674EB" w14:textId="77777777" w:rsidR="000446AE" w:rsidRDefault="000446AE" w:rsidP="00C83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999A8" w14:textId="77777777" w:rsidR="000446AE" w:rsidRDefault="000446AE" w:rsidP="00C83B21">
      <w:pPr>
        <w:spacing w:after="0" w:line="240" w:lineRule="auto"/>
      </w:pPr>
      <w:r>
        <w:separator/>
      </w:r>
    </w:p>
  </w:footnote>
  <w:footnote w:type="continuationSeparator" w:id="0">
    <w:p w14:paraId="1D5FADE2" w14:textId="77777777" w:rsidR="000446AE" w:rsidRDefault="000446AE" w:rsidP="00C83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36611" w14:textId="77777777" w:rsidR="005466BF" w:rsidRDefault="005466BF" w:rsidP="00C83B21">
    <w:pPr>
      <w:pStyle w:val="Header"/>
      <w:jc w:val="center"/>
      <w:rPr>
        <w:sz w:val="48"/>
        <w:szCs w:val="48"/>
      </w:rPr>
    </w:pPr>
  </w:p>
  <w:p w14:paraId="0C33D7E9" w14:textId="6CBBBB0A" w:rsidR="00C83B21" w:rsidRPr="00C83B21" w:rsidRDefault="00C83B21" w:rsidP="00C83B21">
    <w:pPr>
      <w:pStyle w:val="Header"/>
      <w:jc w:val="center"/>
      <w:rPr>
        <w:sz w:val="48"/>
        <w:szCs w:val="48"/>
      </w:rPr>
    </w:pPr>
    <w:r>
      <w:rPr>
        <w:sz w:val="48"/>
        <w:szCs w:val="48"/>
      </w:rPr>
      <w:t>What To Pack In Your Child’s Daycare Bag!</w:t>
    </w:r>
    <w:r w:rsidR="00AC13DF">
      <w:rPr>
        <w:sz w:val="48"/>
        <w:szCs w:val="48"/>
      </w:rPr>
      <w:t xml:space="preserve"> – Senior Classroom (Ages 3 &amp; Up)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71DC1"/>
    <w:multiLevelType w:val="hybridMultilevel"/>
    <w:tmpl w:val="55D89770"/>
    <w:lvl w:ilvl="0" w:tplc="C69CC0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E36D0"/>
    <w:multiLevelType w:val="hybridMultilevel"/>
    <w:tmpl w:val="2D9AFD30"/>
    <w:lvl w:ilvl="0" w:tplc="8954F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1D"/>
    <w:rsid w:val="000446AE"/>
    <w:rsid w:val="00243B31"/>
    <w:rsid w:val="005466BF"/>
    <w:rsid w:val="00606C4A"/>
    <w:rsid w:val="00737EED"/>
    <w:rsid w:val="007E5126"/>
    <w:rsid w:val="00860A53"/>
    <w:rsid w:val="008A4209"/>
    <w:rsid w:val="009E7A1D"/>
    <w:rsid w:val="00A82A5D"/>
    <w:rsid w:val="00AC13DF"/>
    <w:rsid w:val="00C83B21"/>
    <w:rsid w:val="00D81759"/>
    <w:rsid w:val="00F5459F"/>
    <w:rsid w:val="00F6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09308"/>
  <w15:chartTrackingRefBased/>
  <w15:docId w15:val="{B4383305-8B23-4660-B88F-DF944599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B21"/>
  </w:style>
  <w:style w:type="paragraph" w:styleId="Footer">
    <w:name w:val="footer"/>
    <w:basedOn w:val="Normal"/>
    <w:link w:val="FooterChar"/>
    <w:uiPriority w:val="99"/>
    <w:unhideWhenUsed/>
    <w:rsid w:val="00C83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B21"/>
  </w:style>
  <w:style w:type="paragraph" w:styleId="ListParagraph">
    <w:name w:val="List Paragraph"/>
    <w:basedOn w:val="Normal"/>
    <w:uiPriority w:val="34"/>
    <w:qFormat/>
    <w:rsid w:val="00F62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VanRhee</dc:creator>
  <cp:keywords/>
  <dc:description/>
  <cp:lastModifiedBy>Kelsey VanRhee</cp:lastModifiedBy>
  <cp:revision>4</cp:revision>
  <cp:lastPrinted>2020-08-10T19:31:00Z</cp:lastPrinted>
  <dcterms:created xsi:type="dcterms:W3CDTF">2020-07-09T13:14:00Z</dcterms:created>
  <dcterms:modified xsi:type="dcterms:W3CDTF">2020-08-10T19:40:00Z</dcterms:modified>
</cp:coreProperties>
</file>