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8172" w14:textId="77777777" w:rsidR="00DC166F" w:rsidRDefault="00DC166F" w:rsidP="00DC166F">
      <w:pPr>
        <w:pStyle w:val="Default"/>
      </w:pPr>
    </w:p>
    <w:p w14:paraId="0E4B9C87" w14:textId="572F8745" w:rsidR="00DC166F" w:rsidRDefault="00E67425" w:rsidP="00DC16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SPFNC</w:t>
      </w:r>
      <w:bookmarkStart w:id="0" w:name="_GoBack"/>
      <w:bookmarkEnd w:id="0"/>
      <w:r w:rsidR="00DC166F">
        <w:rPr>
          <w:b/>
          <w:bCs/>
          <w:sz w:val="22"/>
          <w:szCs w:val="22"/>
        </w:rPr>
        <w:t xml:space="preserve"> Code of conduct for </w:t>
      </w:r>
    </w:p>
    <w:p w14:paraId="05C09DAB" w14:textId="40F48EE6" w:rsidR="00DC166F" w:rsidRDefault="00DC166F" w:rsidP="00DC166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CLUB OFFICIALS and VOLUNTEERS</w:t>
      </w:r>
    </w:p>
    <w:p w14:paraId="011AE90C" w14:textId="77777777" w:rsidR="00DC166F" w:rsidRDefault="00DC166F" w:rsidP="00DC166F">
      <w:pPr>
        <w:pStyle w:val="Default"/>
        <w:jc w:val="center"/>
        <w:rPr>
          <w:sz w:val="22"/>
          <w:szCs w:val="22"/>
        </w:rPr>
      </w:pPr>
    </w:p>
    <w:p w14:paraId="496D6C8E" w14:textId="0EB9AA6C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Set the example by role mode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ling integrity and fairness. </w:t>
      </w:r>
    </w:p>
    <w:p w14:paraId="03CBA1F1" w14:textId="77777777" w:rsidR="00DC166F" w:rsidRDefault="00DC166F" w:rsidP="00DC166F">
      <w:pPr>
        <w:pStyle w:val="Default"/>
        <w:rPr>
          <w:sz w:val="22"/>
          <w:szCs w:val="22"/>
        </w:rPr>
      </w:pPr>
    </w:p>
    <w:p w14:paraId="05EA6FB6" w14:textId="36105093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They are to be consistent, objective and courteous when making decisions. </w:t>
      </w:r>
    </w:p>
    <w:p w14:paraId="2AEFEFD2" w14:textId="77777777" w:rsidR="00DC166F" w:rsidRDefault="00DC166F" w:rsidP="00DC166F">
      <w:pPr>
        <w:pStyle w:val="Default"/>
        <w:rPr>
          <w:sz w:val="22"/>
          <w:szCs w:val="22"/>
        </w:rPr>
      </w:pPr>
    </w:p>
    <w:p w14:paraId="0DCC50B8" w14:textId="66884F32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Condemn unsporting behaviour and promote fair play and respect for all members of opposing clubs. </w:t>
      </w:r>
    </w:p>
    <w:p w14:paraId="165324DB" w14:textId="77777777" w:rsidR="00DC166F" w:rsidRDefault="00DC166F" w:rsidP="00DC166F">
      <w:pPr>
        <w:pStyle w:val="Default"/>
        <w:rPr>
          <w:sz w:val="22"/>
          <w:szCs w:val="22"/>
        </w:rPr>
      </w:pPr>
    </w:p>
    <w:p w14:paraId="72414DC6" w14:textId="0510826C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not tolerate behaviour that may incite players and spectators against any on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field official, or a heated public display of displeasure. </w:t>
      </w:r>
    </w:p>
    <w:p w14:paraId="65681F5E" w14:textId="77777777" w:rsidR="00DC166F" w:rsidRDefault="00DC166F" w:rsidP="00DC166F">
      <w:pPr>
        <w:pStyle w:val="Default"/>
        <w:rPr>
          <w:sz w:val="22"/>
          <w:szCs w:val="22"/>
        </w:rPr>
      </w:pPr>
    </w:p>
    <w:p w14:paraId="4E51A834" w14:textId="51D00BA7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Compliment and encourage players and participants in all club activities. </w:t>
      </w:r>
    </w:p>
    <w:p w14:paraId="355BE0A2" w14:textId="77777777" w:rsidR="00DC166F" w:rsidRDefault="00DC166F" w:rsidP="00DC166F">
      <w:pPr>
        <w:pStyle w:val="Default"/>
        <w:rPr>
          <w:sz w:val="22"/>
          <w:szCs w:val="22"/>
        </w:rPr>
      </w:pPr>
    </w:p>
    <w:p w14:paraId="2DAEB5B9" w14:textId="20C56DF6" w:rsidR="00DC166F" w:rsidRDefault="00DC166F" w:rsidP="00DC16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Emphasise the spirit of the game rather than concentrate on negatives. </w:t>
      </w:r>
    </w:p>
    <w:p w14:paraId="5118384E" w14:textId="77777777" w:rsidR="00DC166F" w:rsidRDefault="00DC166F" w:rsidP="00DC166F">
      <w:pPr>
        <w:pStyle w:val="Default"/>
        <w:rPr>
          <w:sz w:val="22"/>
          <w:szCs w:val="22"/>
        </w:rPr>
      </w:pPr>
    </w:p>
    <w:p w14:paraId="209D85D4" w14:textId="227E4417" w:rsidR="003D7182" w:rsidRDefault="00DC166F" w:rsidP="00DC166F">
      <w:r>
        <w:t>Accept individual and collective responsibility for the Club's performance.</w:t>
      </w:r>
    </w:p>
    <w:sectPr w:rsidR="003D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F"/>
    <w:rsid w:val="003D7182"/>
    <w:rsid w:val="00DC166F"/>
    <w:rsid w:val="00E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7E82"/>
  <w15:chartTrackingRefBased/>
  <w15:docId w15:val="{505FBE8F-2D83-4713-937C-1C482D7A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6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Kreymborg</dc:creator>
  <cp:keywords/>
  <dc:description/>
  <cp:lastModifiedBy>Erica Kreymborg</cp:lastModifiedBy>
  <cp:revision>2</cp:revision>
  <dcterms:created xsi:type="dcterms:W3CDTF">2019-04-08T01:42:00Z</dcterms:created>
  <dcterms:modified xsi:type="dcterms:W3CDTF">2019-04-08T01:45:00Z</dcterms:modified>
</cp:coreProperties>
</file>