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22F" w14:textId="77777777" w:rsidR="00D05B13" w:rsidRDefault="00017D96" w:rsidP="00D05B13">
      <w:pPr>
        <w:spacing w:after="120"/>
        <w:jc w:val="center"/>
        <w:rPr>
          <w:b/>
        </w:rPr>
      </w:pPr>
      <w:r w:rsidRPr="00017D96">
        <w:rPr>
          <w:b/>
        </w:rPr>
        <w:t>Board of Commissioners Meeting</w:t>
      </w:r>
    </w:p>
    <w:p w14:paraId="668E11CB" w14:textId="43A85FB6" w:rsidR="00017D96" w:rsidRPr="002A0CC5" w:rsidRDefault="00076A9C" w:rsidP="00D05B13">
      <w:pPr>
        <w:spacing w:after="120"/>
        <w:jc w:val="center"/>
        <w:rPr>
          <w:b/>
          <w:sz w:val="24"/>
          <w:szCs w:val="24"/>
          <w:u w:val="single"/>
        </w:rPr>
      </w:pPr>
      <w:r w:rsidRPr="002A0CC5">
        <w:rPr>
          <w:b/>
          <w:sz w:val="24"/>
          <w:szCs w:val="24"/>
          <w:u w:val="single"/>
        </w:rPr>
        <w:t>May 21st</w:t>
      </w:r>
      <w:r w:rsidR="001D321A" w:rsidRPr="002A0CC5">
        <w:rPr>
          <w:b/>
          <w:sz w:val="24"/>
          <w:szCs w:val="24"/>
          <w:u w:val="single"/>
        </w:rPr>
        <w:t>, 202</w:t>
      </w:r>
      <w:r w:rsidR="005E5612" w:rsidRPr="002A0CC5">
        <w:rPr>
          <w:b/>
          <w:sz w:val="24"/>
          <w:szCs w:val="24"/>
          <w:u w:val="single"/>
        </w:rPr>
        <w:t>5</w:t>
      </w:r>
      <w:r w:rsidR="00017D96" w:rsidRPr="002A0CC5">
        <w:rPr>
          <w:b/>
          <w:sz w:val="24"/>
          <w:szCs w:val="24"/>
          <w:u w:val="single"/>
        </w:rPr>
        <w:t xml:space="preserve"> Minutes/Prophetstown Park District</w:t>
      </w:r>
    </w:p>
    <w:p w14:paraId="734D8829" w14:textId="6A65F97F" w:rsidR="00017D96" w:rsidRPr="002A0CC5" w:rsidRDefault="00017D96" w:rsidP="00D05B13">
      <w:pPr>
        <w:spacing w:after="120"/>
        <w:rPr>
          <w:sz w:val="24"/>
          <w:szCs w:val="24"/>
        </w:rPr>
      </w:pPr>
      <w:r w:rsidRPr="002A0CC5">
        <w:rPr>
          <w:sz w:val="24"/>
          <w:szCs w:val="24"/>
        </w:rPr>
        <w:t xml:space="preserve">A meeting of the Prophetstown Park District Board of Commissioners </w:t>
      </w:r>
      <w:r w:rsidR="000F6C73" w:rsidRPr="002A0CC5">
        <w:rPr>
          <w:sz w:val="24"/>
          <w:szCs w:val="24"/>
        </w:rPr>
        <w:t>w</w:t>
      </w:r>
      <w:r w:rsidR="00782B4E" w:rsidRPr="002A0CC5">
        <w:rPr>
          <w:sz w:val="24"/>
          <w:szCs w:val="24"/>
        </w:rPr>
        <w:t>a</w:t>
      </w:r>
      <w:r w:rsidR="00321B3C" w:rsidRPr="002A0CC5">
        <w:rPr>
          <w:sz w:val="24"/>
          <w:szCs w:val="24"/>
        </w:rPr>
        <w:t>s h</w:t>
      </w:r>
      <w:r w:rsidR="001D321A" w:rsidRPr="002A0CC5">
        <w:rPr>
          <w:sz w:val="24"/>
          <w:szCs w:val="24"/>
        </w:rPr>
        <w:t xml:space="preserve">eld on Wednesday </w:t>
      </w:r>
      <w:r w:rsidR="00076A9C" w:rsidRPr="002A0CC5">
        <w:rPr>
          <w:sz w:val="24"/>
          <w:szCs w:val="24"/>
        </w:rPr>
        <w:t>May 21</w:t>
      </w:r>
      <w:r w:rsidR="00076A9C" w:rsidRPr="002A0CC5">
        <w:rPr>
          <w:sz w:val="24"/>
          <w:szCs w:val="24"/>
          <w:vertAlign w:val="superscript"/>
        </w:rPr>
        <w:t>st</w:t>
      </w:r>
      <w:r w:rsidR="00076A9C" w:rsidRPr="002A0CC5">
        <w:rPr>
          <w:sz w:val="24"/>
          <w:szCs w:val="24"/>
        </w:rPr>
        <w:t>,</w:t>
      </w:r>
      <w:r w:rsidR="001D321A" w:rsidRPr="002A0CC5">
        <w:rPr>
          <w:sz w:val="24"/>
          <w:szCs w:val="24"/>
        </w:rPr>
        <w:t xml:space="preserve"> 202</w:t>
      </w:r>
      <w:r w:rsidR="0062095D" w:rsidRPr="002A0CC5">
        <w:rPr>
          <w:sz w:val="24"/>
          <w:szCs w:val="24"/>
        </w:rPr>
        <w:t>5</w:t>
      </w:r>
      <w:r w:rsidR="00A52B4C" w:rsidRPr="002A0CC5">
        <w:rPr>
          <w:sz w:val="24"/>
          <w:szCs w:val="24"/>
        </w:rPr>
        <w:t xml:space="preserve"> </w:t>
      </w:r>
      <w:r w:rsidRPr="002A0CC5">
        <w:rPr>
          <w:sz w:val="24"/>
          <w:szCs w:val="24"/>
        </w:rPr>
        <w:t>at th</w:t>
      </w:r>
      <w:r w:rsidR="00900E98" w:rsidRPr="002A0CC5">
        <w:rPr>
          <w:sz w:val="24"/>
          <w:szCs w:val="24"/>
        </w:rPr>
        <w:t xml:space="preserve">e Prophetstown Park District.  The meeting was called to </w:t>
      </w:r>
      <w:r w:rsidR="00241842" w:rsidRPr="002A0CC5">
        <w:rPr>
          <w:sz w:val="24"/>
          <w:szCs w:val="24"/>
        </w:rPr>
        <w:t xml:space="preserve">order by </w:t>
      </w:r>
      <w:r w:rsidR="00E61929" w:rsidRPr="002A0CC5">
        <w:rPr>
          <w:sz w:val="24"/>
          <w:szCs w:val="24"/>
        </w:rPr>
        <w:t>Commissioner Carl Weidel</w:t>
      </w:r>
      <w:r w:rsidR="00DF004F" w:rsidRPr="002A0CC5">
        <w:rPr>
          <w:sz w:val="24"/>
          <w:szCs w:val="24"/>
        </w:rPr>
        <w:t xml:space="preserve"> at 7:</w:t>
      </w:r>
      <w:r w:rsidR="00E61929" w:rsidRPr="002A0CC5">
        <w:rPr>
          <w:sz w:val="24"/>
          <w:szCs w:val="24"/>
        </w:rPr>
        <w:t>00</w:t>
      </w:r>
      <w:r w:rsidR="00F56E55" w:rsidRPr="002A0CC5">
        <w:rPr>
          <w:sz w:val="24"/>
          <w:szCs w:val="24"/>
        </w:rPr>
        <w:t xml:space="preserve"> </w:t>
      </w:r>
      <w:r w:rsidR="006718CA" w:rsidRPr="002A0CC5">
        <w:rPr>
          <w:sz w:val="24"/>
          <w:szCs w:val="24"/>
        </w:rPr>
        <w:t xml:space="preserve">p.m. </w:t>
      </w:r>
      <w:r w:rsidR="00900E98" w:rsidRPr="002A0CC5">
        <w:rPr>
          <w:sz w:val="24"/>
          <w:szCs w:val="24"/>
        </w:rPr>
        <w:t>and the Pledge of Allegiance was recited.  Roll Call-T</w:t>
      </w:r>
      <w:r w:rsidRPr="002A0CC5">
        <w:rPr>
          <w:sz w:val="24"/>
          <w:szCs w:val="24"/>
        </w:rPr>
        <w:t xml:space="preserve">hose present included </w:t>
      </w:r>
      <w:r w:rsidR="007C031D" w:rsidRPr="002A0CC5">
        <w:rPr>
          <w:sz w:val="24"/>
          <w:szCs w:val="24"/>
        </w:rPr>
        <w:t>Com</w:t>
      </w:r>
      <w:r w:rsidR="00FB1C97" w:rsidRPr="002A0CC5">
        <w:rPr>
          <w:sz w:val="24"/>
          <w:szCs w:val="24"/>
        </w:rPr>
        <w:t>m</w:t>
      </w:r>
      <w:r w:rsidR="001D321A" w:rsidRPr="002A0CC5">
        <w:rPr>
          <w:sz w:val="24"/>
          <w:szCs w:val="24"/>
        </w:rPr>
        <w:t xml:space="preserve">issioners </w:t>
      </w:r>
      <w:r w:rsidR="00250A3E" w:rsidRPr="002A0CC5">
        <w:rPr>
          <w:sz w:val="24"/>
          <w:szCs w:val="24"/>
        </w:rPr>
        <w:t>Carl Weidel</w:t>
      </w:r>
      <w:r w:rsidR="00E61929" w:rsidRPr="002A0CC5">
        <w:rPr>
          <w:sz w:val="24"/>
          <w:szCs w:val="24"/>
        </w:rPr>
        <w:t>, Josh Sibley</w:t>
      </w:r>
      <w:r w:rsidR="00957F27" w:rsidRPr="002A0CC5">
        <w:rPr>
          <w:sz w:val="24"/>
          <w:szCs w:val="24"/>
        </w:rPr>
        <w:t xml:space="preserve"> and </w:t>
      </w:r>
      <w:r w:rsidR="0062095D" w:rsidRPr="002A0CC5">
        <w:rPr>
          <w:sz w:val="24"/>
          <w:szCs w:val="24"/>
        </w:rPr>
        <w:t>Sandy Johnson</w:t>
      </w:r>
      <w:r w:rsidR="00957F27" w:rsidRPr="002A0CC5">
        <w:rPr>
          <w:sz w:val="24"/>
          <w:szCs w:val="24"/>
        </w:rPr>
        <w:t>-</w:t>
      </w:r>
      <w:r w:rsidRPr="002A0CC5">
        <w:rPr>
          <w:sz w:val="24"/>
          <w:szCs w:val="24"/>
        </w:rPr>
        <w:t>Director Karyn Sommers-B</w:t>
      </w:r>
      <w:r w:rsidR="00F56E55" w:rsidRPr="002A0CC5">
        <w:rPr>
          <w:sz w:val="24"/>
          <w:szCs w:val="24"/>
        </w:rPr>
        <w:t>uck</w:t>
      </w:r>
      <w:r w:rsidR="00957F27" w:rsidRPr="002A0CC5">
        <w:rPr>
          <w:sz w:val="24"/>
          <w:szCs w:val="24"/>
        </w:rPr>
        <w:t xml:space="preserve">.  </w:t>
      </w:r>
      <w:r w:rsidR="00133864" w:rsidRPr="002A0CC5">
        <w:rPr>
          <w:sz w:val="24"/>
          <w:szCs w:val="24"/>
        </w:rPr>
        <w:t xml:space="preserve"> Commissioner </w:t>
      </w:r>
      <w:r w:rsidR="00250A3E" w:rsidRPr="002A0CC5">
        <w:rPr>
          <w:sz w:val="24"/>
          <w:szCs w:val="24"/>
        </w:rPr>
        <w:t>Aaron Thede</w:t>
      </w:r>
      <w:r w:rsidR="00E61929" w:rsidRPr="002A0CC5">
        <w:rPr>
          <w:sz w:val="24"/>
          <w:szCs w:val="24"/>
        </w:rPr>
        <w:t xml:space="preserve"> was</w:t>
      </w:r>
      <w:r w:rsidR="00133864" w:rsidRPr="002A0CC5">
        <w:rPr>
          <w:sz w:val="24"/>
          <w:szCs w:val="24"/>
        </w:rPr>
        <w:t xml:space="preserve"> absent</w:t>
      </w:r>
      <w:r w:rsidR="00957F27" w:rsidRPr="002A0CC5">
        <w:rPr>
          <w:sz w:val="24"/>
          <w:szCs w:val="24"/>
        </w:rPr>
        <w:t>.</w:t>
      </w:r>
      <w:r w:rsidR="00DF004F" w:rsidRPr="002A0CC5">
        <w:rPr>
          <w:sz w:val="24"/>
          <w:szCs w:val="24"/>
        </w:rPr>
        <w:t xml:space="preserve"> </w:t>
      </w:r>
      <w:r w:rsidR="00A02517" w:rsidRPr="002A0CC5">
        <w:rPr>
          <w:sz w:val="24"/>
          <w:szCs w:val="24"/>
        </w:rPr>
        <w:t xml:space="preserve"> </w:t>
      </w:r>
      <w:r w:rsidRPr="002A0CC5">
        <w:rPr>
          <w:sz w:val="24"/>
          <w:szCs w:val="24"/>
        </w:rPr>
        <w:t xml:space="preserve"> </w:t>
      </w:r>
    </w:p>
    <w:p w14:paraId="006D90EC" w14:textId="77777777" w:rsidR="00407E37" w:rsidRPr="002A0CC5" w:rsidRDefault="00A02517" w:rsidP="00D05B13">
      <w:pPr>
        <w:spacing w:after="120"/>
        <w:rPr>
          <w:sz w:val="24"/>
          <w:szCs w:val="24"/>
        </w:rPr>
      </w:pPr>
      <w:r w:rsidRPr="002A0CC5">
        <w:rPr>
          <w:sz w:val="24"/>
          <w:szCs w:val="24"/>
        </w:rPr>
        <w:t xml:space="preserve">Public: </w:t>
      </w:r>
      <w:r w:rsidR="00407E37" w:rsidRPr="002A0CC5">
        <w:rPr>
          <w:sz w:val="24"/>
          <w:szCs w:val="24"/>
        </w:rPr>
        <w:t>None</w:t>
      </w:r>
    </w:p>
    <w:p w14:paraId="065D6350" w14:textId="460B1787" w:rsidR="00017D96" w:rsidRPr="002A0CC5" w:rsidRDefault="001D321A" w:rsidP="00D05B13">
      <w:pPr>
        <w:spacing w:after="120"/>
        <w:rPr>
          <w:sz w:val="24"/>
          <w:szCs w:val="24"/>
        </w:rPr>
      </w:pPr>
      <w:r w:rsidRPr="002A0CC5">
        <w:rPr>
          <w:sz w:val="24"/>
          <w:szCs w:val="24"/>
        </w:rPr>
        <w:t xml:space="preserve">The </w:t>
      </w:r>
      <w:r w:rsidR="0098333D" w:rsidRPr="002A0CC5">
        <w:rPr>
          <w:sz w:val="24"/>
          <w:szCs w:val="24"/>
        </w:rPr>
        <w:t>April</w:t>
      </w:r>
      <w:r w:rsidR="006D3CC5" w:rsidRPr="002A0CC5">
        <w:rPr>
          <w:sz w:val="24"/>
          <w:szCs w:val="24"/>
        </w:rPr>
        <w:t xml:space="preserve"> 202</w:t>
      </w:r>
      <w:r w:rsidR="009E0E85" w:rsidRPr="002A0CC5">
        <w:rPr>
          <w:sz w:val="24"/>
          <w:szCs w:val="24"/>
        </w:rPr>
        <w:t>5</w:t>
      </w:r>
      <w:r w:rsidR="00017D96" w:rsidRPr="002A0CC5">
        <w:rPr>
          <w:sz w:val="24"/>
          <w:szCs w:val="24"/>
        </w:rPr>
        <w:t xml:space="preserve"> minutes were read and</w:t>
      </w:r>
      <w:r w:rsidR="00C92121" w:rsidRPr="002A0CC5">
        <w:rPr>
          <w:sz w:val="24"/>
          <w:szCs w:val="24"/>
        </w:rPr>
        <w:t xml:space="preserve"> </w:t>
      </w:r>
      <w:r w:rsidR="00BD32EA" w:rsidRPr="002A0CC5">
        <w:rPr>
          <w:sz w:val="24"/>
          <w:szCs w:val="24"/>
        </w:rPr>
        <w:t>discusse</w:t>
      </w:r>
      <w:r w:rsidR="002C7748" w:rsidRPr="002A0CC5">
        <w:rPr>
          <w:sz w:val="24"/>
          <w:szCs w:val="24"/>
        </w:rPr>
        <w:t xml:space="preserve">d.  </w:t>
      </w:r>
      <w:r w:rsidR="000F5508" w:rsidRPr="002A0CC5">
        <w:rPr>
          <w:sz w:val="24"/>
          <w:szCs w:val="24"/>
        </w:rPr>
        <w:t>C</w:t>
      </w:r>
      <w:r w:rsidR="00DF004F" w:rsidRPr="002A0CC5">
        <w:rPr>
          <w:sz w:val="24"/>
          <w:szCs w:val="24"/>
        </w:rPr>
        <w:t>ommission</w:t>
      </w:r>
      <w:r w:rsidRPr="002A0CC5">
        <w:rPr>
          <w:sz w:val="24"/>
          <w:szCs w:val="24"/>
        </w:rPr>
        <w:t>e</w:t>
      </w:r>
      <w:r w:rsidR="0098333D" w:rsidRPr="002A0CC5">
        <w:rPr>
          <w:sz w:val="24"/>
          <w:szCs w:val="24"/>
        </w:rPr>
        <w:t xml:space="preserve">r </w:t>
      </w:r>
      <w:proofErr w:type="gramStart"/>
      <w:r w:rsidR="0098333D" w:rsidRPr="002A0CC5">
        <w:rPr>
          <w:sz w:val="24"/>
          <w:szCs w:val="24"/>
        </w:rPr>
        <w:t xml:space="preserve">Weidel </w:t>
      </w:r>
      <w:r w:rsidR="00F80BEE" w:rsidRPr="002A0CC5">
        <w:rPr>
          <w:sz w:val="24"/>
          <w:szCs w:val="24"/>
        </w:rPr>
        <w:t xml:space="preserve"> made</w:t>
      </w:r>
      <w:proofErr w:type="gramEnd"/>
      <w:r w:rsidR="00F80BEE" w:rsidRPr="002A0CC5">
        <w:rPr>
          <w:sz w:val="24"/>
          <w:szCs w:val="24"/>
        </w:rPr>
        <w:t xml:space="preserve"> a motion to accept and</w:t>
      </w:r>
      <w:r w:rsidR="00CA2F60" w:rsidRPr="002A0CC5">
        <w:rPr>
          <w:sz w:val="24"/>
          <w:szCs w:val="24"/>
        </w:rPr>
        <w:t xml:space="preserve"> Commissioner </w:t>
      </w:r>
      <w:r w:rsidR="0098333D" w:rsidRPr="002A0CC5">
        <w:rPr>
          <w:sz w:val="24"/>
          <w:szCs w:val="24"/>
        </w:rPr>
        <w:t>Sibley s</w:t>
      </w:r>
      <w:r w:rsidR="00201D87" w:rsidRPr="002A0CC5">
        <w:rPr>
          <w:sz w:val="24"/>
          <w:szCs w:val="24"/>
        </w:rPr>
        <w:t>econded; the motion carried, all in favor.</w:t>
      </w:r>
      <w:r w:rsidR="00017D96" w:rsidRPr="002A0CC5">
        <w:rPr>
          <w:sz w:val="24"/>
          <w:szCs w:val="24"/>
        </w:rPr>
        <w:t xml:space="preserve"> </w:t>
      </w:r>
    </w:p>
    <w:p w14:paraId="47B7A2AB" w14:textId="2CA95463" w:rsidR="00E05BC2" w:rsidRPr="002A0CC5" w:rsidRDefault="00E05BC2" w:rsidP="00E05BC2">
      <w:pPr>
        <w:spacing w:after="120"/>
        <w:rPr>
          <w:sz w:val="24"/>
          <w:szCs w:val="24"/>
        </w:rPr>
      </w:pPr>
      <w:r w:rsidRPr="002A0CC5">
        <w:rPr>
          <w:sz w:val="24"/>
          <w:szCs w:val="24"/>
        </w:rPr>
        <w:t xml:space="preserve">The </w:t>
      </w:r>
      <w:r w:rsidR="00A514C9" w:rsidRPr="002A0CC5">
        <w:rPr>
          <w:sz w:val="24"/>
          <w:szCs w:val="24"/>
        </w:rPr>
        <w:t>Treasurer’s Report</w:t>
      </w:r>
      <w:r w:rsidR="001D321A" w:rsidRPr="002A0CC5">
        <w:rPr>
          <w:sz w:val="24"/>
          <w:szCs w:val="24"/>
        </w:rPr>
        <w:t xml:space="preserve"> for </w:t>
      </w:r>
      <w:r w:rsidR="0098333D" w:rsidRPr="002A0CC5">
        <w:rPr>
          <w:sz w:val="24"/>
          <w:szCs w:val="24"/>
        </w:rPr>
        <w:t>April</w:t>
      </w:r>
      <w:r w:rsidR="006D3CC5" w:rsidRPr="002A0CC5">
        <w:rPr>
          <w:sz w:val="24"/>
          <w:szCs w:val="24"/>
        </w:rPr>
        <w:t xml:space="preserve"> 202</w:t>
      </w:r>
      <w:r w:rsidR="009E0E85" w:rsidRPr="002A0CC5">
        <w:rPr>
          <w:sz w:val="24"/>
          <w:szCs w:val="24"/>
        </w:rPr>
        <w:t>5</w:t>
      </w:r>
      <w:r w:rsidR="00241842" w:rsidRPr="002A0CC5">
        <w:rPr>
          <w:sz w:val="24"/>
          <w:szCs w:val="24"/>
        </w:rPr>
        <w:t xml:space="preserve"> was</w:t>
      </w:r>
      <w:r w:rsidR="00196E05" w:rsidRPr="002A0CC5">
        <w:rPr>
          <w:sz w:val="24"/>
          <w:szCs w:val="24"/>
        </w:rPr>
        <w:t xml:space="preserve"> </w:t>
      </w:r>
      <w:r w:rsidRPr="002A0CC5">
        <w:rPr>
          <w:sz w:val="24"/>
          <w:szCs w:val="24"/>
        </w:rPr>
        <w:t>discussed, motion to ac</w:t>
      </w:r>
      <w:r w:rsidR="003817B2" w:rsidRPr="002A0CC5">
        <w:rPr>
          <w:sz w:val="24"/>
          <w:szCs w:val="24"/>
        </w:rPr>
        <w:t>c</w:t>
      </w:r>
      <w:r w:rsidR="00DF004F" w:rsidRPr="002A0CC5">
        <w:rPr>
          <w:sz w:val="24"/>
          <w:szCs w:val="24"/>
        </w:rPr>
        <w:t>ept</w:t>
      </w:r>
      <w:r w:rsidR="00196E05" w:rsidRPr="002A0CC5">
        <w:rPr>
          <w:sz w:val="24"/>
          <w:szCs w:val="24"/>
        </w:rPr>
        <w:t xml:space="preserve"> as presented made by Commiss</w:t>
      </w:r>
      <w:r w:rsidR="00FB1C97" w:rsidRPr="002A0CC5">
        <w:rPr>
          <w:sz w:val="24"/>
          <w:szCs w:val="24"/>
        </w:rPr>
        <w:t xml:space="preserve">ioner </w:t>
      </w:r>
      <w:r w:rsidR="000E35AF" w:rsidRPr="002A0CC5">
        <w:rPr>
          <w:sz w:val="24"/>
          <w:szCs w:val="24"/>
        </w:rPr>
        <w:t>Sibley</w:t>
      </w:r>
      <w:r w:rsidR="001D321A" w:rsidRPr="002A0CC5">
        <w:rPr>
          <w:sz w:val="24"/>
          <w:szCs w:val="24"/>
        </w:rPr>
        <w:t xml:space="preserve">, Commissioner </w:t>
      </w:r>
      <w:r w:rsidR="000E35AF" w:rsidRPr="002A0CC5">
        <w:rPr>
          <w:sz w:val="24"/>
          <w:szCs w:val="24"/>
        </w:rPr>
        <w:t>Johnson</w:t>
      </w:r>
      <w:r w:rsidR="00DF004F" w:rsidRPr="002A0CC5">
        <w:rPr>
          <w:sz w:val="24"/>
          <w:szCs w:val="24"/>
        </w:rPr>
        <w:t xml:space="preserve"> </w:t>
      </w:r>
      <w:r w:rsidRPr="002A0CC5">
        <w:rPr>
          <w:sz w:val="24"/>
          <w:szCs w:val="24"/>
        </w:rPr>
        <w:t xml:space="preserve">seconded, all in favor, the motion carried. </w:t>
      </w:r>
      <w:r w:rsidR="00060A65" w:rsidRPr="002A0CC5">
        <w:rPr>
          <w:sz w:val="24"/>
          <w:szCs w:val="24"/>
        </w:rPr>
        <w:t xml:space="preserve">  </w:t>
      </w:r>
    </w:p>
    <w:p w14:paraId="6AE85EB5" w14:textId="61156179" w:rsidR="00C8291C" w:rsidRPr="002A0CC5" w:rsidRDefault="00B135F4" w:rsidP="00D05B13">
      <w:pPr>
        <w:spacing w:after="120"/>
        <w:rPr>
          <w:sz w:val="24"/>
          <w:szCs w:val="24"/>
        </w:rPr>
      </w:pPr>
      <w:r w:rsidRPr="002A0CC5">
        <w:rPr>
          <w:sz w:val="24"/>
          <w:szCs w:val="24"/>
        </w:rPr>
        <w:t>Corresponden</w:t>
      </w:r>
      <w:r w:rsidR="00041B5C" w:rsidRPr="002A0CC5">
        <w:rPr>
          <w:sz w:val="24"/>
          <w:szCs w:val="24"/>
        </w:rPr>
        <w:t>ce –</w:t>
      </w:r>
      <w:r w:rsidR="000E35AF" w:rsidRPr="002A0CC5">
        <w:rPr>
          <w:sz w:val="24"/>
          <w:szCs w:val="24"/>
        </w:rPr>
        <w:t>None</w:t>
      </w:r>
    </w:p>
    <w:p w14:paraId="4E575F11" w14:textId="1D122F78" w:rsidR="000E35AF" w:rsidRPr="002A0CC5" w:rsidRDefault="00FB1C97" w:rsidP="00FB1C97">
      <w:pPr>
        <w:spacing w:after="120"/>
        <w:rPr>
          <w:sz w:val="24"/>
          <w:szCs w:val="24"/>
        </w:rPr>
      </w:pPr>
      <w:r w:rsidRPr="002A0CC5">
        <w:rPr>
          <w:sz w:val="24"/>
          <w:szCs w:val="24"/>
        </w:rPr>
        <w:t>Report from C</w:t>
      </w:r>
      <w:r w:rsidR="001D321A" w:rsidRPr="002A0CC5">
        <w:rPr>
          <w:sz w:val="24"/>
          <w:szCs w:val="24"/>
        </w:rPr>
        <w:t>ommissioners-</w:t>
      </w:r>
      <w:r w:rsidR="000E35AF" w:rsidRPr="002A0CC5">
        <w:rPr>
          <w:sz w:val="24"/>
          <w:szCs w:val="24"/>
        </w:rPr>
        <w:t xml:space="preserve">Officers need to be </w:t>
      </w:r>
      <w:proofErr w:type="gramStart"/>
      <w:r w:rsidR="000E35AF" w:rsidRPr="002A0CC5">
        <w:rPr>
          <w:sz w:val="24"/>
          <w:szCs w:val="24"/>
        </w:rPr>
        <w:t>placed  -</w:t>
      </w:r>
      <w:proofErr w:type="gramEnd"/>
      <w:r w:rsidR="000E35AF" w:rsidRPr="002A0CC5">
        <w:rPr>
          <w:sz w:val="24"/>
          <w:szCs w:val="24"/>
        </w:rPr>
        <w:t xml:space="preserve"> Motions and Votes to establish new officers:</w:t>
      </w:r>
    </w:p>
    <w:p w14:paraId="3CFFDADC" w14:textId="01ACF715" w:rsidR="000E35AF" w:rsidRPr="002A0CC5" w:rsidRDefault="000E35AF" w:rsidP="000E35AF">
      <w:pPr>
        <w:spacing w:after="0"/>
        <w:rPr>
          <w:sz w:val="24"/>
          <w:szCs w:val="24"/>
        </w:rPr>
      </w:pPr>
      <w:r w:rsidRPr="002A0CC5">
        <w:rPr>
          <w:sz w:val="24"/>
          <w:szCs w:val="24"/>
        </w:rPr>
        <w:t>Motion from Commissioner Johnson for Commissioner Weidel to be President, second from Sibley, motion carried.</w:t>
      </w:r>
    </w:p>
    <w:p w14:paraId="74095E8B" w14:textId="10D152E8" w:rsidR="000E35AF" w:rsidRPr="002A0CC5" w:rsidRDefault="000E35AF" w:rsidP="000E35AF">
      <w:pPr>
        <w:spacing w:after="0"/>
        <w:rPr>
          <w:sz w:val="24"/>
          <w:szCs w:val="24"/>
        </w:rPr>
      </w:pPr>
      <w:r w:rsidRPr="002A0CC5">
        <w:rPr>
          <w:sz w:val="24"/>
          <w:szCs w:val="24"/>
        </w:rPr>
        <w:t xml:space="preserve">Motion </w:t>
      </w:r>
      <w:r w:rsidR="002A0CC5">
        <w:rPr>
          <w:sz w:val="24"/>
          <w:szCs w:val="24"/>
        </w:rPr>
        <w:t xml:space="preserve">by </w:t>
      </w:r>
      <w:r w:rsidRPr="002A0CC5">
        <w:rPr>
          <w:sz w:val="24"/>
          <w:szCs w:val="24"/>
        </w:rPr>
        <w:t xml:space="preserve">Commissioner Johnson for Commissioner </w:t>
      </w:r>
      <w:r w:rsidRPr="002A0CC5">
        <w:rPr>
          <w:sz w:val="24"/>
          <w:szCs w:val="24"/>
        </w:rPr>
        <w:t>Sibley</w:t>
      </w:r>
      <w:r w:rsidRPr="002A0CC5">
        <w:rPr>
          <w:sz w:val="24"/>
          <w:szCs w:val="24"/>
        </w:rPr>
        <w:t xml:space="preserve"> to be </w:t>
      </w:r>
      <w:r w:rsidRPr="002A0CC5">
        <w:rPr>
          <w:sz w:val="24"/>
          <w:szCs w:val="24"/>
        </w:rPr>
        <w:t xml:space="preserve">Vice </w:t>
      </w:r>
      <w:r w:rsidRPr="002A0CC5">
        <w:rPr>
          <w:sz w:val="24"/>
          <w:szCs w:val="24"/>
        </w:rPr>
        <w:t xml:space="preserve">President, second from </w:t>
      </w:r>
      <w:r w:rsidRPr="002A0CC5">
        <w:rPr>
          <w:sz w:val="24"/>
          <w:szCs w:val="24"/>
        </w:rPr>
        <w:t>Weidel</w:t>
      </w:r>
      <w:r w:rsidRPr="002A0CC5">
        <w:rPr>
          <w:sz w:val="24"/>
          <w:szCs w:val="24"/>
        </w:rPr>
        <w:t>, motion carried.</w:t>
      </w:r>
    </w:p>
    <w:p w14:paraId="025C29B6" w14:textId="5D826F0D" w:rsidR="000E35AF" w:rsidRPr="002A0CC5" w:rsidRDefault="000E35AF" w:rsidP="000E35AF">
      <w:pPr>
        <w:spacing w:after="0"/>
        <w:rPr>
          <w:sz w:val="24"/>
          <w:szCs w:val="24"/>
        </w:rPr>
      </w:pPr>
      <w:r w:rsidRPr="002A0CC5">
        <w:rPr>
          <w:sz w:val="24"/>
          <w:szCs w:val="24"/>
        </w:rPr>
        <w:t xml:space="preserve">Motion from </w:t>
      </w:r>
      <w:r w:rsidR="002A0CC5">
        <w:rPr>
          <w:sz w:val="24"/>
          <w:szCs w:val="24"/>
        </w:rPr>
        <w:t xml:space="preserve">President </w:t>
      </w:r>
      <w:r w:rsidRPr="002A0CC5">
        <w:rPr>
          <w:sz w:val="24"/>
          <w:szCs w:val="24"/>
        </w:rPr>
        <w:t>Weidel</w:t>
      </w:r>
      <w:r w:rsidRPr="002A0CC5">
        <w:rPr>
          <w:sz w:val="24"/>
          <w:szCs w:val="24"/>
        </w:rPr>
        <w:t xml:space="preserve"> for Commissioner</w:t>
      </w:r>
      <w:r w:rsidRPr="002A0CC5">
        <w:rPr>
          <w:sz w:val="24"/>
          <w:szCs w:val="24"/>
        </w:rPr>
        <w:t xml:space="preserve"> Johnso</w:t>
      </w:r>
      <w:r w:rsidR="002A0CC5">
        <w:rPr>
          <w:sz w:val="24"/>
          <w:szCs w:val="24"/>
        </w:rPr>
        <w:t>n</w:t>
      </w:r>
      <w:r w:rsidRPr="002A0CC5">
        <w:rPr>
          <w:sz w:val="24"/>
          <w:szCs w:val="24"/>
        </w:rPr>
        <w:t xml:space="preserve"> as Treasurer, second from Sibley, motion carried.</w:t>
      </w:r>
    </w:p>
    <w:p w14:paraId="53DE4193" w14:textId="67E9D599" w:rsidR="000E35AF" w:rsidRPr="002A0CC5" w:rsidRDefault="000E35AF" w:rsidP="000E35AF">
      <w:pPr>
        <w:spacing w:after="0"/>
        <w:rPr>
          <w:sz w:val="24"/>
          <w:szCs w:val="24"/>
        </w:rPr>
      </w:pPr>
      <w:r w:rsidRPr="002A0CC5">
        <w:rPr>
          <w:sz w:val="24"/>
          <w:szCs w:val="24"/>
        </w:rPr>
        <w:t xml:space="preserve">Filling Board Seat </w:t>
      </w:r>
      <w:r w:rsidR="001616BF" w:rsidRPr="002A0CC5">
        <w:rPr>
          <w:sz w:val="24"/>
          <w:szCs w:val="24"/>
        </w:rPr>
        <w:t>–</w:t>
      </w:r>
      <w:r w:rsidRPr="002A0CC5">
        <w:rPr>
          <w:sz w:val="24"/>
          <w:szCs w:val="24"/>
        </w:rPr>
        <w:t xml:space="preserve"> </w:t>
      </w:r>
      <w:r w:rsidR="001616BF" w:rsidRPr="002A0CC5">
        <w:rPr>
          <w:sz w:val="24"/>
          <w:szCs w:val="24"/>
        </w:rPr>
        <w:t>Discussion with Prophetstown citizen Kyle Gibson, discuss other options of those that may have expressed interest.  Motion from Commissioner Johnson, second by Commissioner Sibley to fill the vacant Board seat with Kyle Gibson, all in favor.  Kyle will be sworn in at the June 2025 meeting. Welcome to the Board Kyle!</w:t>
      </w:r>
    </w:p>
    <w:p w14:paraId="5346D742" w14:textId="7DB556FB" w:rsidR="001616BF" w:rsidRPr="002A0CC5" w:rsidRDefault="000E35AF" w:rsidP="00FB1C97">
      <w:pPr>
        <w:spacing w:after="120"/>
        <w:rPr>
          <w:sz w:val="24"/>
          <w:szCs w:val="24"/>
        </w:rPr>
      </w:pPr>
      <w:r w:rsidRPr="002A0CC5">
        <w:rPr>
          <w:sz w:val="24"/>
          <w:szCs w:val="24"/>
        </w:rPr>
        <w:t>Commis</w:t>
      </w:r>
      <w:r w:rsidR="001616BF" w:rsidRPr="002A0CC5">
        <w:rPr>
          <w:sz w:val="24"/>
          <w:szCs w:val="24"/>
        </w:rPr>
        <w:t xml:space="preserve">sioner Johnson asked about clinics we are offering for summer, specifically basketball camp </w:t>
      </w:r>
      <w:r w:rsidRPr="002A0CC5">
        <w:rPr>
          <w:sz w:val="24"/>
          <w:szCs w:val="24"/>
        </w:rPr>
        <w:t>– rental of gym for clinics – no charge</w:t>
      </w:r>
      <w:r w:rsidR="001616BF" w:rsidRPr="002A0CC5">
        <w:rPr>
          <w:sz w:val="24"/>
          <w:szCs w:val="24"/>
        </w:rPr>
        <w:t xml:space="preserve"> in past, with pickleball,</w:t>
      </w:r>
      <w:r w:rsidRPr="002A0CC5">
        <w:rPr>
          <w:sz w:val="24"/>
          <w:szCs w:val="24"/>
        </w:rPr>
        <w:t xml:space="preserve"> as source of bringing new offerings to facilit</w:t>
      </w:r>
      <w:r w:rsidR="001616BF" w:rsidRPr="002A0CC5">
        <w:rPr>
          <w:sz w:val="24"/>
          <w:szCs w:val="24"/>
        </w:rPr>
        <w:t>y.</w:t>
      </w:r>
    </w:p>
    <w:p w14:paraId="79BE2D62" w14:textId="1AB2D8DB" w:rsidR="00132F8A" w:rsidRPr="002A0CC5" w:rsidRDefault="00017D96" w:rsidP="00F80BEE">
      <w:pPr>
        <w:spacing w:after="120"/>
        <w:rPr>
          <w:sz w:val="24"/>
          <w:szCs w:val="24"/>
        </w:rPr>
      </w:pPr>
      <w:r w:rsidRPr="002A0CC5">
        <w:rPr>
          <w:sz w:val="24"/>
          <w:szCs w:val="24"/>
        </w:rPr>
        <w:t>Director’s Report –</w:t>
      </w:r>
      <w:r w:rsidR="00020203" w:rsidRPr="002A0CC5">
        <w:rPr>
          <w:sz w:val="24"/>
          <w:szCs w:val="24"/>
        </w:rPr>
        <w:t>Summer Planning – basketball options, youth pickleball clinic, swim lessons, volleyball open gym, Streetscape and 5K July 5</w:t>
      </w:r>
      <w:r w:rsidR="00020203" w:rsidRPr="002A0CC5">
        <w:rPr>
          <w:sz w:val="24"/>
          <w:szCs w:val="24"/>
          <w:vertAlign w:val="superscript"/>
        </w:rPr>
        <w:t xml:space="preserve">th, </w:t>
      </w:r>
      <w:r w:rsidR="00020203" w:rsidRPr="002A0CC5">
        <w:rPr>
          <w:sz w:val="24"/>
          <w:szCs w:val="24"/>
        </w:rPr>
        <w:t xml:space="preserve">baseball and softball games started this week, </w:t>
      </w:r>
      <w:proofErr w:type="spellStart"/>
      <w:r w:rsidR="00020203" w:rsidRPr="002A0CC5">
        <w:rPr>
          <w:sz w:val="24"/>
          <w:szCs w:val="24"/>
        </w:rPr>
        <w:t>tball</w:t>
      </w:r>
      <w:proofErr w:type="spellEnd"/>
      <w:r w:rsidR="00020203" w:rsidRPr="002A0CC5">
        <w:rPr>
          <w:sz w:val="24"/>
          <w:szCs w:val="24"/>
        </w:rPr>
        <w:t xml:space="preserve"> will start first week of June; Director’s Contract discussion in Executive session</w:t>
      </w:r>
      <w:r w:rsidR="002A0CC5" w:rsidRPr="002A0CC5">
        <w:rPr>
          <w:sz w:val="24"/>
          <w:szCs w:val="24"/>
        </w:rPr>
        <w:t>-add to December Agenda discussion of Contract for Director and any employe wages</w:t>
      </w:r>
      <w:r w:rsidR="00020203" w:rsidRPr="002A0CC5">
        <w:rPr>
          <w:sz w:val="24"/>
          <w:szCs w:val="24"/>
        </w:rPr>
        <w:t xml:space="preserve">; IDPH report and stairs in pool, reached out to state provided engineer/architect options, Burbach Aquatics will help us through to make sure we meet code and get everything updated; Pat’s Table went well with the volunteers we had and those that baked as well – Thank you to Commissioner Johnson, Employees Jasmine Ames, Deb </w:t>
      </w:r>
      <w:proofErr w:type="spellStart"/>
      <w:r w:rsidR="00020203" w:rsidRPr="002A0CC5">
        <w:rPr>
          <w:sz w:val="24"/>
          <w:szCs w:val="24"/>
        </w:rPr>
        <w:t>Roselieb</w:t>
      </w:r>
      <w:proofErr w:type="spellEnd"/>
      <w:r w:rsidR="00020203" w:rsidRPr="002A0CC5">
        <w:rPr>
          <w:sz w:val="24"/>
          <w:szCs w:val="24"/>
        </w:rPr>
        <w:t xml:space="preserve">, Emily Fajardo, Kaitlin Hanrahan, Kennedy Buck , Reagan Sibley, Director Karyn Sommers-Buck, volunteer Jase Grunder.  We let them know we would love to assist with a date next year as well; Lift in the pool is not working, have ordered parts and hope to have back up and running asap; discussion on front desk attendant age if could lower from 21 to 18 (graduated high school), Director expressed she has been told it was to not have peers as supervisors for lifeguards why we had older age set,  tabled until next month to </w:t>
      </w:r>
      <w:r w:rsidR="002A0CC5" w:rsidRPr="002A0CC5">
        <w:rPr>
          <w:sz w:val="24"/>
          <w:szCs w:val="24"/>
        </w:rPr>
        <w:t xml:space="preserve">so Commissioners could </w:t>
      </w:r>
      <w:r w:rsidR="00020203" w:rsidRPr="002A0CC5">
        <w:rPr>
          <w:sz w:val="24"/>
          <w:szCs w:val="24"/>
        </w:rPr>
        <w:t>research why had at 21</w:t>
      </w:r>
      <w:r w:rsidR="002A0CC5" w:rsidRPr="002A0CC5">
        <w:rPr>
          <w:sz w:val="24"/>
          <w:szCs w:val="24"/>
        </w:rPr>
        <w:t>; CPR/First Aid for Staff will be offered this summer to get everyone up to date by Heather Bruns; Lifeguard recertification took place on May 15</w:t>
      </w:r>
      <w:r w:rsidR="002A0CC5" w:rsidRPr="002A0CC5">
        <w:rPr>
          <w:sz w:val="24"/>
          <w:szCs w:val="24"/>
          <w:vertAlign w:val="superscript"/>
        </w:rPr>
        <w:t>th</w:t>
      </w:r>
      <w:r w:rsidR="002A0CC5" w:rsidRPr="002A0CC5">
        <w:rPr>
          <w:sz w:val="24"/>
          <w:szCs w:val="24"/>
        </w:rPr>
        <w:t>, any further certifications will have to take place in Sterling as Jenna Saad did not get her certification renewed as an instructor. Project updates – Cement work in early June, Roof Work in June and reach out to Sutton and Son for date on cupola so done before roof work.</w:t>
      </w:r>
    </w:p>
    <w:p w14:paraId="1C6E3019" w14:textId="6CD53B26" w:rsidR="00F723E3" w:rsidRPr="002A0CC5" w:rsidRDefault="00A24BEE" w:rsidP="00F80BEE">
      <w:pPr>
        <w:spacing w:after="120"/>
        <w:rPr>
          <w:sz w:val="24"/>
          <w:szCs w:val="24"/>
        </w:rPr>
      </w:pPr>
      <w:r w:rsidRPr="002A0CC5">
        <w:rPr>
          <w:sz w:val="24"/>
          <w:szCs w:val="24"/>
        </w:rPr>
        <w:t xml:space="preserve"> </w:t>
      </w:r>
      <w:r w:rsidR="00B272F1" w:rsidRPr="002A0CC5">
        <w:rPr>
          <w:sz w:val="24"/>
          <w:szCs w:val="24"/>
        </w:rPr>
        <w:t xml:space="preserve">Unfinished Business – </w:t>
      </w:r>
      <w:r w:rsidR="000E35AF" w:rsidRPr="002A0CC5">
        <w:rPr>
          <w:sz w:val="24"/>
          <w:szCs w:val="24"/>
        </w:rPr>
        <w:t>Baseball/Softball Concession Stand Project</w:t>
      </w:r>
      <w:r w:rsidR="002A0CC5" w:rsidRPr="002A0CC5">
        <w:rPr>
          <w:sz w:val="24"/>
          <w:szCs w:val="24"/>
        </w:rPr>
        <w:t xml:space="preserve"> – discussion around only having one bid, who have asked for additional money, timeline/table for work, - totals on sheet not adding up. Will talk to Booster Rep Tirzah Renkes who is in charge of project.</w:t>
      </w:r>
    </w:p>
    <w:p w14:paraId="37654634" w14:textId="3C8BCEE2" w:rsidR="002A0CC5" w:rsidRDefault="002A0CC5" w:rsidP="00F80BEE">
      <w:pPr>
        <w:spacing w:after="120"/>
        <w:rPr>
          <w:sz w:val="24"/>
          <w:szCs w:val="24"/>
        </w:rPr>
      </w:pPr>
      <w:r w:rsidRPr="002A0CC5">
        <w:rPr>
          <w:sz w:val="24"/>
          <w:szCs w:val="24"/>
        </w:rPr>
        <w:t xml:space="preserve">Executive Session: for the purpose of: Director </w:t>
      </w:r>
      <w:proofErr w:type="gramStart"/>
      <w:r w:rsidRPr="002A0CC5">
        <w:rPr>
          <w:sz w:val="24"/>
          <w:szCs w:val="24"/>
        </w:rPr>
        <w:t>Contract</w:t>
      </w:r>
      <w:r w:rsidR="00234952">
        <w:rPr>
          <w:sz w:val="24"/>
          <w:szCs w:val="24"/>
        </w:rPr>
        <w:t xml:space="preserve">  </w:t>
      </w:r>
      <w:r w:rsidRPr="002A0CC5">
        <w:rPr>
          <w:sz w:val="24"/>
          <w:szCs w:val="24"/>
        </w:rPr>
        <w:t>Motion</w:t>
      </w:r>
      <w:proofErr w:type="gramEnd"/>
      <w:r w:rsidRPr="002A0CC5">
        <w:rPr>
          <w:sz w:val="24"/>
          <w:szCs w:val="24"/>
        </w:rPr>
        <w:t xml:space="preserve"> to go in -Commissioner Sibley, second by </w:t>
      </w:r>
      <w:proofErr w:type="gramStart"/>
      <w:r w:rsidRPr="002A0CC5">
        <w:rPr>
          <w:sz w:val="24"/>
          <w:szCs w:val="24"/>
        </w:rPr>
        <w:t>Johnson ,</w:t>
      </w:r>
      <w:proofErr w:type="gramEnd"/>
      <w:r w:rsidRPr="002A0CC5">
        <w:rPr>
          <w:sz w:val="24"/>
          <w:szCs w:val="24"/>
        </w:rPr>
        <w:t xml:space="preserve"> all in favor.  Motion to come out Commissioner Sandy, second by Sibley, all on favor.</w:t>
      </w:r>
    </w:p>
    <w:p w14:paraId="5E5EDA83" w14:textId="77777777" w:rsidR="00234952" w:rsidRPr="002A0CC5" w:rsidRDefault="00234952" w:rsidP="00F80BEE">
      <w:pPr>
        <w:spacing w:after="120"/>
        <w:rPr>
          <w:sz w:val="24"/>
          <w:szCs w:val="24"/>
        </w:rPr>
      </w:pPr>
    </w:p>
    <w:p w14:paraId="57DF0D3D" w14:textId="270313BC" w:rsidR="00A726C3" w:rsidRPr="002A0CC5" w:rsidRDefault="00A726C3" w:rsidP="00F80BEE">
      <w:pPr>
        <w:spacing w:after="120"/>
        <w:rPr>
          <w:sz w:val="24"/>
          <w:szCs w:val="24"/>
        </w:rPr>
      </w:pPr>
      <w:r w:rsidRPr="002A0CC5">
        <w:rPr>
          <w:sz w:val="24"/>
          <w:szCs w:val="24"/>
        </w:rPr>
        <w:lastRenderedPageBreak/>
        <w:t>Action Items –</w:t>
      </w:r>
    </w:p>
    <w:p w14:paraId="12E64B48" w14:textId="77777777" w:rsidR="002A0CC5" w:rsidRPr="002A0CC5" w:rsidRDefault="002A0CC5" w:rsidP="002A0CC5">
      <w:pPr>
        <w:pStyle w:val="ListParagraph"/>
        <w:numPr>
          <w:ilvl w:val="0"/>
          <w:numId w:val="3"/>
        </w:numPr>
        <w:spacing w:after="120"/>
        <w:rPr>
          <w:sz w:val="24"/>
          <w:szCs w:val="24"/>
        </w:rPr>
      </w:pPr>
      <w:r w:rsidRPr="002A0CC5">
        <w:rPr>
          <w:sz w:val="24"/>
          <w:szCs w:val="24"/>
        </w:rPr>
        <w:t>Director’s Contract – Motion from Commissioner Sibley for 2 % annual increase for the 2025-2026 contract, retroactive to January, second by Commissioner Johnson, all in favor.</w:t>
      </w:r>
    </w:p>
    <w:p w14:paraId="40E41F18" w14:textId="47EF008E" w:rsidR="002A0CC5" w:rsidRPr="002A0CC5" w:rsidRDefault="002A0CC5" w:rsidP="002A0CC5">
      <w:pPr>
        <w:pStyle w:val="ListParagraph"/>
        <w:numPr>
          <w:ilvl w:val="0"/>
          <w:numId w:val="3"/>
        </w:numPr>
        <w:spacing w:after="120"/>
        <w:rPr>
          <w:sz w:val="24"/>
          <w:szCs w:val="24"/>
        </w:rPr>
      </w:pPr>
      <w:r w:rsidRPr="002A0CC5">
        <w:rPr>
          <w:sz w:val="24"/>
          <w:szCs w:val="24"/>
        </w:rPr>
        <w:t>Baseball/Softball Concession stand donation – Table until June</w:t>
      </w:r>
    </w:p>
    <w:p w14:paraId="7501C4EA" w14:textId="77777777" w:rsidR="002A0CC5" w:rsidRPr="002A0CC5" w:rsidRDefault="002A0CC5" w:rsidP="002A0CC5">
      <w:pPr>
        <w:pStyle w:val="ListParagraph"/>
        <w:spacing w:after="120"/>
        <w:ind w:left="1080"/>
        <w:rPr>
          <w:sz w:val="24"/>
          <w:szCs w:val="24"/>
        </w:rPr>
      </w:pPr>
    </w:p>
    <w:p w14:paraId="230BC264" w14:textId="6269E354" w:rsidR="002D6E4B" w:rsidRPr="002A0CC5" w:rsidRDefault="00017D96" w:rsidP="002A0CC5">
      <w:pPr>
        <w:spacing w:after="120"/>
        <w:rPr>
          <w:sz w:val="24"/>
          <w:szCs w:val="24"/>
        </w:rPr>
      </w:pPr>
      <w:r w:rsidRPr="002A0CC5">
        <w:rPr>
          <w:sz w:val="24"/>
          <w:szCs w:val="24"/>
        </w:rPr>
        <w:t>A motion to adjourn was made by Commission</w:t>
      </w:r>
      <w:r w:rsidR="008C2C1F" w:rsidRPr="002A0CC5">
        <w:rPr>
          <w:sz w:val="24"/>
          <w:szCs w:val="24"/>
        </w:rPr>
        <w:t xml:space="preserve">er </w:t>
      </w:r>
      <w:r w:rsidR="002A0CC5" w:rsidRPr="002A0CC5">
        <w:rPr>
          <w:sz w:val="24"/>
          <w:szCs w:val="24"/>
        </w:rPr>
        <w:t>Sibley</w:t>
      </w:r>
      <w:r w:rsidR="009E7CA8" w:rsidRPr="002A0CC5">
        <w:rPr>
          <w:sz w:val="24"/>
          <w:szCs w:val="24"/>
        </w:rPr>
        <w:t xml:space="preserve"> </w:t>
      </w:r>
      <w:r w:rsidRPr="002A0CC5">
        <w:rPr>
          <w:sz w:val="24"/>
          <w:szCs w:val="24"/>
        </w:rPr>
        <w:t>and</w:t>
      </w:r>
      <w:r w:rsidR="008121D2" w:rsidRPr="002A0CC5">
        <w:rPr>
          <w:sz w:val="24"/>
          <w:szCs w:val="24"/>
        </w:rPr>
        <w:t xml:space="preserve"> </w:t>
      </w:r>
      <w:r w:rsidR="00E917F2" w:rsidRPr="002A0CC5">
        <w:rPr>
          <w:sz w:val="24"/>
          <w:szCs w:val="24"/>
        </w:rPr>
        <w:t xml:space="preserve">seconded by </w:t>
      </w:r>
      <w:r w:rsidR="00AB4158" w:rsidRPr="002A0CC5">
        <w:rPr>
          <w:sz w:val="24"/>
          <w:szCs w:val="24"/>
        </w:rPr>
        <w:t xml:space="preserve">Commissioner </w:t>
      </w:r>
      <w:r w:rsidR="00EB145A" w:rsidRPr="002A0CC5">
        <w:rPr>
          <w:sz w:val="24"/>
          <w:szCs w:val="24"/>
        </w:rPr>
        <w:t>Johnson</w:t>
      </w:r>
      <w:r w:rsidRPr="002A0CC5">
        <w:rPr>
          <w:sz w:val="24"/>
          <w:szCs w:val="24"/>
        </w:rPr>
        <w:t>, al</w:t>
      </w:r>
      <w:r w:rsidR="00A726C3" w:rsidRPr="002A0CC5">
        <w:rPr>
          <w:sz w:val="24"/>
          <w:szCs w:val="24"/>
        </w:rPr>
        <w:t>l in favor, the motion carried</w:t>
      </w:r>
      <w:r w:rsidR="00682FF7" w:rsidRPr="002A0CC5">
        <w:rPr>
          <w:sz w:val="24"/>
          <w:szCs w:val="24"/>
        </w:rPr>
        <w:t>.</w:t>
      </w:r>
    </w:p>
    <w:p w14:paraId="152D3904" w14:textId="77777777" w:rsidR="00D71312" w:rsidRPr="002A0CC5" w:rsidRDefault="00017D96" w:rsidP="00D05B13">
      <w:pPr>
        <w:spacing w:after="120"/>
        <w:rPr>
          <w:sz w:val="24"/>
          <w:szCs w:val="24"/>
        </w:rPr>
      </w:pPr>
      <w:r w:rsidRPr="002A0CC5">
        <w:rPr>
          <w:sz w:val="24"/>
          <w:szCs w:val="24"/>
        </w:rPr>
        <w:t xml:space="preserve"> </w:t>
      </w:r>
      <w:r w:rsidRPr="002A0CC5">
        <w:rPr>
          <w:sz w:val="24"/>
          <w:szCs w:val="24"/>
          <w:u w:val="single"/>
        </w:rPr>
        <w:tab/>
      </w:r>
      <w:r w:rsidRPr="002A0CC5">
        <w:rPr>
          <w:sz w:val="24"/>
          <w:szCs w:val="24"/>
          <w:u w:val="single"/>
        </w:rPr>
        <w:tab/>
      </w:r>
      <w:r w:rsidRPr="002A0CC5">
        <w:rPr>
          <w:sz w:val="24"/>
          <w:szCs w:val="24"/>
          <w:u w:val="single"/>
        </w:rPr>
        <w:tab/>
      </w:r>
      <w:r w:rsidRPr="002A0CC5">
        <w:rPr>
          <w:sz w:val="24"/>
          <w:szCs w:val="24"/>
          <w:u w:val="single"/>
        </w:rPr>
        <w:tab/>
      </w:r>
      <w:r w:rsidRPr="002A0CC5">
        <w:rPr>
          <w:sz w:val="24"/>
          <w:szCs w:val="24"/>
          <w:u w:val="single"/>
        </w:rPr>
        <w:tab/>
      </w:r>
      <w:r w:rsidRPr="002A0CC5">
        <w:rPr>
          <w:sz w:val="24"/>
          <w:szCs w:val="24"/>
        </w:rPr>
        <w:t>Secretary, Board of Commissioners     Karyn Sommers-Buck</w:t>
      </w:r>
    </w:p>
    <w:sectPr w:rsidR="00D71312" w:rsidRPr="002A0CC5" w:rsidSect="00FA6B9E">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689"/>
    <w:multiLevelType w:val="hybridMultilevel"/>
    <w:tmpl w:val="B19895B4"/>
    <w:lvl w:ilvl="0" w:tplc="921E0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A7854"/>
    <w:multiLevelType w:val="hybridMultilevel"/>
    <w:tmpl w:val="EC56321A"/>
    <w:lvl w:ilvl="0" w:tplc="E600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01189"/>
    <w:multiLevelType w:val="hybridMultilevel"/>
    <w:tmpl w:val="599E8194"/>
    <w:lvl w:ilvl="0" w:tplc="6226A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562090">
    <w:abstractNumId w:val="1"/>
  </w:num>
  <w:num w:numId="2" w16cid:durableId="613438818">
    <w:abstractNumId w:val="0"/>
  </w:num>
  <w:num w:numId="3" w16cid:durableId="35503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96"/>
    <w:rsid w:val="00002F60"/>
    <w:rsid w:val="000063EB"/>
    <w:rsid w:val="00016A79"/>
    <w:rsid w:val="00017D96"/>
    <w:rsid w:val="00020203"/>
    <w:rsid w:val="00021480"/>
    <w:rsid w:val="00022145"/>
    <w:rsid w:val="00025217"/>
    <w:rsid w:val="0003724E"/>
    <w:rsid w:val="00041B5C"/>
    <w:rsid w:val="00055841"/>
    <w:rsid w:val="00056A1D"/>
    <w:rsid w:val="00060A65"/>
    <w:rsid w:val="00073A5B"/>
    <w:rsid w:val="00075E75"/>
    <w:rsid w:val="00076A9C"/>
    <w:rsid w:val="000948B6"/>
    <w:rsid w:val="00095E80"/>
    <w:rsid w:val="000C77D3"/>
    <w:rsid w:val="000E1CB0"/>
    <w:rsid w:val="000E35AF"/>
    <w:rsid w:val="000F5508"/>
    <w:rsid w:val="000F6C73"/>
    <w:rsid w:val="000F7C72"/>
    <w:rsid w:val="00107907"/>
    <w:rsid w:val="00122055"/>
    <w:rsid w:val="00132F8A"/>
    <w:rsid w:val="00133864"/>
    <w:rsid w:val="00145A2C"/>
    <w:rsid w:val="0016126B"/>
    <w:rsid w:val="001616BF"/>
    <w:rsid w:val="001625A8"/>
    <w:rsid w:val="00180FF3"/>
    <w:rsid w:val="00196E05"/>
    <w:rsid w:val="001D321A"/>
    <w:rsid w:val="001E5047"/>
    <w:rsid w:val="001F28F1"/>
    <w:rsid w:val="00200E01"/>
    <w:rsid w:val="00201D87"/>
    <w:rsid w:val="00234952"/>
    <w:rsid w:val="00234C58"/>
    <w:rsid w:val="00236689"/>
    <w:rsid w:val="00241842"/>
    <w:rsid w:val="00250A3E"/>
    <w:rsid w:val="00254C58"/>
    <w:rsid w:val="00263472"/>
    <w:rsid w:val="0027631D"/>
    <w:rsid w:val="00293F32"/>
    <w:rsid w:val="002A0CC5"/>
    <w:rsid w:val="002B7589"/>
    <w:rsid w:val="002C048A"/>
    <w:rsid w:val="002C4DDA"/>
    <w:rsid w:val="002C7748"/>
    <w:rsid w:val="002D6E4B"/>
    <w:rsid w:val="002E6CD2"/>
    <w:rsid w:val="00304757"/>
    <w:rsid w:val="00305382"/>
    <w:rsid w:val="00321B3C"/>
    <w:rsid w:val="003447D3"/>
    <w:rsid w:val="00353D29"/>
    <w:rsid w:val="00364A3C"/>
    <w:rsid w:val="003817B2"/>
    <w:rsid w:val="00387F86"/>
    <w:rsid w:val="003A085C"/>
    <w:rsid w:val="003C5304"/>
    <w:rsid w:val="003C6AE7"/>
    <w:rsid w:val="003D3502"/>
    <w:rsid w:val="003F7E94"/>
    <w:rsid w:val="00407E37"/>
    <w:rsid w:val="00453F04"/>
    <w:rsid w:val="00472B91"/>
    <w:rsid w:val="00487CF1"/>
    <w:rsid w:val="004A21BC"/>
    <w:rsid w:val="004D2521"/>
    <w:rsid w:val="004F6808"/>
    <w:rsid w:val="00507BA9"/>
    <w:rsid w:val="00547BB9"/>
    <w:rsid w:val="005C022D"/>
    <w:rsid w:val="005C33E1"/>
    <w:rsid w:val="005C6CD9"/>
    <w:rsid w:val="005E5612"/>
    <w:rsid w:val="0060073D"/>
    <w:rsid w:val="00602EDA"/>
    <w:rsid w:val="00614AFD"/>
    <w:rsid w:val="00617CBD"/>
    <w:rsid w:val="00617E1A"/>
    <w:rsid w:val="0062095D"/>
    <w:rsid w:val="00626BD8"/>
    <w:rsid w:val="00632043"/>
    <w:rsid w:val="006375B8"/>
    <w:rsid w:val="006718CA"/>
    <w:rsid w:val="00682FF7"/>
    <w:rsid w:val="00686FC6"/>
    <w:rsid w:val="006B7A48"/>
    <w:rsid w:val="006C026C"/>
    <w:rsid w:val="006C0AEE"/>
    <w:rsid w:val="006C44C7"/>
    <w:rsid w:val="006C48FD"/>
    <w:rsid w:val="006D3CC5"/>
    <w:rsid w:val="0070032F"/>
    <w:rsid w:val="007014A3"/>
    <w:rsid w:val="0070617B"/>
    <w:rsid w:val="007251B4"/>
    <w:rsid w:val="00737786"/>
    <w:rsid w:val="00740646"/>
    <w:rsid w:val="0074169A"/>
    <w:rsid w:val="00752A4F"/>
    <w:rsid w:val="00782B4E"/>
    <w:rsid w:val="00796988"/>
    <w:rsid w:val="007B1C4F"/>
    <w:rsid w:val="007B7CA5"/>
    <w:rsid w:val="007C031D"/>
    <w:rsid w:val="00804C9A"/>
    <w:rsid w:val="00812014"/>
    <w:rsid w:val="008121D2"/>
    <w:rsid w:val="0081695C"/>
    <w:rsid w:val="00820FF1"/>
    <w:rsid w:val="008406D5"/>
    <w:rsid w:val="0086324C"/>
    <w:rsid w:val="0086505E"/>
    <w:rsid w:val="008922FF"/>
    <w:rsid w:val="008A4A17"/>
    <w:rsid w:val="008B16CF"/>
    <w:rsid w:val="008C2C1F"/>
    <w:rsid w:val="008D1620"/>
    <w:rsid w:val="008D4A74"/>
    <w:rsid w:val="008F1BC4"/>
    <w:rsid w:val="00900E98"/>
    <w:rsid w:val="0090398F"/>
    <w:rsid w:val="00905963"/>
    <w:rsid w:val="0092699E"/>
    <w:rsid w:val="00942DEA"/>
    <w:rsid w:val="00957F27"/>
    <w:rsid w:val="00960173"/>
    <w:rsid w:val="00967549"/>
    <w:rsid w:val="00980A65"/>
    <w:rsid w:val="00982221"/>
    <w:rsid w:val="0098333D"/>
    <w:rsid w:val="00985CB6"/>
    <w:rsid w:val="009865B7"/>
    <w:rsid w:val="009B2167"/>
    <w:rsid w:val="009C06CB"/>
    <w:rsid w:val="009E0E85"/>
    <w:rsid w:val="009E46F9"/>
    <w:rsid w:val="009E7CA8"/>
    <w:rsid w:val="00A02187"/>
    <w:rsid w:val="00A02517"/>
    <w:rsid w:val="00A02F8D"/>
    <w:rsid w:val="00A10BEC"/>
    <w:rsid w:val="00A24BEE"/>
    <w:rsid w:val="00A514C9"/>
    <w:rsid w:val="00A52B4C"/>
    <w:rsid w:val="00A56966"/>
    <w:rsid w:val="00A618AE"/>
    <w:rsid w:val="00A726C3"/>
    <w:rsid w:val="00A94626"/>
    <w:rsid w:val="00AA0B1D"/>
    <w:rsid w:val="00AB4158"/>
    <w:rsid w:val="00AC4650"/>
    <w:rsid w:val="00B135F4"/>
    <w:rsid w:val="00B219F1"/>
    <w:rsid w:val="00B272F1"/>
    <w:rsid w:val="00B32CAD"/>
    <w:rsid w:val="00B54099"/>
    <w:rsid w:val="00B55BD5"/>
    <w:rsid w:val="00B668FC"/>
    <w:rsid w:val="00B84077"/>
    <w:rsid w:val="00B9637E"/>
    <w:rsid w:val="00BA25D9"/>
    <w:rsid w:val="00BA2A63"/>
    <w:rsid w:val="00BA2EF2"/>
    <w:rsid w:val="00BA3F70"/>
    <w:rsid w:val="00BB0D65"/>
    <w:rsid w:val="00BC4481"/>
    <w:rsid w:val="00BD32EA"/>
    <w:rsid w:val="00C22DC9"/>
    <w:rsid w:val="00C27810"/>
    <w:rsid w:val="00C32117"/>
    <w:rsid w:val="00C408BC"/>
    <w:rsid w:val="00C8109B"/>
    <w:rsid w:val="00C8155F"/>
    <w:rsid w:val="00C8291C"/>
    <w:rsid w:val="00C84F67"/>
    <w:rsid w:val="00C92121"/>
    <w:rsid w:val="00C94A9B"/>
    <w:rsid w:val="00CA29DC"/>
    <w:rsid w:val="00CA2F60"/>
    <w:rsid w:val="00CA4A2B"/>
    <w:rsid w:val="00CB469F"/>
    <w:rsid w:val="00CC474C"/>
    <w:rsid w:val="00CC5D74"/>
    <w:rsid w:val="00CD07F1"/>
    <w:rsid w:val="00CD134E"/>
    <w:rsid w:val="00CF2EA5"/>
    <w:rsid w:val="00CF60F9"/>
    <w:rsid w:val="00CF6B85"/>
    <w:rsid w:val="00CF6D30"/>
    <w:rsid w:val="00D05B13"/>
    <w:rsid w:val="00D24032"/>
    <w:rsid w:val="00D53203"/>
    <w:rsid w:val="00D65072"/>
    <w:rsid w:val="00D7124D"/>
    <w:rsid w:val="00D71312"/>
    <w:rsid w:val="00D9395A"/>
    <w:rsid w:val="00DA760A"/>
    <w:rsid w:val="00DC000B"/>
    <w:rsid w:val="00DD6BA7"/>
    <w:rsid w:val="00DE303C"/>
    <w:rsid w:val="00DF004F"/>
    <w:rsid w:val="00DF41D8"/>
    <w:rsid w:val="00E00D44"/>
    <w:rsid w:val="00E05BC2"/>
    <w:rsid w:val="00E359F9"/>
    <w:rsid w:val="00E61929"/>
    <w:rsid w:val="00E63BB2"/>
    <w:rsid w:val="00E65959"/>
    <w:rsid w:val="00E669CD"/>
    <w:rsid w:val="00E917F2"/>
    <w:rsid w:val="00EB145A"/>
    <w:rsid w:val="00EB3FDA"/>
    <w:rsid w:val="00EB73CD"/>
    <w:rsid w:val="00ED0527"/>
    <w:rsid w:val="00ED0595"/>
    <w:rsid w:val="00EF4EC2"/>
    <w:rsid w:val="00F05445"/>
    <w:rsid w:val="00F10A1F"/>
    <w:rsid w:val="00F543BD"/>
    <w:rsid w:val="00F56E55"/>
    <w:rsid w:val="00F57EF8"/>
    <w:rsid w:val="00F723E3"/>
    <w:rsid w:val="00F80BEE"/>
    <w:rsid w:val="00F90F06"/>
    <w:rsid w:val="00F979B5"/>
    <w:rsid w:val="00FA6B9E"/>
    <w:rsid w:val="00FB1C97"/>
    <w:rsid w:val="00FB4603"/>
    <w:rsid w:val="00FF00F5"/>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95CA"/>
  <w15:docId w15:val="{2FE1CF4C-D83C-4A9F-874D-23D10099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D9"/>
    <w:rPr>
      <w:rFonts w:ascii="Segoe UI" w:hAnsi="Segoe UI" w:cs="Segoe UI"/>
      <w:sz w:val="18"/>
      <w:szCs w:val="18"/>
    </w:rPr>
  </w:style>
  <w:style w:type="paragraph" w:styleId="ListParagraph">
    <w:name w:val="List Paragraph"/>
    <w:basedOn w:val="Normal"/>
    <w:uiPriority w:val="34"/>
    <w:qFormat/>
    <w:rsid w:val="00DC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2F57-6079-4229-87B0-97EACB78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Dist</dc:creator>
  <cp:keywords/>
  <dc:description/>
  <cp:lastModifiedBy>Prophetstown Park District</cp:lastModifiedBy>
  <cp:revision>3</cp:revision>
  <cp:lastPrinted>2024-05-14T19:38:00Z</cp:lastPrinted>
  <dcterms:created xsi:type="dcterms:W3CDTF">2025-06-17T00:28:00Z</dcterms:created>
  <dcterms:modified xsi:type="dcterms:W3CDTF">2025-06-18T22:29:00Z</dcterms:modified>
</cp:coreProperties>
</file>