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CCFC" w14:textId="77777777" w:rsidR="00D05B13" w:rsidRDefault="00017D96" w:rsidP="007A7D9E">
      <w:pPr>
        <w:spacing w:after="0"/>
        <w:jc w:val="center"/>
        <w:rPr>
          <w:b/>
        </w:rPr>
      </w:pPr>
      <w:r w:rsidRPr="00017D96">
        <w:rPr>
          <w:b/>
        </w:rPr>
        <w:t>Board of Commissioners Meeting</w:t>
      </w:r>
    </w:p>
    <w:p w14:paraId="34D8A90D" w14:textId="61652F44" w:rsidR="00017D96" w:rsidRPr="00017D96" w:rsidRDefault="001D321A" w:rsidP="007A7D9E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>January</w:t>
      </w:r>
      <w:r w:rsidR="001F71A5">
        <w:rPr>
          <w:b/>
          <w:u w:val="single"/>
        </w:rPr>
        <w:t xml:space="preserve"> 21st</w:t>
      </w:r>
      <w:r>
        <w:rPr>
          <w:b/>
          <w:u w:val="single"/>
        </w:rPr>
        <w:t>, 202</w:t>
      </w:r>
      <w:r w:rsidR="001F71A5">
        <w:rPr>
          <w:b/>
          <w:u w:val="single"/>
        </w:rPr>
        <w:t>6</w:t>
      </w:r>
      <w:r w:rsidR="00017D96" w:rsidRPr="00017D96">
        <w:rPr>
          <w:b/>
          <w:u w:val="single"/>
        </w:rPr>
        <w:t xml:space="preserve"> Minutes/Prophetstown Park District</w:t>
      </w:r>
    </w:p>
    <w:p w14:paraId="76DA38D4" w14:textId="3C67AFE3" w:rsidR="00017D96" w:rsidRDefault="00017D96" w:rsidP="007A7D9E">
      <w:pPr>
        <w:spacing w:after="0"/>
      </w:pPr>
      <w:r>
        <w:t xml:space="preserve">A meeting of the Prophetstown Park District Board of Commissioners </w:t>
      </w:r>
      <w:r w:rsidR="000F6C73">
        <w:t>w</w:t>
      </w:r>
      <w:r w:rsidR="00782B4E">
        <w:t>a</w:t>
      </w:r>
      <w:r w:rsidR="00321B3C">
        <w:t>s h</w:t>
      </w:r>
      <w:r w:rsidR="001D321A">
        <w:t xml:space="preserve">eld on Wednesday January </w:t>
      </w:r>
      <w:r w:rsidR="001F71A5">
        <w:t>21</w:t>
      </w:r>
      <w:r w:rsidR="001F71A5" w:rsidRPr="001F71A5">
        <w:rPr>
          <w:vertAlign w:val="superscript"/>
        </w:rPr>
        <w:t>st</w:t>
      </w:r>
      <w:r w:rsidR="001F71A5">
        <w:t>, 2026</w:t>
      </w:r>
      <w:r w:rsidR="00A52B4C">
        <w:t xml:space="preserve"> </w:t>
      </w:r>
      <w:r>
        <w:t>at th</w:t>
      </w:r>
      <w:r w:rsidR="00900E98">
        <w:t xml:space="preserve">e Prophetstown Park District.  The meeting was called to </w:t>
      </w:r>
      <w:r w:rsidR="00241842">
        <w:t xml:space="preserve">order by President </w:t>
      </w:r>
      <w:r w:rsidR="001F71A5">
        <w:t>Carl Weidel</w:t>
      </w:r>
      <w:r w:rsidR="00DF004F">
        <w:t xml:space="preserve"> at 7:0</w:t>
      </w:r>
      <w:r w:rsidR="00FB1C97">
        <w:t>0</w:t>
      </w:r>
      <w:r w:rsidR="00F56E55">
        <w:t xml:space="preserve"> </w:t>
      </w:r>
      <w:r w:rsidR="006718CA">
        <w:t xml:space="preserve">p.m. </w:t>
      </w:r>
      <w:r w:rsidR="00900E98">
        <w:t>and the Pledge of Allegiance was recited.  Roll Call-T</w:t>
      </w:r>
      <w:r>
        <w:t xml:space="preserve">hose present included </w:t>
      </w:r>
      <w:r w:rsidR="007C031D">
        <w:t>Com</w:t>
      </w:r>
      <w:r w:rsidR="00FB1C97">
        <w:t>m</w:t>
      </w:r>
      <w:r w:rsidR="001D321A">
        <w:t xml:space="preserve">issioners </w:t>
      </w:r>
      <w:r w:rsidR="001F71A5">
        <w:t>Carl Weidel, Josh Sibley</w:t>
      </w:r>
      <w:r w:rsidR="001D321A">
        <w:t>, Sandy Johnson</w:t>
      </w:r>
      <w:r w:rsidR="001F71A5">
        <w:t xml:space="preserve">, Aaron Thede and Kyle Gibson and </w:t>
      </w:r>
      <w:r>
        <w:t>Director Karyn Sommers-B</w:t>
      </w:r>
      <w:r w:rsidR="00F56E55">
        <w:t>uck</w:t>
      </w:r>
      <w:r w:rsidR="00957F27">
        <w:t xml:space="preserve">.  </w:t>
      </w:r>
    </w:p>
    <w:p w14:paraId="2CC30671" w14:textId="77777777" w:rsidR="00407E37" w:rsidRDefault="00A02517" w:rsidP="007A7D9E">
      <w:pPr>
        <w:spacing w:after="0"/>
      </w:pPr>
      <w:r>
        <w:t xml:space="preserve">Public: </w:t>
      </w:r>
      <w:r w:rsidR="00407E37">
        <w:t>None</w:t>
      </w:r>
    </w:p>
    <w:p w14:paraId="50DAE668" w14:textId="5B504472" w:rsidR="00017D96" w:rsidRDefault="001D321A" w:rsidP="007A7D9E">
      <w:pPr>
        <w:spacing w:after="0"/>
      </w:pPr>
      <w:r>
        <w:t>The December</w:t>
      </w:r>
      <w:r w:rsidR="00CA2F60">
        <w:t xml:space="preserve"> </w:t>
      </w:r>
      <w:r w:rsidR="00236689">
        <w:t>202</w:t>
      </w:r>
      <w:r w:rsidR="001F71A5">
        <w:t>5</w:t>
      </w:r>
      <w:r w:rsidR="00017D96">
        <w:t xml:space="preserve"> minutes were read and</w:t>
      </w:r>
      <w:r w:rsidR="00C92121">
        <w:t xml:space="preserve"> </w:t>
      </w:r>
      <w:r w:rsidR="00BD32EA">
        <w:t>discusse</w:t>
      </w:r>
      <w:r w:rsidR="002C7748">
        <w:t xml:space="preserve">d.  </w:t>
      </w:r>
      <w:r w:rsidR="004E55EE">
        <w:t xml:space="preserve">Commissioner </w:t>
      </w:r>
      <w:r w:rsidR="001F71A5">
        <w:t>Sibley made a motion to accept as presented, second from Commissioner Johnson, all in favor</w:t>
      </w:r>
      <w:r w:rsidR="001C1521">
        <w:t xml:space="preserve"> – motion carried.</w:t>
      </w:r>
    </w:p>
    <w:p w14:paraId="78C5F6F3" w14:textId="5A69F097" w:rsidR="00E05BC2" w:rsidRDefault="00E05BC2" w:rsidP="007A7D9E">
      <w:pPr>
        <w:spacing w:after="0"/>
      </w:pPr>
      <w:r>
        <w:t xml:space="preserve">The </w:t>
      </w:r>
      <w:r w:rsidR="00A514C9">
        <w:t>Treasurer’s Report</w:t>
      </w:r>
      <w:r w:rsidR="001D321A">
        <w:t xml:space="preserve"> for December </w:t>
      </w:r>
      <w:r w:rsidR="00DF004F">
        <w:t>202</w:t>
      </w:r>
      <w:r w:rsidR="001F71A5">
        <w:t>5</w:t>
      </w:r>
      <w:r w:rsidR="00241842">
        <w:t xml:space="preserve"> was</w:t>
      </w:r>
      <w:r w:rsidR="00196E05">
        <w:t xml:space="preserve"> </w:t>
      </w:r>
      <w:r>
        <w:t>discussed, motion to ac</w:t>
      </w:r>
      <w:r w:rsidR="003817B2">
        <w:t>c</w:t>
      </w:r>
      <w:r w:rsidR="00DF004F">
        <w:t>ept</w:t>
      </w:r>
      <w:r w:rsidR="00196E05">
        <w:t xml:space="preserve"> as presented made by Commiss</w:t>
      </w:r>
      <w:r w:rsidR="00FB1C97">
        <w:t xml:space="preserve">ioner </w:t>
      </w:r>
      <w:r w:rsidR="001F71A5">
        <w:t>Johnson</w:t>
      </w:r>
      <w:r w:rsidR="001D321A">
        <w:t xml:space="preserve">, Commissioner </w:t>
      </w:r>
      <w:r w:rsidR="001F71A5">
        <w:t>Gibson</w:t>
      </w:r>
      <w:r w:rsidR="00DF004F">
        <w:t xml:space="preserve"> </w:t>
      </w:r>
      <w:r>
        <w:t xml:space="preserve">seconded, all in favor, the motion carried. </w:t>
      </w:r>
      <w:r w:rsidR="00060A65">
        <w:t xml:space="preserve">  </w:t>
      </w:r>
    </w:p>
    <w:p w14:paraId="6F4943DD" w14:textId="77777777" w:rsidR="007A7D9E" w:rsidRDefault="007A7D9E" w:rsidP="007A7D9E">
      <w:pPr>
        <w:spacing w:after="0"/>
      </w:pPr>
    </w:p>
    <w:p w14:paraId="29848E83" w14:textId="700FB0C6" w:rsidR="001C1521" w:rsidRDefault="00B135F4" w:rsidP="007A7D9E">
      <w:pPr>
        <w:spacing w:after="0"/>
      </w:pPr>
      <w:r>
        <w:t>Corresponden</w:t>
      </w:r>
      <w:r w:rsidR="00041B5C">
        <w:t xml:space="preserve">ce </w:t>
      </w:r>
      <w:r w:rsidR="001C1521">
        <w:t xml:space="preserve">: Jr. Sign Company covering of front doors – attached picture of rendering, cost $800.00 for labor and product, can see out and not in; Johnson Controls contract up for renewal, attached paperwork details 5 year contract with price increasing a large amount each year – discuss, have Director ask for one year option and if any advantage to having multiyear contract, if prices will be higher than those outlined on paperwork; Burbach Aquatics – discuss findings on both stairs and electrical bonding of equipment on pool deck (lift, 2 stairs and diving board) </w:t>
      </w:r>
    </w:p>
    <w:p w14:paraId="43B657BF" w14:textId="77777777" w:rsidR="007A7D9E" w:rsidRDefault="007A7D9E" w:rsidP="007A7D9E">
      <w:pPr>
        <w:spacing w:after="0"/>
      </w:pPr>
    </w:p>
    <w:p w14:paraId="53AD4185" w14:textId="372DE8A2" w:rsidR="00387F86" w:rsidRDefault="00FB1C97" w:rsidP="007A7D9E">
      <w:pPr>
        <w:spacing w:after="0"/>
      </w:pPr>
      <w:r>
        <w:t>Report from C</w:t>
      </w:r>
      <w:r w:rsidR="001D321A">
        <w:t>ommissioners-</w:t>
      </w:r>
      <w:r w:rsidR="00330347">
        <w:t>Commissioner Johnson asked about the possibility of more padded chairs if growth in Sit and Fit class, also asked about depth of pool</w:t>
      </w:r>
      <w:r w:rsidR="00AF55B9">
        <w:t>.  No other commissioners had any comments.</w:t>
      </w:r>
    </w:p>
    <w:p w14:paraId="518D71BC" w14:textId="77777777" w:rsidR="007A7D9E" w:rsidRDefault="007A7D9E" w:rsidP="007A7D9E">
      <w:pPr>
        <w:spacing w:after="0"/>
      </w:pPr>
    </w:p>
    <w:p w14:paraId="38B76588" w14:textId="581AEB62" w:rsidR="0074169A" w:rsidRDefault="00017D96" w:rsidP="007A7D9E">
      <w:pPr>
        <w:spacing w:after="0"/>
      </w:pPr>
      <w:r>
        <w:t>Director’s Report –</w:t>
      </w:r>
      <w:r w:rsidR="003B1ADA">
        <w:t>Bond Complete for Year; Baseball and Softball Forms out in February and Due in March</w:t>
      </w:r>
      <w:r w:rsidR="00FB7498">
        <w:t xml:space="preserve">, </w:t>
      </w:r>
      <w:r w:rsidR="001D7B69">
        <w:t>have started correspondence with towns about scheduling dates and current contact for each town;</w:t>
      </w:r>
      <w:r w:rsidR="00FB7498">
        <w:t xml:space="preserve"> </w:t>
      </w:r>
      <w:r w:rsidR="003B1ADA">
        <w:t xml:space="preserve">Easter Egg Hunt </w:t>
      </w:r>
      <w:r w:rsidR="00FB7498">
        <w:t>March 28</w:t>
      </w:r>
      <w:r w:rsidR="00FB7498" w:rsidRPr="00FB7498">
        <w:rPr>
          <w:vertAlign w:val="superscript"/>
        </w:rPr>
        <w:t>th</w:t>
      </w:r>
      <w:r w:rsidR="00FB7498">
        <w:t>; Asst Director working on Cubs/Brewers trip for June 28</w:t>
      </w:r>
      <w:r w:rsidR="00FB7498" w:rsidRPr="00FB7498">
        <w:rPr>
          <w:vertAlign w:val="superscript"/>
        </w:rPr>
        <w:t>th</w:t>
      </w:r>
      <w:r w:rsidR="00FB7498">
        <w:t>, bus and tickets provided, 21 and over; school district land updates – survey the properties at a cost of $5000.00</w:t>
      </w:r>
      <w:r w:rsidR="00826856">
        <w:t>, will ask if the cost is just for our lands or all of the school property; Director had approached the school district about letting us utilize their gas on campus instead of keeping it in our building since we don’t have as much need for it – District agreed we can fill our gas and pay them yearly; Director discussed Mediacom options moving forward without having cable through them – 12 months at 199.00 and 24 months at 179.99 – both of those prices include 2 phone lines and internet – and speed will be upgraded with the 24 month option -if decide to go this route of just internet and phone lines, will get</w:t>
      </w:r>
      <w:r w:rsidR="007A7D9E">
        <w:t xml:space="preserve"> the Park District an account with </w:t>
      </w:r>
      <w:proofErr w:type="spellStart"/>
      <w:r w:rsidR="007A7D9E">
        <w:t>YouTubetv</w:t>
      </w:r>
      <w:proofErr w:type="spellEnd"/>
      <w:r w:rsidR="007A7D9E">
        <w:t xml:space="preserve"> moving forward.</w:t>
      </w:r>
      <w:r w:rsidR="00FB7498">
        <w:t xml:space="preserve"> </w:t>
      </w:r>
      <w:r w:rsidR="003B1ADA">
        <w:t xml:space="preserve">  </w:t>
      </w:r>
    </w:p>
    <w:p w14:paraId="54074F7F" w14:textId="77777777" w:rsidR="007A7D9E" w:rsidRDefault="007A7D9E" w:rsidP="007A7D9E">
      <w:pPr>
        <w:spacing w:after="0"/>
      </w:pPr>
    </w:p>
    <w:p w14:paraId="6EBEE08E" w14:textId="586A118E" w:rsidR="00B272F1" w:rsidRDefault="00B272F1" w:rsidP="007A7D9E">
      <w:pPr>
        <w:spacing w:after="0"/>
      </w:pPr>
      <w:r>
        <w:t xml:space="preserve">Unfinished Business – </w:t>
      </w:r>
      <w:r w:rsidR="0023595A">
        <w:t xml:space="preserve">Trailer Bids – Total of 6 bids came </w:t>
      </w:r>
      <w:proofErr w:type="gramStart"/>
      <w:r w:rsidR="0023595A">
        <w:t>in  -</w:t>
      </w:r>
      <w:proofErr w:type="gramEnd"/>
      <w:r w:rsidR="0023595A">
        <w:t xml:space="preserve"> highest bid of $1151.00</w:t>
      </w:r>
    </w:p>
    <w:p w14:paraId="2CFC6D79" w14:textId="15AFC6A4" w:rsidR="0023595A" w:rsidRDefault="0023595A" w:rsidP="007A7D9E">
      <w:pPr>
        <w:spacing w:after="0"/>
      </w:pPr>
      <w:r>
        <w:t>Executive Session – Not needed</w:t>
      </w:r>
    </w:p>
    <w:p w14:paraId="03BE0FA8" w14:textId="77777777" w:rsidR="007A7D9E" w:rsidRDefault="007A7D9E" w:rsidP="007A7D9E">
      <w:pPr>
        <w:spacing w:after="0"/>
      </w:pPr>
    </w:p>
    <w:p w14:paraId="5DB73B42" w14:textId="35EC2CBD" w:rsidR="0023595A" w:rsidRDefault="00A726C3" w:rsidP="007A7D9E">
      <w:pPr>
        <w:spacing w:after="0"/>
      </w:pPr>
      <w:r>
        <w:t>Action Items</w:t>
      </w:r>
      <w:r w:rsidR="00FB7498">
        <w:t>:</w:t>
      </w:r>
    </w:p>
    <w:p w14:paraId="3530A558" w14:textId="4A0F96EC" w:rsidR="0023595A" w:rsidRDefault="0023595A" w:rsidP="007A7D9E">
      <w:pPr>
        <w:spacing w:after="0"/>
      </w:pPr>
      <w:r>
        <w:t>Burbach Aquatics –</w:t>
      </w:r>
      <w:r w:rsidR="007170DC">
        <w:t>Motion from Commissioner Gibson to get moving forward costs-consultation costs -second Commissioner Johnson, all in favor.</w:t>
      </w:r>
    </w:p>
    <w:p w14:paraId="2BB992BC" w14:textId="7A4082B4" w:rsidR="00A726C3" w:rsidRDefault="0023595A" w:rsidP="007A7D9E">
      <w:pPr>
        <w:spacing w:after="0"/>
      </w:pPr>
      <w:r>
        <w:t>Johnson Controls – Motion from Commissioner Sibley</w:t>
      </w:r>
      <w:r w:rsidR="0064082D">
        <w:t xml:space="preserve"> and second from Commissioner Gibson get more clarification on 1 year contract and if there is an advantage to a </w:t>
      </w:r>
      <w:proofErr w:type="gramStart"/>
      <w:r w:rsidR="0064082D">
        <w:t>5 year</w:t>
      </w:r>
      <w:proofErr w:type="gramEnd"/>
      <w:r w:rsidR="0064082D">
        <w:t xml:space="preserve"> contract moving forward, if cost is lower on than will take the multiyear – discretion of the Director and keep Board aware, all in favor.</w:t>
      </w:r>
    </w:p>
    <w:p w14:paraId="0925AB4D" w14:textId="6397F642" w:rsidR="0023595A" w:rsidRDefault="0023595A" w:rsidP="007A7D9E">
      <w:pPr>
        <w:spacing w:after="0"/>
      </w:pPr>
      <w:r>
        <w:t>School District – Land Survey</w:t>
      </w:r>
      <w:r w:rsidR="0064082D">
        <w:t xml:space="preserve"> – Motion from Commissioner Gibson to contribute half the cost of survey ($2500.</w:t>
      </w:r>
      <w:proofErr w:type="gramStart"/>
      <w:r w:rsidR="0064082D">
        <w:t>00)if</w:t>
      </w:r>
      <w:proofErr w:type="gramEnd"/>
      <w:r w:rsidR="0064082D">
        <w:t xml:space="preserve"> confirmed that survey is just for our land swap properties, second from Commissioner Thede, all in favor.</w:t>
      </w:r>
    </w:p>
    <w:p w14:paraId="3D1085FB" w14:textId="71C5BC74" w:rsidR="0023595A" w:rsidRDefault="0023595A" w:rsidP="007A7D9E">
      <w:pPr>
        <w:spacing w:after="0"/>
      </w:pPr>
      <w:r>
        <w:t>Trailer Bid – Motion to accept bid of $1151.00 by Commissioner Johnson, second by Commissioner Thede, all in favor.</w:t>
      </w:r>
    </w:p>
    <w:p w14:paraId="07E24401" w14:textId="3AE89BC8" w:rsidR="0023595A" w:rsidRDefault="0023595A" w:rsidP="007A7D9E">
      <w:pPr>
        <w:spacing w:after="0"/>
      </w:pPr>
      <w:r>
        <w:t xml:space="preserve">Director Contract – Motion Commissioner Gibson </w:t>
      </w:r>
      <w:r w:rsidR="007170DC">
        <w:t>to raise of 2.5% off of 2025 contract and not the 2024 contract as had done in December meeting, second by Commissioner Sibley, all in favor.</w:t>
      </w:r>
    </w:p>
    <w:p w14:paraId="65DBD872" w14:textId="443E5233" w:rsidR="007170DC" w:rsidRDefault="007170DC" w:rsidP="007A7D9E">
      <w:pPr>
        <w:spacing w:after="0"/>
      </w:pPr>
      <w:r>
        <w:t>Front Doors – Jr Sign Company – motion by Commissioner Johnson and second by Commissioner Thede to accept cost of $880.00 to wrap the front doors, all in favor.</w:t>
      </w:r>
    </w:p>
    <w:p w14:paraId="72BD2FE5" w14:textId="580AB06D" w:rsidR="007170DC" w:rsidRPr="007170DC" w:rsidRDefault="007170DC" w:rsidP="007A7D9E">
      <w:pPr>
        <w:spacing w:after="0"/>
      </w:pPr>
      <w:r w:rsidRPr="007170DC">
        <w:t>Mediacom – Moti</w:t>
      </w:r>
      <w:r>
        <w:t xml:space="preserve">on Gibson to change to just phone and internet for cost of $179.99 for 24 months (month to month contract) and for cable to get an account with </w:t>
      </w:r>
      <w:proofErr w:type="spellStart"/>
      <w:r>
        <w:t>YouTubeTv</w:t>
      </w:r>
      <w:proofErr w:type="spellEnd"/>
      <w:r>
        <w:t>, second by Commissioner Sibley, all in favor.</w:t>
      </w:r>
    </w:p>
    <w:p w14:paraId="7138C2A6" w14:textId="77777777" w:rsidR="007170DC" w:rsidRPr="007170DC" w:rsidRDefault="007170DC" w:rsidP="007A7D9E">
      <w:pPr>
        <w:spacing w:after="0"/>
      </w:pPr>
    </w:p>
    <w:p w14:paraId="093F068C" w14:textId="25141C29" w:rsidR="002D6E4B" w:rsidRDefault="00017D96" w:rsidP="007A7D9E">
      <w:pPr>
        <w:spacing w:after="0"/>
      </w:pPr>
      <w:r w:rsidRPr="007170DC">
        <w:t xml:space="preserve"> </w:t>
      </w:r>
      <w:r>
        <w:t>A motion to adjourn was made by Commission</w:t>
      </w:r>
      <w:r w:rsidR="008C2C1F">
        <w:t xml:space="preserve">er </w:t>
      </w:r>
      <w:r w:rsidR="0023595A">
        <w:t>Thede</w:t>
      </w:r>
      <w:r w:rsidR="009E7CA8">
        <w:t xml:space="preserve"> </w:t>
      </w:r>
      <w:r>
        <w:t>and</w:t>
      </w:r>
      <w:r w:rsidR="008121D2">
        <w:t xml:space="preserve"> </w:t>
      </w:r>
      <w:r w:rsidR="00E917F2">
        <w:t xml:space="preserve">seconded by </w:t>
      </w:r>
      <w:r w:rsidR="00AB4158">
        <w:t xml:space="preserve">Commissioner </w:t>
      </w:r>
      <w:r w:rsidR="0023595A">
        <w:t>Sibley</w:t>
      </w:r>
      <w:r>
        <w:t>, al</w:t>
      </w:r>
      <w:r w:rsidR="00A726C3">
        <w:t>l in favor, the motion carried</w:t>
      </w:r>
      <w:r w:rsidR="00682FF7">
        <w:t>.</w:t>
      </w:r>
    </w:p>
    <w:p w14:paraId="51EAF0F1" w14:textId="77777777" w:rsidR="00D71312" w:rsidRDefault="00017D96" w:rsidP="007A7D9E">
      <w:pPr>
        <w:spacing w:after="0"/>
      </w:pP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Secretary, Board of Commissioners     Karyn Sommers-Buck</w:t>
      </w:r>
    </w:p>
    <w:sectPr w:rsidR="00D71312" w:rsidSect="002D6E4B">
      <w:pgSz w:w="12240" w:h="15840"/>
      <w:pgMar w:top="245" w:right="432" w:bottom="245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D96"/>
    <w:rsid w:val="00002F60"/>
    <w:rsid w:val="00016A79"/>
    <w:rsid w:val="00017D96"/>
    <w:rsid w:val="00021480"/>
    <w:rsid w:val="00022145"/>
    <w:rsid w:val="00025217"/>
    <w:rsid w:val="0003724E"/>
    <w:rsid w:val="00041B5C"/>
    <w:rsid w:val="00055841"/>
    <w:rsid w:val="00056A1D"/>
    <w:rsid w:val="00060A65"/>
    <w:rsid w:val="00073A5B"/>
    <w:rsid w:val="00075E75"/>
    <w:rsid w:val="000948B6"/>
    <w:rsid w:val="00095E80"/>
    <w:rsid w:val="000C77D3"/>
    <w:rsid w:val="000E1CB0"/>
    <w:rsid w:val="000F5508"/>
    <w:rsid w:val="000F6C73"/>
    <w:rsid w:val="000F7C72"/>
    <w:rsid w:val="00107907"/>
    <w:rsid w:val="00122055"/>
    <w:rsid w:val="00145A2C"/>
    <w:rsid w:val="0016126B"/>
    <w:rsid w:val="00180FF3"/>
    <w:rsid w:val="00196E05"/>
    <w:rsid w:val="001C1521"/>
    <w:rsid w:val="001D321A"/>
    <w:rsid w:val="001D7B69"/>
    <w:rsid w:val="001E5047"/>
    <w:rsid w:val="001F28F1"/>
    <w:rsid w:val="001F71A5"/>
    <w:rsid w:val="00201D87"/>
    <w:rsid w:val="00234C58"/>
    <w:rsid w:val="0023595A"/>
    <w:rsid w:val="00236689"/>
    <w:rsid w:val="00241842"/>
    <w:rsid w:val="00254C58"/>
    <w:rsid w:val="00263472"/>
    <w:rsid w:val="0027631D"/>
    <w:rsid w:val="002B7589"/>
    <w:rsid w:val="002C048A"/>
    <w:rsid w:val="002C4DDA"/>
    <w:rsid w:val="002C7748"/>
    <w:rsid w:val="002D6E4B"/>
    <w:rsid w:val="002E6CD2"/>
    <w:rsid w:val="00304757"/>
    <w:rsid w:val="00321B3C"/>
    <w:rsid w:val="00330347"/>
    <w:rsid w:val="003447D3"/>
    <w:rsid w:val="00353D29"/>
    <w:rsid w:val="00364A3C"/>
    <w:rsid w:val="003817B2"/>
    <w:rsid w:val="00387F86"/>
    <w:rsid w:val="003A085C"/>
    <w:rsid w:val="003B1ADA"/>
    <w:rsid w:val="003C5304"/>
    <w:rsid w:val="003C6AE7"/>
    <w:rsid w:val="003D3502"/>
    <w:rsid w:val="003F7E94"/>
    <w:rsid w:val="00407E37"/>
    <w:rsid w:val="00453F04"/>
    <w:rsid w:val="00466F96"/>
    <w:rsid w:val="00472B91"/>
    <w:rsid w:val="00487CF1"/>
    <w:rsid w:val="004D2521"/>
    <w:rsid w:val="004E55EE"/>
    <w:rsid w:val="004F6808"/>
    <w:rsid w:val="00507BA9"/>
    <w:rsid w:val="00547BB9"/>
    <w:rsid w:val="005C022D"/>
    <w:rsid w:val="005C33E1"/>
    <w:rsid w:val="005C6CD9"/>
    <w:rsid w:val="0060073D"/>
    <w:rsid w:val="00614AFD"/>
    <w:rsid w:val="00617CBD"/>
    <w:rsid w:val="00617E1A"/>
    <w:rsid w:val="00626BD8"/>
    <w:rsid w:val="00632043"/>
    <w:rsid w:val="006375B8"/>
    <w:rsid w:val="0064082D"/>
    <w:rsid w:val="006718CA"/>
    <w:rsid w:val="00682FF7"/>
    <w:rsid w:val="00686FC6"/>
    <w:rsid w:val="006B7A48"/>
    <w:rsid w:val="006C026C"/>
    <w:rsid w:val="006C0AEE"/>
    <w:rsid w:val="006C44C7"/>
    <w:rsid w:val="006C48FD"/>
    <w:rsid w:val="0070032F"/>
    <w:rsid w:val="007014A3"/>
    <w:rsid w:val="0070617B"/>
    <w:rsid w:val="00706A4E"/>
    <w:rsid w:val="007170DC"/>
    <w:rsid w:val="007251B4"/>
    <w:rsid w:val="00737786"/>
    <w:rsid w:val="00740646"/>
    <w:rsid w:val="0074169A"/>
    <w:rsid w:val="00782B4E"/>
    <w:rsid w:val="007A7D9E"/>
    <w:rsid w:val="007B1C4F"/>
    <w:rsid w:val="007C031D"/>
    <w:rsid w:val="00804C9A"/>
    <w:rsid w:val="00812014"/>
    <w:rsid w:val="008121D2"/>
    <w:rsid w:val="0081695C"/>
    <w:rsid w:val="00820FF1"/>
    <w:rsid w:val="00826856"/>
    <w:rsid w:val="0086324C"/>
    <w:rsid w:val="008922FF"/>
    <w:rsid w:val="008A4A17"/>
    <w:rsid w:val="008B16CF"/>
    <w:rsid w:val="008C2C1F"/>
    <w:rsid w:val="008D1620"/>
    <w:rsid w:val="008D4A74"/>
    <w:rsid w:val="008F1BC4"/>
    <w:rsid w:val="00900E98"/>
    <w:rsid w:val="0090398F"/>
    <w:rsid w:val="00905963"/>
    <w:rsid w:val="0092699E"/>
    <w:rsid w:val="00942DEA"/>
    <w:rsid w:val="00957F27"/>
    <w:rsid w:val="00960173"/>
    <w:rsid w:val="00967549"/>
    <w:rsid w:val="00980A65"/>
    <w:rsid w:val="00982221"/>
    <w:rsid w:val="00985CB6"/>
    <w:rsid w:val="009865B7"/>
    <w:rsid w:val="009958D3"/>
    <w:rsid w:val="009B2167"/>
    <w:rsid w:val="009C06CB"/>
    <w:rsid w:val="009E46F9"/>
    <w:rsid w:val="009E7CA8"/>
    <w:rsid w:val="00A02187"/>
    <w:rsid w:val="00A02517"/>
    <w:rsid w:val="00A02F8D"/>
    <w:rsid w:val="00A10BEC"/>
    <w:rsid w:val="00A322C9"/>
    <w:rsid w:val="00A514C9"/>
    <w:rsid w:val="00A52B4C"/>
    <w:rsid w:val="00A56966"/>
    <w:rsid w:val="00A618AE"/>
    <w:rsid w:val="00A726C3"/>
    <w:rsid w:val="00A94626"/>
    <w:rsid w:val="00AB4158"/>
    <w:rsid w:val="00AF55B9"/>
    <w:rsid w:val="00B135F4"/>
    <w:rsid w:val="00B219F1"/>
    <w:rsid w:val="00B272F1"/>
    <w:rsid w:val="00B32CAD"/>
    <w:rsid w:val="00B54099"/>
    <w:rsid w:val="00B55BD5"/>
    <w:rsid w:val="00B668FC"/>
    <w:rsid w:val="00B84077"/>
    <w:rsid w:val="00B9637E"/>
    <w:rsid w:val="00BA25D9"/>
    <w:rsid w:val="00BA2A63"/>
    <w:rsid w:val="00BA2EF2"/>
    <w:rsid w:val="00BA3F70"/>
    <w:rsid w:val="00BB0D65"/>
    <w:rsid w:val="00BC4481"/>
    <w:rsid w:val="00BD32EA"/>
    <w:rsid w:val="00C22DC9"/>
    <w:rsid w:val="00C27810"/>
    <w:rsid w:val="00C32117"/>
    <w:rsid w:val="00C408BC"/>
    <w:rsid w:val="00C8155F"/>
    <w:rsid w:val="00C8291C"/>
    <w:rsid w:val="00C84F67"/>
    <w:rsid w:val="00C92121"/>
    <w:rsid w:val="00C94A9B"/>
    <w:rsid w:val="00CA29DC"/>
    <w:rsid w:val="00CA2F60"/>
    <w:rsid w:val="00CA4A2B"/>
    <w:rsid w:val="00CB469F"/>
    <w:rsid w:val="00CC474C"/>
    <w:rsid w:val="00CC5D74"/>
    <w:rsid w:val="00CD134E"/>
    <w:rsid w:val="00CF2EA5"/>
    <w:rsid w:val="00CF60F9"/>
    <w:rsid w:val="00CF6B85"/>
    <w:rsid w:val="00CF6D30"/>
    <w:rsid w:val="00D05B13"/>
    <w:rsid w:val="00D24032"/>
    <w:rsid w:val="00D53203"/>
    <w:rsid w:val="00D65072"/>
    <w:rsid w:val="00D7124D"/>
    <w:rsid w:val="00D71312"/>
    <w:rsid w:val="00D9395A"/>
    <w:rsid w:val="00DA760A"/>
    <w:rsid w:val="00DD6BA7"/>
    <w:rsid w:val="00DE303C"/>
    <w:rsid w:val="00DF004F"/>
    <w:rsid w:val="00DF41D8"/>
    <w:rsid w:val="00E00D44"/>
    <w:rsid w:val="00E05BC2"/>
    <w:rsid w:val="00E359F9"/>
    <w:rsid w:val="00E63BB2"/>
    <w:rsid w:val="00E65959"/>
    <w:rsid w:val="00E669CD"/>
    <w:rsid w:val="00E917F2"/>
    <w:rsid w:val="00EB3FDA"/>
    <w:rsid w:val="00EB73CD"/>
    <w:rsid w:val="00ED0527"/>
    <w:rsid w:val="00EF4EC2"/>
    <w:rsid w:val="00F05445"/>
    <w:rsid w:val="00F10A1F"/>
    <w:rsid w:val="00F10B0B"/>
    <w:rsid w:val="00F56E55"/>
    <w:rsid w:val="00F57EF8"/>
    <w:rsid w:val="00F80BEE"/>
    <w:rsid w:val="00F90F06"/>
    <w:rsid w:val="00F979B5"/>
    <w:rsid w:val="00FB1C97"/>
    <w:rsid w:val="00FB7498"/>
    <w:rsid w:val="00FF00F5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2E10B"/>
  <w15:chartTrackingRefBased/>
  <w15:docId w15:val="{3D30BCA3-F5C3-4494-80A1-539F8A15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2F57-6079-4229-87B0-97EACB78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1678</TotalTime>
  <Pages>1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Dist</dc:creator>
  <cp:keywords/>
  <dc:description/>
  <cp:lastModifiedBy>Prophetstown Park District</cp:lastModifiedBy>
  <cp:revision>4</cp:revision>
  <cp:lastPrinted>2024-01-25T16:53:00Z</cp:lastPrinted>
  <dcterms:created xsi:type="dcterms:W3CDTF">2026-01-22T22:52:00Z</dcterms:created>
  <dcterms:modified xsi:type="dcterms:W3CDTF">2026-01-29T20:52:00Z</dcterms:modified>
</cp:coreProperties>
</file>