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8E604" w14:textId="18937714" w:rsidR="006C29A3" w:rsidRDefault="006C29A3">
      <w:pPr>
        <w:pStyle w:val="NoSpacing"/>
      </w:pPr>
    </w:p>
    <w:sdt>
      <w:sdtPr>
        <w:rPr>
          <w:rFonts w:eastAsiaTheme="minorHAnsi"/>
          <w:lang w:val="en-GB"/>
        </w:rPr>
        <w:id w:val="1526975833"/>
        <w:docPartObj>
          <w:docPartGallery w:val="Cover Pages"/>
          <w:docPartUnique/>
        </w:docPartObj>
      </w:sdtPr>
      <w:sdtEndPr>
        <w:rPr>
          <w:rFonts w:eastAsia="ArialMT" w:cstheme="minorHAnsi"/>
          <w:b/>
          <w:bCs/>
          <w:color w:val="FF3399"/>
        </w:rPr>
      </w:sdtEndPr>
      <w:sdtContent>
        <w:p w14:paraId="14ED8DDE" w14:textId="2C1FE5A0" w:rsidR="006C29A3" w:rsidRDefault="006C29A3">
          <w:pPr>
            <w:pStyle w:val="NoSpacing"/>
          </w:pPr>
          <w:r>
            <w:rPr>
              <w:noProof/>
            </w:rPr>
            <mc:AlternateContent>
              <mc:Choice Requires="wpg">
                <w:drawing>
                  <wp:anchor distT="0" distB="0" distL="114300" distR="114300" simplePos="0" relativeHeight="251661312" behindDoc="1" locked="0" layoutInCell="1" allowOverlap="1" wp14:anchorId="78683CCF" wp14:editId="715BE003">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6301194" cy="9125712"/>
                    <wp:effectExtent l="0" t="0" r="4445" b="15240"/>
                    <wp:wrapNone/>
                    <wp:docPr id="4" name="Group 4"/>
                    <wp:cNvGraphicFramePr/>
                    <a:graphic xmlns:a="http://schemas.openxmlformats.org/drawingml/2006/main">
                      <a:graphicData uri="http://schemas.microsoft.com/office/word/2010/wordprocessingGroup">
                        <wpg:wgp>
                          <wpg:cNvGrpSpPr/>
                          <wpg:grpSpPr>
                            <a:xfrm>
                              <a:off x="0" y="0"/>
                              <a:ext cx="6301194" cy="9125712"/>
                              <a:chOff x="0" y="0"/>
                              <a:chExt cx="6301194" cy="9125712"/>
                            </a:xfrm>
                          </wpg:grpSpPr>
                          <wps:wsp>
                            <wps:cNvPr id="5" name="Rectangle 5"/>
                            <wps:cNvSpPr/>
                            <wps:spPr>
                              <a:xfrm>
                                <a:off x="0" y="0"/>
                                <a:ext cx="194535" cy="9125712"/>
                              </a:xfrm>
                              <a:prstGeom prst="rect">
                                <a:avLst/>
                              </a:prstGeom>
                              <a:solidFill>
                                <a:srgbClr val="6EA6F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Pentagon 4"/>
                            <wps:cNvSpPr/>
                            <wps:spPr>
                              <a:xfrm>
                                <a:off x="38098" y="1724003"/>
                                <a:ext cx="6263096" cy="902239"/>
                              </a:xfrm>
                              <a:prstGeom prst="homePlate">
                                <a:avLst/>
                              </a:prstGeom>
                              <a:solidFill>
                                <a:srgbClr val="6EA6F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65059989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48E5BE48" w14:textId="31100533" w:rsidR="006C29A3" w:rsidRDefault="006C29A3">
                                      <w:pPr>
                                        <w:pStyle w:val="NoSpacing"/>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7" name="Group 7"/>
                            <wpg:cNvGrpSpPr/>
                            <wpg:grpSpPr>
                              <a:xfrm>
                                <a:off x="76200" y="4210050"/>
                                <a:ext cx="2057400" cy="4910328"/>
                                <a:chOff x="80645" y="4211812"/>
                                <a:chExt cx="1306273" cy="3121026"/>
                              </a:xfrm>
                            </wpg:grpSpPr>
                            <wpg:grpSp>
                              <wpg:cNvPr id="8" name="Group 8"/>
                              <wpg:cNvGrpSpPr>
                                <a:grpSpLocks noChangeAspect="1"/>
                              </wpg:cNvGrpSpPr>
                              <wpg:grpSpPr>
                                <a:xfrm>
                                  <a:off x="141062" y="4211812"/>
                                  <a:ext cx="1047750" cy="3121026"/>
                                  <a:chOff x="141062" y="4211812"/>
                                  <a:chExt cx="1047750" cy="3121026"/>
                                </a:xfrm>
                              </wpg:grpSpPr>
                              <wps:wsp>
                                <wps:cNvPr id="9"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1" name="Group 21"/>
                              <wpg:cNvGrpSpPr>
                                <a:grpSpLocks noChangeAspect="1"/>
                              </wpg:cNvGrpSpPr>
                              <wpg:grpSpPr>
                                <a:xfrm>
                                  <a:off x="80645" y="4826972"/>
                                  <a:ext cx="1306273" cy="2505863"/>
                                  <a:chOff x="80645" y="4649964"/>
                                  <a:chExt cx="874712" cy="1677988"/>
                                </a:xfrm>
                              </wpg:grpSpPr>
                              <wps:wsp>
                                <wps:cNvPr id="22"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78683CCF" id="Group 4" o:spid="_x0000_s1026" style="position:absolute;margin-left:0;margin-top:0;width:496.15pt;height:718.55pt;z-index:-251655168;mso-height-percent:950;mso-left-percent:40;mso-position-horizontal-relative:page;mso-position-vertical:center;mso-position-vertical-relative:page;mso-height-percent:950;mso-left-percent:40" coordsize="63011,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">
                    <v:rect id="Rectangle 5"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" fillcolor="#6ea6f8"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left:380;top:17240;width:62631;height:90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" adj="20044" fillcolor="#6ea6f8" stroked="f" strokeweight="1pt">
                      <v:textbox inset=",0,14.4pt,0">
                        <w:txbxContent>
                          <w:sdt>
                            <w:sdtPr>
                              <w:rPr>
                                <w:color w:val="FFFFFF" w:themeColor="background1"/>
                                <w:sz w:val="28"/>
                                <w:szCs w:val="28"/>
                              </w:rPr>
                              <w:alias w:val="Date"/>
                              <w:tag w:val=""/>
                              <w:id w:val="-65059989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48E5BE48" w14:textId="31100533" w:rsidR="006C29A3" w:rsidRDefault="006C29A3">
                                <w:pPr>
                                  <w:pStyle w:val="NoSpacing"/>
                                  <w:jc w:val="right"/>
                                  <w:rPr>
                                    <w:color w:val="FFFFFF" w:themeColor="background1"/>
                                    <w:sz w:val="28"/>
                                    <w:szCs w:val="28"/>
                                  </w:rPr>
                                </w:pPr>
                                <w:r>
                                  <w:rPr>
                                    <w:color w:val="FFFFFF" w:themeColor="background1"/>
                                    <w:sz w:val="28"/>
                                    <w:szCs w:val="28"/>
                                  </w:rPr>
                                  <w:t xml:space="preserve">     </w:t>
                                </w:r>
                              </w:p>
                            </w:sdtContent>
                          </w:sdt>
                        </w:txbxContent>
                      </v:textbox>
                    </v:shape>
                    <v:group id="Group 7"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8"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&#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&#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&#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21"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5E2D4B8A" w14:textId="6C4BFEE6" w:rsidR="006C29A3" w:rsidRDefault="006C29A3">
          <w:pPr>
            <w:rPr>
              <w:rFonts w:eastAsia="ArialMT" w:cstheme="minorHAnsi"/>
              <w:b/>
              <w:bCs/>
              <w:color w:val="FF3399"/>
            </w:rPr>
          </w:pPr>
          <w:r>
            <w:rPr>
              <w:noProof/>
            </w:rPr>
            <mc:AlternateContent>
              <mc:Choice Requires="wps">
                <w:drawing>
                  <wp:anchor distT="45720" distB="45720" distL="114300" distR="114300" simplePos="0" relativeHeight="251666432" behindDoc="0" locked="0" layoutInCell="1" allowOverlap="1" wp14:anchorId="6E996196" wp14:editId="581AE12E">
                    <wp:simplePos x="0" y="0"/>
                    <wp:positionH relativeFrom="column">
                      <wp:posOffset>3300730</wp:posOffset>
                    </wp:positionH>
                    <wp:positionV relativeFrom="paragraph">
                      <wp:posOffset>7369175</wp:posOffset>
                    </wp:positionV>
                    <wp:extent cx="2524760" cy="1404620"/>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760" cy="1404620"/>
                            </a:xfrm>
                            <a:prstGeom prst="rect">
                              <a:avLst/>
                            </a:prstGeom>
                            <a:solidFill>
                              <a:srgbClr val="FFFFFF"/>
                            </a:solidFill>
                            <a:ln w="9525">
                              <a:noFill/>
                              <a:miter lim="800000"/>
                              <a:headEnd/>
                              <a:tailEnd/>
                            </a:ln>
                          </wps:spPr>
                          <wps:txbx>
                            <w:txbxContent>
                              <w:p w14:paraId="3C0C6635" w14:textId="1F9B4721" w:rsidR="006C29A3" w:rsidRDefault="006C29A3">
                                <w:r w:rsidRPr="006C29A3">
                                  <w:rPr>
                                    <w:b/>
                                    <w:bCs/>
                                  </w:rPr>
                                  <w:t>Date:</w:t>
                                </w:r>
                                <w:r>
                                  <w:t xml:space="preserve"> February 2021</w:t>
                                </w:r>
                              </w:p>
                              <w:p w14:paraId="23048B4A" w14:textId="1579B720" w:rsidR="006C29A3" w:rsidRDefault="006C29A3">
                                <w:r w:rsidRPr="006C29A3">
                                  <w:rPr>
                                    <w:b/>
                                    <w:bCs/>
                                  </w:rPr>
                                  <w:t>Review Date:</w:t>
                                </w:r>
                                <w:r>
                                  <w:t xml:space="preserve"> January 2022</w:t>
                                </w:r>
                              </w:p>
                              <w:p w14:paraId="7972F813" w14:textId="1BB84EFD" w:rsidR="006C29A3" w:rsidRDefault="006C29A3">
                                <w:r w:rsidRPr="006C29A3">
                                  <w:rPr>
                                    <w:b/>
                                    <w:bCs/>
                                  </w:rPr>
                                  <w:t>Responsible Person:</w:t>
                                </w:r>
                                <w:r>
                                  <w:t xml:space="preserve"> Michelle Needham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996196" id="_x0000_t202" coordsize="21600,21600" o:spt="202" path="m,l,21600r21600,l21600,xe">
                    <v:stroke joinstyle="miter"/>
                    <v:path gradientshapeok="t" o:connecttype="rect"/>
                  </v:shapetype>
                  <v:shape id="Text Box 2" o:spid="_x0000_s1055" type="#_x0000_t202" style="position:absolute;margin-left:259.9pt;margin-top:580.25pt;width:198.8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" stroked="f">
                    <v:textbox style="mso-fit-shape-to-text:t">
                      <w:txbxContent>
                        <w:p w14:paraId="3C0C6635" w14:textId="1F9B4721" w:rsidR="006C29A3" w:rsidRDefault="006C29A3">
                          <w:r w:rsidRPr="006C29A3">
                            <w:rPr>
                              <w:b/>
                              <w:bCs/>
                            </w:rPr>
                            <w:t>Date:</w:t>
                          </w:r>
                          <w:r>
                            <w:t xml:space="preserve"> February 2021</w:t>
                          </w:r>
                        </w:p>
                        <w:p w14:paraId="23048B4A" w14:textId="1579B720" w:rsidR="006C29A3" w:rsidRDefault="006C29A3">
                          <w:r w:rsidRPr="006C29A3">
                            <w:rPr>
                              <w:b/>
                              <w:bCs/>
                            </w:rPr>
                            <w:t>Review Date:</w:t>
                          </w:r>
                          <w:r>
                            <w:t xml:space="preserve"> January 2022</w:t>
                          </w:r>
                        </w:p>
                        <w:p w14:paraId="7972F813" w14:textId="1BB84EFD" w:rsidR="006C29A3" w:rsidRDefault="006C29A3">
                          <w:r w:rsidRPr="006C29A3">
                            <w:rPr>
                              <w:b/>
                              <w:bCs/>
                            </w:rPr>
                            <w:t>Responsible Person:</w:t>
                          </w:r>
                          <w:r>
                            <w:t xml:space="preserve"> Michelle Needham</w:t>
                          </w:r>
                        </w:p>
                      </w:txbxContent>
                    </v:textbox>
                    <w10:wrap type="square"/>
                  </v:shape>
                </w:pict>
              </mc:Fallback>
            </mc:AlternateContent>
          </w:r>
          <w:r>
            <w:rPr>
              <w:noProof/>
            </w:rPr>
            <mc:AlternateContent>
              <mc:Choice Requires="wps">
                <w:drawing>
                  <wp:anchor distT="0" distB="0" distL="114300" distR="114300" simplePos="0" relativeHeight="251662336" behindDoc="0" locked="0" layoutInCell="1" allowOverlap="1" wp14:anchorId="73B85B2A" wp14:editId="72159DD1">
                    <wp:simplePos x="0" y="0"/>
                    <wp:positionH relativeFrom="margin">
                      <wp:align>center</wp:align>
                    </wp:positionH>
                    <wp:positionV relativeFrom="page">
                      <wp:posOffset>2284730</wp:posOffset>
                    </wp:positionV>
                    <wp:extent cx="4521200" cy="807720"/>
                    <wp:effectExtent l="0" t="0" r="12700" b="11430"/>
                    <wp:wrapNone/>
                    <wp:docPr id="34" name="Text Box 34"/>
                    <wp:cNvGraphicFramePr/>
                    <a:graphic xmlns:a="http://schemas.openxmlformats.org/drawingml/2006/main">
                      <a:graphicData uri="http://schemas.microsoft.com/office/word/2010/wordprocessingShape">
                        <wps:wsp>
                          <wps:cNvSpPr txBox="1"/>
                          <wps:spPr>
                            <a:xfrm>
                              <a:off x="0" y="0"/>
                              <a:ext cx="4521200" cy="807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FC5BE1" w14:textId="4385C67F" w:rsidR="006C29A3" w:rsidRPr="006C29A3" w:rsidRDefault="0085634A">
                                <w:pPr>
                                  <w:pStyle w:val="NoSpacing"/>
                                  <w:rPr>
                                    <w:rFonts w:asciiTheme="majorHAnsi" w:eastAsiaTheme="majorEastAsia" w:hAnsiTheme="majorHAnsi" w:cstheme="majorBidi"/>
                                    <w:b/>
                                    <w:bCs/>
                                    <w:color w:val="FF3399"/>
                                    <w:sz w:val="96"/>
                                    <w:szCs w:val="24"/>
                                  </w:rPr>
                                </w:pPr>
                                <w:sdt>
                                  <w:sdtPr>
                                    <w:rPr>
                                      <w:rFonts w:asciiTheme="majorHAnsi" w:eastAsiaTheme="majorEastAsia" w:hAnsiTheme="majorHAnsi" w:cstheme="majorBidi"/>
                                      <w:b/>
                                      <w:bCs/>
                                      <w:color w:val="FF3399"/>
                                      <w:sz w:val="96"/>
                                      <w:szCs w:val="96"/>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6C29A3" w:rsidRPr="006C29A3">
                                      <w:rPr>
                                        <w:rFonts w:asciiTheme="majorHAnsi" w:eastAsiaTheme="majorEastAsia" w:hAnsiTheme="majorHAnsi" w:cstheme="majorBidi"/>
                                        <w:b/>
                                        <w:bCs/>
                                        <w:color w:val="FF3399"/>
                                        <w:sz w:val="96"/>
                                        <w:szCs w:val="96"/>
                                      </w:rPr>
                                      <w:t>Complaints Policy</w:t>
                                    </w:r>
                                  </w:sdtContent>
                                </w:sdt>
                              </w:p>
                              <w:p w14:paraId="455D8E38" w14:textId="72B0CAA8" w:rsidR="006C29A3" w:rsidRPr="006C29A3" w:rsidRDefault="0085634A">
                                <w:pPr>
                                  <w:spacing w:before="120"/>
                                  <w:rPr>
                                    <w:color w:val="404040" w:themeColor="text1" w:themeTint="BF"/>
                                    <w:sz w:val="40"/>
                                    <w:szCs w:val="40"/>
                                  </w:rPr>
                                </w:pPr>
                                <w:sdt>
                                  <w:sdtPr>
                                    <w:rPr>
                                      <w:color w:val="404040" w:themeColor="text1" w:themeTint="BF"/>
                                      <w:sz w:val="40"/>
                                      <w:szCs w:val="40"/>
                                    </w:rPr>
                                    <w:alias w:val="Subtitle"/>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6C29A3" w:rsidRPr="006C29A3">
                                      <w:rPr>
                                        <w:color w:val="404040" w:themeColor="text1" w:themeTint="BF"/>
                                        <w:sz w:val="40"/>
                                        <w:szCs w:val="40"/>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3B85B2A" id="Text Box 34" o:spid="_x0000_s1056" type="#_x0000_t202" style="position:absolute;margin-left:0;margin-top:179.9pt;width:356pt;height:63.6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" filled="f" stroked="f" strokeweight=".5pt">
                    <v:textbox inset="0,0,0,0">
                      <w:txbxContent>
                        <w:p w14:paraId="2DFC5BE1" w14:textId="4385C67F" w:rsidR="006C29A3" w:rsidRPr="006C29A3" w:rsidRDefault="0085634A">
                          <w:pPr>
                            <w:pStyle w:val="NoSpacing"/>
                            <w:rPr>
                              <w:rFonts w:asciiTheme="majorHAnsi" w:eastAsiaTheme="majorEastAsia" w:hAnsiTheme="majorHAnsi" w:cstheme="majorBidi"/>
                              <w:b/>
                              <w:bCs/>
                              <w:color w:val="FF3399"/>
                              <w:sz w:val="96"/>
                              <w:szCs w:val="24"/>
                            </w:rPr>
                          </w:pPr>
                          <w:sdt>
                            <w:sdtPr>
                              <w:rPr>
                                <w:rFonts w:asciiTheme="majorHAnsi" w:eastAsiaTheme="majorEastAsia" w:hAnsiTheme="majorHAnsi" w:cstheme="majorBidi"/>
                                <w:b/>
                                <w:bCs/>
                                <w:color w:val="FF3399"/>
                                <w:sz w:val="96"/>
                                <w:szCs w:val="96"/>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6C29A3" w:rsidRPr="006C29A3">
                                <w:rPr>
                                  <w:rFonts w:asciiTheme="majorHAnsi" w:eastAsiaTheme="majorEastAsia" w:hAnsiTheme="majorHAnsi" w:cstheme="majorBidi"/>
                                  <w:b/>
                                  <w:bCs/>
                                  <w:color w:val="FF3399"/>
                                  <w:sz w:val="96"/>
                                  <w:szCs w:val="96"/>
                                </w:rPr>
                                <w:t>Complaints Policy</w:t>
                              </w:r>
                            </w:sdtContent>
                          </w:sdt>
                        </w:p>
                        <w:p w14:paraId="455D8E38" w14:textId="72B0CAA8" w:rsidR="006C29A3" w:rsidRPr="006C29A3" w:rsidRDefault="0085634A">
                          <w:pPr>
                            <w:spacing w:before="120"/>
                            <w:rPr>
                              <w:color w:val="404040" w:themeColor="text1" w:themeTint="BF"/>
                              <w:sz w:val="40"/>
                              <w:szCs w:val="40"/>
                            </w:rPr>
                          </w:pPr>
                          <w:sdt>
                            <w:sdtPr>
                              <w:rPr>
                                <w:color w:val="404040" w:themeColor="text1" w:themeTint="BF"/>
                                <w:sz w:val="40"/>
                                <w:szCs w:val="40"/>
                              </w:rPr>
                              <w:alias w:val="Subtitle"/>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6C29A3" w:rsidRPr="006C29A3">
                                <w:rPr>
                                  <w:color w:val="404040" w:themeColor="text1" w:themeTint="BF"/>
                                  <w:sz w:val="40"/>
                                  <w:szCs w:val="40"/>
                                </w:rPr>
                                <w:t xml:space="preserve">     </w:t>
                              </w:r>
                            </w:sdtContent>
                          </w:sdt>
                        </w:p>
                      </w:txbxContent>
                    </v:textbox>
                    <w10:wrap anchorx="margin" anchory="page"/>
                  </v:shape>
                </w:pict>
              </mc:Fallback>
            </mc:AlternateContent>
          </w:r>
          <w:r>
            <w:rPr>
              <w:rFonts w:eastAsia="ArialMT" w:cstheme="minorHAnsi"/>
              <w:b/>
              <w:bCs/>
              <w:noProof/>
              <w:color w:val="FF3399"/>
            </w:rPr>
            <w:drawing>
              <wp:anchor distT="0" distB="0" distL="114300" distR="114300" simplePos="0" relativeHeight="251664384" behindDoc="1" locked="0" layoutInCell="1" allowOverlap="1" wp14:anchorId="25E3B945" wp14:editId="45AE35AF">
                <wp:simplePos x="0" y="0"/>
                <wp:positionH relativeFrom="margin">
                  <wp:posOffset>-382876</wp:posOffset>
                </wp:positionH>
                <wp:positionV relativeFrom="paragraph">
                  <wp:posOffset>2189155</wp:posOffset>
                </wp:positionV>
                <wp:extent cx="3522980" cy="1691005"/>
                <wp:effectExtent l="0" t="0" r="1270" b="4445"/>
                <wp:wrapTight wrapText="bothSides">
                  <wp:wrapPolygon edited="0">
                    <wp:start x="0" y="0"/>
                    <wp:lineTo x="0" y="21413"/>
                    <wp:lineTo x="21491" y="21413"/>
                    <wp:lineTo x="21491"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7">
                          <a:extLst>
                            <a:ext uri="{28A0092B-C50C-407E-A947-70E740481C1C}">
                              <a14:useLocalDpi xmlns:a14="http://schemas.microsoft.com/office/drawing/2010/main" val="0"/>
                            </a:ext>
                          </a:extLst>
                        </a:blip>
                        <a:stretch>
                          <a:fillRect/>
                        </a:stretch>
                      </pic:blipFill>
                      <pic:spPr>
                        <a:xfrm>
                          <a:off x="0" y="0"/>
                          <a:ext cx="3522980" cy="1691005"/>
                        </a:xfrm>
                        <a:prstGeom prst="rect">
                          <a:avLst/>
                        </a:prstGeom>
                      </pic:spPr>
                    </pic:pic>
                  </a:graphicData>
                </a:graphic>
                <wp14:sizeRelH relativeFrom="page">
                  <wp14:pctWidth>0</wp14:pctWidth>
                </wp14:sizeRelH>
                <wp14:sizeRelV relativeFrom="page">
                  <wp14:pctHeight>0</wp14:pctHeight>
                </wp14:sizeRelV>
              </wp:anchor>
            </w:drawing>
          </w:r>
          <w:r>
            <w:rPr>
              <w:rFonts w:eastAsia="ArialMT" w:cstheme="minorHAnsi"/>
              <w:b/>
              <w:bCs/>
              <w:color w:val="FF3399"/>
            </w:rPr>
            <w:br w:type="page"/>
          </w:r>
        </w:p>
      </w:sdtContent>
    </w:sdt>
    <w:p w14:paraId="794BA2E6" w14:textId="49AFD332" w:rsidR="005770B1" w:rsidRDefault="005770B1" w:rsidP="005770B1">
      <w:pPr>
        <w:autoSpaceDE w:val="0"/>
        <w:autoSpaceDN w:val="0"/>
        <w:adjustRightInd w:val="0"/>
        <w:spacing w:after="0" w:line="240" w:lineRule="auto"/>
        <w:jc w:val="center"/>
        <w:rPr>
          <w:rFonts w:cstheme="minorHAnsi"/>
          <w:b/>
          <w:bCs/>
          <w:color w:val="000000" w:themeColor="text1"/>
          <w:sz w:val="24"/>
          <w:szCs w:val="24"/>
        </w:rPr>
      </w:pPr>
      <w:r w:rsidRPr="005770B1">
        <w:rPr>
          <w:rFonts w:cstheme="minorHAnsi"/>
          <w:b/>
          <w:bCs/>
          <w:color w:val="000000" w:themeColor="text1"/>
          <w:sz w:val="24"/>
          <w:szCs w:val="24"/>
        </w:rPr>
        <w:lastRenderedPageBreak/>
        <w:t>Contents</w:t>
      </w:r>
    </w:p>
    <w:p w14:paraId="79460F2F" w14:textId="0FC17F1B" w:rsidR="005770B1" w:rsidRDefault="005770B1" w:rsidP="005770B1">
      <w:pPr>
        <w:autoSpaceDE w:val="0"/>
        <w:autoSpaceDN w:val="0"/>
        <w:adjustRightInd w:val="0"/>
        <w:spacing w:after="0" w:line="240" w:lineRule="auto"/>
        <w:rPr>
          <w:rFonts w:cstheme="minorHAnsi"/>
          <w:b/>
          <w:bCs/>
          <w:color w:val="000000" w:themeColor="text1"/>
          <w:sz w:val="24"/>
          <w:szCs w:val="24"/>
        </w:rPr>
      </w:pPr>
    </w:p>
    <w:p w14:paraId="0D35DA32" w14:textId="66006A28" w:rsidR="005770B1" w:rsidRDefault="005770B1" w:rsidP="005770B1">
      <w:pPr>
        <w:autoSpaceDE w:val="0"/>
        <w:autoSpaceDN w:val="0"/>
        <w:adjustRightInd w:val="0"/>
        <w:spacing w:after="0" w:line="240" w:lineRule="auto"/>
        <w:rPr>
          <w:rFonts w:cstheme="minorHAnsi"/>
          <w:b/>
          <w:bCs/>
          <w:color w:val="000000" w:themeColor="text1"/>
          <w:sz w:val="24"/>
          <w:szCs w:val="24"/>
        </w:rPr>
      </w:pPr>
    </w:p>
    <w:p w14:paraId="38F57100" w14:textId="2C59E589" w:rsidR="005770B1" w:rsidRDefault="005770B1" w:rsidP="005770B1">
      <w:pPr>
        <w:autoSpaceDE w:val="0"/>
        <w:autoSpaceDN w:val="0"/>
        <w:adjustRightInd w:val="0"/>
        <w:spacing w:after="0" w:line="240" w:lineRule="auto"/>
        <w:rPr>
          <w:rFonts w:cstheme="minorHAnsi"/>
          <w:b/>
          <w:bCs/>
          <w:color w:val="000000" w:themeColor="text1"/>
          <w:sz w:val="24"/>
          <w:szCs w:val="24"/>
        </w:rPr>
      </w:pPr>
      <w:r w:rsidRPr="005770B1">
        <w:rPr>
          <w:rFonts w:cstheme="minorHAnsi"/>
          <w:b/>
          <w:bCs/>
          <w:color w:val="000000" w:themeColor="text1"/>
          <w:sz w:val="24"/>
          <w:szCs w:val="24"/>
        </w:rPr>
        <w:t>1.</w:t>
      </w:r>
      <w:r>
        <w:rPr>
          <w:rFonts w:cstheme="minorHAnsi"/>
          <w:b/>
          <w:bCs/>
          <w:color w:val="000000" w:themeColor="text1"/>
          <w:sz w:val="24"/>
          <w:szCs w:val="24"/>
        </w:rPr>
        <w:t xml:space="preserve">  Principles</w:t>
      </w:r>
      <w:r w:rsidR="003F7061">
        <w:rPr>
          <w:rFonts w:cstheme="minorHAnsi"/>
          <w:b/>
          <w:bCs/>
          <w:color w:val="000000" w:themeColor="text1"/>
          <w:sz w:val="24"/>
          <w:szCs w:val="24"/>
        </w:rPr>
        <w:tab/>
      </w:r>
      <w:r w:rsidR="003F7061">
        <w:rPr>
          <w:rFonts w:cstheme="minorHAnsi"/>
          <w:b/>
          <w:bCs/>
          <w:color w:val="000000" w:themeColor="text1"/>
          <w:sz w:val="24"/>
          <w:szCs w:val="24"/>
        </w:rPr>
        <w:tab/>
      </w:r>
      <w:r w:rsidR="003F7061">
        <w:rPr>
          <w:rFonts w:cstheme="minorHAnsi"/>
          <w:b/>
          <w:bCs/>
          <w:color w:val="000000" w:themeColor="text1"/>
          <w:sz w:val="24"/>
          <w:szCs w:val="24"/>
        </w:rPr>
        <w:tab/>
      </w:r>
      <w:r w:rsidR="003F7061">
        <w:rPr>
          <w:rFonts w:cstheme="minorHAnsi"/>
          <w:b/>
          <w:bCs/>
          <w:color w:val="000000" w:themeColor="text1"/>
          <w:sz w:val="24"/>
          <w:szCs w:val="24"/>
        </w:rPr>
        <w:tab/>
      </w:r>
      <w:r w:rsidR="003F7061">
        <w:rPr>
          <w:rFonts w:cstheme="minorHAnsi"/>
          <w:b/>
          <w:bCs/>
          <w:color w:val="000000" w:themeColor="text1"/>
          <w:sz w:val="24"/>
          <w:szCs w:val="24"/>
        </w:rPr>
        <w:tab/>
      </w:r>
      <w:r w:rsidR="003F7061">
        <w:rPr>
          <w:rFonts w:cstheme="minorHAnsi"/>
          <w:b/>
          <w:bCs/>
          <w:color w:val="000000" w:themeColor="text1"/>
          <w:sz w:val="24"/>
          <w:szCs w:val="24"/>
        </w:rPr>
        <w:tab/>
      </w:r>
      <w:r w:rsidR="003F7061">
        <w:rPr>
          <w:rFonts w:cstheme="minorHAnsi"/>
          <w:b/>
          <w:bCs/>
          <w:color w:val="000000" w:themeColor="text1"/>
          <w:sz w:val="24"/>
          <w:szCs w:val="24"/>
        </w:rPr>
        <w:tab/>
      </w:r>
      <w:r w:rsidR="003F7061">
        <w:rPr>
          <w:rFonts w:cstheme="minorHAnsi"/>
          <w:b/>
          <w:bCs/>
          <w:color w:val="000000" w:themeColor="text1"/>
          <w:sz w:val="24"/>
          <w:szCs w:val="24"/>
        </w:rPr>
        <w:tab/>
      </w:r>
      <w:r w:rsidR="003F7061">
        <w:rPr>
          <w:rFonts w:cstheme="minorHAnsi"/>
          <w:b/>
          <w:bCs/>
          <w:color w:val="000000" w:themeColor="text1"/>
          <w:sz w:val="24"/>
          <w:szCs w:val="24"/>
        </w:rPr>
        <w:tab/>
      </w:r>
      <w:r w:rsidR="003F7061">
        <w:rPr>
          <w:rFonts w:cstheme="minorHAnsi"/>
          <w:b/>
          <w:bCs/>
          <w:color w:val="000000" w:themeColor="text1"/>
          <w:sz w:val="24"/>
          <w:szCs w:val="24"/>
        </w:rPr>
        <w:tab/>
      </w:r>
      <w:r w:rsidR="00511FDB">
        <w:rPr>
          <w:rFonts w:cstheme="minorHAnsi"/>
          <w:b/>
          <w:bCs/>
          <w:color w:val="000000" w:themeColor="text1"/>
          <w:sz w:val="24"/>
          <w:szCs w:val="24"/>
        </w:rPr>
        <w:t>2</w:t>
      </w:r>
    </w:p>
    <w:p w14:paraId="18F2C6BE" w14:textId="34BF3579" w:rsidR="005770B1" w:rsidRDefault="005770B1" w:rsidP="005770B1">
      <w:pPr>
        <w:autoSpaceDE w:val="0"/>
        <w:autoSpaceDN w:val="0"/>
        <w:adjustRightInd w:val="0"/>
        <w:spacing w:after="0" w:line="240" w:lineRule="auto"/>
        <w:rPr>
          <w:rFonts w:cstheme="minorHAnsi"/>
          <w:b/>
          <w:bCs/>
          <w:color w:val="000000" w:themeColor="text1"/>
          <w:sz w:val="24"/>
          <w:szCs w:val="24"/>
        </w:rPr>
      </w:pPr>
    </w:p>
    <w:p w14:paraId="2673439E" w14:textId="27FFDF9F" w:rsidR="005770B1" w:rsidRDefault="005770B1" w:rsidP="005770B1">
      <w:pPr>
        <w:autoSpaceDE w:val="0"/>
        <w:autoSpaceDN w:val="0"/>
        <w:adjustRightInd w:val="0"/>
        <w:spacing w:after="0" w:line="240" w:lineRule="auto"/>
        <w:rPr>
          <w:rFonts w:cstheme="minorHAnsi"/>
          <w:b/>
          <w:bCs/>
          <w:color w:val="000000" w:themeColor="text1"/>
          <w:sz w:val="24"/>
          <w:szCs w:val="24"/>
        </w:rPr>
      </w:pPr>
      <w:r>
        <w:rPr>
          <w:rFonts w:cstheme="minorHAnsi"/>
          <w:b/>
          <w:bCs/>
          <w:color w:val="000000" w:themeColor="text1"/>
          <w:sz w:val="24"/>
          <w:szCs w:val="24"/>
        </w:rPr>
        <w:t>2. Aims</w:t>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t>2</w:t>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p>
    <w:p w14:paraId="7F2B27F4" w14:textId="4D70C6B3" w:rsidR="005770B1" w:rsidRDefault="005770B1" w:rsidP="005770B1">
      <w:pPr>
        <w:autoSpaceDE w:val="0"/>
        <w:autoSpaceDN w:val="0"/>
        <w:adjustRightInd w:val="0"/>
        <w:spacing w:after="0" w:line="240" w:lineRule="auto"/>
        <w:rPr>
          <w:rFonts w:cstheme="minorHAnsi"/>
          <w:b/>
          <w:bCs/>
          <w:color w:val="000000" w:themeColor="text1"/>
          <w:sz w:val="24"/>
          <w:szCs w:val="24"/>
        </w:rPr>
      </w:pPr>
      <w:r>
        <w:rPr>
          <w:rFonts w:cstheme="minorHAnsi"/>
          <w:b/>
          <w:bCs/>
          <w:color w:val="000000" w:themeColor="text1"/>
          <w:sz w:val="24"/>
          <w:szCs w:val="24"/>
        </w:rPr>
        <w:t>3. The difference between a concern, complaint and appeal</w:t>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t>2</w:t>
      </w:r>
    </w:p>
    <w:p w14:paraId="237B883C" w14:textId="55261946" w:rsidR="005770B1" w:rsidRDefault="005770B1" w:rsidP="005770B1">
      <w:pPr>
        <w:autoSpaceDE w:val="0"/>
        <w:autoSpaceDN w:val="0"/>
        <w:adjustRightInd w:val="0"/>
        <w:spacing w:after="0" w:line="240" w:lineRule="auto"/>
        <w:rPr>
          <w:rFonts w:cstheme="minorHAnsi"/>
          <w:b/>
          <w:bCs/>
          <w:color w:val="000000" w:themeColor="text1"/>
          <w:sz w:val="24"/>
          <w:szCs w:val="24"/>
        </w:rPr>
      </w:pPr>
    </w:p>
    <w:p w14:paraId="31A4641A" w14:textId="43D4E68A" w:rsidR="005770B1" w:rsidRDefault="005770B1" w:rsidP="005770B1">
      <w:pPr>
        <w:autoSpaceDE w:val="0"/>
        <w:autoSpaceDN w:val="0"/>
        <w:adjustRightInd w:val="0"/>
        <w:spacing w:after="0" w:line="240" w:lineRule="auto"/>
        <w:rPr>
          <w:rFonts w:cstheme="minorHAnsi"/>
          <w:b/>
          <w:bCs/>
          <w:color w:val="000000" w:themeColor="text1"/>
          <w:sz w:val="24"/>
          <w:szCs w:val="24"/>
        </w:rPr>
      </w:pPr>
      <w:r>
        <w:rPr>
          <w:rFonts w:cstheme="minorHAnsi"/>
          <w:b/>
          <w:bCs/>
          <w:color w:val="000000" w:themeColor="text1"/>
          <w:sz w:val="24"/>
          <w:szCs w:val="24"/>
        </w:rPr>
        <w:t>4. The Complaints procedure</w:t>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t>2</w:t>
      </w:r>
    </w:p>
    <w:p w14:paraId="6F24FE10" w14:textId="7933AD49" w:rsidR="005770B1" w:rsidRDefault="005770B1" w:rsidP="005770B1">
      <w:pPr>
        <w:autoSpaceDE w:val="0"/>
        <w:autoSpaceDN w:val="0"/>
        <w:adjustRightInd w:val="0"/>
        <w:spacing w:after="0" w:line="240" w:lineRule="auto"/>
        <w:rPr>
          <w:rFonts w:cstheme="minorHAnsi"/>
          <w:b/>
          <w:bCs/>
          <w:color w:val="000000" w:themeColor="text1"/>
          <w:sz w:val="24"/>
          <w:szCs w:val="24"/>
        </w:rPr>
      </w:pPr>
    </w:p>
    <w:p w14:paraId="4E8BC4ED" w14:textId="48C2A741" w:rsidR="005770B1" w:rsidRDefault="005770B1" w:rsidP="005770B1">
      <w:pPr>
        <w:autoSpaceDE w:val="0"/>
        <w:autoSpaceDN w:val="0"/>
        <w:adjustRightInd w:val="0"/>
        <w:spacing w:after="0" w:line="240" w:lineRule="auto"/>
        <w:rPr>
          <w:rFonts w:cstheme="minorHAnsi"/>
          <w:b/>
          <w:bCs/>
          <w:color w:val="000000" w:themeColor="text1"/>
          <w:sz w:val="24"/>
          <w:szCs w:val="24"/>
        </w:rPr>
      </w:pPr>
      <w:r>
        <w:rPr>
          <w:rFonts w:cstheme="minorHAnsi"/>
          <w:b/>
          <w:bCs/>
          <w:color w:val="000000" w:themeColor="text1"/>
          <w:sz w:val="24"/>
          <w:szCs w:val="24"/>
        </w:rPr>
        <w:t>5. Stage 1</w:t>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t>3</w:t>
      </w:r>
    </w:p>
    <w:p w14:paraId="1151E1FD" w14:textId="0D576734" w:rsidR="005770B1" w:rsidRDefault="005770B1" w:rsidP="005770B1">
      <w:pPr>
        <w:autoSpaceDE w:val="0"/>
        <w:autoSpaceDN w:val="0"/>
        <w:adjustRightInd w:val="0"/>
        <w:spacing w:after="0" w:line="240" w:lineRule="auto"/>
        <w:rPr>
          <w:rFonts w:cstheme="minorHAnsi"/>
          <w:b/>
          <w:bCs/>
          <w:color w:val="000000" w:themeColor="text1"/>
          <w:sz w:val="24"/>
          <w:szCs w:val="24"/>
        </w:rPr>
      </w:pPr>
    </w:p>
    <w:p w14:paraId="6D1EE385" w14:textId="423DF2A8" w:rsidR="005770B1" w:rsidRDefault="005770B1" w:rsidP="005770B1">
      <w:pPr>
        <w:autoSpaceDE w:val="0"/>
        <w:autoSpaceDN w:val="0"/>
        <w:adjustRightInd w:val="0"/>
        <w:spacing w:after="0" w:line="240" w:lineRule="auto"/>
        <w:rPr>
          <w:rFonts w:cstheme="minorHAnsi"/>
          <w:b/>
          <w:bCs/>
          <w:color w:val="000000" w:themeColor="text1"/>
          <w:sz w:val="24"/>
          <w:szCs w:val="24"/>
        </w:rPr>
      </w:pPr>
      <w:r>
        <w:rPr>
          <w:rFonts w:cstheme="minorHAnsi"/>
          <w:b/>
          <w:bCs/>
          <w:color w:val="000000" w:themeColor="text1"/>
          <w:sz w:val="24"/>
          <w:szCs w:val="24"/>
        </w:rPr>
        <w:t>6. Stage 2</w:t>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t>3</w:t>
      </w:r>
    </w:p>
    <w:p w14:paraId="36E7A3FD" w14:textId="6F8AF4C1" w:rsidR="005770B1" w:rsidRDefault="005770B1" w:rsidP="005770B1">
      <w:pPr>
        <w:autoSpaceDE w:val="0"/>
        <w:autoSpaceDN w:val="0"/>
        <w:adjustRightInd w:val="0"/>
        <w:spacing w:after="0" w:line="240" w:lineRule="auto"/>
        <w:rPr>
          <w:rFonts w:cstheme="minorHAnsi"/>
          <w:b/>
          <w:bCs/>
          <w:color w:val="000000" w:themeColor="text1"/>
          <w:sz w:val="24"/>
          <w:szCs w:val="24"/>
        </w:rPr>
      </w:pPr>
    </w:p>
    <w:p w14:paraId="40DC8AC5" w14:textId="5905E1ED" w:rsidR="005770B1" w:rsidRDefault="005770B1" w:rsidP="005770B1">
      <w:pPr>
        <w:autoSpaceDE w:val="0"/>
        <w:autoSpaceDN w:val="0"/>
        <w:adjustRightInd w:val="0"/>
        <w:spacing w:after="0" w:line="240" w:lineRule="auto"/>
        <w:rPr>
          <w:rFonts w:cstheme="minorHAnsi"/>
          <w:b/>
          <w:bCs/>
          <w:color w:val="000000" w:themeColor="text1"/>
          <w:sz w:val="24"/>
          <w:szCs w:val="24"/>
        </w:rPr>
      </w:pPr>
      <w:r>
        <w:rPr>
          <w:rFonts w:cstheme="minorHAnsi"/>
          <w:b/>
          <w:bCs/>
          <w:color w:val="000000" w:themeColor="text1"/>
          <w:sz w:val="24"/>
          <w:szCs w:val="24"/>
        </w:rPr>
        <w:t>7. Stage 3</w:t>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t>3</w:t>
      </w:r>
    </w:p>
    <w:p w14:paraId="6121AFA7" w14:textId="645C7F1E" w:rsidR="005770B1" w:rsidRDefault="005770B1" w:rsidP="005770B1">
      <w:pPr>
        <w:autoSpaceDE w:val="0"/>
        <w:autoSpaceDN w:val="0"/>
        <w:adjustRightInd w:val="0"/>
        <w:spacing w:after="0" w:line="240" w:lineRule="auto"/>
        <w:rPr>
          <w:rFonts w:cstheme="minorHAnsi"/>
          <w:b/>
          <w:bCs/>
          <w:color w:val="000000" w:themeColor="text1"/>
          <w:sz w:val="24"/>
          <w:szCs w:val="24"/>
        </w:rPr>
      </w:pPr>
    </w:p>
    <w:p w14:paraId="4B859FDA" w14:textId="3BD1A329" w:rsidR="005770B1" w:rsidRDefault="005770B1" w:rsidP="005770B1">
      <w:pPr>
        <w:autoSpaceDE w:val="0"/>
        <w:autoSpaceDN w:val="0"/>
        <w:adjustRightInd w:val="0"/>
        <w:spacing w:after="0" w:line="240" w:lineRule="auto"/>
        <w:rPr>
          <w:rFonts w:cstheme="minorHAnsi"/>
          <w:b/>
          <w:bCs/>
          <w:color w:val="000000" w:themeColor="text1"/>
          <w:sz w:val="24"/>
          <w:szCs w:val="24"/>
        </w:rPr>
      </w:pPr>
      <w:r>
        <w:rPr>
          <w:rFonts w:cstheme="minorHAnsi"/>
          <w:b/>
          <w:bCs/>
          <w:color w:val="000000" w:themeColor="text1"/>
          <w:sz w:val="24"/>
          <w:szCs w:val="24"/>
        </w:rPr>
        <w:t>8. Timeliness</w:t>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t>4</w:t>
      </w:r>
    </w:p>
    <w:p w14:paraId="611B5B4F" w14:textId="052A0C20" w:rsidR="005770B1" w:rsidRDefault="005770B1" w:rsidP="005770B1">
      <w:pPr>
        <w:autoSpaceDE w:val="0"/>
        <w:autoSpaceDN w:val="0"/>
        <w:adjustRightInd w:val="0"/>
        <w:spacing w:after="0" w:line="240" w:lineRule="auto"/>
        <w:rPr>
          <w:rFonts w:cstheme="minorHAnsi"/>
          <w:b/>
          <w:bCs/>
          <w:color w:val="000000" w:themeColor="text1"/>
          <w:sz w:val="24"/>
          <w:szCs w:val="24"/>
        </w:rPr>
      </w:pPr>
      <w:r>
        <w:rPr>
          <w:rFonts w:cstheme="minorHAnsi"/>
          <w:b/>
          <w:bCs/>
          <w:color w:val="000000" w:themeColor="text1"/>
          <w:sz w:val="24"/>
          <w:szCs w:val="24"/>
        </w:rPr>
        <w:tab/>
        <w:t>8.1 Stage 1 – informal</w:t>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t>4</w:t>
      </w:r>
    </w:p>
    <w:p w14:paraId="1C3AA191" w14:textId="78D61C9B" w:rsidR="005770B1" w:rsidRDefault="005770B1" w:rsidP="005770B1">
      <w:pPr>
        <w:autoSpaceDE w:val="0"/>
        <w:autoSpaceDN w:val="0"/>
        <w:adjustRightInd w:val="0"/>
        <w:spacing w:after="0" w:line="240" w:lineRule="auto"/>
        <w:rPr>
          <w:rFonts w:cstheme="minorHAnsi"/>
          <w:b/>
          <w:bCs/>
          <w:color w:val="000000" w:themeColor="text1"/>
          <w:sz w:val="24"/>
          <w:szCs w:val="24"/>
        </w:rPr>
      </w:pPr>
      <w:r>
        <w:rPr>
          <w:rFonts w:cstheme="minorHAnsi"/>
          <w:b/>
          <w:bCs/>
          <w:color w:val="000000" w:themeColor="text1"/>
          <w:sz w:val="24"/>
          <w:szCs w:val="24"/>
        </w:rPr>
        <w:tab/>
        <w:t xml:space="preserve">8.2 How to escalate a </w:t>
      </w:r>
      <w:r w:rsidR="00F260AC">
        <w:rPr>
          <w:rFonts w:cstheme="minorHAnsi"/>
          <w:b/>
          <w:bCs/>
          <w:color w:val="000000" w:themeColor="text1"/>
          <w:sz w:val="24"/>
          <w:szCs w:val="24"/>
        </w:rPr>
        <w:t>complaint.</w:t>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t>5</w:t>
      </w:r>
      <w:r w:rsidR="00511FDB">
        <w:rPr>
          <w:rFonts w:cstheme="minorHAnsi"/>
          <w:b/>
          <w:bCs/>
          <w:color w:val="000000" w:themeColor="text1"/>
          <w:sz w:val="24"/>
          <w:szCs w:val="24"/>
        </w:rPr>
        <w:tab/>
      </w:r>
    </w:p>
    <w:p w14:paraId="7EA7DB45" w14:textId="5561A304" w:rsidR="005770B1" w:rsidRDefault="005770B1" w:rsidP="005770B1">
      <w:pPr>
        <w:autoSpaceDE w:val="0"/>
        <w:autoSpaceDN w:val="0"/>
        <w:adjustRightInd w:val="0"/>
        <w:spacing w:after="0" w:line="240" w:lineRule="auto"/>
        <w:rPr>
          <w:rFonts w:cstheme="minorHAnsi"/>
          <w:b/>
          <w:bCs/>
          <w:color w:val="000000" w:themeColor="text1"/>
          <w:sz w:val="24"/>
          <w:szCs w:val="24"/>
        </w:rPr>
      </w:pPr>
      <w:r>
        <w:rPr>
          <w:rFonts w:cstheme="minorHAnsi"/>
          <w:b/>
          <w:bCs/>
          <w:color w:val="000000" w:themeColor="text1"/>
          <w:sz w:val="24"/>
          <w:szCs w:val="24"/>
        </w:rPr>
        <w:tab/>
        <w:t xml:space="preserve">8.3 Stage </w:t>
      </w:r>
      <w:r w:rsidR="00F260AC">
        <w:rPr>
          <w:rFonts w:cstheme="minorHAnsi"/>
          <w:b/>
          <w:bCs/>
          <w:color w:val="000000" w:themeColor="text1"/>
          <w:sz w:val="24"/>
          <w:szCs w:val="24"/>
        </w:rPr>
        <w:t>3:</w:t>
      </w:r>
      <w:r>
        <w:rPr>
          <w:rFonts w:cstheme="minorHAnsi"/>
          <w:b/>
          <w:bCs/>
          <w:color w:val="000000" w:themeColor="text1"/>
          <w:sz w:val="24"/>
          <w:szCs w:val="24"/>
        </w:rPr>
        <w:t xml:space="preserve"> submit the complaint to the review </w:t>
      </w:r>
      <w:r w:rsidR="00F260AC">
        <w:rPr>
          <w:rFonts w:cstheme="minorHAnsi"/>
          <w:b/>
          <w:bCs/>
          <w:color w:val="000000" w:themeColor="text1"/>
          <w:sz w:val="24"/>
          <w:szCs w:val="24"/>
        </w:rPr>
        <w:t>panel.</w:t>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t>5</w:t>
      </w:r>
    </w:p>
    <w:p w14:paraId="269A4038" w14:textId="067589EB" w:rsidR="00F260AC" w:rsidRDefault="00F260AC" w:rsidP="005770B1">
      <w:pPr>
        <w:autoSpaceDE w:val="0"/>
        <w:autoSpaceDN w:val="0"/>
        <w:adjustRightInd w:val="0"/>
        <w:spacing w:after="0" w:line="240" w:lineRule="auto"/>
        <w:rPr>
          <w:rFonts w:cstheme="minorHAnsi"/>
          <w:b/>
          <w:bCs/>
          <w:color w:val="000000" w:themeColor="text1"/>
          <w:sz w:val="24"/>
          <w:szCs w:val="24"/>
        </w:rPr>
      </w:pPr>
      <w:r>
        <w:rPr>
          <w:rFonts w:cstheme="minorHAnsi"/>
          <w:b/>
          <w:bCs/>
          <w:color w:val="000000" w:themeColor="text1"/>
          <w:sz w:val="24"/>
          <w:szCs w:val="24"/>
        </w:rPr>
        <w:tab/>
      </w:r>
      <w:r>
        <w:rPr>
          <w:rFonts w:cstheme="minorHAnsi"/>
          <w:b/>
          <w:bCs/>
          <w:color w:val="000000" w:themeColor="text1"/>
          <w:sz w:val="24"/>
          <w:szCs w:val="24"/>
        </w:rPr>
        <w:tab/>
        <w:t>8.3i Convening the panel</w:t>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t>5</w:t>
      </w:r>
    </w:p>
    <w:p w14:paraId="284FDB0E" w14:textId="5099775D" w:rsidR="00F260AC" w:rsidRDefault="00F260AC" w:rsidP="005770B1">
      <w:pPr>
        <w:autoSpaceDE w:val="0"/>
        <w:autoSpaceDN w:val="0"/>
        <w:adjustRightInd w:val="0"/>
        <w:spacing w:after="0" w:line="240" w:lineRule="auto"/>
        <w:rPr>
          <w:rFonts w:cstheme="minorHAnsi"/>
          <w:b/>
          <w:bCs/>
          <w:color w:val="000000" w:themeColor="text1"/>
          <w:sz w:val="24"/>
          <w:szCs w:val="24"/>
        </w:rPr>
      </w:pPr>
      <w:r>
        <w:rPr>
          <w:rFonts w:cstheme="minorHAnsi"/>
          <w:b/>
          <w:bCs/>
          <w:color w:val="000000" w:themeColor="text1"/>
          <w:sz w:val="24"/>
          <w:szCs w:val="24"/>
        </w:rPr>
        <w:tab/>
      </w:r>
      <w:r>
        <w:rPr>
          <w:rFonts w:cstheme="minorHAnsi"/>
          <w:b/>
          <w:bCs/>
          <w:color w:val="000000" w:themeColor="text1"/>
          <w:sz w:val="24"/>
          <w:szCs w:val="24"/>
        </w:rPr>
        <w:tab/>
        <w:t>8.3ii At the meeting</w:t>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t>6</w:t>
      </w:r>
    </w:p>
    <w:p w14:paraId="139692B8" w14:textId="0C2CC5EB" w:rsidR="00F260AC" w:rsidRDefault="00F260AC" w:rsidP="005770B1">
      <w:pPr>
        <w:autoSpaceDE w:val="0"/>
        <w:autoSpaceDN w:val="0"/>
        <w:adjustRightInd w:val="0"/>
        <w:spacing w:after="0" w:line="240" w:lineRule="auto"/>
        <w:rPr>
          <w:rFonts w:cstheme="minorHAnsi"/>
          <w:b/>
          <w:bCs/>
          <w:color w:val="000000" w:themeColor="text1"/>
          <w:sz w:val="24"/>
          <w:szCs w:val="24"/>
        </w:rPr>
      </w:pPr>
      <w:r>
        <w:rPr>
          <w:rFonts w:cstheme="minorHAnsi"/>
          <w:b/>
          <w:bCs/>
          <w:color w:val="000000" w:themeColor="text1"/>
          <w:sz w:val="24"/>
          <w:szCs w:val="24"/>
        </w:rPr>
        <w:tab/>
      </w:r>
      <w:r>
        <w:rPr>
          <w:rFonts w:cstheme="minorHAnsi"/>
          <w:b/>
          <w:bCs/>
          <w:color w:val="000000" w:themeColor="text1"/>
          <w:sz w:val="24"/>
          <w:szCs w:val="24"/>
        </w:rPr>
        <w:tab/>
        <w:t>8.3iii The outcome</w:t>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t>6</w:t>
      </w:r>
    </w:p>
    <w:p w14:paraId="1A314142" w14:textId="19A2D672" w:rsidR="00F260AC" w:rsidRDefault="00F260AC" w:rsidP="005770B1">
      <w:pPr>
        <w:autoSpaceDE w:val="0"/>
        <w:autoSpaceDN w:val="0"/>
        <w:adjustRightInd w:val="0"/>
        <w:spacing w:after="0" w:line="240" w:lineRule="auto"/>
        <w:rPr>
          <w:rFonts w:cstheme="minorHAnsi"/>
          <w:b/>
          <w:bCs/>
          <w:color w:val="000000" w:themeColor="text1"/>
          <w:sz w:val="24"/>
          <w:szCs w:val="24"/>
        </w:rPr>
      </w:pPr>
      <w:r>
        <w:rPr>
          <w:rFonts w:cstheme="minorHAnsi"/>
          <w:b/>
          <w:bCs/>
          <w:color w:val="000000" w:themeColor="text1"/>
          <w:sz w:val="24"/>
          <w:szCs w:val="24"/>
        </w:rPr>
        <w:tab/>
        <w:t>8.4 Maintaining Confidentiality.</w:t>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t>6</w:t>
      </w:r>
    </w:p>
    <w:p w14:paraId="38944141" w14:textId="77777777" w:rsidR="00F260AC" w:rsidRDefault="00F260AC" w:rsidP="005770B1">
      <w:pPr>
        <w:autoSpaceDE w:val="0"/>
        <w:autoSpaceDN w:val="0"/>
        <w:adjustRightInd w:val="0"/>
        <w:spacing w:after="0" w:line="240" w:lineRule="auto"/>
        <w:rPr>
          <w:rFonts w:cstheme="minorHAnsi"/>
          <w:b/>
          <w:bCs/>
          <w:color w:val="000000" w:themeColor="text1"/>
          <w:sz w:val="24"/>
          <w:szCs w:val="24"/>
        </w:rPr>
      </w:pPr>
    </w:p>
    <w:p w14:paraId="6CDCADEB" w14:textId="3E062F82" w:rsidR="00B712F7" w:rsidRDefault="00F260AC" w:rsidP="005770B1">
      <w:pPr>
        <w:autoSpaceDE w:val="0"/>
        <w:autoSpaceDN w:val="0"/>
        <w:adjustRightInd w:val="0"/>
        <w:spacing w:after="0" w:line="240" w:lineRule="auto"/>
        <w:rPr>
          <w:rFonts w:cstheme="minorHAnsi"/>
          <w:b/>
          <w:bCs/>
          <w:color w:val="000000" w:themeColor="text1"/>
          <w:sz w:val="24"/>
          <w:szCs w:val="24"/>
        </w:rPr>
      </w:pPr>
      <w:r>
        <w:rPr>
          <w:rFonts w:cstheme="minorHAnsi"/>
          <w:b/>
          <w:bCs/>
          <w:color w:val="000000" w:themeColor="text1"/>
          <w:sz w:val="24"/>
          <w:szCs w:val="24"/>
        </w:rPr>
        <w:t>9. Complaints</w:t>
      </w:r>
      <w:r>
        <w:rPr>
          <w:rFonts w:cstheme="minorHAnsi"/>
          <w:b/>
          <w:bCs/>
          <w:color w:val="000000" w:themeColor="text1"/>
          <w:sz w:val="24"/>
          <w:szCs w:val="24"/>
        </w:rPr>
        <w:tab/>
        <w:t xml:space="preserve">not </w:t>
      </w:r>
      <w:r w:rsidR="00B712F7">
        <w:rPr>
          <w:rFonts w:cstheme="minorHAnsi"/>
          <w:b/>
          <w:bCs/>
          <w:color w:val="000000" w:themeColor="text1"/>
          <w:sz w:val="24"/>
          <w:szCs w:val="24"/>
        </w:rPr>
        <w:t>in scope of the procedure</w:t>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r>
      <w:r w:rsidR="00511FDB">
        <w:rPr>
          <w:rFonts w:cstheme="minorHAnsi"/>
          <w:b/>
          <w:bCs/>
          <w:color w:val="000000" w:themeColor="text1"/>
          <w:sz w:val="24"/>
          <w:szCs w:val="24"/>
        </w:rPr>
        <w:tab/>
        <w:t>7</w:t>
      </w:r>
    </w:p>
    <w:p w14:paraId="3588470C" w14:textId="77777777" w:rsidR="00511FDB" w:rsidRDefault="00511FDB" w:rsidP="005770B1">
      <w:pPr>
        <w:autoSpaceDE w:val="0"/>
        <w:autoSpaceDN w:val="0"/>
        <w:adjustRightInd w:val="0"/>
        <w:spacing w:after="0" w:line="240" w:lineRule="auto"/>
        <w:rPr>
          <w:rFonts w:cstheme="minorHAnsi"/>
          <w:b/>
          <w:bCs/>
          <w:color w:val="000000" w:themeColor="text1"/>
          <w:sz w:val="24"/>
          <w:szCs w:val="24"/>
        </w:rPr>
      </w:pPr>
      <w:r>
        <w:rPr>
          <w:rFonts w:cstheme="minorHAnsi"/>
          <w:b/>
          <w:bCs/>
          <w:color w:val="000000" w:themeColor="text1"/>
          <w:sz w:val="24"/>
          <w:szCs w:val="24"/>
        </w:rPr>
        <w:tab/>
      </w:r>
      <w:r>
        <w:rPr>
          <w:rFonts w:cstheme="minorHAnsi"/>
          <w:b/>
          <w:bCs/>
          <w:color w:val="000000" w:themeColor="text1"/>
          <w:sz w:val="24"/>
          <w:szCs w:val="24"/>
        </w:rPr>
        <w:tab/>
      </w:r>
    </w:p>
    <w:p w14:paraId="7AFDE03B" w14:textId="3736347C" w:rsidR="00F260AC" w:rsidRPr="005770B1" w:rsidRDefault="00B712F7" w:rsidP="005770B1">
      <w:pPr>
        <w:autoSpaceDE w:val="0"/>
        <w:autoSpaceDN w:val="0"/>
        <w:adjustRightInd w:val="0"/>
        <w:spacing w:after="0" w:line="240" w:lineRule="auto"/>
        <w:rPr>
          <w:rFonts w:cstheme="minorHAnsi"/>
          <w:b/>
          <w:bCs/>
          <w:color w:val="000000" w:themeColor="text1"/>
          <w:sz w:val="24"/>
          <w:szCs w:val="24"/>
        </w:rPr>
      </w:pPr>
      <w:r>
        <w:rPr>
          <w:rFonts w:cstheme="minorHAnsi"/>
          <w:b/>
          <w:bCs/>
          <w:color w:val="000000" w:themeColor="text1"/>
          <w:sz w:val="24"/>
          <w:szCs w:val="24"/>
        </w:rPr>
        <w:t>10. Further information useful resources</w:t>
      </w:r>
      <w:r w:rsidR="00C40FB2">
        <w:rPr>
          <w:rFonts w:cstheme="minorHAnsi"/>
          <w:b/>
          <w:bCs/>
          <w:color w:val="000000" w:themeColor="text1"/>
          <w:sz w:val="24"/>
          <w:szCs w:val="24"/>
        </w:rPr>
        <w:t xml:space="preserve"> and External Organisation procedures</w:t>
      </w:r>
      <w:r w:rsidR="00F260AC">
        <w:rPr>
          <w:rFonts w:cstheme="minorHAnsi"/>
          <w:b/>
          <w:bCs/>
          <w:color w:val="000000" w:themeColor="text1"/>
          <w:sz w:val="24"/>
          <w:szCs w:val="24"/>
        </w:rPr>
        <w:tab/>
      </w:r>
      <w:r w:rsidR="00511FDB">
        <w:rPr>
          <w:rFonts w:cstheme="minorHAnsi"/>
          <w:b/>
          <w:bCs/>
          <w:color w:val="000000" w:themeColor="text1"/>
          <w:sz w:val="24"/>
          <w:szCs w:val="24"/>
        </w:rPr>
        <w:t>8</w:t>
      </w:r>
    </w:p>
    <w:p w14:paraId="76F49DE5" w14:textId="2211D71C" w:rsidR="005770B1" w:rsidRDefault="005770B1">
      <w:pPr>
        <w:rPr>
          <w:rFonts w:cstheme="minorHAnsi"/>
          <w:b/>
          <w:bCs/>
          <w:color w:val="FF3399"/>
        </w:rPr>
      </w:pPr>
      <w:r>
        <w:rPr>
          <w:rFonts w:cstheme="minorHAnsi"/>
          <w:b/>
          <w:bCs/>
          <w:color w:val="FF3399"/>
        </w:rPr>
        <w:br w:type="page"/>
      </w:r>
    </w:p>
    <w:p w14:paraId="2176127C" w14:textId="77777777" w:rsidR="005770B1" w:rsidRDefault="005770B1">
      <w:pPr>
        <w:rPr>
          <w:rFonts w:cstheme="minorHAnsi"/>
          <w:b/>
          <w:bCs/>
          <w:color w:val="FF3399"/>
        </w:rPr>
      </w:pPr>
    </w:p>
    <w:p w14:paraId="35D0DDED" w14:textId="65B54A69" w:rsidR="001161B9" w:rsidRPr="008A2E41" w:rsidRDefault="00AD570C" w:rsidP="001161B9">
      <w:pPr>
        <w:autoSpaceDE w:val="0"/>
        <w:autoSpaceDN w:val="0"/>
        <w:adjustRightInd w:val="0"/>
        <w:spacing w:after="0" w:line="240" w:lineRule="auto"/>
        <w:rPr>
          <w:rFonts w:cstheme="minorHAnsi"/>
          <w:b/>
          <w:bCs/>
          <w:color w:val="FF3399"/>
        </w:rPr>
      </w:pPr>
      <w:r>
        <w:rPr>
          <w:rFonts w:cstheme="minorHAnsi"/>
          <w:b/>
          <w:bCs/>
          <w:color w:val="FF3399"/>
        </w:rPr>
        <w:t xml:space="preserve">1.  </w:t>
      </w:r>
      <w:r w:rsidR="001161B9" w:rsidRPr="008A2E41">
        <w:rPr>
          <w:rFonts w:cstheme="minorHAnsi"/>
          <w:b/>
          <w:bCs/>
          <w:color w:val="FF3399"/>
        </w:rPr>
        <w:t>Principles</w:t>
      </w:r>
    </w:p>
    <w:p w14:paraId="247137FE" w14:textId="77777777" w:rsidR="001161B9" w:rsidRPr="008A2E41" w:rsidRDefault="001161B9" w:rsidP="001161B9">
      <w:pPr>
        <w:autoSpaceDE w:val="0"/>
        <w:autoSpaceDN w:val="0"/>
        <w:adjustRightInd w:val="0"/>
        <w:spacing w:after="0" w:line="240" w:lineRule="auto"/>
        <w:rPr>
          <w:rFonts w:cstheme="minorHAnsi"/>
          <w:b/>
          <w:bCs/>
          <w:color w:val="592967"/>
        </w:rPr>
      </w:pPr>
    </w:p>
    <w:p w14:paraId="1B87FE06" w14:textId="680222B9" w:rsidR="001161B9" w:rsidRPr="008A2E41" w:rsidRDefault="001161B9" w:rsidP="001161B9">
      <w:pPr>
        <w:autoSpaceDE w:val="0"/>
        <w:autoSpaceDN w:val="0"/>
        <w:adjustRightInd w:val="0"/>
        <w:spacing w:after="0" w:line="240" w:lineRule="auto"/>
        <w:rPr>
          <w:rFonts w:eastAsia="ArialMT" w:cstheme="minorHAnsi"/>
          <w:color w:val="000000"/>
        </w:rPr>
      </w:pPr>
      <w:r w:rsidRPr="008A2E41">
        <w:rPr>
          <w:rFonts w:eastAsia="ArialMT" w:cstheme="minorHAnsi"/>
          <w:color w:val="000000"/>
        </w:rPr>
        <w:t xml:space="preserve">It is the aim of More Than Ed Independent School (MTEIS) to provide an outstanding education for all student. </w:t>
      </w:r>
    </w:p>
    <w:p w14:paraId="34FB00AE" w14:textId="77777777" w:rsidR="001161B9" w:rsidRPr="008A2E41" w:rsidRDefault="001161B9" w:rsidP="001161B9">
      <w:pPr>
        <w:autoSpaceDE w:val="0"/>
        <w:autoSpaceDN w:val="0"/>
        <w:adjustRightInd w:val="0"/>
        <w:spacing w:after="0" w:line="240" w:lineRule="auto"/>
        <w:rPr>
          <w:rFonts w:eastAsia="ArialMT" w:cstheme="minorHAnsi"/>
          <w:color w:val="000000"/>
        </w:rPr>
      </w:pPr>
    </w:p>
    <w:p w14:paraId="7E8384A0" w14:textId="676696E2" w:rsidR="001161B9" w:rsidRPr="008A2E41" w:rsidRDefault="001161B9" w:rsidP="001161B9">
      <w:pPr>
        <w:autoSpaceDE w:val="0"/>
        <w:autoSpaceDN w:val="0"/>
        <w:adjustRightInd w:val="0"/>
        <w:spacing w:after="0" w:line="240" w:lineRule="auto"/>
        <w:rPr>
          <w:rFonts w:eastAsia="ArialMT" w:cstheme="minorHAnsi"/>
          <w:color w:val="000000"/>
        </w:rPr>
      </w:pPr>
      <w:r w:rsidRPr="008A2E41">
        <w:rPr>
          <w:rFonts w:eastAsia="ArialMT" w:cstheme="minorHAnsi"/>
          <w:color w:val="000000"/>
        </w:rPr>
        <w:t>Senior Leaders, Learning Managers, teaching staff and therapeutic staff work hard to build positive relationships with all students, parents/carers, employers and commissioners.  We are nonetheless obliged to have procedures in place in case where there may be complaints by learners, parents, commissioners, employers or other members of the public.  The following policy sets out the procedures that we follow in such cases.</w:t>
      </w:r>
    </w:p>
    <w:p w14:paraId="66AC142B" w14:textId="77777777" w:rsidR="001161B9" w:rsidRPr="008A2E41" w:rsidRDefault="001161B9" w:rsidP="001161B9">
      <w:pPr>
        <w:autoSpaceDE w:val="0"/>
        <w:autoSpaceDN w:val="0"/>
        <w:adjustRightInd w:val="0"/>
        <w:spacing w:after="0" w:line="240" w:lineRule="auto"/>
        <w:rPr>
          <w:rFonts w:eastAsia="ArialMT" w:cstheme="minorHAnsi"/>
          <w:color w:val="000000"/>
        </w:rPr>
      </w:pPr>
    </w:p>
    <w:p w14:paraId="1683E1E4" w14:textId="77777777" w:rsidR="001161B9" w:rsidRPr="008A2E41" w:rsidRDefault="001161B9" w:rsidP="001161B9">
      <w:pPr>
        <w:autoSpaceDE w:val="0"/>
        <w:autoSpaceDN w:val="0"/>
        <w:adjustRightInd w:val="0"/>
        <w:spacing w:after="0" w:line="240" w:lineRule="auto"/>
        <w:rPr>
          <w:rFonts w:eastAsia="ArialMT" w:cstheme="minorHAnsi"/>
          <w:color w:val="000000"/>
        </w:rPr>
      </w:pPr>
      <w:r w:rsidRPr="008A2E41">
        <w:rPr>
          <w:rFonts w:eastAsia="ArialMT" w:cstheme="minorHAnsi"/>
          <w:color w:val="000000"/>
        </w:rPr>
        <w:t>If there are any complaints regarding the education any learner is receiving, or have any</w:t>
      </w:r>
    </w:p>
    <w:p w14:paraId="5C7DB3BB" w14:textId="77777777" w:rsidR="001161B9" w:rsidRPr="008A2E41" w:rsidRDefault="001161B9" w:rsidP="001161B9">
      <w:pPr>
        <w:autoSpaceDE w:val="0"/>
        <w:autoSpaceDN w:val="0"/>
        <w:adjustRightInd w:val="0"/>
        <w:spacing w:after="0" w:line="240" w:lineRule="auto"/>
        <w:rPr>
          <w:rFonts w:eastAsia="ArialMT" w:cstheme="minorHAnsi"/>
          <w:color w:val="000000"/>
        </w:rPr>
      </w:pPr>
      <w:r w:rsidRPr="008A2E41">
        <w:rPr>
          <w:rFonts w:eastAsia="ArialMT" w:cstheme="minorHAnsi"/>
          <w:color w:val="000000"/>
        </w:rPr>
        <w:t>concerns relating to the school, or employer we encourage, in the first instance to talk with their</w:t>
      </w:r>
    </w:p>
    <w:p w14:paraId="65373572" w14:textId="6D9EDB5A" w:rsidR="006A713E" w:rsidRPr="008A2E41" w:rsidRDefault="001161B9" w:rsidP="001161B9">
      <w:pPr>
        <w:rPr>
          <w:rFonts w:eastAsia="ArialMT" w:cstheme="minorHAnsi"/>
          <w:color w:val="000000"/>
        </w:rPr>
      </w:pPr>
      <w:r w:rsidRPr="008A2E41">
        <w:rPr>
          <w:rFonts w:eastAsia="ArialMT" w:cstheme="minorHAnsi"/>
          <w:color w:val="000000"/>
        </w:rPr>
        <w:t>learning manager, immediately either face to face or over the phone.</w:t>
      </w:r>
    </w:p>
    <w:p w14:paraId="39D5B264" w14:textId="2EB3B852" w:rsidR="00203B89" w:rsidRPr="008A2E41" w:rsidRDefault="00AD570C" w:rsidP="00203B89">
      <w:pPr>
        <w:autoSpaceDE w:val="0"/>
        <w:autoSpaceDN w:val="0"/>
        <w:adjustRightInd w:val="0"/>
        <w:spacing w:after="0" w:line="240" w:lineRule="auto"/>
        <w:rPr>
          <w:rFonts w:cstheme="minorHAnsi"/>
          <w:b/>
          <w:bCs/>
          <w:color w:val="FF3399"/>
        </w:rPr>
      </w:pPr>
      <w:r>
        <w:rPr>
          <w:rFonts w:cstheme="minorHAnsi"/>
          <w:b/>
          <w:bCs/>
          <w:color w:val="FF3399"/>
        </w:rPr>
        <w:t xml:space="preserve">2.  </w:t>
      </w:r>
      <w:r w:rsidR="00203B89" w:rsidRPr="008A2E41">
        <w:rPr>
          <w:rFonts w:cstheme="minorHAnsi"/>
          <w:b/>
          <w:bCs/>
          <w:color w:val="FF3399"/>
        </w:rPr>
        <w:t>Aims</w:t>
      </w:r>
    </w:p>
    <w:p w14:paraId="4EC672E3" w14:textId="77777777" w:rsidR="00203B89" w:rsidRPr="008A2E41" w:rsidRDefault="00203B89" w:rsidP="00203B89">
      <w:pPr>
        <w:autoSpaceDE w:val="0"/>
        <w:autoSpaceDN w:val="0"/>
        <w:adjustRightInd w:val="0"/>
        <w:spacing w:after="0" w:line="240" w:lineRule="auto"/>
        <w:rPr>
          <w:rFonts w:cstheme="minorHAnsi"/>
          <w:b/>
          <w:bCs/>
          <w:color w:val="592967"/>
        </w:rPr>
      </w:pPr>
    </w:p>
    <w:p w14:paraId="481A4223" w14:textId="07F25F71" w:rsidR="00203B89" w:rsidRPr="008A2E41" w:rsidRDefault="00AD570C" w:rsidP="00203B89">
      <w:pPr>
        <w:autoSpaceDE w:val="0"/>
        <w:autoSpaceDN w:val="0"/>
        <w:adjustRightInd w:val="0"/>
        <w:spacing w:after="0" w:line="240" w:lineRule="auto"/>
        <w:rPr>
          <w:rFonts w:eastAsia="ArialMT" w:cstheme="minorHAnsi"/>
          <w:color w:val="000000"/>
        </w:rPr>
      </w:pPr>
      <w:r>
        <w:rPr>
          <w:rFonts w:eastAsia="ArialMT" w:cstheme="minorHAnsi"/>
          <w:color w:val="000000"/>
        </w:rPr>
        <w:t>We</w:t>
      </w:r>
      <w:r w:rsidR="00203B89" w:rsidRPr="008A2E41">
        <w:rPr>
          <w:rFonts w:eastAsia="ArialMT" w:cstheme="minorHAnsi"/>
          <w:color w:val="000000"/>
        </w:rPr>
        <w:t xml:space="preserve"> aim to be fair, open and honest when dealing with any complaint. We give</w:t>
      </w:r>
      <w:r>
        <w:rPr>
          <w:rFonts w:eastAsia="ArialMT" w:cstheme="minorHAnsi"/>
          <w:color w:val="000000"/>
        </w:rPr>
        <w:t xml:space="preserve"> </w:t>
      </w:r>
      <w:r w:rsidR="00203B89" w:rsidRPr="008A2E41">
        <w:rPr>
          <w:rFonts w:eastAsia="ArialMT" w:cstheme="minorHAnsi"/>
          <w:color w:val="000000"/>
        </w:rPr>
        <w:t>careful consideration to all complaints and deal with them as swiftly as possible. We aim to</w:t>
      </w:r>
      <w:r>
        <w:rPr>
          <w:rFonts w:eastAsia="ArialMT" w:cstheme="minorHAnsi"/>
          <w:color w:val="000000"/>
        </w:rPr>
        <w:t xml:space="preserve"> </w:t>
      </w:r>
      <w:r w:rsidR="00203B89" w:rsidRPr="008A2E41">
        <w:rPr>
          <w:rFonts w:eastAsia="ArialMT" w:cstheme="minorHAnsi"/>
          <w:color w:val="000000"/>
        </w:rPr>
        <w:t>resolve any complaint through dialogue, mutual understanding and in some cases investigations.</w:t>
      </w:r>
      <w:r>
        <w:rPr>
          <w:rFonts w:eastAsia="ArialMT" w:cstheme="minorHAnsi"/>
          <w:color w:val="000000"/>
        </w:rPr>
        <w:t xml:space="preserve">  </w:t>
      </w:r>
      <w:r w:rsidR="00203B89" w:rsidRPr="008A2E41">
        <w:rPr>
          <w:rFonts w:eastAsia="ArialMT" w:cstheme="minorHAnsi"/>
          <w:color w:val="000000"/>
        </w:rPr>
        <w:t xml:space="preserve">In all cases we put the interests of the </w:t>
      </w:r>
      <w:r w:rsidR="006C29A3">
        <w:rPr>
          <w:rFonts w:eastAsia="ArialMT" w:cstheme="minorHAnsi"/>
          <w:color w:val="000000"/>
        </w:rPr>
        <w:t>student</w:t>
      </w:r>
      <w:r w:rsidR="00203B89" w:rsidRPr="008A2E41">
        <w:rPr>
          <w:rFonts w:eastAsia="ArialMT" w:cstheme="minorHAnsi"/>
          <w:color w:val="000000"/>
        </w:rPr>
        <w:t xml:space="preserve"> above all else. </w:t>
      </w:r>
      <w:r w:rsidR="006C29A3">
        <w:rPr>
          <w:rFonts w:eastAsia="ArialMT" w:cstheme="minorHAnsi"/>
          <w:color w:val="000000"/>
        </w:rPr>
        <w:t xml:space="preserve"> </w:t>
      </w:r>
      <w:r w:rsidR="00203B89" w:rsidRPr="008A2E41">
        <w:rPr>
          <w:rFonts w:eastAsia="ArialMT" w:cstheme="minorHAnsi"/>
          <w:color w:val="000000"/>
        </w:rPr>
        <w:t>We provide sufficient opportunity for</w:t>
      </w:r>
      <w:r w:rsidR="006C29A3">
        <w:rPr>
          <w:rFonts w:eastAsia="ArialMT" w:cstheme="minorHAnsi"/>
          <w:color w:val="000000"/>
        </w:rPr>
        <w:t xml:space="preserve"> </w:t>
      </w:r>
      <w:r w:rsidR="00203B89" w:rsidRPr="008A2E41">
        <w:rPr>
          <w:rFonts w:eastAsia="ArialMT" w:cstheme="minorHAnsi"/>
          <w:color w:val="000000"/>
        </w:rPr>
        <w:t xml:space="preserve">any complaint to be fully discussed and then resolved. </w:t>
      </w:r>
      <w:r w:rsidR="006C29A3">
        <w:rPr>
          <w:rFonts w:eastAsia="ArialMT" w:cstheme="minorHAnsi"/>
          <w:color w:val="000000"/>
        </w:rPr>
        <w:t xml:space="preserve"> </w:t>
      </w:r>
      <w:r w:rsidR="00203B89" w:rsidRPr="008A2E41">
        <w:rPr>
          <w:rFonts w:eastAsia="ArialMT" w:cstheme="minorHAnsi"/>
          <w:color w:val="000000"/>
        </w:rPr>
        <w:t>All written complaints (stage 2) will be</w:t>
      </w:r>
      <w:r w:rsidR="006C29A3">
        <w:rPr>
          <w:rFonts w:eastAsia="ArialMT" w:cstheme="minorHAnsi"/>
          <w:color w:val="000000"/>
        </w:rPr>
        <w:t xml:space="preserve"> </w:t>
      </w:r>
      <w:r w:rsidR="00203B89" w:rsidRPr="008A2E41">
        <w:rPr>
          <w:rFonts w:eastAsia="ArialMT" w:cstheme="minorHAnsi"/>
          <w:color w:val="000000"/>
        </w:rPr>
        <w:t>followed with a report outlining all actions undertaken and any recommendations to be made.</w:t>
      </w:r>
    </w:p>
    <w:p w14:paraId="5C2ED16F" w14:textId="77777777" w:rsidR="00203B89" w:rsidRPr="008A2E41" w:rsidRDefault="00203B89" w:rsidP="00203B89">
      <w:pPr>
        <w:autoSpaceDE w:val="0"/>
        <w:autoSpaceDN w:val="0"/>
        <w:adjustRightInd w:val="0"/>
        <w:spacing w:after="0" w:line="240" w:lineRule="auto"/>
        <w:rPr>
          <w:rFonts w:eastAsia="ArialMT" w:cstheme="minorHAnsi"/>
          <w:color w:val="000000"/>
        </w:rPr>
      </w:pPr>
    </w:p>
    <w:p w14:paraId="3268042B" w14:textId="392B7861" w:rsidR="00203B89" w:rsidRPr="008A2E41" w:rsidRDefault="006C29A3" w:rsidP="00203B89">
      <w:pPr>
        <w:autoSpaceDE w:val="0"/>
        <w:autoSpaceDN w:val="0"/>
        <w:adjustRightInd w:val="0"/>
        <w:spacing w:after="0" w:line="240" w:lineRule="auto"/>
        <w:rPr>
          <w:rFonts w:cstheme="minorHAnsi"/>
          <w:b/>
          <w:bCs/>
          <w:color w:val="592967"/>
        </w:rPr>
      </w:pPr>
      <w:r>
        <w:rPr>
          <w:rFonts w:cstheme="minorHAnsi"/>
          <w:b/>
          <w:bCs/>
          <w:color w:val="FF3399"/>
        </w:rPr>
        <w:t xml:space="preserve">3.  </w:t>
      </w:r>
      <w:r w:rsidR="00203B89" w:rsidRPr="008A2E41">
        <w:rPr>
          <w:rFonts w:cstheme="minorHAnsi"/>
          <w:b/>
          <w:bCs/>
          <w:color w:val="FF3399"/>
        </w:rPr>
        <w:t>The difference between a concern, complaint and appeal</w:t>
      </w:r>
    </w:p>
    <w:p w14:paraId="38931BA6" w14:textId="77777777" w:rsidR="00203B89" w:rsidRPr="008A2E41" w:rsidRDefault="00203B89" w:rsidP="00203B89">
      <w:pPr>
        <w:autoSpaceDE w:val="0"/>
        <w:autoSpaceDN w:val="0"/>
        <w:adjustRightInd w:val="0"/>
        <w:spacing w:after="0" w:line="240" w:lineRule="auto"/>
        <w:rPr>
          <w:rFonts w:cstheme="minorHAnsi"/>
          <w:b/>
          <w:bCs/>
          <w:color w:val="592967"/>
        </w:rPr>
      </w:pPr>
    </w:p>
    <w:p w14:paraId="5B74BC16" w14:textId="77777777" w:rsidR="00203B89" w:rsidRPr="008A2E41" w:rsidRDefault="00203B89" w:rsidP="00203B89">
      <w:pPr>
        <w:autoSpaceDE w:val="0"/>
        <w:autoSpaceDN w:val="0"/>
        <w:adjustRightInd w:val="0"/>
        <w:spacing w:after="0" w:line="240" w:lineRule="auto"/>
        <w:rPr>
          <w:rFonts w:eastAsia="ArialMT" w:cstheme="minorHAnsi"/>
          <w:color w:val="000000"/>
        </w:rPr>
      </w:pPr>
      <w:r w:rsidRPr="008A2E41">
        <w:rPr>
          <w:rFonts w:eastAsia="ArialMT" w:cstheme="minorHAnsi"/>
          <w:color w:val="000000"/>
        </w:rPr>
        <w:t>A ‘concern’ may be defined as ‘an expression of worry or doubt over an issue considered to be</w:t>
      </w:r>
    </w:p>
    <w:p w14:paraId="2860895C" w14:textId="5530A025" w:rsidR="00203B89" w:rsidRPr="008A2E41" w:rsidRDefault="00203B89" w:rsidP="00203B89">
      <w:pPr>
        <w:autoSpaceDE w:val="0"/>
        <w:autoSpaceDN w:val="0"/>
        <w:adjustRightInd w:val="0"/>
        <w:spacing w:after="0" w:line="240" w:lineRule="auto"/>
        <w:rPr>
          <w:rFonts w:eastAsia="ArialMT" w:cstheme="minorHAnsi"/>
          <w:color w:val="000000"/>
        </w:rPr>
      </w:pPr>
      <w:r w:rsidRPr="008A2E41">
        <w:rPr>
          <w:rFonts w:eastAsia="ArialMT" w:cstheme="minorHAnsi"/>
          <w:color w:val="000000"/>
        </w:rPr>
        <w:t xml:space="preserve">important for which reassurances are sought’. </w:t>
      </w:r>
      <w:r w:rsidR="00D54C90" w:rsidRPr="008A2E41">
        <w:rPr>
          <w:rFonts w:eastAsia="ArialMT" w:cstheme="minorHAnsi"/>
          <w:color w:val="000000"/>
        </w:rPr>
        <w:t xml:space="preserve"> </w:t>
      </w:r>
      <w:r w:rsidRPr="008A2E41">
        <w:rPr>
          <w:rFonts w:eastAsia="ArialMT" w:cstheme="minorHAnsi"/>
          <w:color w:val="000000"/>
        </w:rPr>
        <w:t>A complaint may be generally defined as ‘an</w:t>
      </w:r>
    </w:p>
    <w:p w14:paraId="1A826172" w14:textId="457C8AAD" w:rsidR="00203B89" w:rsidRPr="008A2E41" w:rsidRDefault="00203B89" w:rsidP="00203B89">
      <w:pPr>
        <w:autoSpaceDE w:val="0"/>
        <w:autoSpaceDN w:val="0"/>
        <w:adjustRightInd w:val="0"/>
        <w:spacing w:after="0" w:line="240" w:lineRule="auto"/>
        <w:rPr>
          <w:rFonts w:eastAsia="ArialMT" w:cstheme="minorHAnsi"/>
          <w:color w:val="000000"/>
        </w:rPr>
      </w:pPr>
      <w:r w:rsidRPr="008A2E41">
        <w:rPr>
          <w:rFonts w:eastAsia="ArialMT" w:cstheme="minorHAnsi"/>
          <w:color w:val="000000"/>
        </w:rPr>
        <w:t>expression of dissatisfaction however made, about actions taken or a lack of action’.</w:t>
      </w:r>
      <w:r w:rsidR="00D54C90" w:rsidRPr="008A2E41">
        <w:rPr>
          <w:rFonts w:eastAsia="ArialMT" w:cstheme="minorHAnsi"/>
          <w:color w:val="000000"/>
        </w:rPr>
        <w:t xml:space="preserve"> </w:t>
      </w:r>
      <w:r w:rsidRPr="008A2E41">
        <w:rPr>
          <w:rFonts w:eastAsia="ArialMT" w:cstheme="minorHAnsi"/>
          <w:color w:val="000000"/>
        </w:rPr>
        <w:t xml:space="preserve"> An appeal is</w:t>
      </w:r>
    </w:p>
    <w:p w14:paraId="16E10FC8" w14:textId="55E0E384" w:rsidR="00203B89" w:rsidRPr="008A2E41" w:rsidRDefault="00203B89" w:rsidP="00203B89">
      <w:pPr>
        <w:autoSpaceDE w:val="0"/>
        <w:autoSpaceDN w:val="0"/>
        <w:adjustRightInd w:val="0"/>
        <w:spacing w:after="0" w:line="240" w:lineRule="auto"/>
        <w:rPr>
          <w:rFonts w:eastAsia="ArialMT" w:cstheme="minorHAnsi"/>
          <w:color w:val="000000"/>
        </w:rPr>
      </w:pPr>
      <w:r w:rsidRPr="008A2E41">
        <w:rPr>
          <w:rFonts w:eastAsia="ArialMT" w:cstheme="minorHAnsi"/>
          <w:color w:val="000000"/>
        </w:rPr>
        <w:t>defined as a ‘application to a higher court for a decision to be reversed’.</w:t>
      </w:r>
    </w:p>
    <w:p w14:paraId="2F852289" w14:textId="77777777" w:rsidR="00D54C90" w:rsidRPr="008A2E41" w:rsidRDefault="00D54C90" w:rsidP="00203B89">
      <w:pPr>
        <w:autoSpaceDE w:val="0"/>
        <w:autoSpaceDN w:val="0"/>
        <w:adjustRightInd w:val="0"/>
        <w:spacing w:after="0" w:line="240" w:lineRule="auto"/>
        <w:rPr>
          <w:rFonts w:eastAsia="ArialMT" w:cstheme="minorHAnsi"/>
          <w:color w:val="000000"/>
        </w:rPr>
      </w:pPr>
    </w:p>
    <w:p w14:paraId="53273C6E" w14:textId="77777777" w:rsidR="00203B89" w:rsidRPr="008A2E41" w:rsidRDefault="00203B89" w:rsidP="00203B89">
      <w:pPr>
        <w:autoSpaceDE w:val="0"/>
        <w:autoSpaceDN w:val="0"/>
        <w:adjustRightInd w:val="0"/>
        <w:spacing w:after="0" w:line="240" w:lineRule="auto"/>
        <w:rPr>
          <w:rFonts w:eastAsia="ArialMT" w:cstheme="minorHAnsi"/>
          <w:color w:val="000000"/>
        </w:rPr>
      </w:pPr>
      <w:r w:rsidRPr="008A2E41">
        <w:rPr>
          <w:rFonts w:eastAsia="ArialMT" w:cstheme="minorHAnsi"/>
          <w:color w:val="000000"/>
        </w:rPr>
        <w:t>It is in everyone’s interest that concerns and complaints are resolved at the earliest possible</w:t>
      </w:r>
    </w:p>
    <w:p w14:paraId="23461A76" w14:textId="218AA49C" w:rsidR="00203B89" w:rsidRPr="008A2E41" w:rsidRDefault="00203B89" w:rsidP="00203B89">
      <w:pPr>
        <w:autoSpaceDE w:val="0"/>
        <w:autoSpaceDN w:val="0"/>
        <w:adjustRightInd w:val="0"/>
        <w:spacing w:after="0" w:line="240" w:lineRule="auto"/>
        <w:rPr>
          <w:rFonts w:eastAsia="ArialMT" w:cstheme="minorHAnsi"/>
          <w:color w:val="000000"/>
        </w:rPr>
      </w:pPr>
      <w:r w:rsidRPr="008A2E41">
        <w:rPr>
          <w:rFonts w:eastAsia="ArialMT" w:cstheme="minorHAnsi"/>
          <w:color w:val="000000"/>
        </w:rPr>
        <w:t>stage.</w:t>
      </w:r>
      <w:r w:rsidR="00D54C90" w:rsidRPr="008A2E41">
        <w:rPr>
          <w:rFonts w:eastAsia="ArialMT" w:cstheme="minorHAnsi"/>
          <w:color w:val="000000"/>
        </w:rPr>
        <w:t xml:space="preserve"> </w:t>
      </w:r>
      <w:r w:rsidRPr="008A2E41">
        <w:rPr>
          <w:rFonts w:eastAsia="ArialMT" w:cstheme="minorHAnsi"/>
          <w:color w:val="000000"/>
        </w:rPr>
        <w:t xml:space="preserve"> Many issues can be resolved informally, without the need to invoke formal procedures.</w:t>
      </w:r>
    </w:p>
    <w:p w14:paraId="66B25620" w14:textId="7669CAA9" w:rsidR="00203B89" w:rsidRPr="008A2E41" w:rsidRDefault="008342B0" w:rsidP="00203B89">
      <w:pPr>
        <w:autoSpaceDE w:val="0"/>
        <w:autoSpaceDN w:val="0"/>
        <w:adjustRightInd w:val="0"/>
        <w:spacing w:after="0" w:line="240" w:lineRule="auto"/>
        <w:rPr>
          <w:rFonts w:eastAsia="ArialMT" w:cstheme="minorHAnsi"/>
          <w:color w:val="000000"/>
        </w:rPr>
      </w:pPr>
      <w:r w:rsidRPr="008A2E41">
        <w:rPr>
          <w:rFonts w:eastAsia="ArialMT" w:cstheme="minorHAnsi"/>
          <w:color w:val="000000"/>
        </w:rPr>
        <w:t>We</w:t>
      </w:r>
      <w:r w:rsidR="00203B89" w:rsidRPr="008A2E41">
        <w:rPr>
          <w:rFonts w:eastAsia="ArialMT" w:cstheme="minorHAnsi"/>
          <w:color w:val="000000"/>
        </w:rPr>
        <w:t xml:space="preserve"> will take all informal concerns seriously and will make every effort to resolve</w:t>
      </w:r>
      <w:r w:rsidRPr="008A2E41">
        <w:rPr>
          <w:rFonts w:eastAsia="ArialMT" w:cstheme="minorHAnsi"/>
          <w:color w:val="000000"/>
        </w:rPr>
        <w:t xml:space="preserve"> </w:t>
      </w:r>
      <w:r w:rsidR="00203B89" w:rsidRPr="008A2E41">
        <w:rPr>
          <w:rFonts w:eastAsia="ArialMT" w:cstheme="minorHAnsi"/>
          <w:color w:val="000000"/>
        </w:rPr>
        <w:t>the matter as quickly as possible.</w:t>
      </w:r>
      <w:r w:rsidRPr="008A2E41">
        <w:rPr>
          <w:rFonts w:eastAsia="ArialMT" w:cstheme="minorHAnsi"/>
          <w:color w:val="000000"/>
        </w:rPr>
        <w:t xml:space="preserve">  </w:t>
      </w:r>
      <w:r w:rsidR="00203B89" w:rsidRPr="008A2E41">
        <w:rPr>
          <w:rFonts w:eastAsia="ArialMT" w:cstheme="minorHAnsi"/>
          <w:color w:val="000000"/>
        </w:rPr>
        <w:t xml:space="preserve">There are occasions when complainants would like to raise their concerns as a formal </w:t>
      </w:r>
      <w:r w:rsidRPr="008A2E41">
        <w:rPr>
          <w:rFonts w:eastAsia="ArialMT" w:cstheme="minorHAnsi"/>
          <w:color w:val="000000"/>
        </w:rPr>
        <w:t>complaint, or</w:t>
      </w:r>
      <w:r w:rsidR="00203B89" w:rsidRPr="008A2E41">
        <w:rPr>
          <w:rFonts w:eastAsia="ArialMT" w:cstheme="minorHAnsi"/>
          <w:color w:val="000000"/>
        </w:rPr>
        <w:t xml:space="preserve"> make an appeal for a reversal of a decision e.g. where there is a disagreement regarding an</w:t>
      </w:r>
      <w:r w:rsidRPr="008A2E41">
        <w:rPr>
          <w:rFonts w:eastAsia="ArialMT" w:cstheme="minorHAnsi"/>
          <w:color w:val="000000"/>
        </w:rPr>
        <w:t xml:space="preserve"> </w:t>
      </w:r>
      <w:r w:rsidR="00203B89" w:rsidRPr="008A2E41">
        <w:rPr>
          <w:rFonts w:eastAsia="ArialMT" w:cstheme="minorHAnsi"/>
          <w:color w:val="000000"/>
        </w:rPr>
        <w:t>internal or external grading for an individuals’ work. In those cases, the following procedure</w:t>
      </w:r>
      <w:r w:rsidRPr="008A2E41">
        <w:rPr>
          <w:rFonts w:eastAsia="ArialMT" w:cstheme="minorHAnsi"/>
          <w:color w:val="000000"/>
        </w:rPr>
        <w:t xml:space="preserve"> </w:t>
      </w:r>
      <w:r w:rsidR="00203B89" w:rsidRPr="008A2E41">
        <w:rPr>
          <w:rFonts w:eastAsia="ArialMT" w:cstheme="minorHAnsi"/>
          <w:color w:val="000000"/>
        </w:rPr>
        <w:t>should be invoked.</w:t>
      </w:r>
      <w:r w:rsidR="003C51D1" w:rsidRPr="008A2E41">
        <w:rPr>
          <w:rFonts w:eastAsia="ArialMT" w:cstheme="minorHAnsi"/>
          <w:color w:val="000000"/>
        </w:rPr>
        <w:t xml:space="preserve"> </w:t>
      </w:r>
    </w:p>
    <w:p w14:paraId="3C06B895" w14:textId="77777777" w:rsidR="00203B89" w:rsidRPr="008A2E41" w:rsidRDefault="00203B89" w:rsidP="00203B89">
      <w:pPr>
        <w:autoSpaceDE w:val="0"/>
        <w:autoSpaceDN w:val="0"/>
        <w:adjustRightInd w:val="0"/>
        <w:spacing w:after="0" w:line="240" w:lineRule="auto"/>
        <w:rPr>
          <w:rFonts w:eastAsia="ArialMT" w:cstheme="minorHAnsi"/>
        </w:rPr>
      </w:pPr>
    </w:p>
    <w:p w14:paraId="25DCC1DC" w14:textId="6FE8C97A" w:rsidR="00203B89" w:rsidRPr="008A2E41" w:rsidRDefault="006C29A3" w:rsidP="00203B89">
      <w:pPr>
        <w:autoSpaceDE w:val="0"/>
        <w:autoSpaceDN w:val="0"/>
        <w:adjustRightInd w:val="0"/>
        <w:spacing w:after="0" w:line="240" w:lineRule="auto"/>
        <w:rPr>
          <w:rFonts w:eastAsia="ArialMT" w:cstheme="minorHAnsi"/>
          <w:b/>
          <w:bCs/>
          <w:color w:val="FF3399"/>
        </w:rPr>
      </w:pPr>
      <w:r>
        <w:rPr>
          <w:rFonts w:eastAsia="ArialMT" w:cstheme="minorHAnsi"/>
          <w:b/>
          <w:bCs/>
          <w:color w:val="FF3399"/>
        </w:rPr>
        <w:t xml:space="preserve">4.  </w:t>
      </w:r>
      <w:r w:rsidR="00203B89" w:rsidRPr="008A2E41">
        <w:rPr>
          <w:rFonts w:eastAsia="ArialMT" w:cstheme="minorHAnsi"/>
          <w:b/>
          <w:bCs/>
          <w:color w:val="FF3399"/>
        </w:rPr>
        <w:t xml:space="preserve">The complaints procedure </w:t>
      </w:r>
    </w:p>
    <w:p w14:paraId="5304960F" w14:textId="77777777" w:rsidR="00203B89" w:rsidRPr="008A2E41" w:rsidRDefault="00203B89" w:rsidP="00203B89">
      <w:pPr>
        <w:autoSpaceDE w:val="0"/>
        <w:autoSpaceDN w:val="0"/>
        <w:adjustRightInd w:val="0"/>
        <w:spacing w:after="0" w:line="240" w:lineRule="auto"/>
        <w:rPr>
          <w:rFonts w:eastAsia="ArialMT" w:cstheme="minorHAnsi"/>
          <w:b/>
          <w:bCs/>
          <w:color w:val="FF3399"/>
        </w:rPr>
      </w:pPr>
    </w:p>
    <w:p w14:paraId="2105EB64" w14:textId="6CAD076C" w:rsidR="00203B89" w:rsidRPr="008A2E41" w:rsidRDefault="00203B89" w:rsidP="00203B89">
      <w:pPr>
        <w:autoSpaceDE w:val="0"/>
        <w:autoSpaceDN w:val="0"/>
        <w:adjustRightInd w:val="0"/>
        <w:spacing w:after="0" w:line="240" w:lineRule="auto"/>
        <w:rPr>
          <w:rFonts w:eastAsia="ArialMT" w:cstheme="minorHAnsi"/>
        </w:rPr>
      </w:pPr>
      <w:r w:rsidRPr="008A2E41">
        <w:rPr>
          <w:rFonts w:eastAsia="ArialMT" w:cstheme="minorHAnsi"/>
        </w:rPr>
        <w:t>If a parent</w:t>
      </w:r>
      <w:r w:rsidR="00EB7E1D" w:rsidRPr="008A2E41">
        <w:rPr>
          <w:rFonts w:eastAsia="ArialMT" w:cstheme="minorHAnsi"/>
        </w:rPr>
        <w:t>/carer</w:t>
      </w:r>
      <w:r w:rsidR="0066732F" w:rsidRPr="008A2E41">
        <w:rPr>
          <w:rFonts w:eastAsia="ArialMT" w:cstheme="minorHAnsi"/>
        </w:rPr>
        <w:t xml:space="preserve"> or </w:t>
      </w:r>
      <w:r w:rsidR="00EB7E1D" w:rsidRPr="008A2E41">
        <w:rPr>
          <w:rFonts w:eastAsia="ArialMT" w:cstheme="minorHAnsi"/>
        </w:rPr>
        <w:t>student</w:t>
      </w:r>
      <w:r w:rsidR="0066732F" w:rsidRPr="008A2E41">
        <w:rPr>
          <w:rFonts w:eastAsia="ArialMT" w:cstheme="minorHAnsi"/>
        </w:rPr>
        <w:t xml:space="preserve"> </w:t>
      </w:r>
      <w:r w:rsidRPr="008A2E41">
        <w:rPr>
          <w:rFonts w:eastAsia="ArialMT" w:cstheme="minorHAnsi"/>
        </w:rPr>
        <w:t xml:space="preserve">is concerned about anything to do with the education </w:t>
      </w:r>
      <w:r w:rsidR="00EB7E1D" w:rsidRPr="008A2E41">
        <w:rPr>
          <w:rFonts w:eastAsia="ArialMT" w:cstheme="minorHAnsi"/>
        </w:rPr>
        <w:t>we provide</w:t>
      </w:r>
      <w:r w:rsidRPr="008A2E41">
        <w:rPr>
          <w:rFonts w:eastAsia="ArialMT" w:cstheme="minorHAnsi"/>
        </w:rPr>
        <w:t xml:space="preserve"> they should, in the first instance, discuss the matter with the student</w:t>
      </w:r>
      <w:r w:rsidR="00EB7E1D" w:rsidRPr="008A2E41">
        <w:rPr>
          <w:rFonts w:eastAsia="ArialMT" w:cstheme="minorHAnsi"/>
        </w:rPr>
        <w:t>’</w:t>
      </w:r>
      <w:r w:rsidRPr="008A2E41">
        <w:rPr>
          <w:rFonts w:eastAsia="ArialMT" w:cstheme="minorHAnsi"/>
        </w:rPr>
        <w:t xml:space="preserve">s tutor or </w:t>
      </w:r>
      <w:r w:rsidR="00EB7E1D" w:rsidRPr="008A2E41">
        <w:rPr>
          <w:rFonts w:eastAsia="ArialMT" w:cstheme="minorHAnsi"/>
        </w:rPr>
        <w:t>L</w:t>
      </w:r>
      <w:r w:rsidRPr="008A2E41">
        <w:rPr>
          <w:rFonts w:eastAsia="ArialMT" w:cstheme="minorHAnsi"/>
        </w:rPr>
        <w:t xml:space="preserve">earning </w:t>
      </w:r>
      <w:r w:rsidR="00EB7E1D" w:rsidRPr="008A2E41">
        <w:rPr>
          <w:rFonts w:eastAsia="ArialMT" w:cstheme="minorHAnsi"/>
        </w:rPr>
        <w:t>M</w:t>
      </w:r>
      <w:r w:rsidRPr="008A2E41">
        <w:rPr>
          <w:rFonts w:eastAsia="ArialMT" w:cstheme="minorHAnsi"/>
        </w:rPr>
        <w:t xml:space="preserve">anager. </w:t>
      </w:r>
      <w:r w:rsidR="00EB7E1D" w:rsidRPr="008A2E41">
        <w:rPr>
          <w:rFonts w:eastAsia="ArialMT" w:cstheme="minorHAnsi"/>
        </w:rPr>
        <w:t xml:space="preserve"> </w:t>
      </w:r>
      <w:r w:rsidRPr="008A2E41">
        <w:rPr>
          <w:rFonts w:eastAsia="ArialMT" w:cstheme="minorHAnsi"/>
        </w:rPr>
        <w:t xml:space="preserve">In our experience most matters of concern can be resolved positively in this way. </w:t>
      </w:r>
      <w:r w:rsidR="00EB7E1D" w:rsidRPr="008A2E41">
        <w:rPr>
          <w:rFonts w:eastAsia="ArialMT" w:cstheme="minorHAnsi"/>
        </w:rPr>
        <w:t xml:space="preserve"> </w:t>
      </w:r>
      <w:r w:rsidRPr="008A2E41">
        <w:rPr>
          <w:rFonts w:eastAsia="ArialMT" w:cstheme="minorHAnsi"/>
        </w:rPr>
        <w:t xml:space="preserve">Our tutors and </w:t>
      </w:r>
      <w:r w:rsidR="0066732F" w:rsidRPr="008A2E41">
        <w:rPr>
          <w:rFonts w:eastAsia="ArialMT" w:cstheme="minorHAnsi"/>
        </w:rPr>
        <w:t>L</w:t>
      </w:r>
      <w:r w:rsidRPr="008A2E41">
        <w:rPr>
          <w:rFonts w:eastAsia="ArialMT" w:cstheme="minorHAnsi"/>
        </w:rPr>
        <w:t xml:space="preserve">earning </w:t>
      </w:r>
      <w:r w:rsidR="0066732F" w:rsidRPr="008A2E41">
        <w:rPr>
          <w:rFonts w:eastAsia="ArialMT" w:cstheme="minorHAnsi"/>
        </w:rPr>
        <w:t>M</w:t>
      </w:r>
      <w:r w:rsidRPr="008A2E41">
        <w:rPr>
          <w:rFonts w:eastAsia="ArialMT" w:cstheme="minorHAnsi"/>
        </w:rPr>
        <w:t xml:space="preserve">anagers ensure that each learner is happy and is making good progress. They naturally want to know if there is a problem so that they can take action before it seriously affects their progress. </w:t>
      </w:r>
    </w:p>
    <w:p w14:paraId="7B242654" w14:textId="23E5AA24" w:rsidR="00203B89" w:rsidRPr="008A2E41" w:rsidRDefault="00203B89" w:rsidP="00203B89">
      <w:pPr>
        <w:autoSpaceDE w:val="0"/>
        <w:autoSpaceDN w:val="0"/>
        <w:adjustRightInd w:val="0"/>
        <w:spacing w:after="0" w:line="240" w:lineRule="auto"/>
        <w:rPr>
          <w:rFonts w:eastAsia="ArialMT" w:cstheme="minorHAnsi"/>
        </w:rPr>
      </w:pPr>
      <w:r w:rsidRPr="008A2E41">
        <w:rPr>
          <w:rFonts w:eastAsia="ArialMT" w:cstheme="minorHAnsi"/>
        </w:rPr>
        <w:t xml:space="preserve">Where the complainant feels that a situation has not been resolved through contact with the tutor, or Learning Manager, or that their concern is of a sufficiently serious nature, they should make an appointment to discuss it with the appropriate senior </w:t>
      </w:r>
      <w:r w:rsidR="0066732F" w:rsidRPr="008A2E41">
        <w:rPr>
          <w:rFonts w:eastAsia="ArialMT" w:cstheme="minorHAnsi"/>
        </w:rPr>
        <w:t>leader</w:t>
      </w:r>
      <w:r w:rsidRPr="008A2E41">
        <w:rPr>
          <w:rFonts w:eastAsia="ArialMT" w:cstheme="minorHAnsi"/>
        </w:rPr>
        <w:t xml:space="preserve">. </w:t>
      </w:r>
      <w:r w:rsidR="0066732F" w:rsidRPr="008A2E41">
        <w:rPr>
          <w:rFonts w:eastAsia="ArialMT" w:cstheme="minorHAnsi"/>
        </w:rPr>
        <w:t xml:space="preserve"> </w:t>
      </w:r>
      <w:r w:rsidRPr="008A2E41">
        <w:rPr>
          <w:rFonts w:eastAsia="ArialMT" w:cstheme="minorHAnsi"/>
        </w:rPr>
        <w:t xml:space="preserve">This is known as a stage 1 complaint. </w:t>
      </w:r>
      <w:r w:rsidRPr="008A2E41">
        <w:rPr>
          <w:rFonts w:eastAsia="ArialMT" w:cstheme="minorHAnsi"/>
        </w:rPr>
        <w:lastRenderedPageBreak/>
        <w:t xml:space="preserve">These complaints can be made either face to face, over the telephone, or in writing (e.g. via an email). It is important to ask the complainant at this stage what they think might resolve the issue. </w:t>
      </w:r>
    </w:p>
    <w:p w14:paraId="70BBF422" w14:textId="3CBCE56B" w:rsidR="00203B89" w:rsidRPr="008A2E41" w:rsidRDefault="00203B89" w:rsidP="00203B89">
      <w:pPr>
        <w:autoSpaceDE w:val="0"/>
        <w:autoSpaceDN w:val="0"/>
        <w:adjustRightInd w:val="0"/>
        <w:spacing w:after="0" w:line="240" w:lineRule="auto"/>
        <w:rPr>
          <w:rFonts w:eastAsia="ArialMT" w:cstheme="minorHAnsi"/>
        </w:rPr>
      </w:pPr>
      <w:r w:rsidRPr="008A2E41">
        <w:rPr>
          <w:rFonts w:eastAsia="ArialMT" w:cstheme="minorHAnsi"/>
        </w:rPr>
        <w:t xml:space="preserve"> An appeal can also be made using the staged processes outlined below.</w:t>
      </w:r>
    </w:p>
    <w:p w14:paraId="6ED0E015" w14:textId="6E94F979" w:rsidR="0066732F" w:rsidRPr="008A2E41" w:rsidRDefault="006C29A3" w:rsidP="0066732F">
      <w:pPr>
        <w:autoSpaceDE w:val="0"/>
        <w:autoSpaceDN w:val="0"/>
        <w:adjustRightInd w:val="0"/>
        <w:spacing w:after="0" w:line="240" w:lineRule="auto"/>
        <w:rPr>
          <w:rFonts w:eastAsia="ArialMT" w:cstheme="minorHAnsi"/>
          <w:b/>
          <w:bCs/>
          <w:color w:val="FF3399"/>
        </w:rPr>
      </w:pPr>
      <w:r>
        <w:rPr>
          <w:rFonts w:eastAsia="ArialMT" w:cstheme="minorHAnsi"/>
          <w:b/>
          <w:bCs/>
          <w:color w:val="FF3399"/>
        </w:rPr>
        <w:t xml:space="preserve">5.  </w:t>
      </w:r>
      <w:r w:rsidR="0066732F" w:rsidRPr="008A2E41">
        <w:rPr>
          <w:rFonts w:eastAsia="ArialMT" w:cstheme="minorHAnsi"/>
          <w:b/>
          <w:bCs/>
          <w:color w:val="FF3399"/>
        </w:rPr>
        <w:t xml:space="preserve">Stage 1 </w:t>
      </w:r>
    </w:p>
    <w:p w14:paraId="4E24FEDA" w14:textId="77777777" w:rsidR="0066732F" w:rsidRPr="008A2E41" w:rsidRDefault="0066732F" w:rsidP="0066732F">
      <w:pPr>
        <w:autoSpaceDE w:val="0"/>
        <w:autoSpaceDN w:val="0"/>
        <w:adjustRightInd w:val="0"/>
        <w:spacing w:after="0" w:line="240" w:lineRule="auto"/>
        <w:rPr>
          <w:rFonts w:eastAsia="ArialMT" w:cstheme="minorHAnsi"/>
        </w:rPr>
      </w:pPr>
    </w:p>
    <w:p w14:paraId="5E3175A5" w14:textId="6FA407EA" w:rsidR="0066732F" w:rsidRPr="008A2E41" w:rsidRDefault="0066732F" w:rsidP="0066732F">
      <w:pPr>
        <w:autoSpaceDE w:val="0"/>
        <w:autoSpaceDN w:val="0"/>
        <w:adjustRightInd w:val="0"/>
        <w:spacing w:after="0" w:line="240" w:lineRule="auto"/>
        <w:rPr>
          <w:rFonts w:eastAsia="ArialMT" w:cstheme="minorHAnsi"/>
        </w:rPr>
      </w:pPr>
      <w:r w:rsidRPr="008A2E41">
        <w:rPr>
          <w:rFonts w:eastAsia="ArialMT" w:cstheme="minorHAnsi"/>
        </w:rPr>
        <w:t xml:space="preserve">A meeting with the appropriate senior leader to talk through and take consideration of any complaint. The senior leader will take all complaints very seriously and most complaints can be resolved at this stage. All resolutions will be agreed and made in writing, along with any further recommendations or agreed actions.  </w:t>
      </w:r>
    </w:p>
    <w:p w14:paraId="02D07CBF" w14:textId="77777777" w:rsidR="0066732F" w:rsidRPr="008A2E41" w:rsidRDefault="0066732F" w:rsidP="0066732F">
      <w:pPr>
        <w:autoSpaceDE w:val="0"/>
        <w:autoSpaceDN w:val="0"/>
        <w:adjustRightInd w:val="0"/>
        <w:spacing w:after="0" w:line="240" w:lineRule="auto"/>
        <w:rPr>
          <w:rFonts w:eastAsia="ArialMT" w:cstheme="minorHAnsi"/>
        </w:rPr>
      </w:pPr>
    </w:p>
    <w:p w14:paraId="35BA1882" w14:textId="05E67757" w:rsidR="0066732F" w:rsidRPr="008A2E41" w:rsidRDefault="0066732F" w:rsidP="0066732F">
      <w:pPr>
        <w:autoSpaceDE w:val="0"/>
        <w:autoSpaceDN w:val="0"/>
        <w:adjustRightInd w:val="0"/>
        <w:spacing w:after="0" w:line="240" w:lineRule="auto"/>
        <w:rPr>
          <w:rFonts w:eastAsia="ArialMT" w:cstheme="minorHAnsi"/>
        </w:rPr>
      </w:pPr>
      <w:r w:rsidRPr="008A2E41">
        <w:rPr>
          <w:rFonts w:eastAsia="ArialMT" w:cstheme="minorHAnsi"/>
        </w:rPr>
        <w:t>If after stage 1 the parent/carer or student are not satisfied, the complaint can be made in writing, stating the nature of the complaint and how we have handled it so far. The complaint would now be processed through formal protocols known as stage 2.</w:t>
      </w:r>
    </w:p>
    <w:p w14:paraId="757CEFD6" w14:textId="5509DD87" w:rsidR="0066732F" w:rsidRPr="008A2E41" w:rsidRDefault="0066732F" w:rsidP="0066732F">
      <w:pPr>
        <w:autoSpaceDE w:val="0"/>
        <w:autoSpaceDN w:val="0"/>
        <w:adjustRightInd w:val="0"/>
        <w:spacing w:after="0" w:line="240" w:lineRule="auto"/>
        <w:rPr>
          <w:rFonts w:eastAsia="ArialMT" w:cstheme="minorHAnsi"/>
        </w:rPr>
      </w:pPr>
    </w:p>
    <w:p w14:paraId="76845663" w14:textId="4EFAFDA4" w:rsidR="0066732F" w:rsidRPr="008A2E41" w:rsidRDefault="006C29A3" w:rsidP="0066732F">
      <w:pPr>
        <w:autoSpaceDE w:val="0"/>
        <w:autoSpaceDN w:val="0"/>
        <w:adjustRightInd w:val="0"/>
        <w:spacing w:after="0" w:line="240" w:lineRule="auto"/>
        <w:rPr>
          <w:rFonts w:eastAsia="ArialMT" w:cstheme="minorHAnsi"/>
          <w:b/>
          <w:bCs/>
          <w:color w:val="FF3399"/>
        </w:rPr>
      </w:pPr>
      <w:r>
        <w:rPr>
          <w:rFonts w:eastAsia="ArialMT" w:cstheme="minorHAnsi"/>
          <w:b/>
          <w:bCs/>
          <w:color w:val="FF3399"/>
        </w:rPr>
        <w:t xml:space="preserve">6.  </w:t>
      </w:r>
      <w:r w:rsidR="0066732F" w:rsidRPr="008A2E41">
        <w:rPr>
          <w:rFonts w:eastAsia="ArialMT" w:cstheme="minorHAnsi"/>
          <w:b/>
          <w:bCs/>
          <w:color w:val="FF3399"/>
        </w:rPr>
        <w:t>Stage 2</w:t>
      </w:r>
    </w:p>
    <w:p w14:paraId="0DC45C26" w14:textId="410FD9D3" w:rsidR="0066732F" w:rsidRPr="008A2E41" w:rsidRDefault="0066732F" w:rsidP="0066732F">
      <w:pPr>
        <w:autoSpaceDE w:val="0"/>
        <w:autoSpaceDN w:val="0"/>
        <w:adjustRightInd w:val="0"/>
        <w:spacing w:after="0" w:line="240" w:lineRule="auto"/>
        <w:rPr>
          <w:rFonts w:eastAsia="ArialMT" w:cstheme="minorHAnsi"/>
          <w:b/>
          <w:bCs/>
          <w:color w:val="FF3399"/>
        </w:rPr>
      </w:pPr>
    </w:p>
    <w:p w14:paraId="3E922240" w14:textId="2ECEA5E4" w:rsidR="0066732F" w:rsidRPr="008A2E41" w:rsidRDefault="0066732F" w:rsidP="0066732F">
      <w:pPr>
        <w:autoSpaceDE w:val="0"/>
        <w:autoSpaceDN w:val="0"/>
        <w:adjustRightInd w:val="0"/>
        <w:spacing w:after="0" w:line="240" w:lineRule="auto"/>
        <w:rPr>
          <w:rFonts w:eastAsia="ArialMT" w:cstheme="minorHAnsi"/>
        </w:rPr>
      </w:pPr>
      <w:r w:rsidRPr="008A2E41">
        <w:rPr>
          <w:rFonts w:eastAsia="ArialMT" w:cstheme="minorHAnsi"/>
        </w:rPr>
        <w:t xml:space="preserve">Further information will need to be gathered at stage 2 and this may include investigations and interviews with members of staff, or any other individuals who may be involved.  This stage may also invoke other procedures such as disciplinary procedures, or the whistleblowing procedure.  It may also be that the relevant Local Authority are informed and may/may not participate in the procedures from this point. </w:t>
      </w:r>
    </w:p>
    <w:p w14:paraId="48BEF032" w14:textId="77777777" w:rsidR="0066732F" w:rsidRPr="008A2E41" w:rsidRDefault="0066732F" w:rsidP="0066732F">
      <w:pPr>
        <w:autoSpaceDE w:val="0"/>
        <w:autoSpaceDN w:val="0"/>
        <w:adjustRightInd w:val="0"/>
        <w:spacing w:after="0" w:line="240" w:lineRule="auto"/>
        <w:rPr>
          <w:rFonts w:eastAsia="ArialMT" w:cstheme="minorHAnsi"/>
        </w:rPr>
      </w:pPr>
    </w:p>
    <w:p w14:paraId="0738CAA5" w14:textId="122B0633" w:rsidR="0066732F" w:rsidRPr="008A2E41" w:rsidRDefault="0066732F" w:rsidP="0066732F">
      <w:pPr>
        <w:autoSpaceDE w:val="0"/>
        <w:autoSpaceDN w:val="0"/>
        <w:adjustRightInd w:val="0"/>
        <w:spacing w:after="0" w:line="240" w:lineRule="auto"/>
        <w:rPr>
          <w:rFonts w:eastAsia="ArialMT" w:cstheme="minorHAnsi"/>
        </w:rPr>
      </w:pPr>
      <w:r w:rsidRPr="008A2E41">
        <w:rPr>
          <w:rFonts w:eastAsia="ArialMT" w:cstheme="minorHAnsi"/>
        </w:rPr>
        <w:t xml:space="preserve">Following any investigation, a full report will be available to all involved outlining any findings and further recommendations. Where a multi-agency network surrounds the child and the family, this report will be shared with the relevant professionals (with consent).  </w:t>
      </w:r>
    </w:p>
    <w:p w14:paraId="1EA37D1F" w14:textId="77777777" w:rsidR="0066732F" w:rsidRPr="008A2E41" w:rsidRDefault="0066732F" w:rsidP="0066732F">
      <w:pPr>
        <w:autoSpaceDE w:val="0"/>
        <w:autoSpaceDN w:val="0"/>
        <w:adjustRightInd w:val="0"/>
        <w:spacing w:after="0" w:line="240" w:lineRule="auto"/>
        <w:rPr>
          <w:rFonts w:eastAsia="ArialMT" w:cstheme="minorHAnsi"/>
        </w:rPr>
      </w:pPr>
    </w:p>
    <w:p w14:paraId="28C2C3CE" w14:textId="0103C124" w:rsidR="0066732F" w:rsidRPr="008A2E41" w:rsidRDefault="0066732F" w:rsidP="0066732F">
      <w:pPr>
        <w:autoSpaceDE w:val="0"/>
        <w:autoSpaceDN w:val="0"/>
        <w:adjustRightInd w:val="0"/>
        <w:spacing w:after="0" w:line="240" w:lineRule="auto"/>
        <w:rPr>
          <w:rFonts w:eastAsia="ArialMT" w:cstheme="minorHAnsi"/>
        </w:rPr>
      </w:pPr>
      <w:r w:rsidRPr="008A2E41">
        <w:rPr>
          <w:rFonts w:eastAsia="ArialMT" w:cstheme="minorHAnsi"/>
        </w:rPr>
        <w:t xml:space="preserve">If the complainant remains unsatisfied with the way the complaint has been handled at this point, a stage 3 process will be invoked. </w:t>
      </w:r>
    </w:p>
    <w:p w14:paraId="0815425F" w14:textId="77777777" w:rsidR="0066732F" w:rsidRPr="008A2E41" w:rsidRDefault="0066732F" w:rsidP="0066732F">
      <w:pPr>
        <w:autoSpaceDE w:val="0"/>
        <w:autoSpaceDN w:val="0"/>
        <w:adjustRightInd w:val="0"/>
        <w:spacing w:after="0" w:line="240" w:lineRule="auto"/>
        <w:rPr>
          <w:rFonts w:eastAsia="ArialMT" w:cstheme="minorHAnsi"/>
        </w:rPr>
      </w:pPr>
    </w:p>
    <w:p w14:paraId="52DE8196" w14:textId="5A982282" w:rsidR="0066732F" w:rsidRPr="008A2E41" w:rsidRDefault="006C29A3" w:rsidP="0066732F">
      <w:pPr>
        <w:autoSpaceDE w:val="0"/>
        <w:autoSpaceDN w:val="0"/>
        <w:adjustRightInd w:val="0"/>
        <w:spacing w:after="0" w:line="240" w:lineRule="auto"/>
        <w:rPr>
          <w:rFonts w:eastAsia="ArialMT" w:cstheme="minorHAnsi"/>
          <w:b/>
          <w:bCs/>
          <w:color w:val="FF3399"/>
        </w:rPr>
      </w:pPr>
      <w:r>
        <w:rPr>
          <w:rFonts w:eastAsia="ArialMT" w:cstheme="minorHAnsi"/>
          <w:b/>
          <w:bCs/>
          <w:color w:val="FF3399"/>
        </w:rPr>
        <w:t xml:space="preserve">7.  </w:t>
      </w:r>
      <w:r w:rsidR="0066732F" w:rsidRPr="008A2E41">
        <w:rPr>
          <w:rFonts w:eastAsia="ArialMT" w:cstheme="minorHAnsi"/>
          <w:b/>
          <w:bCs/>
          <w:color w:val="FF3399"/>
        </w:rPr>
        <w:t xml:space="preserve">Stage 3 </w:t>
      </w:r>
    </w:p>
    <w:p w14:paraId="75FCEC4D" w14:textId="77777777" w:rsidR="0066732F" w:rsidRPr="008A2E41" w:rsidRDefault="0066732F" w:rsidP="0066732F">
      <w:pPr>
        <w:autoSpaceDE w:val="0"/>
        <w:autoSpaceDN w:val="0"/>
        <w:adjustRightInd w:val="0"/>
        <w:spacing w:after="0" w:line="240" w:lineRule="auto"/>
        <w:rPr>
          <w:rFonts w:eastAsia="ArialMT" w:cstheme="minorHAnsi"/>
          <w:b/>
          <w:bCs/>
          <w:color w:val="FF3399"/>
        </w:rPr>
      </w:pPr>
    </w:p>
    <w:p w14:paraId="3D1E49D5" w14:textId="18D9400F" w:rsidR="0066732F" w:rsidRPr="008A2E41" w:rsidRDefault="0066732F" w:rsidP="0066732F">
      <w:pPr>
        <w:autoSpaceDE w:val="0"/>
        <w:autoSpaceDN w:val="0"/>
        <w:adjustRightInd w:val="0"/>
        <w:spacing w:after="0" w:line="240" w:lineRule="auto"/>
        <w:rPr>
          <w:rFonts w:eastAsia="ArialMT" w:cstheme="minorHAnsi"/>
        </w:rPr>
      </w:pPr>
      <w:r w:rsidRPr="008A2E41">
        <w:rPr>
          <w:rFonts w:eastAsia="ArialMT" w:cstheme="minorHAnsi"/>
        </w:rPr>
        <w:t xml:space="preserve">The stage 3 process involves conducting a panel to finally resolve issues. The panel will consist of individuals from MTEIS, the commissioning LA, and external agencies as appropriate.  Members of the panel must not have any connection to the complaint in any way. </w:t>
      </w:r>
    </w:p>
    <w:p w14:paraId="617B3565" w14:textId="77777777" w:rsidR="0066732F" w:rsidRPr="008A2E41" w:rsidRDefault="0066732F" w:rsidP="0066732F">
      <w:pPr>
        <w:autoSpaceDE w:val="0"/>
        <w:autoSpaceDN w:val="0"/>
        <w:adjustRightInd w:val="0"/>
        <w:spacing w:after="0" w:line="240" w:lineRule="auto"/>
        <w:rPr>
          <w:rFonts w:eastAsia="ArialMT" w:cstheme="minorHAnsi"/>
        </w:rPr>
      </w:pPr>
    </w:p>
    <w:p w14:paraId="18243A16" w14:textId="3514C654" w:rsidR="0066732F" w:rsidRPr="008A2E41" w:rsidRDefault="0066732F" w:rsidP="0066732F">
      <w:pPr>
        <w:autoSpaceDE w:val="0"/>
        <w:autoSpaceDN w:val="0"/>
        <w:adjustRightInd w:val="0"/>
        <w:spacing w:after="0" w:line="240" w:lineRule="auto"/>
        <w:rPr>
          <w:rFonts w:eastAsia="ArialMT" w:cstheme="minorHAnsi"/>
        </w:rPr>
      </w:pPr>
      <w:r w:rsidRPr="008A2E41">
        <w:rPr>
          <w:rFonts w:eastAsia="ArialMT" w:cstheme="minorHAnsi"/>
        </w:rPr>
        <w:t>All information, and particulars in relation to the actions thus far, including any paperwork or notes recorded will be made available to the panel no later than 5 working days prior to the panel meeting.</w:t>
      </w:r>
    </w:p>
    <w:p w14:paraId="7909567C" w14:textId="7647C84F" w:rsidR="008A2E41" w:rsidRPr="008A2E41" w:rsidRDefault="008A2E41" w:rsidP="0066732F">
      <w:pPr>
        <w:autoSpaceDE w:val="0"/>
        <w:autoSpaceDN w:val="0"/>
        <w:adjustRightInd w:val="0"/>
        <w:spacing w:after="0" w:line="240" w:lineRule="auto"/>
        <w:rPr>
          <w:rFonts w:eastAsia="ArialMT" w:cstheme="minorHAnsi"/>
        </w:rPr>
      </w:pPr>
    </w:p>
    <w:p w14:paraId="0E4D943C" w14:textId="0FFD9213" w:rsidR="008A2E41" w:rsidRPr="008A2E41" w:rsidRDefault="008A2E41" w:rsidP="008A2E41">
      <w:pPr>
        <w:autoSpaceDE w:val="0"/>
        <w:autoSpaceDN w:val="0"/>
        <w:adjustRightInd w:val="0"/>
        <w:spacing w:after="0" w:line="240" w:lineRule="auto"/>
        <w:rPr>
          <w:rFonts w:eastAsia="ArialMT" w:cstheme="minorHAnsi"/>
        </w:rPr>
      </w:pPr>
      <w:r w:rsidRPr="008A2E41">
        <w:rPr>
          <w:rFonts w:eastAsia="ArialMT" w:cstheme="minorHAnsi"/>
        </w:rPr>
        <w:t>The complainant may be accompanied to the hearing by one other person.</w:t>
      </w:r>
      <w:r>
        <w:rPr>
          <w:rFonts w:eastAsia="ArialMT" w:cstheme="minorHAnsi"/>
        </w:rPr>
        <w:t xml:space="preserve"> </w:t>
      </w:r>
      <w:r w:rsidRPr="008A2E41">
        <w:rPr>
          <w:rFonts w:eastAsia="ArialMT" w:cstheme="minorHAnsi"/>
        </w:rPr>
        <w:t xml:space="preserve"> This may be a relative, teacher or friend.</w:t>
      </w:r>
      <w:r>
        <w:rPr>
          <w:rFonts w:eastAsia="ArialMT" w:cstheme="minorHAnsi"/>
        </w:rPr>
        <w:t xml:space="preserve"> </w:t>
      </w:r>
      <w:r w:rsidRPr="008A2E41">
        <w:rPr>
          <w:rFonts w:eastAsia="ArialMT" w:cstheme="minorHAnsi"/>
        </w:rPr>
        <w:t xml:space="preserve"> Legal representation will not normally be appropriate. </w:t>
      </w:r>
      <w:r>
        <w:rPr>
          <w:rFonts w:eastAsia="ArialMT" w:cstheme="minorHAnsi"/>
        </w:rPr>
        <w:t xml:space="preserve"> </w:t>
      </w:r>
      <w:r w:rsidRPr="008A2E41">
        <w:rPr>
          <w:rFonts w:eastAsia="ArialMT" w:cstheme="minorHAnsi"/>
        </w:rPr>
        <w:t xml:space="preserve">If possible, the panel will resolve the complaint immediately without the need for any further investigation. </w:t>
      </w:r>
    </w:p>
    <w:p w14:paraId="23EF1823" w14:textId="77777777" w:rsidR="008A2E41" w:rsidRPr="008A2E41" w:rsidRDefault="008A2E41" w:rsidP="008A2E41">
      <w:pPr>
        <w:autoSpaceDE w:val="0"/>
        <w:autoSpaceDN w:val="0"/>
        <w:adjustRightInd w:val="0"/>
        <w:spacing w:after="0" w:line="240" w:lineRule="auto"/>
        <w:rPr>
          <w:rFonts w:eastAsia="ArialMT" w:cstheme="minorHAnsi"/>
        </w:rPr>
      </w:pPr>
    </w:p>
    <w:p w14:paraId="3ADC62E1" w14:textId="21747206" w:rsidR="008A2E41" w:rsidRDefault="008A2E41" w:rsidP="008A2E41">
      <w:pPr>
        <w:autoSpaceDE w:val="0"/>
        <w:autoSpaceDN w:val="0"/>
        <w:adjustRightInd w:val="0"/>
        <w:spacing w:after="0" w:line="240" w:lineRule="auto"/>
        <w:rPr>
          <w:rFonts w:eastAsia="ArialMT" w:cstheme="minorHAnsi"/>
        </w:rPr>
      </w:pPr>
      <w:r w:rsidRPr="008A2E41">
        <w:rPr>
          <w:rFonts w:eastAsia="ArialMT" w:cstheme="minorHAnsi"/>
        </w:rPr>
        <w:t xml:space="preserve">Where further investigation is required, the panel will decide how this will be carried out. </w:t>
      </w:r>
      <w:r>
        <w:rPr>
          <w:rFonts w:eastAsia="ArialMT" w:cstheme="minorHAnsi"/>
        </w:rPr>
        <w:t xml:space="preserve"> </w:t>
      </w:r>
      <w:r w:rsidRPr="008A2E41">
        <w:rPr>
          <w:rFonts w:eastAsia="ArialMT" w:cstheme="minorHAnsi"/>
        </w:rPr>
        <w:t xml:space="preserve">After due consideration of all facts, the panel will reach a decision and may make recommendations, which it shall complete within 5 working days of the panel meeting. </w:t>
      </w:r>
      <w:r>
        <w:rPr>
          <w:rFonts w:eastAsia="ArialMT" w:cstheme="minorHAnsi"/>
        </w:rPr>
        <w:t xml:space="preserve"> </w:t>
      </w:r>
      <w:r w:rsidRPr="008A2E41">
        <w:rPr>
          <w:rFonts w:eastAsia="ArialMT" w:cstheme="minorHAnsi"/>
        </w:rPr>
        <w:t xml:space="preserve">The panel will write to the complainant informing them of the decision and the reasons for it. </w:t>
      </w:r>
      <w:r>
        <w:rPr>
          <w:rFonts w:eastAsia="ArialMT" w:cstheme="minorHAnsi"/>
        </w:rPr>
        <w:t xml:space="preserve"> </w:t>
      </w:r>
      <w:r w:rsidRPr="008A2E41">
        <w:rPr>
          <w:rFonts w:eastAsia="ArialMT" w:cstheme="minorHAnsi"/>
        </w:rPr>
        <w:t>The panel’s findings and, if any,</w:t>
      </w:r>
      <w:r w:rsidR="008A1176">
        <w:rPr>
          <w:rFonts w:eastAsia="ArialMT" w:cstheme="minorHAnsi"/>
        </w:rPr>
        <w:t xml:space="preserve"> </w:t>
      </w:r>
      <w:r w:rsidRPr="008A2E41">
        <w:rPr>
          <w:rFonts w:eastAsia="ArialMT" w:cstheme="minorHAnsi"/>
        </w:rPr>
        <w:t>recommendations will be made in writing.</w:t>
      </w:r>
    </w:p>
    <w:p w14:paraId="70B4DFDD" w14:textId="65FD02EA" w:rsidR="008A2E41" w:rsidRDefault="008A2E41" w:rsidP="008A2E41">
      <w:pPr>
        <w:autoSpaceDE w:val="0"/>
        <w:autoSpaceDN w:val="0"/>
        <w:adjustRightInd w:val="0"/>
        <w:spacing w:after="0" w:line="240" w:lineRule="auto"/>
        <w:rPr>
          <w:rFonts w:eastAsia="ArialMT" w:cstheme="minorHAnsi"/>
        </w:rPr>
      </w:pPr>
    </w:p>
    <w:p w14:paraId="4587C31E" w14:textId="24CBF207" w:rsidR="008A2E41" w:rsidRDefault="008A2E41" w:rsidP="008A2E41">
      <w:pPr>
        <w:autoSpaceDE w:val="0"/>
        <w:autoSpaceDN w:val="0"/>
        <w:adjustRightInd w:val="0"/>
        <w:spacing w:after="0" w:line="240" w:lineRule="auto"/>
        <w:rPr>
          <w:rFonts w:eastAsia="ArialMT" w:cstheme="minorHAnsi"/>
        </w:rPr>
      </w:pPr>
      <w:r w:rsidRPr="008A2E41">
        <w:rPr>
          <w:rFonts w:eastAsia="ArialMT" w:cstheme="minorHAnsi"/>
        </w:rPr>
        <w:lastRenderedPageBreak/>
        <w:t xml:space="preserve">The decision of the panel will be final but if the complainant is still not satisfied, they can complain directly to the Secretary of State, who will look into whether the school handled the complaint properly.  </w:t>
      </w:r>
    </w:p>
    <w:p w14:paraId="3F10CCC9" w14:textId="77777777" w:rsidR="008A2E41" w:rsidRPr="008A2E41" w:rsidRDefault="008A2E41" w:rsidP="008A2E41">
      <w:pPr>
        <w:autoSpaceDE w:val="0"/>
        <w:autoSpaceDN w:val="0"/>
        <w:adjustRightInd w:val="0"/>
        <w:spacing w:after="0" w:line="240" w:lineRule="auto"/>
        <w:rPr>
          <w:rFonts w:eastAsia="ArialMT" w:cstheme="minorHAnsi"/>
        </w:rPr>
      </w:pPr>
    </w:p>
    <w:p w14:paraId="04553A4E" w14:textId="77777777" w:rsidR="008A2E41" w:rsidRPr="008A2E41" w:rsidRDefault="008A2E41" w:rsidP="008A2E41">
      <w:pPr>
        <w:autoSpaceDE w:val="0"/>
        <w:autoSpaceDN w:val="0"/>
        <w:adjustRightInd w:val="0"/>
        <w:spacing w:after="0" w:line="240" w:lineRule="auto"/>
        <w:rPr>
          <w:rFonts w:eastAsia="ArialMT" w:cstheme="minorHAnsi"/>
        </w:rPr>
      </w:pPr>
      <w:r w:rsidRPr="008A2E41">
        <w:rPr>
          <w:rFonts w:eastAsia="ArialMT" w:cstheme="minorHAnsi"/>
        </w:rPr>
        <w:t xml:space="preserve">In the case of serious misconduct complaints will be referred immediately to the police. </w:t>
      </w:r>
    </w:p>
    <w:p w14:paraId="54AA8519" w14:textId="3C510B2D" w:rsidR="008A2E41" w:rsidRDefault="008A2E41" w:rsidP="008A2E41">
      <w:pPr>
        <w:autoSpaceDE w:val="0"/>
        <w:autoSpaceDN w:val="0"/>
        <w:adjustRightInd w:val="0"/>
        <w:spacing w:after="0" w:line="240" w:lineRule="auto"/>
        <w:rPr>
          <w:rFonts w:eastAsia="ArialMT" w:cstheme="minorHAnsi"/>
        </w:rPr>
      </w:pPr>
      <w:r w:rsidRPr="008A2E41">
        <w:rPr>
          <w:rFonts w:eastAsia="ArialMT" w:cstheme="minorHAnsi"/>
        </w:rPr>
        <w:t>Should any parents</w:t>
      </w:r>
      <w:r w:rsidR="008A1176">
        <w:rPr>
          <w:rFonts w:eastAsia="ArialMT" w:cstheme="minorHAnsi"/>
        </w:rPr>
        <w:t>/carers</w:t>
      </w:r>
      <w:r w:rsidRPr="008A2E41">
        <w:rPr>
          <w:rFonts w:eastAsia="ArialMT" w:cstheme="minorHAnsi"/>
        </w:rPr>
        <w:t xml:space="preserve"> have a complaint about </w:t>
      </w:r>
      <w:r w:rsidR="00A501BA">
        <w:rPr>
          <w:rFonts w:eastAsia="ArialMT" w:cstheme="minorHAnsi"/>
        </w:rPr>
        <w:t>a member of the Leadership Team</w:t>
      </w:r>
      <w:r w:rsidRPr="008A2E41">
        <w:rPr>
          <w:rFonts w:eastAsia="ArialMT" w:cstheme="minorHAnsi"/>
        </w:rPr>
        <w:t xml:space="preserve">, they should first request an informal meeting with him/her if appropriate, or with one of the Directors if not. However, if the complaint is very serious, a formal complaint, as outlined above should be made. </w:t>
      </w:r>
    </w:p>
    <w:p w14:paraId="0C268775" w14:textId="77777777" w:rsidR="00A501BA" w:rsidRPr="008A2E41" w:rsidRDefault="00A501BA" w:rsidP="008A2E41">
      <w:pPr>
        <w:autoSpaceDE w:val="0"/>
        <w:autoSpaceDN w:val="0"/>
        <w:adjustRightInd w:val="0"/>
        <w:spacing w:after="0" w:line="240" w:lineRule="auto"/>
        <w:rPr>
          <w:rFonts w:eastAsia="ArialMT" w:cstheme="minorHAnsi"/>
        </w:rPr>
      </w:pPr>
    </w:p>
    <w:p w14:paraId="2CC0E3DA" w14:textId="3D273945" w:rsidR="008A2E41" w:rsidRDefault="008A2E41" w:rsidP="008A2E41">
      <w:pPr>
        <w:autoSpaceDE w:val="0"/>
        <w:autoSpaceDN w:val="0"/>
        <w:adjustRightInd w:val="0"/>
        <w:spacing w:after="0" w:line="240" w:lineRule="auto"/>
        <w:rPr>
          <w:rFonts w:eastAsia="ArialMT" w:cstheme="minorHAnsi"/>
        </w:rPr>
      </w:pPr>
      <w:r w:rsidRPr="008A2E41">
        <w:rPr>
          <w:rFonts w:eastAsia="ArialMT" w:cstheme="minorHAnsi"/>
        </w:rPr>
        <w:t xml:space="preserve">Written records of complaints are kept and a log indicates whether they were resolved at the preliminary stage or proceed to a panel hearing. </w:t>
      </w:r>
    </w:p>
    <w:p w14:paraId="24CCD486" w14:textId="77777777" w:rsidR="00A501BA" w:rsidRPr="008A2E41" w:rsidRDefault="00A501BA" w:rsidP="008A2E41">
      <w:pPr>
        <w:autoSpaceDE w:val="0"/>
        <w:autoSpaceDN w:val="0"/>
        <w:adjustRightInd w:val="0"/>
        <w:spacing w:after="0" w:line="240" w:lineRule="auto"/>
        <w:rPr>
          <w:rFonts w:eastAsia="ArialMT" w:cstheme="minorHAnsi"/>
        </w:rPr>
      </w:pPr>
    </w:p>
    <w:p w14:paraId="3665BEEC" w14:textId="6101E4F4" w:rsidR="008A2E41" w:rsidRDefault="008A2E41" w:rsidP="008A2E41">
      <w:pPr>
        <w:autoSpaceDE w:val="0"/>
        <w:autoSpaceDN w:val="0"/>
        <w:adjustRightInd w:val="0"/>
        <w:spacing w:after="0" w:line="240" w:lineRule="auto"/>
        <w:rPr>
          <w:rFonts w:eastAsia="ArialMT" w:cstheme="minorHAnsi"/>
        </w:rPr>
      </w:pPr>
      <w:r w:rsidRPr="008A2E41">
        <w:rPr>
          <w:rFonts w:eastAsia="ArialMT" w:cstheme="minorHAnsi"/>
        </w:rPr>
        <w:t>All correspondence, statements and records relating to individual complaints are kept confidential except where the Secretary of State or a body conducting an inspection under section 162A of the 2002 Act, as amended, requests access to them.</w:t>
      </w:r>
    </w:p>
    <w:p w14:paraId="0026E919" w14:textId="77777777" w:rsidR="00A501BA" w:rsidRPr="00A501BA" w:rsidRDefault="00A501BA" w:rsidP="00A501BA">
      <w:pPr>
        <w:autoSpaceDE w:val="0"/>
        <w:autoSpaceDN w:val="0"/>
        <w:adjustRightInd w:val="0"/>
        <w:spacing w:after="0" w:line="240" w:lineRule="auto"/>
        <w:rPr>
          <w:rFonts w:eastAsia="ArialMT" w:cstheme="minorHAnsi"/>
          <w:b/>
          <w:bCs/>
          <w:color w:val="FF3399"/>
        </w:rPr>
      </w:pPr>
    </w:p>
    <w:p w14:paraId="6FC9130F" w14:textId="36E99E5F" w:rsidR="00A501BA" w:rsidRDefault="006C29A3" w:rsidP="00A501BA">
      <w:pPr>
        <w:autoSpaceDE w:val="0"/>
        <w:autoSpaceDN w:val="0"/>
        <w:adjustRightInd w:val="0"/>
        <w:spacing w:after="0" w:line="240" w:lineRule="auto"/>
        <w:rPr>
          <w:rFonts w:eastAsia="ArialMT" w:cstheme="minorHAnsi"/>
          <w:b/>
          <w:bCs/>
          <w:color w:val="FF3399"/>
        </w:rPr>
      </w:pPr>
      <w:r>
        <w:rPr>
          <w:rFonts w:eastAsia="ArialMT" w:cstheme="minorHAnsi"/>
          <w:b/>
          <w:bCs/>
          <w:color w:val="FF3399"/>
        </w:rPr>
        <w:t xml:space="preserve">8.  </w:t>
      </w:r>
      <w:r w:rsidR="00A501BA" w:rsidRPr="00A501BA">
        <w:rPr>
          <w:rFonts w:eastAsia="ArialMT" w:cstheme="minorHAnsi"/>
          <w:b/>
          <w:bCs/>
          <w:color w:val="FF3399"/>
        </w:rPr>
        <w:t xml:space="preserve">Timeliness </w:t>
      </w:r>
    </w:p>
    <w:p w14:paraId="7AA48465" w14:textId="77777777" w:rsidR="00A501BA" w:rsidRPr="00A501BA" w:rsidRDefault="00A501BA" w:rsidP="00A501BA">
      <w:pPr>
        <w:autoSpaceDE w:val="0"/>
        <w:autoSpaceDN w:val="0"/>
        <w:adjustRightInd w:val="0"/>
        <w:spacing w:after="0" w:line="240" w:lineRule="auto"/>
        <w:rPr>
          <w:rFonts w:eastAsia="ArialMT" w:cstheme="minorHAnsi"/>
          <w:b/>
          <w:bCs/>
          <w:color w:val="FF3399"/>
        </w:rPr>
      </w:pPr>
    </w:p>
    <w:p w14:paraId="08599A91" w14:textId="2C236A10" w:rsidR="00EA2AF6" w:rsidRPr="003C456E" w:rsidRDefault="00A501BA" w:rsidP="00A501BA">
      <w:pPr>
        <w:autoSpaceDE w:val="0"/>
        <w:autoSpaceDN w:val="0"/>
        <w:adjustRightInd w:val="0"/>
        <w:spacing w:after="0" w:line="240" w:lineRule="auto"/>
        <w:rPr>
          <w:rFonts w:eastAsia="ArialMT" w:cstheme="minorHAnsi"/>
        </w:rPr>
      </w:pPr>
      <w:r w:rsidRPr="00A501BA">
        <w:rPr>
          <w:rFonts w:eastAsia="ArialMT" w:cstheme="minorHAnsi"/>
        </w:rPr>
        <w:t>Complaints need to be considered and resolved as quickly, and efficiently as possible:</w:t>
      </w:r>
    </w:p>
    <w:p w14:paraId="5B4A4102" w14:textId="4AACE2A9" w:rsidR="00A501BA" w:rsidRDefault="00A501BA" w:rsidP="00A501BA">
      <w:pPr>
        <w:autoSpaceDE w:val="0"/>
        <w:autoSpaceDN w:val="0"/>
        <w:adjustRightInd w:val="0"/>
        <w:spacing w:after="0" w:line="240" w:lineRule="auto"/>
        <w:rPr>
          <w:rFonts w:eastAsia="ArialMT" w:cstheme="minorHAnsi"/>
        </w:rPr>
      </w:pPr>
    </w:p>
    <w:p w14:paraId="4975C34C" w14:textId="07FA5094" w:rsidR="00A501BA" w:rsidRPr="00A501BA" w:rsidRDefault="00A501BA" w:rsidP="00A501BA">
      <w:pPr>
        <w:pStyle w:val="ListParagraph"/>
        <w:numPr>
          <w:ilvl w:val="0"/>
          <w:numId w:val="1"/>
        </w:numPr>
        <w:autoSpaceDE w:val="0"/>
        <w:autoSpaceDN w:val="0"/>
        <w:adjustRightInd w:val="0"/>
        <w:spacing w:after="0" w:line="240" w:lineRule="auto"/>
        <w:rPr>
          <w:rFonts w:eastAsia="ArialMT" w:cstheme="minorHAnsi"/>
        </w:rPr>
      </w:pPr>
      <w:r w:rsidRPr="00A501BA">
        <w:rPr>
          <w:rFonts w:eastAsia="ArialMT" w:cstheme="minorHAnsi"/>
        </w:rPr>
        <w:t>Reasonable time limits for each action within each stage will be set (where further investigations are necessary, new time limits will be agreed, the complainant will be sent the details of any new deadlines and will be given an explanation any delay)</w:t>
      </w:r>
    </w:p>
    <w:p w14:paraId="45D222C2" w14:textId="35260DC4" w:rsidR="00A501BA" w:rsidRPr="00A501BA" w:rsidRDefault="00A501BA" w:rsidP="00A501BA">
      <w:pPr>
        <w:pStyle w:val="ListParagraph"/>
        <w:numPr>
          <w:ilvl w:val="0"/>
          <w:numId w:val="1"/>
        </w:numPr>
        <w:autoSpaceDE w:val="0"/>
        <w:autoSpaceDN w:val="0"/>
        <w:adjustRightInd w:val="0"/>
        <w:spacing w:after="0" w:line="240" w:lineRule="auto"/>
        <w:rPr>
          <w:rFonts w:eastAsia="ArialMT" w:cstheme="minorHAnsi"/>
        </w:rPr>
      </w:pPr>
      <w:r>
        <w:rPr>
          <w:rFonts w:eastAsia="ArialMT" w:cstheme="minorHAnsi"/>
        </w:rPr>
        <w:t>We</w:t>
      </w:r>
      <w:r w:rsidRPr="00A501BA">
        <w:rPr>
          <w:rFonts w:eastAsia="ArialMT" w:cstheme="minorHAnsi"/>
        </w:rPr>
        <w:t xml:space="preserve"> do not consider excessive time limits to be reasonable or acceptable, except in extenuating circumstances</w:t>
      </w:r>
    </w:p>
    <w:p w14:paraId="2CFEA59B" w14:textId="65A8B151" w:rsidR="00A501BA" w:rsidRDefault="00A501BA" w:rsidP="00A501BA">
      <w:pPr>
        <w:pStyle w:val="ListParagraph"/>
        <w:numPr>
          <w:ilvl w:val="0"/>
          <w:numId w:val="1"/>
        </w:numPr>
        <w:autoSpaceDE w:val="0"/>
        <w:autoSpaceDN w:val="0"/>
        <w:adjustRightInd w:val="0"/>
        <w:spacing w:after="0" w:line="240" w:lineRule="auto"/>
        <w:rPr>
          <w:rFonts w:eastAsia="ArialMT" w:cstheme="minorHAnsi"/>
        </w:rPr>
      </w:pPr>
      <w:r w:rsidRPr="00A501BA">
        <w:rPr>
          <w:rFonts w:eastAsia="ArialMT" w:cstheme="minorHAnsi"/>
        </w:rPr>
        <w:t>Complaints tend to be made as soon as possible after an incident arises (although three months is generally considered to be an acceptable time frame in which to lodge a complaint)</w:t>
      </w:r>
    </w:p>
    <w:p w14:paraId="13A75189" w14:textId="6BB157DE" w:rsidR="003C456E" w:rsidRPr="004119F3" w:rsidRDefault="003C456E" w:rsidP="003C456E">
      <w:pPr>
        <w:autoSpaceDE w:val="0"/>
        <w:autoSpaceDN w:val="0"/>
        <w:adjustRightInd w:val="0"/>
        <w:spacing w:after="0" w:line="240" w:lineRule="auto"/>
        <w:rPr>
          <w:rFonts w:eastAsia="ArialMT" w:cstheme="minorHAnsi"/>
        </w:rPr>
      </w:pPr>
    </w:p>
    <w:p w14:paraId="39C0EBA8" w14:textId="77777777" w:rsidR="003C456E" w:rsidRPr="003C456E" w:rsidRDefault="003C456E" w:rsidP="003C456E">
      <w:pPr>
        <w:spacing w:after="120" w:line="240" w:lineRule="auto"/>
        <w:rPr>
          <w:rFonts w:eastAsia="MS Mincho" w:cstheme="minorHAnsi"/>
        </w:rPr>
      </w:pPr>
      <w:r w:rsidRPr="003C456E">
        <w:rPr>
          <w:rFonts w:eastAsia="MS Mincho" w:cstheme="minorHAnsi"/>
        </w:rPr>
        <w:t>The school will take informal concerns seriously and make every effort to resolve the matter quickly. It may be the case that the provision or clarification of information will resolve the issue.</w:t>
      </w:r>
    </w:p>
    <w:p w14:paraId="391D51DD" w14:textId="4498FF4B" w:rsidR="003C456E" w:rsidRPr="003C456E" w:rsidRDefault="003C456E" w:rsidP="003C456E">
      <w:pPr>
        <w:spacing w:after="120" w:line="240" w:lineRule="auto"/>
        <w:rPr>
          <w:rFonts w:eastAsia="MS Mincho" w:cstheme="minorHAnsi"/>
        </w:rPr>
      </w:pPr>
      <w:r w:rsidRPr="003C456E">
        <w:rPr>
          <w:rFonts w:eastAsia="MS Mincho" w:cstheme="minorHAnsi"/>
        </w:rPr>
        <w:t>The complainant should raise the complaint as soon as possible with the relevant member of staff or the headteacher as appropriate, either in person or by letter, telephone or email. If the complainant is unclear who to contact or how to contact them, they should contact the school office</w:t>
      </w:r>
      <w:r w:rsidR="004119F3">
        <w:rPr>
          <w:rFonts w:eastAsia="MS Mincho" w:cstheme="minorHAnsi"/>
        </w:rPr>
        <w:t xml:space="preserve"> on 01302 ******, or at </w:t>
      </w:r>
      <w:hyperlink r:id="rId8" w:history="1">
        <w:r w:rsidR="004119F3" w:rsidRPr="00DE6BA8">
          <w:rPr>
            <w:rStyle w:val="Hyperlink"/>
            <w:rFonts w:eastAsia="MS Mincho" w:cstheme="minorHAnsi"/>
          </w:rPr>
          <w:t>enquiries@morethaned.co.uk</w:t>
        </w:r>
      </w:hyperlink>
      <w:r w:rsidRPr="003C456E">
        <w:rPr>
          <w:rFonts w:eastAsia="MS Mincho" w:cstheme="minorHAnsi"/>
        </w:rPr>
        <w:t>.</w:t>
      </w:r>
    </w:p>
    <w:p w14:paraId="489D4A87" w14:textId="7E7BCFDA" w:rsidR="009C61D9" w:rsidRPr="009C61D9" w:rsidRDefault="00186AD2" w:rsidP="003C456E">
      <w:pPr>
        <w:spacing w:after="120" w:line="240" w:lineRule="auto"/>
        <w:rPr>
          <w:rFonts w:eastAsia="MS Mincho" w:cstheme="minorHAnsi"/>
          <w:b/>
          <w:bCs/>
          <w:color w:val="FF3399"/>
        </w:rPr>
      </w:pPr>
      <w:r>
        <w:rPr>
          <w:rFonts w:eastAsia="MS Mincho" w:cstheme="minorHAnsi"/>
          <w:b/>
          <w:bCs/>
          <w:color w:val="FF3399"/>
        </w:rPr>
        <w:t xml:space="preserve">8.1  </w:t>
      </w:r>
      <w:r w:rsidR="009C61D9">
        <w:rPr>
          <w:rFonts w:eastAsia="MS Mincho" w:cstheme="minorHAnsi"/>
          <w:b/>
          <w:bCs/>
          <w:color w:val="FF3399"/>
        </w:rPr>
        <w:t>Stage 1 - Informal</w:t>
      </w:r>
    </w:p>
    <w:p w14:paraId="3B0FBB28" w14:textId="2991BF1D" w:rsidR="003C456E" w:rsidRPr="003C456E" w:rsidRDefault="003C456E" w:rsidP="003C456E">
      <w:pPr>
        <w:spacing w:after="120" w:line="240" w:lineRule="auto"/>
        <w:rPr>
          <w:rFonts w:eastAsia="MS Mincho" w:cstheme="minorHAnsi"/>
        </w:rPr>
      </w:pPr>
      <w:r w:rsidRPr="003C456E">
        <w:rPr>
          <w:rFonts w:eastAsia="MS Mincho" w:cstheme="minorHAnsi"/>
        </w:rPr>
        <w:t xml:space="preserve">The school will acknowledge informal complaints within </w:t>
      </w:r>
      <w:r w:rsidR="009C61D9">
        <w:rPr>
          <w:rFonts w:eastAsia="MS Mincho" w:cstheme="minorHAnsi"/>
        </w:rPr>
        <w:t xml:space="preserve">5 </w:t>
      </w:r>
      <w:r w:rsidRPr="003C456E">
        <w:rPr>
          <w:rFonts w:eastAsia="MS Mincho" w:cstheme="minorHAnsi"/>
        </w:rPr>
        <w:t xml:space="preserve">school days, and investigate and provide a response within </w:t>
      </w:r>
      <w:r w:rsidR="009C61D9">
        <w:rPr>
          <w:rFonts w:eastAsia="MS Mincho" w:cstheme="minorHAnsi"/>
        </w:rPr>
        <w:t>15</w:t>
      </w:r>
      <w:r w:rsidRPr="003C456E">
        <w:rPr>
          <w:rFonts w:eastAsia="MS Mincho" w:cstheme="minorHAnsi"/>
        </w:rPr>
        <w:t xml:space="preserve"> school days.</w:t>
      </w:r>
    </w:p>
    <w:p w14:paraId="658BCAD1" w14:textId="1E60CA4C" w:rsidR="003C456E" w:rsidRPr="003C456E" w:rsidRDefault="003C456E" w:rsidP="003C456E">
      <w:pPr>
        <w:spacing w:after="120" w:line="240" w:lineRule="auto"/>
        <w:rPr>
          <w:rFonts w:eastAsia="MS Mincho" w:cstheme="minorHAnsi"/>
        </w:rPr>
      </w:pPr>
      <w:r w:rsidRPr="003C456E">
        <w:rPr>
          <w:rFonts w:eastAsia="MS Mincho" w:cstheme="minorHAnsi"/>
        </w:rPr>
        <w:t xml:space="preserve">The informal stage will involve a meeting between the complainant and the </w:t>
      </w:r>
      <w:r w:rsidR="009C61D9" w:rsidRPr="009C61D9">
        <w:rPr>
          <w:rFonts w:eastAsia="MS Mincho" w:cstheme="minorHAnsi"/>
        </w:rPr>
        <w:t>H</w:t>
      </w:r>
      <w:r w:rsidRPr="003C456E">
        <w:rPr>
          <w:rFonts w:eastAsia="MS Mincho" w:cstheme="minorHAnsi"/>
        </w:rPr>
        <w:t>eadteacher and/or the subject of the complaint], as appropriate.</w:t>
      </w:r>
    </w:p>
    <w:p w14:paraId="3EF0933C" w14:textId="77777777" w:rsidR="003C456E" w:rsidRPr="003C456E" w:rsidRDefault="003C456E" w:rsidP="003C456E">
      <w:pPr>
        <w:spacing w:after="120" w:line="240" w:lineRule="auto"/>
        <w:rPr>
          <w:rFonts w:eastAsia="MS Mincho" w:cstheme="minorHAnsi"/>
        </w:rPr>
      </w:pPr>
      <w:r w:rsidRPr="003C456E">
        <w:rPr>
          <w:rFonts w:eastAsia="MS Mincho" w:cstheme="minorHAnsi"/>
        </w:rPr>
        <w:t>If the complaint is not resolved informally, it will be escalated to a formal complaint.</w:t>
      </w:r>
    </w:p>
    <w:p w14:paraId="6860A710" w14:textId="257EF1E8" w:rsidR="009C61D9" w:rsidRPr="009C61D9" w:rsidRDefault="00186AD2" w:rsidP="009C61D9">
      <w:pPr>
        <w:spacing w:before="240" w:after="120" w:line="240" w:lineRule="auto"/>
        <w:rPr>
          <w:rFonts w:eastAsia="MS Mincho" w:cstheme="minorHAnsi"/>
          <w:b/>
          <w:color w:val="FF3399"/>
        </w:rPr>
      </w:pPr>
      <w:r>
        <w:rPr>
          <w:rFonts w:eastAsia="MS Mincho" w:cstheme="minorHAnsi"/>
          <w:b/>
          <w:color w:val="FF3399"/>
        </w:rPr>
        <w:t xml:space="preserve">     </w:t>
      </w:r>
      <w:r w:rsidR="009C61D9" w:rsidRPr="009C61D9">
        <w:rPr>
          <w:rFonts w:eastAsia="MS Mincho" w:cstheme="minorHAnsi"/>
          <w:b/>
          <w:color w:val="FF3399"/>
        </w:rPr>
        <w:t>Stage 2: formal</w:t>
      </w:r>
    </w:p>
    <w:p w14:paraId="5EF5FD3B" w14:textId="77777777" w:rsidR="009C61D9" w:rsidRPr="009C61D9" w:rsidRDefault="009C61D9" w:rsidP="009C61D9">
      <w:pPr>
        <w:spacing w:after="120" w:line="240" w:lineRule="auto"/>
        <w:rPr>
          <w:rFonts w:ascii="Arial" w:eastAsia="MS Mincho" w:hAnsi="Arial" w:cs="Times New Roman"/>
          <w:sz w:val="20"/>
          <w:szCs w:val="24"/>
        </w:rPr>
      </w:pPr>
      <w:r w:rsidRPr="009C61D9">
        <w:rPr>
          <w:rFonts w:ascii="Arial" w:eastAsia="MS Mincho" w:hAnsi="Arial" w:cs="Times New Roman"/>
          <w:sz w:val="20"/>
          <w:szCs w:val="24"/>
        </w:rPr>
        <w:t>Formal complaints can be raised:</w:t>
      </w:r>
    </w:p>
    <w:p w14:paraId="1E00BA45" w14:textId="77777777" w:rsidR="009C61D9" w:rsidRPr="009C61D9" w:rsidRDefault="009C61D9" w:rsidP="009C61D9">
      <w:pPr>
        <w:spacing w:after="120" w:line="240" w:lineRule="auto"/>
        <w:ind w:left="340" w:hanging="170"/>
        <w:rPr>
          <w:rFonts w:eastAsia="MS Mincho" w:cstheme="minorHAnsi"/>
        </w:rPr>
      </w:pPr>
      <w:r w:rsidRPr="009C61D9">
        <w:rPr>
          <w:rFonts w:eastAsia="MS Mincho" w:cstheme="minorHAnsi"/>
        </w:rPr>
        <w:t>By letter or email</w:t>
      </w:r>
    </w:p>
    <w:p w14:paraId="1CF6A9E2" w14:textId="77777777" w:rsidR="009C61D9" w:rsidRPr="009C61D9" w:rsidRDefault="009C61D9" w:rsidP="009C61D9">
      <w:pPr>
        <w:spacing w:after="120" w:line="240" w:lineRule="auto"/>
        <w:ind w:left="340" w:hanging="170"/>
        <w:rPr>
          <w:rFonts w:eastAsia="MS Mincho" w:cstheme="minorHAnsi"/>
        </w:rPr>
      </w:pPr>
      <w:r w:rsidRPr="009C61D9">
        <w:rPr>
          <w:rFonts w:eastAsia="MS Mincho" w:cstheme="minorHAnsi"/>
        </w:rPr>
        <w:t>Over the phone</w:t>
      </w:r>
    </w:p>
    <w:p w14:paraId="3DDFFB26" w14:textId="77777777" w:rsidR="009C61D9" w:rsidRPr="009C61D9" w:rsidRDefault="009C61D9" w:rsidP="009C61D9">
      <w:pPr>
        <w:spacing w:after="120" w:line="240" w:lineRule="auto"/>
        <w:ind w:left="340" w:hanging="170"/>
        <w:rPr>
          <w:rFonts w:eastAsia="MS Mincho" w:cstheme="minorHAnsi"/>
        </w:rPr>
      </w:pPr>
      <w:r w:rsidRPr="009C61D9">
        <w:rPr>
          <w:rFonts w:eastAsia="MS Mincho" w:cstheme="minorHAnsi"/>
        </w:rPr>
        <w:t>In person</w:t>
      </w:r>
    </w:p>
    <w:p w14:paraId="54B2B58C" w14:textId="77777777" w:rsidR="009C61D9" w:rsidRPr="009C61D9" w:rsidRDefault="009C61D9" w:rsidP="009C61D9">
      <w:pPr>
        <w:spacing w:after="120" w:line="240" w:lineRule="auto"/>
        <w:ind w:left="340" w:hanging="170"/>
        <w:rPr>
          <w:rFonts w:eastAsia="MS Mincho" w:cstheme="minorHAnsi"/>
        </w:rPr>
      </w:pPr>
      <w:r w:rsidRPr="009C61D9">
        <w:rPr>
          <w:rFonts w:eastAsia="MS Mincho" w:cstheme="minorHAnsi"/>
        </w:rPr>
        <w:lastRenderedPageBreak/>
        <w:t>By a third party acting on behalf of the complainant</w:t>
      </w:r>
    </w:p>
    <w:p w14:paraId="66EBA668" w14:textId="77777777" w:rsidR="009C61D9" w:rsidRPr="009C61D9" w:rsidRDefault="009C61D9" w:rsidP="009C61D9">
      <w:pPr>
        <w:spacing w:after="120" w:line="240" w:lineRule="auto"/>
        <w:rPr>
          <w:rFonts w:eastAsia="MS Mincho" w:cstheme="minorHAnsi"/>
        </w:rPr>
      </w:pPr>
      <w:r w:rsidRPr="009C61D9">
        <w:rPr>
          <w:rFonts w:eastAsia="MS Mincho" w:cstheme="minorHAnsi"/>
        </w:rPr>
        <w:t>The complainant should provide details such as relevant dates, times, and the names of witnesses of events, alongside copies of any relevant documents, and what they feel would resolve the complaint.</w:t>
      </w:r>
    </w:p>
    <w:p w14:paraId="51357B09" w14:textId="52237C0F" w:rsidR="009C61D9" w:rsidRPr="009C61D9" w:rsidRDefault="009C61D9" w:rsidP="009C61D9">
      <w:pPr>
        <w:spacing w:after="120" w:line="240" w:lineRule="auto"/>
        <w:rPr>
          <w:rFonts w:eastAsia="MS Mincho" w:cstheme="minorHAnsi"/>
        </w:rPr>
      </w:pPr>
      <w:r w:rsidRPr="009C61D9">
        <w:rPr>
          <w:rFonts w:eastAsia="MS Mincho" w:cstheme="minorHAnsi"/>
        </w:rPr>
        <w:t xml:space="preserve">If complainants need assistance raising a formal complaint, they can contact the school office on 01302 ******, or at </w:t>
      </w:r>
      <w:hyperlink r:id="rId9" w:history="1">
        <w:r w:rsidRPr="009C61D9">
          <w:rPr>
            <w:rStyle w:val="Hyperlink"/>
            <w:rFonts w:eastAsia="MS Mincho" w:cstheme="minorHAnsi"/>
          </w:rPr>
          <w:t>enquiries@morethaned.co.uk</w:t>
        </w:r>
      </w:hyperlink>
      <w:r w:rsidRPr="003C456E">
        <w:rPr>
          <w:rFonts w:eastAsia="MS Mincho" w:cstheme="minorHAnsi"/>
        </w:rPr>
        <w:t>.</w:t>
      </w:r>
      <w:r>
        <w:rPr>
          <w:rFonts w:eastAsia="MS Mincho" w:cstheme="minorHAnsi"/>
        </w:rPr>
        <w:t xml:space="preserve">  </w:t>
      </w:r>
      <w:r w:rsidRPr="009C61D9">
        <w:rPr>
          <w:rFonts w:eastAsia="MS Mincho" w:cstheme="minorHAnsi"/>
        </w:rPr>
        <w:t>The headteacher (or designated member of the senior leadership team) will call a meeting to clarify concerns, and seek a resolution. The complainant may be accompanied to this meeting, and should inform the school of the identity of their companion in advance.</w:t>
      </w:r>
    </w:p>
    <w:p w14:paraId="0BBDDD51" w14:textId="77777777" w:rsidR="009C61D9" w:rsidRPr="009C61D9" w:rsidRDefault="009C61D9" w:rsidP="009C61D9">
      <w:pPr>
        <w:spacing w:after="120" w:line="240" w:lineRule="auto"/>
        <w:rPr>
          <w:rFonts w:eastAsia="MS Mincho" w:cstheme="minorHAnsi"/>
        </w:rPr>
      </w:pPr>
      <w:r w:rsidRPr="009C61D9">
        <w:rPr>
          <w:rFonts w:eastAsia="MS Mincho" w:cstheme="minorHAnsi"/>
        </w:rPr>
        <w:t>In certain circumstances, the school may need to refuse a request for a particular individual to attend any such meeting – for example, if there is a conflict of interest. If this is the case, the school will notify the complainant as soon as they are aware, so that the complainant has the opportunity to arrange alternative accompaniment.</w:t>
      </w:r>
    </w:p>
    <w:p w14:paraId="0DE02620" w14:textId="5CF4320F" w:rsidR="009C61D9" w:rsidRPr="009C61D9" w:rsidRDefault="009C61D9" w:rsidP="009C61D9">
      <w:pPr>
        <w:spacing w:after="120" w:line="240" w:lineRule="auto"/>
        <w:rPr>
          <w:rFonts w:eastAsia="MS Mincho" w:cstheme="minorHAnsi"/>
        </w:rPr>
      </w:pPr>
      <w:r w:rsidRPr="009C61D9">
        <w:rPr>
          <w:rFonts w:eastAsia="MS Mincho" w:cstheme="minorHAnsi"/>
        </w:rPr>
        <w:t>The headteacher (or other person appointed by the headteacher for this purpose) will then conduct their own investigation. The written conclusion of this investigation will be sent to the complainant within  school days.</w:t>
      </w:r>
    </w:p>
    <w:p w14:paraId="6B2347DA" w14:textId="5F55F555" w:rsidR="009C61D9" w:rsidRPr="009C61D9" w:rsidRDefault="009C61D9" w:rsidP="009C61D9">
      <w:pPr>
        <w:spacing w:after="120" w:line="240" w:lineRule="auto"/>
        <w:rPr>
          <w:rFonts w:eastAsia="MS Mincho" w:cstheme="minorHAnsi"/>
        </w:rPr>
      </w:pPr>
      <w:r w:rsidRPr="009C61D9">
        <w:rPr>
          <w:rFonts w:eastAsia="MS Mincho" w:cstheme="minorHAnsi"/>
        </w:rPr>
        <w:t xml:space="preserve">If the complainant wishes to proceed to the next stage of the procedure, they should inform the clerk to the governing board within </w:t>
      </w:r>
      <w:r w:rsidRPr="00186AD2">
        <w:rPr>
          <w:rFonts w:eastAsia="MS Mincho" w:cstheme="minorHAnsi"/>
        </w:rPr>
        <w:t>5</w:t>
      </w:r>
      <w:r w:rsidRPr="009C61D9">
        <w:rPr>
          <w:rFonts w:eastAsia="MS Mincho" w:cstheme="minorHAnsi"/>
        </w:rPr>
        <w:t xml:space="preserve"> school days.</w:t>
      </w:r>
    </w:p>
    <w:p w14:paraId="4388792C" w14:textId="3E188F18" w:rsidR="009C61D9" w:rsidRPr="009C61D9" w:rsidRDefault="00186AD2" w:rsidP="009C61D9">
      <w:pPr>
        <w:spacing w:after="120" w:line="240" w:lineRule="auto"/>
        <w:rPr>
          <w:rFonts w:eastAsia="MS Mincho" w:cstheme="minorHAnsi"/>
          <w:b/>
          <w:color w:val="FF3399"/>
        </w:rPr>
      </w:pPr>
      <w:r>
        <w:rPr>
          <w:rFonts w:eastAsia="MS Mincho" w:cstheme="minorHAnsi"/>
          <w:b/>
          <w:color w:val="FF3399"/>
        </w:rPr>
        <w:t xml:space="preserve">8.2  </w:t>
      </w:r>
      <w:r w:rsidR="009C61D9" w:rsidRPr="009C61D9">
        <w:rPr>
          <w:rFonts w:eastAsia="MS Mincho" w:cstheme="minorHAnsi"/>
          <w:b/>
          <w:color w:val="FF3399"/>
        </w:rPr>
        <w:t>How to escalate a complaint</w:t>
      </w:r>
    </w:p>
    <w:p w14:paraId="659D53F1" w14:textId="77777777" w:rsidR="009C61D9" w:rsidRPr="009C61D9" w:rsidRDefault="009C61D9" w:rsidP="009C61D9">
      <w:pPr>
        <w:spacing w:after="120" w:line="240" w:lineRule="auto"/>
        <w:rPr>
          <w:rFonts w:eastAsia="MS Mincho" w:cstheme="minorHAnsi"/>
        </w:rPr>
      </w:pPr>
      <w:r w:rsidRPr="009C61D9">
        <w:rPr>
          <w:rFonts w:eastAsia="MS Mincho" w:cstheme="minorHAnsi"/>
        </w:rPr>
        <w:t>Complaints can be escalated by contacting the clerk to the governing board:</w:t>
      </w:r>
    </w:p>
    <w:p w14:paraId="5FAA1EEA" w14:textId="77777777" w:rsidR="009C61D9" w:rsidRPr="009C61D9" w:rsidRDefault="009C61D9" w:rsidP="009C61D9">
      <w:pPr>
        <w:spacing w:after="120" w:line="240" w:lineRule="auto"/>
        <w:ind w:left="340" w:hanging="170"/>
        <w:rPr>
          <w:rFonts w:eastAsia="MS Mincho" w:cstheme="minorHAnsi"/>
        </w:rPr>
      </w:pPr>
      <w:r w:rsidRPr="009C61D9">
        <w:rPr>
          <w:rFonts w:eastAsia="MS Mincho" w:cstheme="minorHAnsi"/>
        </w:rPr>
        <w:t>By letter or email</w:t>
      </w:r>
    </w:p>
    <w:p w14:paraId="1C70D319" w14:textId="77777777" w:rsidR="009C61D9" w:rsidRPr="009C61D9" w:rsidRDefault="009C61D9" w:rsidP="009C61D9">
      <w:pPr>
        <w:spacing w:after="120" w:line="240" w:lineRule="auto"/>
        <w:ind w:left="340" w:hanging="170"/>
        <w:rPr>
          <w:rFonts w:eastAsia="MS Mincho" w:cstheme="minorHAnsi"/>
        </w:rPr>
      </w:pPr>
      <w:r w:rsidRPr="009C61D9">
        <w:rPr>
          <w:rFonts w:eastAsia="MS Mincho" w:cstheme="minorHAnsi"/>
        </w:rPr>
        <w:t>Over the phone</w:t>
      </w:r>
    </w:p>
    <w:p w14:paraId="2F5F22A0" w14:textId="77777777" w:rsidR="009C61D9" w:rsidRPr="009C61D9" w:rsidRDefault="009C61D9" w:rsidP="009C61D9">
      <w:pPr>
        <w:spacing w:after="120" w:line="240" w:lineRule="auto"/>
        <w:ind w:left="340" w:hanging="170"/>
        <w:rPr>
          <w:rFonts w:eastAsia="MS Mincho" w:cstheme="minorHAnsi"/>
        </w:rPr>
      </w:pPr>
      <w:r w:rsidRPr="009C61D9">
        <w:rPr>
          <w:rFonts w:eastAsia="MS Mincho" w:cstheme="minorHAnsi"/>
        </w:rPr>
        <w:t>In person</w:t>
      </w:r>
    </w:p>
    <w:p w14:paraId="6FC024F8" w14:textId="77777777" w:rsidR="009C61D9" w:rsidRPr="009C61D9" w:rsidRDefault="009C61D9" w:rsidP="009C61D9">
      <w:pPr>
        <w:spacing w:after="120" w:line="240" w:lineRule="auto"/>
        <w:ind w:left="340" w:hanging="170"/>
        <w:rPr>
          <w:rFonts w:eastAsia="MS Mincho" w:cstheme="minorHAnsi"/>
        </w:rPr>
      </w:pPr>
      <w:r w:rsidRPr="009C61D9">
        <w:rPr>
          <w:rFonts w:eastAsia="MS Mincho" w:cstheme="minorHAnsi"/>
        </w:rPr>
        <w:t>Through a third party acting on behalf of the complainant</w:t>
      </w:r>
    </w:p>
    <w:p w14:paraId="39573DEC" w14:textId="77777777" w:rsidR="009C61D9" w:rsidRPr="009C61D9" w:rsidRDefault="009C61D9" w:rsidP="009C61D9">
      <w:pPr>
        <w:spacing w:after="120" w:line="240" w:lineRule="auto"/>
        <w:rPr>
          <w:rFonts w:eastAsia="MS Mincho" w:cstheme="minorHAnsi"/>
        </w:rPr>
      </w:pPr>
      <w:r w:rsidRPr="009C61D9">
        <w:rPr>
          <w:rFonts w:eastAsia="MS Mincho" w:cstheme="minorHAnsi"/>
        </w:rPr>
        <w:t xml:space="preserve">The clerk will need the details of the complaint as set out above, as well as details from the complainant on how they feel the previous stage of the procedure has not addressed their complaint sufficiently, and what they feel would resolve the complaint. </w:t>
      </w:r>
    </w:p>
    <w:p w14:paraId="62EF5C13" w14:textId="6DA24C6E" w:rsidR="009C61D9" w:rsidRPr="009C61D9" w:rsidRDefault="009C61D9" w:rsidP="009C61D9">
      <w:pPr>
        <w:spacing w:after="120" w:line="240" w:lineRule="auto"/>
        <w:rPr>
          <w:rFonts w:eastAsia="MS Mincho" w:cstheme="minorHAnsi"/>
        </w:rPr>
      </w:pPr>
      <w:r w:rsidRPr="009C61D9">
        <w:rPr>
          <w:rFonts w:eastAsia="MS Mincho" w:cstheme="minorHAnsi"/>
        </w:rPr>
        <w:t xml:space="preserve">The written conclusion of this investigation will be sent to the complainant within </w:t>
      </w:r>
      <w:r w:rsidRPr="00186AD2">
        <w:rPr>
          <w:rFonts w:eastAsia="MS Mincho" w:cstheme="minorHAnsi"/>
        </w:rPr>
        <w:t>20</w:t>
      </w:r>
      <w:r w:rsidRPr="009C61D9">
        <w:rPr>
          <w:rFonts w:eastAsia="MS Mincho" w:cstheme="minorHAnsi"/>
        </w:rPr>
        <w:t xml:space="preserve"> school days. </w:t>
      </w:r>
    </w:p>
    <w:p w14:paraId="13AC40D6" w14:textId="1502CE6A" w:rsidR="009C61D9" w:rsidRPr="009C61D9" w:rsidRDefault="009C61D9" w:rsidP="009C61D9">
      <w:pPr>
        <w:spacing w:after="120" w:line="240" w:lineRule="auto"/>
        <w:rPr>
          <w:rFonts w:eastAsia="Arial Unicode MS" w:cstheme="minorHAnsi"/>
        </w:rPr>
      </w:pPr>
      <w:r w:rsidRPr="009C61D9">
        <w:rPr>
          <w:rFonts w:eastAsia="MS Mincho" w:cstheme="minorHAnsi"/>
        </w:rPr>
        <w:t xml:space="preserve">If the complainant wishes to proceed to the next stage of the procedure, they should inform the clerk to the governing board in writing within </w:t>
      </w:r>
      <w:r w:rsidRPr="00186AD2">
        <w:rPr>
          <w:rFonts w:eastAsia="MS Mincho" w:cstheme="minorHAnsi"/>
        </w:rPr>
        <w:t>5</w:t>
      </w:r>
      <w:r w:rsidRPr="009C61D9">
        <w:rPr>
          <w:rFonts w:eastAsia="MS Mincho" w:cstheme="minorHAnsi"/>
        </w:rPr>
        <w:t xml:space="preserve"> school days. </w:t>
      </w:r>
      <w:r w:rsidRPr="009C61D9">
        <w:rPr>
          <w:rFonts w:eastAsia="Arial Unicode MS" w:cstheme="minorHAnsi"/>
        </w:rPr>
        <w:t>Requests received outside of this time frame will be considered in exceptional circumstances.</w:t>
      </w:r>
    </w:p>
    <w:p w14:paraId="524015DA" w14:textId="53A336E5" w:rsidR="009C61D9" w:rsidRPr="009C61D9" w:rsidRDefault="009C61D9" w:rsidP="009C61D9">
      <w:pPr>
        <w:spacing w:after="120" w:line="240" w:lineRule="auto"/>
        <w:rPr>
          <w:rFonts w:eastAsia="MS Mincho" w:cstheme="minorHAnsi"/>
        </w:rPr>
      </w:pPr>
      <w:r w:rsidRPr="009C61D9">
        <w:rPr>
          <w:rFonts w:eastAsia="MS Mincho" w:cstheme="minorHAnsi"/>
        </w:rPr>
        <w:t xml:space="preserve">The clerk will acknowledge receipt of the request within </w:t>
      </w:r>
      <w:r w:rsidRPr="00186AD2">
        <w:rPr>
          <w:rFonts w:eastAsia="MS Mincho" w:cstheme="minorHAnsi"/>
        </w:rPr>
        <w:t>5</w:t>
      </w:r>
      <w:r w:rsidRPr="009C61D9">
        <w:rPr>
          <w:rFonts w:eastAsia="MS Mincho" w:cstheme="minorHAnsi"/>
        </w:rPr>
        <w:t xml:space="preserve"> school days.</w:t>
      </w:r>
    </w:p>
    <w:p w14:paraId="1FB3D229" w14:textId="40298C6C" w:rsidR="00186AD2" w:rsidRPr="00186AD2" w:rsidRDefault="00186AD2" w:rsidP="00186AD2">
      <w:pPr>
        <w:spacing w:before="240" w:after="120" w:line="240" w:lineRule="auto"/>
        <w:rPr>
          <w:rFonts w:eastAsia="MS Mincho" w:cstheme="minorHAnsi"/>
          <w:b/>
          <w:color w:val="FF3399"/>
        </w:rPr>
      </w:pPr>
      <w:r>
        <w:rPr>
          <w:rFonts w:eastAsia="MS Mincho" w:cstheme="minorHAnsi"/>
          <w:b/>
          <w:color w:val="FF3399"/>
        </w:rPr>
        <w:t xml:space="preserve">8.3  </w:t>
      </w:r>
      <w:r w:rsidRPr="00186AD2">
        <w:rPr>
          <w:rFonts w:eastAsia="MS Mincho" w:cstheme="minorHAnsi"/>
          <w:b/>
          <w:color w:val="FF3399"/>
        </w:rPr>
        <w:t>Stage 3: submit the complaint to the review panel</w:t>
      </w:r>
    </w:p>
    <w:p w14:paraId="50923AA5" w14:textId="0B0554B4" w:rsidR="00186AD2" w:rsidRPr="00186AD2" w:rsidRDefault="00186AD2" w:rsidP="00186AD2">
      <w:pPr>
        <w:spacing w:after="120" w:line="240" w:lineRule="auto"/>
        <w:ind w:firstLine="720"/>
        <w:rPr>
          <w:rFonts w:eastAsia="MS Mincho" w:cstheme="minorHAnsi"/>
          <w:b/>
          <w:color w:val="FF3399"/>
        </w:rPr>
      </w:pPr>
      <w:r>
        <w:rPr>
          <w:rFonts w:eastAsia="MS Mincho" w:cstheme="minorHAnsi"/>
          <w:b/>
          <w:color w:val="FF3399"/>
        </w:rPr>
        <w:t>8.</w:t>
      </w:r>
      <w:r w:rsidRPr="00186AD2">
        <w:rPr>
          <w:rFonts w:eastAsia="MS Mincho" w:cstheme="minorHAnsi"/>
          <w:b/>
          <w:color w:val="FF3399"/>
        </w:rPr>
        <w:t>3</w:t>
      </w:r>
      <w:r>
        <w:rPr>
          <w:rFonts w:eastAsia="MS Mincho" w:cstheme="minorHAnsi"/>
          <w:b/>
          <w:color w:val="FF3399"/>
        </w:rPr>
        <w:t>i</w:t>
      </w:r>
      <w:r w:rsidRPr="00186AD2">
        <w:rPr>
          <w:rFonts w:eastAsia="MS Mincho" w:cstheme="minorHAnsi"/>
          <w:b/>
          <w:color w:val="FF3399"/>
        </w:rPr>
        <w:t xml:space="preserve"> Convening the panel</w:t>
      </w:r>
    </w:p>
    <w:p w14:paraId="08C4A128" w14:textId="18489E51" w:rsidR="00186AD2" w:rsidRPr="00186AD2" w:rsidRDefault="00186AD2" w:rsidP="00186AD2">
      <w:pPr>
        <w:spacing w:after="120" w:line="240" w:lineRule="auto"/>
        <w:rPr>
          <w:rFonts w:eastAsia="MS Mincho" w:cstheme="minorHAnsi"/>
        </w:rPr>
      </w:pPr>
      <w:r w:rsidRPr="00186AD2">
        <w:rPr>
          <w:rFonts w:eastAsia="MS Mincho" w:cstheme="minorHAnsi"/>
        </w:rPr>
        <w:t xml:space="preserve">The complainant must have reasonable notice of the date of the review panel; however, the review panel reserves the right to convene at their convenience rather than that of the complainant. The clerk will aim to find a date within </w:t>
      </w:r>
      <w:r>
        <w:rPr>
          <w:rFonts w:eastAsia="MS Mincho" w:cstheme="minorHAnsi"/>
        </w:rPr>
        <w:t>10</w:t>
      </w:r>
      <w:r w:rsidRPr="00186AD2">
        <w:rPr>
          <w:rFonts w:eastAsia="MS Mincho" w:cstheme="minorHAnsi"/>
        </w:rPr>
        <w:t xml:space="preserve"> school days of the request, where possible.</w:t>
      </w:r>
      <w:r w:rsidR="0006176A">
        <w:rPr>
          <w:rFonts w:eastAsia="MS Mincho" w:cstheme="minorHAnsi"/>
        </w:rPr>
        <w:t xml:space="preserve">  The Panel will be attended by 3 people unrelated to the complaint.</w:t>
      </w:r>
    </w:p>
    <w:p w14:paraId="7A672ACF" w14:textId="77777777" w:rsidR="00186AD2" w:rsidRPr="00186AD2" w:rsidRDefault="00186AD2" w:rsidP="00186AD2">
      <w:pPr>
        <w:spacing w:after="120" w:line="240" w:lineRule="auto"/>
        <w:rPr>
          <w:rFonts w:eastAsia="MS Mincho" w:cstheme="minorHAnsi"/>
        </w:rPr>
      </w:pPr>
      <w:r w:rsidRPr="00186AD2">
        <w:rPr>
          <w:rFonts w:eastAsia="MS Mincho" w:cstheme="minorHAnsi"/>
        </w:rPr>
        <w:t xml:space="preserve">If the complainant rejects the offer of 3 proposed dates without good reason, the clerk will set a date. The hearing will go ahead using written submissions from both parties. </w:t>
      </w:r>
    </w:p>
    <w:p w14:paraId="62E238A4" w14:textId="753104EB" w:rsidR="00186AD2" w:rsidRPr="00186AD2" w:rsidRDefault="00186AD2" w:rsidP="00186AD2">
      <w:pPr>
        <w:spacing w:after="120" w:line="240" w:lineRule="auto"/>
        <w:rPr>
          <w:rFonts w:eastAsia="MS Mincho" w:cstheme="minorHAnsi"/>
        </w:rPr>
      </w:pPr>
      <w:r w:rsidRPr="00186AD2">
        <w:rPr>
          <w:rFonts w:eastAsia="MS Mincho" w:cstheme="minorHAnsi"/>
        </w:rPr>
        <w:t xml:space="preserve">Any written material will be circulated to all parties at least </w:t>
      </w:r>
      <w:r>
        <w:rPr>
          <w:rFonts w:eastAsia="MS Mincho" w:cstheme="minorHAnsi"/>
        </w:rPr>
        <w:t xml:space="preserve">3 </w:t>
      </w:r>
      <w:r w:rsidRPr="00186AD2">
        <w:rPr>
          <w:rFonts w:eastAsia="MS Mincho" w:cstheme="minorHAnsi"/>
        </w:rPr>
        <w:t xml:space="preserve">school days before the date of the meeting. </w:t>
      </w:r>
    </w:p>
    <w:p w14:paraId="1BA3C5B8" w14:textId="245AEEFB" w:rsidR="00186AD2" w:rsidRPr="00186AD2" w:rsidRDefault="00186AD2" w:rsidP="00186AD2">
      <w:pPr>
        <w:spacing w:after="120" w:line="240" w:lineRule="auto"/>
        <w:ind w:firstLine="720"/>
        <w:rPr>
          <w:rFonts w:eastAsia="MS Mincho" w:cstheme="minorHAnsi"/>
          <w:b/>
          <w:color w:val="FF3399"/>
        </w:rPr>
      </w:pPr>
      <w:r>
        <w:rPr>
          <w:rFonts w:eastAsia="MS Mincho" w:cstheme="minorHAnsi"/>
          <w:b/>
          <w:color w:val="FF3399"/>
        </w:rPr>
        <w:lastRenderedPageBreak/>
        <w:t>8.</w:t>
      </w:r>
      <w:r w:rsidRPr="00186AD2">
        <w:rPr>
          <w:rFonts w:eastAsia="MS Mincho" w:cstheme="minorHAnsi"/>
          <w:b/>
          <w:color w:val="FF3399"/>
        </w:rPr>
        <w:t>3</w:t>
      </w:r>
      <w:r>
        <w:rPr>
          <w:rFonts w:eastAsia="MS Mincho" w:cstheme="minorHAnsi"/>
          <w:b/>
          <w:color w:val="FF3399"/>
        </w:rPr>
        <w:t>ii</w:t>
      </w:r>
      <w:r w:rsidRPr="00186AD2">
        <w:rPr>
          <w:rFonts w:eastAsia="MS Mincho" w:cstheme="minorHAnsi"/>
          <w:b/>
          <w:color w:val="FF3399"/>
        </w:rPr>
        <w:t xml:space="preserve"> At the meeting</w:t>
      </w:r>
    </w:p>
    <w:p w14:paraId="74E4EB06" w14:textId="77777777" w:rsidR="00186AD2" w:rsidRPr="00186AD2" w:rsidRDefault="00186AD2" w:rsidP="00186AD2">
      <w:pPr>
        <w:spacing w:after="120" w:line="240" w:lineRule="auto"/>
        <w:rPr>
          <w:rFonts w:eastAsia="MS Mincho" w:cstheme="minorHAnsi"/>
        </w:rPr>
      </w:pPr>
      <w:r w:rsidRPr="00186AD2">
        <w:rPr>
          <w:rFonts w:eastAsia="MS Mincho" w:cstheme="minorHAnsi"/>
        </w:rPr>
        <w:t>At the review panel meeting, the complainant and representatives from the school, as appropriate, will be present. Each will have an opportunity to set out written or oral submissions prior to the meeting.</w:t>
      </w:r>
    </w:p>
    <w:p w14:paraId="0D193474" w14:textId="34EE484B" w:rsidR="00186AD2" w:rsidRPr="00186AD2" w:rsidRDefault="00186AD2" w:rsidP="00186AD2">
      <w:pPr>
        <w:spacing w:after="120" w:line="240" w:lineRule="auto"/>
        <w:rPr>
          <w:rFonts w:eastAsia="MS Mincho" w:cstheme="minorHAnsi"/>
        </w:rPr>
      </w:pPr>
      <w:r w:rsidRPr="00186AD2">
        <w:rPr>
          <w:rFonts w:eastAsia="MS Mincho" w:cstheme="minorHAnsi"/>
        </w:rPr>
        <w:t xml:space="preserve">The complainant must be allowed to attend the panel hearing and be accompanied by a suitable companion if they wish. </w:t>
      </w:r>
      <w:r>
        <w:rPr>
          <w:rFonts w:eastAsia="MS Mincho" w:cstheme="minorHAnsi"/>
        </w:rPr>
        <w:t xml:space="preserve"> </w:t>
      </w:r>
    </w:p>
    <w:p w14:paraId="1AFDEF94" w14:textId="77777777" w:rsidR="00186AD2" w:rsidRPr="00186AD2" w:rsidRDefault="00186AD2" w:rsidP="00186AD2">
      <w:pPr>
        <w:spacing w:after="120" w:line="240" w:lineRule="auto"/>
        <w:rPr>
          <w:rFonts w:eastAsia="MS Mincho" w:cstheme="minorHAnsi"/>
        </w:rPr>
      </w:pPr>
      <w:r w:rsidRPr="00186AD2">
        <w:rPr>
          <w:rFonts w:eastAsia="MS Mincho" w:cstheme="minorHAnsi"/>
        </w:rPr>
        <w:t xml:space="preserve">At the meeting, each individual will have the opportunity to give statements and present their evidence, and witnesses will be called as appropriate to present their evidence. </w:t>
      </w:r>
    </w:p>
    <w:p w14:paraId="1ADCC567" w14:textId="77777777" w:rsidR="00186AD2" w:rsidRPr="00186AD2" w:rsidRDefault="00186AD2" w:rsidP="00186AD2">
      <w:pPr>
        <w:spacing w:after="120" w:line="240" w:lineRule="auto"/>
        <w:rPr>
          <w:rFonts w:eastAsia="MS Mincho" w:cstheme="minorHAnsi"/>
        </w:rPr>
      </w:pPr>
      <w:r w:rsidRPr="00186AD2">
        <w:rPr>
          <w:rFonts w:eastAsia="MS Mincho" w:cstheme="minorHAnsi"/>
        </w:rPr>
        <w:t xml:space="preserve">The panel, the complainant and the school representative will be given the chance to ask and reply to questions. Once the complainant and school representatives have completed presenting their cases, they will be asked to leave and evidence will then be considered. </w:t>
      </w:r>
    </w:p>
    <w:p w14:paraId="228DC295" w14:textId="77777777" w:rsidR="00186AD2" w:rsidRPr="00186AD2" w:rsidRDefault="00186AD2" w:rsidP="00186AD2">
      <w:pPr>
        <w:spacing w:after="120" w:line="240" w:lineRule="auto"/>
        <w:rPr>
          <w:rFonts w:eastAsia="MS Mincho" w:cstheme="minorHAnsi"/>
        </w:rPr>
      </w:pPr>
      <w:r w:rsidRPr="00186AD2">
        <w:rPr>
          <w:rFonts w:eastAsia="MS Mincho" w:cstheme="minorHAnsi"/>
        </w:rPr>
        <w:t>The panel will then put together its findings and recommendations from the case. The panel will also provide copies of the minutes of the hearing and the findings and recommendations to the complainant and, where relevant, the subject of the complaint, and make a copy of the findings and recommendations available for inspection by the headteacher.</w:t>
      </w:r>
    </w:p>
    <w:p w14:paraId="336E9084" w14:textId="6CE40711" w:rsidR="00186AD2" w:rsidRPr="00186AD2" w:rsidRDefault="00186AD2" w:rsidP="00186AD2">
      <w:pPr>
        <w:spacing w:after="120" w:line="240" w:lineRule="auto"/>
        <w:ind w:firstLine="720"/>
        <w:rPr>
          <w:rFonts w:eastAsia="MS Mincho" w:cstheme="minorHAnsi"/>
          <w:b/>
          <w:color w:val="FF3399"/>
        </w:rPr>
      </w:pPr>
      <w:r w:rsidRPr="0006176A">
        <w:rPr>
          <w:rFonts w:eastAsia="MS Mincho" w:cstheme="minorHAnsi"/>
          <w:b/>
          <w:color w:val="FF3399"/>
        </w:rPr>
        <w:t>8.3</w:t>
      </w:r>
      <w:r w:rsidR="005F5483" w:rsidRPr="0006176A">
        <w:rPr>
          <w:rFonts w:eastAsia="MS Mincho" w:cstheme="minorHAnsi"/>
          <w:b/>
          <w:color w:val="FF3399"/>
        </w:rPr>
        <w:t>iii</w:t>
      </w:r>
      <w:r w:rsidR="005F5483">
        <w:rPr>
          <w:rFonts w:eastAsia="MS Mincho" w:cstheme="minorHAnsi"/>
          <w:b/>
          <w:color w:val="FF3399"/>
        </w:rPr>
        <w:t xml:space="preserve"> The</w:t>
      </w:r>
      <w:r w:rsidRPr="00186AD2">
        <w:rPr>
          <w:rFonts w:eastAsia="MS Mincho" w:cstheme="minorHAnsi"/>
          <w:b/>
          <w:color w:val="FF3399"/>
        </w:rPr>
        <w:t xml:space="preserve"> outcome</w:t>
      </w:r>
    </w:p>
    <w:p w14:paraId="33AAEF3F" w14:textId="77777777" w:rsidR="00186AD2" w:rsidRPr="00186AD2" w:rsidRDefault="00186AD2" w:rsidP="00186AD2">
      <w:pPr>
        <w:spacing w:after="120" w:line="240" w:lineRule="auto"/>
        <w:rPr>
          <w:rFonts w:eastAsia="MS Mincho" w:cstheme="minorHAnsi"/>
        </w:rPr>
      </w:pPr>
      <w:r w:rsidRPr="00186AD2">
        <w:rPr>
          <w:rFonts w:eastAsia="MS Mincho" w:cstheme="minorHAnsi"/>
        </w:rPr>
        <w:t>The committee can:</w:t>
      </w:r>
    </w:p>
    <w:p w14:paraId="3FA90ED1" w14:textId="77777777" w:rsidR="00186AD2" w:rsidRPr="00186AD2" w:rsidRDefault="00186AD2" w:rsidP="00186AD2">
      <w:pPr>
        <w:spacing w:after="120" w:line="240" w:lineRule="auto"/>
        <w:ind w:left="340" w:hanging="170"/>
        <w:rPr>
          <w:rFonts w:eastAsia="MS Mincho" w:cstheme="minorHAnsi"/>
        </w:rPr>
      </w:pPr>
      <w:r w:rsidRPr="00186AD2">
        <w:rPr>
          <w:rFonts w:eastAsia="MS Mincho" w:cstheme="minorHAnsi"/>
        </w:rPr>
        <w:t>Uphold the complaint, in whole or in part</w:t>
      </w:r>
    </w:p>
    <w:p w14:paraId="53AA33FA" w14:textId="77777777" w:rsidR="00186AD2" w:rsidRPr="00186AD2" w:rsidRDefault="00186AD2" w:rsidP="00186AD2">
      <w:pPr>
        <w:spacing w:after="120" w:line="240" w:lineRule="auto"/>
        <w:ind w:left="340" w:hanging="170"/>
        <w:rPr>
          <w:rFonts w:eastAsia="MS Mincho" w:cstheme="minorHAnsi"/>
        </w:rPr>
      </w:pPr>
      <w:r w:rsidRPr="00186AD2">
        <w:rPr>
          <w:rFonts w:eastAsia="MS Mincho" w:cstheme="minorHAnsi"/>
        </w:rPr>
        <w:t>Dismiss the complaint, in whole or in part</w:t>
      </w:r>
    </w:p>
    <w:p w14:paraId="4398E5AC" w14:textId="77777777" w:rsidR="00186AD2" w:rsidRPr="00186AD2" w:rsidRDefault="00186AD2" w:rsidP="00186AD2">
      <w:pPr>
        <w:spacing w:after="120" w:line="240" w:lineRule="auto"/>
        <w:rPr>
          <w:rFonts w:eastAsia="MS Mincho" w:cstheme="minorHAnsi"/>
        </w:rPr>
      </w:pPr>
      <w:r w:rsidRPr="00186AD2">
        <w:rPr>
          <w:rFonts w:eastAsia="MS Mincho" w:cstheme="minorHAnsi"/>
        </w:rPr>
        <w:t>If the complaint is upheld, the committee will:</w:t>
      </w:r>
    </w:p>
    <w:p w14:paraId="5BAFC7E2" w14:textId="77777777" w:rsidR="00186AD2" w:rsidRPr="00186AD2" w:rsidRDefault="00186AD2" w:rsidP="00186AD2">
      <w:pPr>
        <w:spacing w:after="120" w:line="240" w:lineRule="auto"/>
        <w:ind w:left="340" w:hanging="170"/>
        <w:rPr>
          <w:rFonts w:eastAsia="MS Mincho" w:cstheme="minorHAnsi"/>
        </w:rPr>
      </w:pPr>
      <w:r w:rsidRPr="00186AD2">
        <w:rPr>
          <w:rFonts w:eastAsia="MS Mincho" w:cstheme="minorHAnsi"/>
        </w:rPr>
        <w:t>Decide the appropriate action to resolve the complaint</w:t>
      </w:r>
    </w:p>
    <w:p w14:paraId="0193FF20" w14:textId="77777777" w:rsidR="00186AD2" w:rsidRPr="00186AD2" w:rsidRDefault="00186AD2" w:rsidP="00186AD2">
      <w:pPr>
        <w:spacing w:after="120" w:line="240" w:lineRule="auto"/>
        <w:ind w:left="340" w:hanging="170"/>
        <w:rPr>
          <w:rFonts w:eastAsia="MS Mincho" w:cstheme="minorHAnsi"/>
        </w:rPr>
      </w:pPr>
      <w:r w:rsidRPr="00186AD2">
        <w:rPr>
          <w:rFonts w:eastAsia="MS Mincho" w:cstheme="minorHAnsi"/>
        </w:rPr>
        <w:t>Where appropriate, recommend changes to the school’s systems or procedures to prevent similar issues in the future</w:t>
      </w:r>
    </w:p>
    <w:p w14:paraId="0765FA67" w14:textId="65A72195" w:rsidR="00186AD2" w:rsidRPr="0006176A" w:rsidRDefault="00186AD2" w:rsidP="00186AD2">
      <w:pPr>
        <w:spacing w:after="120" w:line="240" w:lineRule="auto"/>
        <w:rPr>
          <w:rFonts w:eastAsia="MS Mincho" w:cstheme="minorHAnsi"/>
        </w:rPr>
      </w:pPr>
      <w:r w:rsidRPr="00186AD2">
        <w:rPr>
          <w:rFonts w:eastAsia="MS Mincho" w:cstheme="minorHAnsi"/>
        </w:rPr>
        <w:t xml:space="preserve">The school will inform those involved of the decision in writing within </w:t>
      </w:r>
      <w:r w:rsidR="0006176A">
        <w:rPr>
          <w:rFonts w:eastAsia="MS Mincho" w:cstheme="minorHAnsi"/>
        </w:rPr>
        <w:t>5</w:t>
      </w:r>
      <w:r w:rsidRPr="00186AD2">
        <w:rPr>
          <w:rFonts w:eastAsia="MS Mincho" w:cstheme="minorHAnsi"/>
        </w:rPr>
        <w:t xml:space="preserve"> school days. </w:t>
      </w:r>
    </w:p>
    <w:p w14:paraId="78E3857D" w14:textId="3A1480D8" w:rsidR="00EA2AF6" w:rsidRPr="00EA2AF6" w:rsidRDefault="005F5483" w:rsidP="00186AD2">
      <w:pPr>
        <w:spacing w:after="120" w:line="240" w:lineRule="auto"/>
        <w:rPr>
          <w:rFonts w:eastAsia="MS Mincho" w:cstheme="minorHAnsi"/>
          <w:sz w:val="20"/>
          <w:szCs w:val="24"/>
        </w:rPr>
      </w:pPr>
      <w:r>
        <w:rPr>
          <w:rFonts w:eastAsia="Times New Roman" w:cstheme="minorHAnsi"/>
          <w:b/>
          <w:bCs/>
          <w:color w:val="FF3399"/>
          <w:lang w:eastAsia="en-GB"/>
        </w:rPr>
        <w:t xml:space="preserve">8.4 </w:t>
      </w:r>
      <w:r w:rsidR="00EA2AF6" w:rsidRPr="00EA2AF6">
        <w:rPr>
          <w:rFonts w:eastAsia="Times New Roman" w:cstheme="minorHAnsi"/>
          <w:b/>
          <w:bCs/>
          <w:color w:val="FF3399"/>
          <w:lang w:eastAsia="en-GB"/>
        </w:rPr>
        <w:t>Maintain</w:t>
      </w:r>
      <w:r w:rsidR="00EA2AF6">
        <w:rPr>
          <w:rFonts w:eastAsia="Times New Roman" w:cstheme="minorHAnsi"/>
          <w:b/>
          <w:bCs/>
          <w:color w:val="FF3399"/>
          <w:lang w:eastAsia="en-GB"/>
        </w:rPr>
        <w:t>ing</w:t>
      </w:r>
      <w:r w:rsidR="00EA2AF6" w:rsidRPr="00EA2AF6">
        <w:rPr>
          <w:rFonts w:eastAsia="Times New Roman" w:cstheme="minorHAnsi"/>
          <w:b/>
          <w:bCs/>
          <w:color w:val="FF3399"/>
          <w:lang w:eastAsia="en-GB"/>
        </w:rPr>
        <w:t xml:space="preserve"> </w:t>
      </w:r>
      <w:r w:rsidRPr="00EA2AF6">
        <w:rPr>
          <w:rFonts w:eastAsia="Times New Roman" w:cstheme="minorHAnsi"/>
          <w:b/>
          <w:bCs/>
          <w:color w:val="FF3399"/>
          <w:lang w:eastAsia="en-GB"/>
        </w:rPr>
        <w:t>confidentiality.</w:t>
      </w:r>
    </w:p>
    <w:p w14:paraId="4B84F6F5" w14:textId="6F06142F" w:rsidR="00EA2AF6" w:rsidRPr="00EA2AF6" w:rsidRDefault="00EA2AF6" w:rsidP="00EA2AF6">
      <w:pPr>
        <w:spacing w:before="100" w:beforeAutospacing="1" w:after="100" w:afterAutospacing="1" w:line="240" w:lineRule="auto"/>
        <w:rPr>
          <w:rFonts w:eastAsia="Times New Roman" w:cstheme="minorHAnsi"/>
          <w:lang w:eastAsia="en-GB"/>
        </w:rPr>
      </w:pPr>
      <w:r w:rsidRPr="00EA2AF6">
        <w:rPr>
          <w:rFonts w:eastAsia="Times New Roman" w:cstheme="minorHAnsi"/>
          <w:lang w:eastAsia="en-GB"/>
        </w:rPr>
        <w:t>The following documents related to individual complaints are kept confidential in a central location:</w:t>
      </w:r>
    </w:p>
    <w:p w14:paraId="4702FA3B" w14:textId="77777777" w:rsidR="00EA2AF6" w:rsidRPr="00EA2AF6" w:rsidRDefault="00EA2AF6" w:rsidP="00EA2AF6">
      <w:pPr>
        <w:numPr>
          <w:ilvl w:val="0"/>
          <w:numId w:val="3"/>
        </w:numPr>
        <w:spacing w:before="100" w:beforeAutospacing="1" w:after="100" w:afterAutospacing="1" w:line="240" w:lineRule="auto"/>
        <w:rPr>
          <w:rFonts w:eastAsia="Times New Roman" w:cstheme="minorHAnsi"/>
          <w:lang w:eastAsia="en-GB"/>
        </w:rPr>
      </w:pPr>
      <w:r w:rsidRPr="00EA2AF6">
        <w:rPr>
          <w:rFonts w:eastAsia="Times New Roman" w:cstheme="minorHAnsi"/>
          <w:lang w:eastAsia="en-GB"/>
        </w:rPr>
        <w:t>Correspondence</w:t>
      </w:r>
    </w:p>
    <w:p w14:paraId="5846927B" w14:textId="77777777" w:rsidR="00EA2AF6" w:rsidRPr="00EA2AF6" w:rsidRDefault="00EA2AF6" w:rsidP="00EA2AF6">
      <w:pPr>
        <w:numPr>
          <w:ilvl w:val="0"/>
          <w:numId w:val="3"/>
        </w:numPr>
        <w:spacing w:before="100" w:beforeAutospacing="1" w:after="100" w:afterAutospacing="1" w:line="240" w:lineRule="auto"/>
        <w:rPr>
          <w:rFonts w:eastAsia="Times New Roman" w:cstheme="minorHAnsi"/>
          <w:lang w:eastAsia="en-GB"/>
        </w:rPr>
      </w:pPr>
      <w:r w:rsidRPr="00EA2AF6">
        <w:rPr>
          <w:rFonts w:eastAsia="Times New Roman" w:cstheme="minorHAnsi"/>
          <w:lang w:eastAsia="en-GB"/>
        </w:rPr>
        <w:t>Statements</w:t>
      </w:r>
    </w:p>
    <w:p w14:paraId="266E6BDA" w14:textId="77777777" w:rsidR="00EA2AF6" w:rsidRPr="00EA2AF6" w:rsidRDefault="00EA2AF6" w:rsidP="00EA2AF6">
      <w:pPr>
        <w:numPr>
          <w:ilvl w:val="0"/>
          <w:numId w:val="3"/>
        </w:numPr>
        <w:spacing w:before="100" w:beforeAutospacing="1" w:after="100" w:afterAutospacing="1" w:line="240" w:lineRule="auto"/>
        <w:rPr>
          <w:rFonts w:eastAsia="Times New Roman" w:cstheme="minorHAnsi"/>
          <w:lang w:eastAsia="en-GB"/>
        </w:rPr>
      </w:pPr>
      <w:r w:rsidRPr="00EA2AF6">
        <w:rPr>
          <w:rFonts w:eastAsia="Times New Roman" w:cstheme="minorHAnsi"/>
          <w:lang w:eastAsia="en-GB"/>
        </w:rPr>
        <w:t>Records</w:t>
      </w:r>
    </w:p>
    <w:p w14:paraId="752C44A3" w14:textId="2C5DBDA9" w:rsidR="00EA2AF6" w:rsidRPr="00EA2AF6" w:rsidRDefault="00EA2AF6" w:rsidP="00EA2AF6">
      <w:pPr>
        <w:spacing w:before="100" w:beforeAutospacing="1" w:after="100" w:afterAutospacing="1" w:line="240" w:lineRule="auto"/>
        <w:rPr>
          <w:rFonts w:eastAsia="Times New Roman" w:cstheme="minorHAnsi"/>
          <w:lang w:eastAsia="en-GB"/>
        </w:rPr>
      </w:pPr>
      <w:r w:rsidRPr="00EA2AF6">
        <w:rPr>
          <w:rFonts w:eastAsia="Times New Roman" w:cstheme="minorHAnsi"/>
          <w:lang w:eastAsia="en-GB"/>
        </w:rPr>
        <w:t xml:space="preserve">However, these will if be shared with the Secretary of State or someone acting on their behalf </w:t>
      </w:r>
      <w:r w:rsidR="00DC3460">
        <w:rPr>
          <w:rFonts w:eastAsia="Times New Roman" w:cstheme="minorHAnsi"/>
          <w:lang w:eastAsia="en-GB"/>
        </w:rPr>
        <w:t>or conducting an inspection under Section 109 of the 2008 Act</w:t>
      </w:r>
    </w:p>
    <w:p w14:paraId="338FC8EB" w14:textId="2E1BB4B7" w:rsidR="00A501BA" w:rsidRDefault="00A501BA" w:rsidP="00A501BA">
      <w:pPr>
        <w:autoSpaceDE w:val="0"/>
        <w:autoSpaceDN w:val="0"/>
        <w:adjustRightInd w:val="0"/>
        <w:spacing w:after="0" w:line="240" w:lineRule="auto"/>
        <w:rPr>
          <w:rFonts w:eastAsia="ArialMT" w:cstheme="minorHAnsi"/>
          <w:b/>
          <w:bCs/>
          <w:color w:val="FF3399"/>
        </w:rPr>
      </w:pPr>
    </w:p>
    <w:p w14:paraId="77F0A60C" w14:textId="661F04D5" w:rsidR="00A501BA" w:rsidRDefault="00A501BA" w:rsidP="00A501BA">
      <w:pPr>
        <w:autoSpaceDE w:val="0"/>
        <w:autoSpaceDN w:val="0"/>
        <w:adjustRightInd w:val="0"/>
        <w:spacing w:after="0" w:line="240" w:lineRule="auto"/>
        <w:rPr>
          <w:rFonts w:eastAsia="ArialMT" w:cstheme="minorHAnsi"/>
          <w:b/>
          <w:bCs/>
          <w:color w:val="FF3399"/>
        </w:rPr>
      </w:pPr>
    </w:p>
    <w:p w14:paraId="4F093D90" w14:textId="308BA384" w:rsidR="00A501BA" w:rsidRDefault="00A501BA" w:rsidP="00A501BA">
      <w:pPr>
        <w:autoSpaceDE w:val="0"/>
        <w:autoSpaceDN w:val="0"/>
        <w:adjustRightInd w:val="0"/>
        <w:spacing w:after="0" w:line="240" w:lineRule="auto"/>
        <w:rPr>
          <w:rFonts w:eastAsia="ArialMT" w:cstheme="minorHAnsi"/>
          <w:b/>
          <w:bCs/>
          <w:color w:val="FF3399"/>
        </w:rPr>
      </w:pPr>
    </w:p>
    <w:p w14:paraId="780CCF7F" w14:textId="1E814575" w:rsidR="00A501BA" w:rsidRDefault="00A501BA" w:rsidP="00A501BA">
      <w:pPr>
        <w:autoSpaceDE w:val="0"/>
        <w:autoSpaceDN w:val="0"/>
        <w:adjustRightInd w:val="0"/>
        <w:spacing w:after="0" w:line="240" w:lineRule="auto"/>
        <w:rPr>
          <w:rFonts w:eastAsia="ArialMT" w:cstheme="minorHAnsi"/>
          <w:b/>
          <w:bCs/>
          <w:color w:val="FF3399"/>
        </w:rPr>
      </w:pPr>
    </w:p>
    <w:p w14:paraId="605258F7" w14:textId="522BF62A" w:rsidR="00A501BA" w:rsidRDefault="00A501BA" w:rsidP="00A501BA">
      <w:pPr>
        <w:autoSpaceDE w:val="0"/>
        <w:autoSpaceDN w:val="0"/>
        <w:adjustRightInd w:val="0"/>
        <w:spacing w:after="0" w:line="240" w:lineRule="auto"/>
        <w:rPr>
          <w:rFonts w:eastAsia="ArialMT" w:cstheme="minorHAnsi"/>
          <w:b/>
          <w:bCs/>
          <w:color w:val="FF3399"/>
        </w:rPr>
      </w:pPr>
    </w:p>
    <w:p w14:paraId="7B8F7B73" w14:textId="4A7FF4F2" w:rsidR="00A501BA" w:rsidRDefault="00A501BA" w:rsidP="00A501BA">
      <w:pPr>
        <w:autoSpaceDE w:val="0"/>
        <w:autoSpaceDN w:val="0"/>
        <w:adjustRightInd w:val="0"/>
        <w:spacing w:after="0" w:line="240" w:lineRule="auto"/>
        <w:rPr>
          <w:rFonts w:eastAsia="ArialMT" w:cstheme="minorHAnsi"/>
          <w:b/>
          <w:bCs/>
          <w:color w:val="FF3399"/>
        </w:rPr>
      </w:pPr>
    </w:p>
    <w:p w14:paraId="29E4BFA8" w14:textId="47995E68" w:rsidR="00A501BA" w:rsidRDefault="00A501BA" w:rsidP="00A501BA">
      <w:pPr>
        <w:autoSpaceDE w:val="0"/>
        <w:autoSpaceDN w:val="0"/>
        <w:adjustRightInd w:val="0"/>
        <w:spacing w:after="0" w:line="240" w:lineRule="auto"/>
        <w:rPr>
          <w:rFonts w:eastAsia="ArialMT" w:cstheme="minorHAnsi"/>
          <w:b/>
          <w:bCs/>
          <w:color w:val="FF3399"/>
        </w:rPr>
      </w:pPr>
    </w:p>
    <w:p w14:paraId="61C79578" w14:textId="40BE06B1" w:rsidR="00A501BA" w:rsidRDefault="00A501BA" w:rsidP="00A501BA">
      <w:pPr>
        <w:autoSpaceDE w:val="0"/>
        <w:autoSpaceDN w:val="0"/>
        <w:adjustRightInd w:val="0"/>
        <w:spacing w:after="0" w:line="240" w:lineRule="auto"/>
        <w:rPr>
          <w:rFonts w:eastAsia="ArialMT" w:cstheme="minorHAnsi"/>
          <w:b/>
          <w:bCs/>
          <w:color w:val="FF3399"/>
        </w:rPr>
      </w:pPr>
    </w:p>
    <w:p w14:paraId="551395EE" w14:textId="6B6BBF4C" w:rsidR="00A501BA" w:rsidRDefault="00A501BA" w:rsidP="00A501BA">
      <w:pPr>
        <w:autoSpaceDE w:val="0"/>
        <w:autoSpaceDN w:val="0"/>
        <w:adjustRightInd w:val="0"/>
        <w:spacing w:after="0" w:line="240" w:lineRule="auto"/>
        <w:rPr>
          <w:rFonts w:eastAsia="ArialMT" w:cstheme="minorHAnsi"/>
          <w:b/>
          <w:bCs/>
          <w:color w:val="FF3399"/>
        </w:rPr>
      </w:pPr>
    </w:p>
    <w:p w14:paraId="1F96BFC5" w14:textId="7547B777" w:rsidR="00A501BA" w:rsidRDefault="00A501BA" w:rsidP="00A501BA">
      <w:pPr>
        <w:autoSpaceDE w:val="0"/>
        <w:autoSpaceDN w:val="0"/>
        <w:adjustRightInd w:val="0"/>
        <w:spacing w:after="0" w:line="240" w:lineRule="auto"/>
        <w:rPr>
          <w:rFonts w:eastAsia="ArialMT" w:cstheme="minorHAnsi"/>
          <w:b/>
          <w:bCs/>
          <w:color w:val="FF3399"/>
        </w:rPr>
      </w:pPr>
    </w:p>
    <w:p w14:paraId="5B563455" w14:textId="1522947F" w:rsidR="00A501BA" w:rsidRDefault="00A501BA" w:rsidP="00A501BA">
      <w:pPr>
        <w:autoSpaceDE w:val="0"/>
        <w:autoSpaceDN w:val="0"/>
        <w:adjustRightInd w:val="0"/>
        <w:spacing w:after="0" w:line="240" w:lineRule="auto"/>
        <w:rPr>
          <w:rFonts w:eastAsia="ArialMT" w:cstheme="minorHAnsi"/>
          <w:b/>
          <w:bCs/>
          <w:color w:val="FF3399"/>
        </w:rPr>
      </w:pPr>
    </w:p>
    <w:p w14:paraId="2FBA4FC1" w14:textId="0B206602" w:rsidR="00A501BA" w:rsidRDefault="006C29A3" w:rsidP="00A501BA">
      <w:pPr>
        <w:autoSpaceDE w:val="0"/>
        <w:autoSpaceDN w:val="0"/>
        <w:adjustRightInd w:val="0"/>
        <w:spacing w:after="0" w:line="240" w:lineRule="auto"/>
        <w:rPr>
          <w:rFonts w:eastAsia="ArialMT" w:cstheme="minorHAnsi"/>
          <w:b/>
          <w:bCs/>
          <w:color w:val="FF3399"/>
        </w:rPr>
      </w:pPr>
      <w:r>
        <w:rPr>
          <w:rFonts w:eastAsia="ArialMT" w:cstheme="minorHAnsi"/>
          <w:b/>
          <w:bCs/>
          <w:color w:val="FF3399"/>
        </w:rPr>
        <w:t xml:space="preserve">9.  </w:t>
      </w:r>
      <w:r w:rsidR="00A501BA" w:rsidRPr="00A501BA">
        <w:rPr>
          <w:rFonts w:eastAsia="ArialMT" w:cstheme="minorHAnsi"/>
          <w:b/>
          <w:bCs/>
          <w:color w:val="FF3399"/>
        </w:rPr>
        <w:t xml:space="preserve">Complaints not in scope of the procedure </w:t>
      </w:r>
    </w:p>
    <w:p w14:paraId="289D2751" w14:textId="77777777" w:rsidR="00A501BA" w:rsidRPr="00A501BA" w:rsidRDefault="00A501BA" w:rsidP="00A501BA">
      <w:pPr>
        <w:autoSpaceDE w:val="0"/>
        <w:autoSpaceDN w:val="0"/>
        <w:adjustRightInd w:val="0"/>
        <w:spacing w:after="0" w:line="240" w:lineRule="auto"/>
        <w:rPr>
          <w:rFonts w:eastAsia="ArialMT" w:cstheme="minorHAnsi"/>
        </w:rPr>
      </w:pPr>
    </w:p>
    <w:p w14:paraId="79AECDE3" w14:textId="116AFFA0" w:rsidR="00AD570C" w:rsidRPr="00AD570C" w:rsidRDefault="00AD2AC0" w:rsidP="00AD570C">
      <w:pPr>
        <w:autoSpaceDE w:val="0"/>
        <w:autoSpaceDN w:val="0"/>
        <w:adjustRightInd w:val="0"/>
        <w:spacing w:after="0" w:line="240" w:lineRule="auto"/>
        <w:rPr>
          <w:rFonts w:eastAsia="ArialMT" w:cstheme="minorHAnsi"/>
        </w:rPr>
      </w:pPr>
      <w:r>
        <w:rPr>
          <w:rFonts w:eastAsia="ArialMT" w:cstheme="minorHAnsi"/>
          <w:noProof/>
        </w:rPr>
        <w:drawing>
          <wp:anchor distT="0" distB="0" distL="114300" distR="114300" simplePos="0" relativeHeight="251659264" behindDoc="1" locked="0" layoutInCell="1" allowOverlap="1" wp14:anchorId="1E5FFA44" wp14:editId="5BA3CA4F">
            <wp:simplePos x="0" y="0"/>
            <wp:positionH relativeFrom="column">
              <wp:posOffset>-27305</wp:posOffset>
            </wp:positionH>
            <wp:positionV relativeFrom="paragraph">
              <wp:posOffset>5340985</wp:posOffset>
            </wp:positionV>
            <wp:extent cx="5654675" cy="675005"/>
            <wp:effectExtent l="0" t="0" r="3175" b="0"/>
            <wp:wrapTight wrapText="bothSides">
              <wp:wrapPolygon edited="0">
                <wp:start x="0" y="0"/>
                <wp:lineTo x="0" y="20726"/>
                <wp:lineTo x="21539" y="20726"/>
                <wp:lineTo x="2153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4675" cy="675005"/>
                    </a:xfrm>
                    <a:prstGeom prst="rect">
                      <a:avLst/>
                    </a:prstGeom>
                    <a:noFill/>
                    <a:ln>
                      <a:noFill/>
                    </a:ln>
                  </pic:spPr>
                </pic:pic>
              </a:graphicData>
            </a:graphic>
            <wp14:sizeRelH relativeFrom="page">
              <wp14:pctWidth>0</wp14:pctWidth>
            </wp14:sizeRelH>
            <wp14:sizeRelV relativeFrom="page">
              <wp14:pctHeight>0</wp14:pctHeight>
            </wp14:sizeRelV>
          </wp:anchor>
        </w:drawing>
      </w:r>
      <w:r w:rsidR="00A501BA">
        <w:rPr>
          <w:rFonts w:eastAsia="ArialMT" w:cstheme="minorHAnsi"/>
          <w:noProof/>
        </w:rPr>
        <w:drawing>
          <wp:anchor distT="0" distB="0" distL="114300" distR="114300" simplePos="0" relativeHeight="251658240" behindDoc="1" locked="0" layoutInCell="1" allowOverlap="1" wp14:anchorId="12B5E591" wp14:editId="04061790">
            <wp:simplePos x="0" y="0"/>
            <wp:positionH relativeFrom="margin">
              <wp:posOffset>-70666</wp:posOffset>
            </wp:positionH>
            <wp:positionV relativeFrom="paragraph">
              <wp:posOffset>638265</wp:posOffset>
            </wp:positionV>
            <wp:extent cx="5725795" cy="4773295"/>
            <wp:effectExtent l="0" t="0" r="8255" b="8255"/>
            <wp:wrapTight wrapText="bothSides">
              <wp:wrapPolygon edited="0">
                <wp:start x="0" y="0"/>
                <wp:lineTo x="0" y="21551"/>
                <wp:lineTo x="21559" y="21551"/>
                <wp:lineTo x="2155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5795" cy="4773295"/>
                    </a:xfrm>
                    <a:prstGeom prst="rect">
                      <a:avLst/>
                    </a:prstGeom>
                    <a:noFill/>
                    <a:ln>
                      <a:noFill/>
                    </a:ln>
                  </pic:spPr>
                </pic:pic>
              </a:graphicData>
            </a:graphic>
            <wp14:sizeRelH relativeFrom="page">
              <wp14:pctWidth>0</wp14:pctWidth>
            </wp14:sizeRelH>
            <wp14:sizeRelV relativeFrom="page">
              <wp14:pctHeight>0</wp14:pctHeight>
            </wp14:sizeRelV>
          </wp:anchor>
        </w:drawing>
      </w:r>
      <w:r w:rsidR="00A501BA" w:rsidRPr="00A501BA">
        <w:rPr>
          <w:rFonts w:eastAsia="ArialMT" w:cstheme="minorHAnsi"/>
        </w:rPr>
        <w:t>A complaints procedure should cover all complaints about any provision of facilities or services that a school provides with the exceptions listed below, for which there are separate (statutory) p</w:t>
      </w:r>
      <w:r w:rsidR="00AD570C" w:rsidRPr="00AD570C">
        <w:t xml:space="preserve"> </w:t>
      </w:r>
      <w:r w:rsidR="00AD570C" w:rsidRPr="00AD570C">
        <w:rPr>
          <w:rFonts w:eastAsia="ArialMT" w:cstheme="minorHAnsi"/>
        </w:rPr>
        <w:t xml:space="preserve">Monitoring and review </w:t>
      </w:r>
    </w:p>
    <w:p w14:paraId="421D82C3" w14:textId="4CF04867" w:rsidR="00AD570C" w:rsidRDefault="00AD570C" w:rsidP="00AD570C">
      <w:pPr>
        <w:autoSpaceDE w:val="0"/>
        <w:autoSpaceDN w:val="0"/>
        <w:adjustRightInd w:val="0"/>
        <w:spacing w:after="0" w:line="240" w:lineRule="auto"/>
        <w:rPr>
          <w:rFonts w:eastAsia="ArialMT" w:cstheme="minorHAnsi"/>
        </w:rPr>
      </w:pPr>
      <w:r>
        <w:rPr>
          <w:rFonts w:eastAsia="ArialMT" w:cstheme="minorHAnsi"/>
        </w:rPr>
        <w:t>MTEIS</w:t>
      </w:r>
      <w:r w:rsidRPr="00AD570C">
        <w:rPr>
          <w:rFonts w:eastAsia="ArialMT" w:cstheme="minorHAnsi"/>
        </w:rPr>
        <w:t xml:space="preserve"> monitors the complaints procedure in order to ensure that all complaints are handled properly. </w:t>
      </w:r>
      <w:r>
        <w:rPr>
          <w:rFonts w:eastAsia="ArialMT" w:cstheme="minorHAnsi"/>
        </w:rPr>
        <w:t xml:space="preserve"> </w:t>
      </w:r>
      <w:r w:rsidRPr="00AD570C">
        <w:rPr>
          <w:rFonts w:eastAsia="ArialMT" w:cstheme="minorHAnsi"/>
        </w:rPr>
        <w:t>Complaints are recorded via a log and shared with the Headteacher</w:t>
      </w:r>
      <w:r>
        <w:rPr>
          <w:rFonts w:eastAsia="ArialMT" w:cstheme="minorHAnsi"/>
        </w:rPr>
        <w:t xml:space="preserve"> and</w:t>
      </w:r>
      <w:r w:rsidRPr="00AD570C">
        <w:rPr>
          <w:rFonts w:eastAsia="ArialMT" w:cstheme="minorHAnsi"/>
        </w:rPr>
        <w:t xml:space="preserve"> the Directors of </w:t>
      </w:r>
      <w:r>
        <w:rPr>
          <w:rFonts w:eastAsia="ArialMT" w:cstheme="minorHAnsi"/>
        </w:rPr>
        <w:t>MTEIS</w:t>
      </w:r>
      <w:r w:rsidRPr="00AD570C">
        <w:rPr>
          <w:rFonts w:eastAsia="ArialMT" w:cstheme="minorHAnsi"/>
        </w:rPr>
        <w:t xml:space="preserve">, the log also records how complaints have been resolved. The log is reviewed on an annual basis and helps to inform CPD and training needs of staff. </w:t>
      </w:r>
    </w:p>
    <w:p w14:paraId="39166D96" w14:textId="77777777" w:rsidR="00AD570C" w:rsidRPr="00AD570C" w:rsidRDefault="00AD570C" w:rsidP="00AD570C">
      <w:pPr>
        <w:autoSpaceDE w:val="0"/>
        <w:autoSpaceDN w:val="0"/>
        <w:adjustRightInd w:val="0"/>
        <w:spacing w:after="0" w:line="240" w:lineRule="auto"/>
        <w:rPr>
          <w:rFonts w:eastAsia="ArialMT" w:cstheme="minorHAnsi"/>
        </w:rPr>
      </w:pPr>
    </w:p>
    <w:p w14:paraId="012E5214" w14:textId="447887D7" w:rsidR="00AD570C" w:rsidRDefault="00AD570C" w:rsidP="00AD570C">
      <w:pPr>
        <w:autoSpaceDE w:val="0"/>
        <w:autoSpaceDN w:val="0"/>
        <w:adjustRightInd w:val="0"/>
        <w:spacing w:after="0" w:line="240" w:lineRule="auto"/>
        <w:rPr>
          <w:rFonts w:eastAsia="ArialMT" w:cstheme="minorHAnsi"/>
        </w:rPr>
      </w:pPr>
      <w:r w:rsidRPr="00AD570C">
        <w:rPr>
          <w:rFonts w:eastAsia="ArialMT" w:cstheme="minorHAnsi"/>
        </w:rPr>
        <w:t>This policy is made available to all students, parents</w:t>
      </w:r>
      <w:r>
        <w:rPr>
          <w:rFonts w:eastAsia="ArialMT" w:cstheme="minorHAnsi"/>
        </w:rPr>
        <w:t>/carers</w:t>
      </w:r>
      <w:r w:rsidRPr="00AD570C">
        <w:rPr>
          <w:rFonts w:eastAsia="ArialMT" w:cstheme="minorHAnsi"/>
        </w:rPr>
        <w:t xml:space="preserve"> so that they can be properly informed about the complaints process. </w:t>
      </w:r>
      <w:r>
        <w:rPr>
          <w:rFonts w:eastAsia="ArialMT" w:cstheme="minorHAnsi"/>
        </w:rPr>
        <w:t>Students also receive a child-friendly version of the process in their Induction Pack.</w:t>
      </w:r>
    </w:p>
    <w:p w14:paraId="5F000ABC" w14:textId="1FA8C104" w:rsidR="00AD570C" w:rsidRDefault="00AD570C" w:rsidP="00AD570C">
      <w:pPr>
        <w:autoSpaceDE w:val="0"/>
        <w:autoSpaceDN w:val="0"/>
        <w:adjustRightInd w:val="0"/>
        <w:spacing w:after="0" w:line="240" w:lineRule="auto"/>
        <w:rPr>
          <w:rFonts w:eastAsia="ArialMT" w:cstheme="minorHAnsi"/>
        </w:rPr>
      </w:pPr>
    </w:p>
    <w:p w14:paraId="28016D74" w14:textId="484A3050" w:rsidR="00AD570C" w:rsidRDefault="00AD570C" w:rsidP="00AD570C">
      <w:pPr>
        <w:autoSpaceDE w:val="0"/>
        <w:autoSpaceDN w:val="0"/>
        <w:adjustRightInd w:val="0"/>
        <w:spacing w:after="0" w:line="240" w:lineRule="auto"/>
        <w:rPr>
          <w:rFonts w:eastAsia="ArialMT" w:cstheme="minorHAnsi"/>
        </w:rPr>
      </w:pPr>
    </w:p>
    <w:p w14:paraId="612C598F" w14:textId="7D749D62" w:rsidR="00AD570C" w:rsidRDefault="00AD570C" w:rsidP="00AD570C">
      <w:pPr>
        <w:autoSpaceDE w:val="0"/>
        <w:autoSpaceDN w:val="0"/>
        <w:adjustRightInd w:val="0"/>
        <w:spacing w:after="0" w:line="240" w:lineRule="auto"/>
        <w:rPr>
          <w:rFonts w:eastAsia="ArialMT" w:cstheme="minorHAnsi"/>
        </w:rPr>
      </w:pPr>
    </w:p>
    <w:p w14:paraId="7DC6C204" w14:textId="77777777" w:rsidR="00AD570C" w:rsidRDefault="00AD570C" w:rsidP="00AD570C">
      <w:pPr>
        <w:autoSpaceDE w:val="0"/>
        <w:autoSpaceDN w:val="0"/>
        <w:adjustRightInd w:val="0"/>
        <w:spacing w:after="0" w:line="240" w:lineRule="auto"/>
        <w:rPr>
          <w:rFonts w:eastAsia="ArialMT" w:cstheme="minorHAnsi"/>
        </w:rPr>
      </w:pPr>
    </w:p>
    <w:p w14:paraId="0FCCEAFD" w14:textId="77777777" w:rsidR="00AD570C" w:rsidRPr="00AD570C" w:rsidRDefault="00AD570C" w:rsidP="00AD570C">
      <w:pPr>
        <w:autoSpaceDE w:val="0"/>
        <w:autoSpaceDN w:val="0"/>
        <w:adjustRightInd w:val="0"/>
        <w:spacing w:after="0" w:line="240" w:lineRule="auto"/>
        <w:rPr>
          <w:rFonts w:eastAsia="ArialMT" w:cstheme="minorHAnsi"/>
        </w:rPr>
      </w:pPr>
    </w:p>
    <w:p w14:paraId="0440CC43" w14:textId="2B57B454" w:rsidR="00A501BA" w:rsidRPr="006C29A3" w:rsidRDefault="006C29A3" w:rsidP="00AD570C">
      <w:pPr>
        <w:autoSpaceDE w:val="0"/>
        <w:autoSpaceDN w:val="0"/>
        <w:adjustRightInd w:val="0"/>
        <w:spacing w:after="0" w:line="240" w:lineRule="auto"/>
        <w:rPr>
          <w:rFonts w:eastAsia="ArialMT" w:cstheme="minorHAnsi"/>
          <w:b/>
          <w:bCs/>
          <w:color w:val="FF3399"/>
        </w:rPr>
      </w:pPr>
      <w:r w:rsidRPr="006C29A3">
        <w:rPr>
          <w:rFonts w:eastAsia="ArialMT" w:cstheme="minorHAnsi"/>
          <w:b/>
          <w:bCs/>
          <w:color w:val="FF3399"/>
        </w:rPr>
        <w:t xml:space="preserve">10.  </w:t>
      </w:r>
      <w:r w:rsidR="00AD570C" w:rsidRPr="006C29A3">
        <w:rPr>
          <w:rFonts w:eastAsia="ArialMT" w:cstheme="minorHAnsi"/>
          <w:b/>
          <w:bCs/>
          <w:color w:val="FF3399"/>
        </w:rPr>
        <w:t>Further information Useful Resources and External Organisations procedures</w:t>
      </w:r>
    </w:p>
    <w:p w14:paraId="11D99012" w14:textId="6278CE4A" w:rsidR="00AD570C" w:rsidRDefault="00AD570C" w:rsidP="00AD570C">
      <w:pPr>
        <w:autoSpaceDE w:val="0"/>
        <w:autoSpaceDN w:val="0"/>
        <w:adjustRightInd w:val="0"/>
        <w:spacing w:after="0" w:line="240" w:lineRule="auto"/>
        <w:rPr>
          <w:rFonts w:eastAsia="ArialMT" w:cstheme="minorHAnsi"/>
        </w:rPr>
      </w:pPr>
    </w:p>
    <w:p w14:paraId="782802C1" w14:textId="77777777" w:rsidR="00AD570C" w:rsidRPr="00AD570C" w:rsidRDefault="00AD570C" w:rsidP="00AD570C">
      <w:pPr>
        <w:autoSpaceDE w:val="0"/>
        <w:autoSpaceDN w:val="0"/>
        <w:adjustRightInd w:val="0"/>
        <w:spacing w:after="0" w:line="240" w:lineRule="auto"/>
        <w:rPr>
          <w:rFonts w:eastAsia="ArialMT" w:cstheme="minorHAnsi"/>
        </w:rPr>
      </w:pPr>
      <w:r w:rsidRPr="00AD570C">
        <w:rPr>
          <w:rFonts w:eastAsia="ArialMT" w:cstheme="minorHAnsi"/>
        </w:rPr>
        <w:t>•</w:t>
      </w:r>
      <w:r w:rsidRPr="00AD570C">
        <w:rPr>
          <w:rFonts w:eastAsia="ArialMT" w:cstheme="minorHAnsi"/>
        </w:rPr>
        <w:tab/>
        <w:t>National Governors Association</w:t>
      </w:r>
    </w:p>
    <w:p w14:paraId="37A4DF9A" w14:textId="67A88C76" w:rsidR="00AD570C" w:rsidRDefault="00AD570C" w:rsidP="00AD570C">
      <w:pPr>
        <w:autoSpaceDE w:val="0"/>
        <w:autoSpaceDN w:val="0"/>
        <w:adjustRightInd w:val="0"/>
        <w:spacing w:after="0" w:line="240" w:lineRule="auto"/>
        <w:ind w:left="720" w:hanging="720"/>
        <w:rPr>
          <w:rFonts w:eastAsia="ArialMT" w:cstheme="minorHAnsi"/>
        </w:rPr>
      </w:pPr>
      <w:r w:rsidRPr="00AD570C">
        <w:rPr>
          <w:rFonts w:eastAsia="ArialMT" w:cstheme="minorHAnsi"/>
        </w:rPr>
        <w:t>•</w:t>
      </w:r>
      <w:r w:rsidRPr="00AD570C">
        <w:rPr>
          <w:rFonts w:eastAsia="ArialMT" w:cstheme="minorHAnsi"/>
        </w:rPr>
        <w:tab/>
        <w:t xml:space="preserve">Information Commissioner’s Office Other Relevant Departmental Advice and </w:t>
      </w:r>
      <w:r w:rsidR="005F5483" w:rsidRPr="00AD570C">
        <w:rPr>
          <w:rFonts w:eastAsia="ArialMT" w:cstheme="minorHAnsi"/>
        </w:rPr>
        <w:t xml:space="preserve">Statutory </w:t>
      </w:r>
      <w:r w:rsidR="005F5483">
        <w:rPr>
          <w:rFonts w:eastAsia="ArialMT" w:cstheme="minorHAnsi"/>
        </w:rPr>
        <w:t>Guidance</w:t>
      </w:r>
      <w:r w:rsidRPr="00AD570C">
        <w:rPr>
          <w:rFonts w:eastAsia="ArialMT" w:cstheme="minorHAnsi"/>
        </w:rPr>
        <w:t xml:space="preserve"> </w:t>
      </w:r>
    </w:p>
    <w:p w14:paraId="31FEB035" w14:textId="32C0BE88" w:rsidR="00AD570C" w:rsidRPr="00AD570C" w:rsidRDefault="00AD570C" w:rsidP="00AD570C">
      <w:pPr>
        <w:pStyle w:val="ListParagraph"/>
        <w:numPr>
          <w:ilvl w:val="0"/>
          <w:numId w:val="2"/>
        </w:numPr>
        <w:autoSpaceDE w:val="0"/>
        <w:autoSpaceDN w:val="0"/>
        <w:adjustRightInd w:val="0"/>
        <w:spacing w:after="0" w:line="240" w:lineRule="auto"/>
        <w:rPr>
          <w:rFonts w:eastAsia="ArialMT" w:cstheme="minorHAnsi"/>
        </w:rPr>
      </w:pPr>
      <w:r>
        <w:rPr>
          <w:rFonts w:eastAsia="ArialMT" w:cstheme="minorHAnsi"/>
        </w:rPr>
        <w:t xml:space="preserve">       </w:t>
      </w:r>
      <w:r w:rsidRPr="00AD570C">
        <w:rPr>
          <w:rFonts w:eastAsia="ArialMT" w:cstheme="minorHAnsi"/>
        </w:rPr>
        <w:t>Section 29 of the Education Act 2002</w:t>
      </w:r>
    </w:p>
    <w:p w14:paraId="12BAB21B" w14:textId="77777777" w:rsidR="00AD570C" w:rsidRPr="00AD570C" w:rsidRDefault="00AD570C" w:rsidP="00AD570C">
      <w:pPr>
        <w:autoSpaceDE w:val="0"/>
        <w:autoSpaceDN w:val="0"/>
        <w:adjustRightInd w:val="0"/>
        <w:spacing w:after="0" w:line="240" w:lineRule="auto"/>
        <w:rPr>
          <w:rFonts w:eastAsia="ArialMT" w:cstheme="minorHAnsi"/>
        </w:rPr>
      </w:pPr>
      <w:r w:rsidRPr="00AD570C">
        <w:rPr>
          <w:rFonts w:eastAsia="ArialMT" w:cstheme="minorHAnsi"/>
        </w:rPr>
        <w:t>•</w:t>
      </w:r>
      <w:r w:rsidRPr="00AD570C">
        <w:rPr>
          <w:rFonts w:eastAsia="ArialMT" w:cstheme="minorHAnsi"/>
        </w:rPr>
        <w:tab/>
        <w:t>Governors Handbook</w:t>
      </w:r>
    </w:p>
    <w:p w14:paraId="4F8EDF39" w14:textId="0AD4FC9A" w:rsidR="00AD570C" w:rsidRDefault="00AD570C" w:rsidP="00AD570C">
      <w:pPr>
        <w:autoSpaceDE w:val="0"/>
        <w:autoSpaceDN w:val="0"/>
        <w:adjustRightInd w:val="0"/>
        <w:spacing w:after="0" w:line="240" w:lineRule="auto"/>
        <w:rPr>
          <w:rFonts w:eastAsia="ArialMT" w:cstheme="minorHAnsi"/>
        </w:rPr>
      </w:pPr>
      <w:r w:rsidRPr="00AD570C">
        <w:rPr>
          <w:rFonts w:eastAsia="ArialMT" w:cstheme="minorHAnsi"/>
        </w:rPr>
        <w:t>•</w:t>
      </w:r>
      <w:r w:rsidRPr="00AD570C">
        <w:rPr>
          <w:rFonts w:eastAsia="ArialMT" w:cstheme="minorHAnsi"/>
        </w:rPr>
        <w:tab/>
        <w:t>Understanding and Dealing with Issues Relating to Parental Responsibility</w:t>
      </w:r>
    </w:p>
    <w:p w14:paraId="27EB67BA" w14:textId="0CF724DD" w:rsidR="001559CF" w:rsidRDefault="001559CF" w:rsidP="00AD570C">
      <w:pPr>
        <w:autoSpaceDE w:val="0"/>
        <w:autoSpaceDN w:val="0"/>
        <w:adjustRightInd w:val="0"/>
        <w:spacing w:after="0" w:line="240" w:lineRule="auto"/>
        <w:rPr>
          <w:rFonts w:eastAsia="ArialMT" w:cstheme="minorHAnsi"/>
        </w:rPr>
      </w:pPr>
    </w:p>
    <w:p w14:paraId="004DE10B" w14:textId="7BBE0482" w:rsidR="001559CF" w:rsidRDefault="001559CF" w:rsidP="00AD570C">
      <w:pPr>
        <w:autoSpaceDE w:val="0"/>
        <w:autoSpaceDN w:val="0"/>
        <w:adjustRightInd w:val="0"/>
        <w:spacing w:after="0" w:line="240" w:lineRule="auto"/>
        <w:rPr>
          <w:rFonts w:eastAsia="ArialMT" w:cstheme="minorHAnsi"/>
          <w:b/>
          <w:bCs/>
        </w:rPr>
      </w:pPr>
      <w:r w:rsidRPr="001559CF">
        <w:rPr>
          <w:rFonts w:eastAsia="ArialMT" w:cstheme="minorHAnsi"/>
          <w:b/>
          <w:bCs/>
        </w:rPr>
        <w:t>This policy has been written in conjunction with:</w:t>
      </w:r>
    </w:p>
    <w:p w14:paraId="43BFD7AD" w14:textId="31C1E9C8" w:rsidR="001559CF" w:rsidRPr="001559CF" w:rsidRDefault="001559CF" w:rsidP="00AD570C">
      <w:pPr>
        <w:autoSpaceDE w:val="0"/>
        <w:autoSpaceDN w:val="0"/>
        <w:adjustRightInd w:val="0"/>
        <w:spacing w:after="0" w:line="240" w:lineRule="auto"/>
        <w:rPr>
          <w:rFonts w:eastAsia="ArialMT" w:cstheme="minorHAnsi"/>
        </w:rPr>
      </w:pPr>
    </w:p>
    <w:p w14:paraId="5C47E959" w14:textId="77777777" w:rsidR="001559CF" w:rsidRPr="001559CF" w:rsidRDefault="001559CF" w:rsidP="001559CF">
      <w:pPr>
        <w:autoSpaceDE w:val="0"/>
        <w:autoSpaceDN w:val="0"/>
        <w:adjustRightInd w:val="0"/>
        <w:spacing w:after="0" w:line="240" w:lineRule="auto"/>
        <w:rPr>
          <w:rFonts w:eastAsia="ArialMT" w:cstheme="minorHAnsi"/>
        </w:rPr>
      </w:pPr>
      <w:r w:rsidRPr="001559CF">
        <w:rPr>
          <w:rFonts w:eastAsia="ArialMT" w:cstheme="minorHAnsi"/>
        </w:rPr>
        <w:t>●</w:t>
      </w:r>
      <w:r w:rsidRPr="001559CF">
        <w:rPr>
          <w:rFonts w:eastAsia="ArialMT" w:cstheme="minorHAnsi"/>
        </w:rPr>
        <w:tab/>
        <w:t>DfE Best Practice Advice for School Complaints Procedures 2016</w:t>
      </w:r>
    </w:p>
    <w:p w14:paraId="773260A4" w14:textId="4DCFD791" w:rsidR="001559CF" w:rsidRPr="001559CF" w:rsidRDefault="001559CF" w:rsidP="001559CF">
      <w:pPr>
        <w:autoSpaceDE w:val="0"/>
        <w:autoSpaceDN w:val="0"/>
        <w:adjustRightInd w:val="0"/>
        <w:spacing w:after="0" w:line="240" w:lineRule="auto"/>
        <w:rPr>
          <w:rFonts w:eastAsia="ArialMT" w:cstheme="minorHAnsi"/>
        </w:rPr>
      </w:pPr>
      <w:r w:rsidRPr="001559CF">
        <w:rPr>
          <w:rFonts w:eastAsia="ArialMT" w:cstheme="minorHAnsi"/>
        </w:rPr>
        <w:t>●</w:t>
      </w:r>
      <w:r w:rsidRPr="001559CF">
        <w:rPr>
          <w:rFonts w:eastAsia="ArialMT" w:cstheme="minorHAnsi"/>
        </w:rPr>
        <w:tab/>
        <w:t>Section 29, Education Act 2002</w:t>
      </w:r>
    </w:p>
    <w:sectPr w:rsidR="001559CF" w:rsidRPr="001559CF" w:rsidSect="006C29A3">
      <w:footerReference w:type="default" r:id="rId1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86988" w14:textId="77777777" w:rsidR="0085634A" w:rsidRDefault="0085634A" w:rsidP="006C29A3">
      <w:pPr>
        <w:spacing w:after="0" w:line="240" w:lineRule="auto"/>
      </w:pPr>
      <w:r>
        <w:separator/>
      </w:r>
    </w:p>
  </w:endnote>
  <w:endnote w:type="continuationSeparator" w:id="0">
    <w:p w14:paraId="6BDF7CA0" w14:textId="77777777" w:rsidR="0085634A" w:rsidRDefault="0085634A" w:rsidP="006C2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659919"/>
      <w:docPartObj>
        <w:docPartGallery w:val="Page Numbers (Bottom of Page)"/>
        <w:docPartUnique/>
      </w:docPartObj>
    </w:sdtPr>
    <w:sdtEndPr>
      <w:rPr>
        <w:color w:val="7F7F7F" w:themeColor="background1" w:themeShade="7F"/>
        <w:spacing w:val="60"/>
      </w:rPr>
    </w:sdtEndPr>
    <w:sdtContent>
      <w:p w14:paraId="0A83FDCE" w14:textId="66C74BF5" w:rsidR="006C29A3" w:rsidRDefault="006C29A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2720021" w14:textId="77777777" w:rsidR="006C29A3" w:rsidRDefault="006C2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E6266" w14:textId="77777777" w:rsidR="0085634A" w:rsidRDefault="0085634A" w:rsidP="006C29A3">
      <w:pPr>
        <w:spacing w:after="0" w:line="240" w:lineRule="auto"/>
      </w:pPr>
      <w:r>
        <w:separator/>
      </w:r>
    </w:p>
  </w:footnote>
  <w:footnote w:type="continuationSeparator" w:id="0">
    <w:p w14:paraId="183DC709" w14:textId="77777777" w:rsidR="0085634A" w:rsidRDefault="0085634A" w:rsidP="006C29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8683CC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209.05pt;height:332.1pt" o:bullet="t">
        <v:imagedata r:id="rId1" o:title="TK_LOGO_POINTER_RGB_bullet_blue"/>
      </v:shape>
    </w:pict>
  </w:numPicBullet>
  <w:abstractNum w:abstractNumId="0" w15:restartNumberingAfterBreak="0">
    <w:nsid w:val="345144CE"/>
    <w:multiLevelType w:val="multilevel"/>
    <w:tmpl w:val="C18E0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126F0D"/>
    <w:multiLevelType w:val="hybridMultilevel"/>
    <w:tmpl w:val="9FAE49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221761"/>
    <w:multiLevelType w:val="hybridMultilevel"/>
    <w:tmpl w:val="51FE0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EB41504"/>
    <w:multiLevelType w:val="hybridMultilevel"/>
    <w:tmpl w:val="039CC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1B9"/>
    <w:rsid w:val="000054C5"/>
    <w:rsid w:val="0006176A"/>
    <w:rsid w:val="001161B9"/>
    <w:rsid w:val="001559CF"/>
    <w:rsid w:val="00186AD2"/>
    <w:rsid w:val="00203B89"/>
    <w:rsid w:val="002206F7"/>
    <w:rsid w:val="00311BCA"/>
    <w:rsid w:val="003C456E"/>
    <w:rsid w:val="003C51D1"/>
    <w:rsid w:val="003F7061"/>
    <w:rsid w:val="004119F3"/>
    <w:rsid w:val="00511FDB"/>
    <w:rsid w:val="005337AB"/>
    <w:rsid w:val="005770B1"/>
    <w:rsid w:val="005F5483"/>
    <w:rsid w:val="0066732F"/>
    <w:rsid w:val="006A713E"/>
    <w:rsid w:val="006C29A3"/>
    <w:rsid w:val="008342B0"/>
    <w:rsid w:val="0085634A"/>
    <w:rsid w:val="008A1176"/>
    <w:rsid w:val="008A2E41"/>
    <w:rsid w:val="00963FE5"/>
    <w:rsid w:val="009C61D9"/>
    <w:rsid w:val="00A501BA"/>
    <w:rsid w:val="00AD2AC0"/>
    <w:rsid w:val="00AD570C"/>
    <w:rsid w:val="00B1582D"/>
    <w:rsid w:val="00B712F7"/>
    <w:rsid w:val="00C40FB2"/>
    <w:rsid w:val="00D54C90"/>
    <w:rsid w:val="00DC3460"/>
    <w:rsid w:val="00DC43A7"/>
    <w:rsid w:val="00DD2C95"/>
    <w:rsid w:val="00EA2AF6"/>
    <w:rsid w:val="00EB7E1D"/>
    <w:rsid w:val="00F260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82CFB"/>
  <w15:chartTrackingRefBased/>
  <w15:docId w15:val="{76554074-4CAF-4627-86DC-F7398979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1BA"/>
    <w:pPr>
      <w:ind w:left="720"/>
      <w:contextualSpacing/>
    </w:pPr>
  </w:style>
  <w:style w:type="paragraph" w:styleId="Header">
    <w:name w:val="header"/>
    <w:basedOn w:val="Normal"/>
    <w:link w:val="HeaderChar"/>
    <w:uiPriority w:val="99"/>
    <w:unhideWhenUsed/>
    <w:rsid w:val="006C2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9A3"/>
  </w:style>
  <w:style w:type="paragraph" w:styleId="Footer">
    <w:name w:val="footer"/>
    <w:basedOn w:val="Normal"/>
    <w:link w:val="FooterChar"/>
    <w:uiPriority w:val="99"/>
    <w:unhideWhenUsed/>
    <w:rsid w:val="006C2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9A3"/>
  </w:style>
  <w:style w:type="paragraph" w:styleId="NoSpacing">
    <w:name w:val="No Spacing"/>
    <w:link w:val="NoSpacingChar"/>
    <w:uiPriority w:val="1"/>
    <w:qFormat/>
    <w:rsid w:val="006C29A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C29A3"/>
    <w:rPr>
      <w:rFonts w:eastAsiaTheme="minorEastAsia"/>
      <w:lang w:val="en-US"/>
    </w:rPr>
  </w:style>
  <w:style w:type="character" w:styleId="Hyperlink">
    <w:name w:val="Hyperlink"/>
    <w:basedOn w:val="DefaultParagraphFont"/>
    <w:uiPriority w:val="99"/>
    <w:unhideWhenUsed/>
    <w:rsid w:val="004119F3"/>
    <w:rPr>
      <w:color w:val="0563C1" w:themeColor="hyperlink"/>
      <w:u w:val="single"/>
    </w:rPr>
  </w:style>
  <w:style w:type="character" w:styleId="UnresolvedMention">
    <w:name w:val="Unresolved Mention"/>
    <w:basedOn w:val="DefaultParagraphFont"/>
    <w:uiPriority w:val="99"/>
    <w:semiHidden/>
    <w:unhideWhenUsed/>
    <w:rsid w:val="00411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50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morethaned.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enquiries@morethaned.co.uk"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9</Pages>
  <Words>2359</Words>
  <Characters>13448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Complaints Policy</vt:lpstr>
    </vt:vector>
  </TitlesOfParts>
  <Company/>
  <LinksUpToDate>false</LinksUpToDate>
  <CharactersWithSpaces>15776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Policy</dc:title>
  <dc:subject/>
  <dc:creator>Karen Holmes</dc:creator>
  <cp:keywords/>
  <dc:description/>
  <cp:lastModifiedBy>Michelle Needham</cp:lastModifiedBy>
  <cp:revision>5</cp:revision>
  <dcterms:created xsi:type="dcterms:W3CDTF">2021-04-27T11:13:00Z</dcterms:created>
  <dcterms:modified xsi:type="dcterms:W3CDTF">2021-04-27T12:00:00Z</dcterms:modified>
</cp:coreProperties>
</file>