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8F80" w14:textId="77777777" w:rsidR="0079781D" w:rsidRPr="0079781D" w:rsidRDefault="0079781D" w:rsidP="0079781D">
      <w:pPr>
        <w:rPr>
          <w:b/>
          <w:bCs/>
        </w:rPr>
      </w:pPr>
      <w:r w:rsidRPr="0079781D">
        <w:rPr>
          <w:b/>
          <w:bCs/>
        </w:rPr>
        <w:t>3. Disciplinary Procedure Policy</w:t>
      </w:r>
    </w:p>
    <w:p w14:paraId="41190EBF" w14:textId="77777777" w:rsidR="0079781D" w:rsidRPr="0079781D" w:rsidRDefault="0079781D" w:rsidP="0079781D">
      <w:r w:rsidRPr="0079781D">
        <w:rPr>
          <w:b/>
          <w:bCs/>
        </w:rPr>
        <w:t>Purpose:</w:t>
      </w:r>
      <w:r w:rsidRPr="0079781D">
        <w:t xml:space="preserve"> This Disciplinary Procedure Policy provides a fair and structured framework for addressing concerns regarding volunteer conduct or breaches of FASS policies. The policy ensures that disciplinary matters are managed consistently, fairly, and transparently.</w:t>
      </w:r>
    </w:p>
    <w:p w14:paraId="795788C7" w14:textId="77777777" w:rsidR="0079781D" w:rsidRPr="0079781D" w:rsidRDefault="0079781D" w:rsidP="0079781D">
      <w:r w:rsidRPr="0079781D">
        <w:rPr>
          <w:b/>
          <w:bCs/>
        </w:rPr>
        <w:t>Scope:</w:t>
      </w:r>
      <w:r w:rsidRPr="0079781D">
        <w:t xml:space="preserve"> This policy applies to all FASS volunteers and covers any breaches of policies, misconduct, or inappropriate </w:t>
      </w:r>
      <w:proofErr w:type="spellStart"/>
      <w:r w:rsidRPr="0079781D">
        <w:t>behavior</w:t>
      </w:r>
      <w:proofErr w:type="spellEnd"/>
      <w:r w:rsidRPr="0079781D">
        <w:t>.</w:t>
      </w:r>
    </w:p>
    <w:p w14:paraId="2E2740DE" w14:textId="77777777" w:rsidR="0079781D" w:rsidRPr="0079781D" w:rsidRDefault="0079781D" w:rsidP="0079781D">
      <w:r w:rsidRPr="0079781D">
        <w:rPr>
          <w:b/>
          <w:bCs/>
        </w:rPr>
        <w:t>Key Principles:</w:t>
      </w:r>
    </w:p>
    <w:p w14:paraId="32F040D1" w14:textId="77777777" w:rsidR="0079781D" w:rsidRPr="0079781D" w:rsidRDefault="0079781D" w:rsidP="0079781D">
      <w:pPr>
        <w:numPr>
          <w:ilvl w:val="0"/>
          <w:numId w:val="1"/>
        </w:numPr>
      </w:pPr>
      <w:r w:rsidRPr="0079781D">
        <w:rPr>
          <w:b/>
          <w:bCs/>
        </w:rPr>
        <w:t>Expected Conduct &amp; Compliance</w:t>
      </w:r>
    </w:p>
    <w:p w14:paraId="45F3664C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t>Volunteers must comply with all FASS policies, including safeguarding, confidentiality, health &amp; safety, and equality &amp; diversity.</w:t>
      </w:r>
    </w:p>
    <w:p w14:paraId="25A83951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t xml:space="preserve">Any </w:t>
      </w:r>
      <w:proofErr w:type="spellStart"/>
      <w:r w:rsidRPr="0079781D">
        <w:t>behavior</w:t>
      </w:r>
      <w:proofErr w:type="spellEnd"/>
      <w:r w:rsidRPr="0079781D">
        <w:t xml:space="preserve"> that negatively impacts service users, staff, or other volunteers will be addressed in line with this procedure.</w:t>
      </w:r>
    </w:p>
    <w:p w14:paraId="41ABABBF" w14:textId="77777777" w:rsidR="0079781D" w:rsidRPr="0079781D" w:rsidRDefault="0079781D" w:rsidP="0079781D">
      <w:pPr>
        <w:numPr>
          <w:ilvl w:val="0"/>
          <w:numId w:val="1"/>
        </w:numPr>
      </w:pPr>
      <w:r w:rsidRPr="0079781D">
        <w:rPr>
          <w:b/>
          <w:bCs/>
        </w:rPr>
        <w:t>Disciplinary Process</w:t>
      </w:r>
    </w:p>
    <w:p w14:paraId="71E897A0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rPr>
          <w:b/>
          <w:bCs/>
        </w:rPr>
        <w:t>Step 1: Verbal Warning</w:t>
      </w:r>
      <w:r w:rsidRPr="0079781D">
        <w:t xml:space="preserve"> – For minor infractions, a supervisor will provide a verbal warning and guidance on improvement.</w:t>
      </w:r>
    </w:p>
    <w:p w14:paraId="030DBBC8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rPr>
          <w:b/>
          <w:bCs/>
        </w:rPr>
        <w:t>Step 2: Written Warning</w:t>
      </w:r>
      <w:r w:rsidRPr="0079781D">
        <w:t xml:space="preserve"> – If misconduct continues, a formal written warning will be issued, outlining the concern and expected changes.</w:t>
      </w:r>
    </w:p>
    <w:p w14:paraId="40E99570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rPr>
          <w:b/>
          <w:bCs/>
        </w:rPr>
        <w:t>Step 3: Final Written Warning</w:t>
      </w:r>
      <w:r w:rsidRPr="0079781D">
        <w:t xml:space="preserve"> – If issues persist, a final warning will be given with a clear action plan for improvement.</w:t>
      </w:r>
    </w:p>
    <w:p w14:paraId="5C16C2DA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rPr>
          <w:b/>
          <w:bCs/>
        </w:rPr>
        <w:t>Step 4: Termination</w:t>
      </w:r>
      <w:r w:rsidRPr="0079781D">
        <w:t xml:space="preserve"> – If misconduct is severe or continues despite warnings, the volunteer agreement may be terminated.</w:t>
      </w:r>
    </w:p>
    <w:p w14:paraId="703E1BE1" w14:textId="77777777" w:rsidR="0079781D" w:rsidRPr="0079781D" w:rsidRDefault="0079781D" w:rsidP="0079781D">
      <w:pPr>
        <w:numPr>
          <w:ilvl w:val="0"/>
          <w:numId w:val="1"/>
        </w:numPr>
      </w:pPr>
      <w:r w:rsidRPr="0079781D">
        <w:rPr>
          <w:b/>
          <w:bCs/>
        </w:rPr>
        <w:t>Serious Misconduct</w:t>
      </w:r>
    </w:p>
    <w:p w14:paraId="19C07C27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t>Immediate termination may occur for serious breaches, including but not limited to:</w:t>
      </w:r>
    </w:p>
    <w:p w14:paraId="0867AFED" w14:textId="77777777" w:rsidR="0079781D" w:rsidRPr="0079781D" w:rsidRDefault="0079781D" w:rsidP="0079781D">
      <w:pPr>
        <w:numPr>
          <w:ilvl w:val="2"/>
          <w:numId w:val="1"/>
        </w:numPr>
      </w:pPr>
      <w:r w:rsidRPr="0079781D">
        <w:t>Harassment, bullying, or discrimination.</w:t>
      </w:r>
    </w:p>
    <w:p w14:paraId="0CD4BCB7" w14:textId="77777777" w:rsidR="0079781D" w:rsidRPr="0079781D" w:rsidRDefault="0079781D" w:rsidP="0079781D">
      <w:pPr>
        <w:numPr>
          <w:ilvl w:val="2"/>
          <w:numId w:val="1"/>
        </w:numPr>
      </w:pPr>
      <w:r w:rsidRPr="0079781D">
        <w:t>Breach of confidentiality or data protection policies.</w:t>
      </w:r>
    </w:p>
    <w:p w14:paraId="58587300" w14:textId="77777777" w:rsidR="0079781D" w:rsidRPr="0079781D" w:rsidRDefault="0079781D" w:rsidP="0079781D">
      <w:pPr>
        <w:numPr>
          <w:ilvl w:val="2"/>
          <w:numId w:val="1"/>
        </w:numPr>
      </w:pPr>
      <w:r w:rsidRPr="0079781D">
        <w:t xml:space="preserve">Gross negligence or </w:t>
      </w:r>
      <w:proofErr w:type="spellStart"/>
      <w:r w:rsidRPr="0079781D">
        <w:t>willful</w:t>
      </w:r>
      <w:proofErr w:type="spellEnd"/>
      <w:r w:rsidRPr="0079781D">
        <w:t xml:space="preserve"> misconduct.</w:t>
      </w:r>
    </w:p>
    <w:p w14:paraId="54409B85" w14:textId="77777777" w:rsidR="0079781D" w:rsidRPr="0079781D" w:rsidRDefault="0079781D" w:rsidP="0079781D">
      <w:pPr>
        <w:numPr>
          <w:ilvl w:val="2"/>
          <w:numId w:val="1"/>
        </w:numPr>
      </w:pPr>
      <w:r w:rsidRPr="0079781D">
        <w:t xml:space="preserve">Criminal activity or violent </w:t>
      </w:r>
      <w:proofErr w:type="spellStart"/>
      <w:r w:rsidRPr="0079781D">
        <w:t>behavior</w:t>
      </w:r>
      <w:proofErr w:type="spellEnd"/>
      <w:r w:rsidRPr="0079781D">
        <w:t>.</w:t>
      </w:r>
    </w:p>
    <w:p w14:paraId="4D9B12F5" w14:textId="77777777" w:rsidR="0079781D" w:rsidRPr="0079781D" w:rsidRDefault="0079781D" w:rsidP="0079781D">
      <w:pPr>
        <w:numPr>
          <w:ilvl w:val="0"/>
          <w:numId w:val="1"/>
        </w:numPr>
      </w:pPr>
      <w:r w:rsidRPr="0079781D">
        <w:rPr>
          <w:b/>
          <w:bCs/>
        </w:rPr>
        <w:t>Right to Appeal</w:t>
      </w:r>
    </w:p>
    <w:p w14:paraId="51333272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t>Volunteers have the right to appeal disciplinary decisions within 7 days of receiving a written notice.</w:t>
      </w:r>
    </w:p>
    <w:p w14:paraId="34231967" w14:textId="77777777" w:rsidR="0079781D" w:rsidRPr="0079781D" w:rsidRDefault="0079781D" w:rsidP="0079781D">
      <w:pPr>
        <w:numPr>
          <w:ilvl w:val="1"/>
          <w:numId w:val="1"/>
        </w:numPr>
      </w:pPr>
      <w:r w:rsidRPr="0079781D">
        <w:t>Appeals must be submitted in writing to the FASS management team and will be reviewed by an independent panel.</w:t>
      </w:r>
    </w:p>
    <w:p w14:paraId="41926407" w14:textId="77777777" w:rsidR="0079781D" w:rsidRPr="0079781D" w:rsidRDefault="0079781D" w:rsidP="0079781D">
      <w:r w:rsidRPr="0079781D">
        <w:rPr>
          <w:b/>
          <w:bCs/>
        </w:rPr>
        <w:t>Acknowledgment &amp; Agreement:</w:t>
      </w:r>
      <w:r w:rsidRPr="0079781D">
        <w:t xml:space="preserve"> By signing below, the volunteer acknowledges understanding of the disciplinary process and agrees to adhere to FASS policies.</w:t>
      </w:r>
    </w:p>
    <w:p w14:paraId="281431B1" w14:textId="77777777" w:rsidR="0079781D" w:rsidRPr="0079781D" w:rsidRDefault="0079781D" w:rsidP="0079781D">
      <w:r w:rsidRPr="0079781D">
        <w:rPr>
          <w:b/>
          <w:bCs/>
        </w:rPr>
        <w:lastRenderedPageBreak/>
        <w:t>Volunteer Name:</w:t>
      </w:r>
      <w:r w:rsidRPr="0079781D">
        <w:t xml:space="preserve"> __________________________ </w:t>
      </w:r>
      <w:r w:rsidRPr="0079781D">
        <w:rPr>
          <w:b/>
          <w:bCs/>
        </w:rPr>
        <w:t>Signature:</w:t>
      </w:r>
      <w:r w:rsidRPr="0079781D">
        <w:t xml:space="preserve"> __________________________ </w:t>
      </w:r>
      <w:r w:rsidRPr="0079781D">
        <w:rPr>
          <w:b/>
          <w:bCs/>
        </w:rPr>
        <w:t>Date:</w:t>
      </w:r>
      <w:r w:rsidRPr="0079781D">
        <w:t xml:space="preserve"> _________________________</w:t>
      </w:r>
    </w:p>
    <w:p w14:paraId="11E4D639" w14:textId="77777777" w:rsidR="00927567" w:rsidRDefault="00927567"/>
    <w:sectPr w:rsidR="00927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B2300"/>
    <w:multiLevelType w:val="multilevel"/>
    <w:tmpl w:val="FE50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86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D"/>
    <w:rsid w:val="0007450B"/>
    <w:rsid w:val="0079781D"/>
    <w:rsid w:val="00927567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1A15"/>
  <w15:chartTrackingRefBased/>
  <w15:docId w15:val="{6203ADB7-7361-47A3-AD9D-DA348DB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99861D92ED149A8631CD88319AAAA" ma:contentTypeVersion="0" ma:contentTypeDescription="Create a new document." ma:contentTypeScope="" ma:versionID="77032732520c7ae6c374cadbb4b9a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48181-908B-4468-B2A4-9F8FD4FE9D67}"/>
</file>

<file path=customXml/itemProps2.xml><?xml version="1.0" encoding="utf-8"?>
<ds:datastoreItem xmlns:ds="http://schemas.openxmlformats.org/officeDocument/2006/customXml" ds:itemID="{2C4E8344-ED98-40CB-830E-F6067CDDAC10}"/>
</file>

<file path=customXml/itemProps3.xml><?xml version="1.0" encoding="utf-8"?>
<ds:datastoreItem xmlns:ds="http://schemas.openxmlformats.org/officeDocument/2006/customXml" ds:itemID="{2740D876-3F39-48F0-9BC8-A56571DC2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Crombie</dc:creator>
  <cp:keywords/>
  <dc:description/>
  <cp:lastModifiedBy>Marie Crombie</cp:lastModifiedBy>
  <cp:revision>1</cp:revision>
  <dcterms:created xsi:type="dcterms:W3CDTF">2025-03-18T16:23:00Z</dcterms:created>
  <dcterms:modified xsi:type="dcterms:W3CDTF">2025-03-18T16:23:00Z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0x0101009FC99861D92ED149A8631CD88319AAAA</vt:lpwstr>
  </property>
</Properties>
</file>