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7BABA" w14:textId="27CAFD87" w:rsidR="00662F71" w:rsidRPr="00551C6E" w:rsidRDefault="00226BAF" w:rsidP="00551C6E">
      <w:pPr>
        <w:jc w:val="center"/>
        <w:rPr>
          <w:rFonts w:cstheme="minorHAnsi"/>
          <w:b/>
          <w:sz w:val="72"/>
          <w:szCs w:val="72"/>
        </w:rPr>
      </w:pPr>
      <w:r>
        <w:rPr>
          <w:rFonts w:cstheme="minorHAnsi"/>
          <w:b/>
          <w:sz w:val="72"/>
          <w:szCs w:val="72"/>
        </w:rPr>
        <w:t>Syllabus</w:t>
      </w:r>
    </w:p>
    <w:p w14:paraId="4B9F11BD" w14:textId="2AF6B9DE" w:rsidR="007E7DD3" w:rsidRPr="00486B46" w:rsidRDefault="00551C6E" w:rsidP="003268AE">
      <w:pPr>
        <w:rPr>
          <w:rFonts w:ascii="Bookman Old Style" w:hAnsi="Bookman Old Style"/>
          <w:b/>
          <w:sz w:val="24"/>
          <w:szCs w:val="24"/>
        </w:rPr>
      </w:pPr>
      <w:r>
        <w:rPr>
          <w:rFonts w:ascii="Bookman Old Style" w:hAnsi="Bookman Old Style"/>
          <w:b/>
          <w:noProof/>
          <w:sz w:val="24"/>
          <w:szCs w:val="24"/>
        </w:rPr>
        <w:drawing>
          <wp:anchor distT="0" distB="0" distL="114300" distR="114300" simplePos="0" relativeHeight="251780096" behindDoc="0" locked="0" layoutInCell="1" allowOverlap="1" wp14:anchorId="25CEE07D" wp14:editId="6B7038E7">
            <wp:simplePos x="0" y="0"/>
            <wp:positionH relativeFrom="column">
              <wp:posOffset>1022315</wp:posOffset>
            </wp:positionH>
            <wp:positionV relativeFrom="paragraph">
              <wp:posOffset>232684</wp:posOffset>
            </wp:positionV>
            <wp:extent cx="4484370" cy="526605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T Logo_GRAPHIC Transparent.png"/>
                    <pic:cNvPicPr/>
                  </pic:nvPicPr>
                  <pic:blipFill>
                    <a:blip r:embed="rId9" cstate="print">
                      <a:lum bright="70000" contrast="-7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484370" cy="5266055"/>
                    </a:xfrm>
                    <a:prstGeom prst="rect">
                      <a:avLst/>
                    </a:prstGeom>
                  </pic:spPr>
                </pic:pic>
              </a:graphicData>
            </a:graphic>
            <wp14:sizeRelH relativeFrom="page">
              <wp14:pctWidth>0</wp14:pctWidth>
            </wp14:sizeRelH>
            <wp14:sizeRelV relativeFrom="page">
              <wp14:pctHeight>0</wp14:pctHeight>
            </wp14:sizeRelV>
          </wp:anchor>
        </w:drawing>
      </w:r>
      <w:r w:rsidR="00FA2DC2">
        <w:rPr>
          <w:rFonts w:ascii="Bookman Old Style" w:hAnsi="Bookman Old Style"/>
          <w:sz w:val="20"/>
          <w:szCs w:val="20"/>
        </w:rPr>
        <w:tab/>
      </w:r>
      <w:r w:rsidR="00FA2DC2">
        <w:rPr>
          <w:rFonts w:ascii="Bookman Old Style" w:hAnsi="Bookman Old Style"/>
          <w:sz w:val="20"/>
          <w:szCs w:val="20"/>
        </w:rPr>
        <w:tab/>
      </w:r>
    </w:p>
    <w:p w14:paraId="57F4F0CD" w14:textId="506D12CA" w:rsidR="00AC59AF" w:rsidRDefault="00AC59AF" w:rsidP="003A368B">
      <w:pPr>
        <w:jc w:val="center"/>
        <w:rPr>
          <w:rFonts w:ascii="Century" w:hAnsi="Century"/>
          <w:b/>
          <w:sz w:val="24"/>
          <w:szCs w:val="24"/>
        </w:rPr>
      </w:pPr>
    </w:p>
    <w:p w14:paraId="6AC6D1E5" w14:textId="538EE860" w:rsidR="00BF0D8A" w:rsidRDefault="00BF0D8A" w:rsidP="003A368B">
      <w:pPr>
        <w:jc w:val="center"/>
        <w:rPr>
          <w:rFonts w:ascii="Century" w:hAnsi="Century"/>
          <w:b/>
          <w:sz w:val="24"/>
          <w:szCs w:val="24"/>
        </w:rPr>
      </w:pPr>
    </w:p>
    <w:p w14:paraId="316CFE68" w14:textId="77777777" w:rsidR="00226BAF" w:rsidRDefault="00226BAF" w:rsidP="003A368B">
      <w:pPr>
        <w:jc w:val="center"/>
        <w:rPr>
          <w:rFonts w:ascii="Century" w:hAnsi="Century"/>
          <w:b/>
          <w:sz w:val="24"/>
          <w:szCs w:val="24"/>
        </w:rPr>
      </w:pPr>
    </w:p>
    <w:p w14:paraId="3D68B7DE" w14:textId="77777777" w:rsidR="00226BAF" w:rsidRDefault="00226BAF" w:rsidP="003A368B">
      <w:pPr>
        <w:jc w:val="center"/>
        <w:rPr>
          <w:rFonts w:ascii="Century" w:hAnsi="Century"/>
          <w:b/>
          <w:sz w:val="24"/>
          <w:szCs w:val="24"/>
        </w:rPr>
      </w:pPr>
    </w:p>
    <w:p w14:paraId="7562A28D" w14:textId="77777777" w:rsidR="00226BAF" w:rsidRDefault="00226BAF" w:rsidP="003A368B">
      <w:pPr>
        <w:jc w:val="center"/>
        <w:rPr>
          <w:rFonts w:ascii="Century" w:hAnsi="Century"/>
          <w:b/>
          <w:sz w:val="24"/>
          <w:szCs w:val="24"/>
        </w:rPr>
      </w:pPr>
    </w:p>
    <w:p w14:paraId="65698201" w14:textId="77777777" w:rsidR="00226BAF" w:rsidRPr="00226BAF" w:rsidRDefault="00226BAF" w:rsidP="00551C6E">
      <w:pPr>
        <w:jc w:val="center"/>
        <w:rPr>
          <w:rFonts w:cstheme="minorHAnsi"/>
          <w:b/>
          <w:sz w:val="56"/>
          <w:szCs w:val="56"/>
        </w:rPr>
      </w:pPr>
      <w:r w:rsidRPr="00226BAF">
        <w:rPr>
          <w:rFonts w:cstheme="minorHAnsi"/>
          <w:b/>
          <w:sz w:val="56"/>
          <w:szCs w:val="56"/>
        </w:rPr>
        <w:t xml:space="preserve">Arizona Perinatal Trust </w:t>
      </w:r>
    </w:p>
    <w:p w14:paraId="0C5D65A3" w14:textId="77777777" w:rsidR="00226BAF" w:rsidRPr="00226BAF" w:rsidRDefault="00226BAF" w:rsidP="00551C6E">
      <w:pPr>
        <w:jc w:val="center"/>
        <w:rPr>
          <w:rFonts w:cstheme="minorHAnsi"/>
          <w:b/>
          <w:sz w:val="56"/>
          <w:szCs w:val="56"/>
        </w:rPr>
      </w:pPr>
      <w:proofErr w:type="gramStart"/>
      <w:r w:rsidRPr="00226BAF">
        <w:rPr>
          <w:rFonts w:cstheme="minorHAnsi"/>
          <w:b/>
          <w:sz w:val="56"/>
          <w:szCs w:val="56"/>
        </w:rPr>
        <w:t>30</w:t>
      </w:r>
      <w:r w:rsidRPr="00226BAF">
        <w:rPr>
          <w:rFonts w:cstheme="minorHAnsi"/>
          <w:b/>
          <w:sz w:val="56"/>
          <w:szCs w:val="56"/>
          <w:vertAlign w:val="superscript"/>
        </w:rPr>
        <w:t>th</w:t>
      </w:r>
      <w:proofErr w:type="gramEnd"/>
      <w:r w:rsidRPr="00226BAF">
        <w:rPr>
          <w:rFonts w:cstheme="minorHAnsi"/>
          <w:b/>
          <w:sz w:val="56"/>
          <w:szCs w:val="56"/>
        </w:rPr>
        <w:t xml:space="preserve"> Annual Conference</w:t>
      </w:r>
    </w:p>
    <w:p w14:paraId="3DF7A824" w14:textId="77777777" w:rsidR="00226BAF" w:rsidRDefault="00226BAF" w:rsidP="00551C6E">
      <w:pPr>
        <w:jc w:val="center"/>
        <w:rPr>
          <w:rFonts w:cstheme="minorHAnsi"/>
          <w:b/>
          <w:sz w:val="32"/>
          <w:szCs w:val="32"/>
        </w:rPr>
      </w:pPr>
    </w:p>
    <w:p w14:paraId="33D374EA" w14:textId="7610C819" w:rsidR="00551C6E" w:rsidRPr="00226BAF" w:rsidRDefault="00551C6E" w:rsidP="00551C6E">
      <w:pPr>
        <w:jc w:val="center"/>
        <w:rPr>
          <w:rFonts w:cstheme="minorHAnsi"/>
          <w:b/>
          <w:sz w:val="40"/>
          <w:szCs w:val="40"/>
        </w:rPr>
      </w:pPr>
      <w:r w:rsidRPr="00226BAF">
        <w:rPr>
          <w:rFonts w:cstheme="minorHAnsi"/>
          <w:b/>
          <w:sz w:val="40"/>
          <w:szCs w:val="40"/>
        </w:rPr>
        <w:t>August 18-19, 2022</w:t>
      </w:r>
    </w:p>
    <w:p w14:paraId="6C319FD2" w14:textId="05AB889F" w:rsidR="00551C6E" w:rsidRPr="00226BAF" w:rsidRDefault="00551C6E" w:rsidP="00551C6E">
      <w:pPr>
        <w:jc w:val="center"/>
        <w:rPr>
          <w:rFonts w:cstheme="minorHAnsi"/>
          <w:b/>
          <w:sz w:val="40"/>
          <w:szCs w:val="40"/>
        </w:rPr>
      </w:pPr>
      <w:r w:rsidRPr="00226BAF">
        <w:rPr>
          <w:rFonts w:cstheme="minorHAnsi"/>
          <w:b/>
          <w:sz w:val="40"/>
          <w:szCs w:val="40"/>
        </w:rPr>
        <w:t>Flagstaff, Arizona</w:t>
      </w:r>
    </w:p>
    <w:p w14:paraId="37293A8D" w14:textId="77777777" w:rsidR="00F22EEE" w:rsidRDefault="00F22EEE" w:rsidP="003A368B">
      <w:pPr>
        <w:jc w:val="center"/>
        <w:rPr>
          <w:rFonts w:ascii="Century" w:hAnsi="Century"/>
          <w:b/>
          <w:sz w:val="24"/>
          <w:szCs w:val="24"/>
        </w:rPr>
      </w:pPr>
    </w:p>
    <w:p w14:paraId="230B94DC" w14:textId="60FA3DC6" w:rsidR="00226BAF" w:rsidRDefault="00226BAF">
      <w:pPr>
        <w:rPr>
          <w:rFonts w:ascii="Garamond" w:hAnsi="Garamond"/>
          <w:b/>
          <w:sz w:val="32"/>
          <w:szCs w:val="32"/>
        </w:rPr>
      </w:pPr>
      <w:r>
        <w:rPr>
          <w:rFonts w:ascii="Garamond" w:hAnsi="Garamond"/>
          <w:b/>
          <w:sz w:val="32"/>
          <w:szCs w:val="32"/>
        </w:rPr>
        <w:br w:type="page"/>
      </w:r>
    </w:p>
    <w:p w14:paraId="7B20C6D1" w14:textId="77777777" w:rsidR="00551C6E" w:rsidRDefault="00551C6E" w:rsidP="00551C6E">
      <w:pPr>
        <w:pStyle w:val="Header"/>
        <w:ind w:left="-1800" w:right="-1350"/>
        <w:jc w:val="center"/>
        <w:rPr>
          <w:rFonts w:ascii="Garamond" w:hAnsi="Garamond"/>
          <w:b/>
          <w:sz w:val="32"/>
          <w:szCs w:val="32"/>
        </w:rPr>
      </w:pPr>
    </w:p>
    <w:p w14:paraId="337843BA" w14:textId="77777777" w:rsidR="00226BAF" w:rsidRDefault="00226BAF" w:rsidP="00551C6E">
      <w:pPr>
        <w:pStyle w:val="Header"/>
        <w:ind w:left="-1800" w:right="-1350"/>
        <w:jc w:val="center"/>
        <w:rPr>
          <w:rFonts w:ascii="Garamond" w:hAnsi="Garamond"/>
          <w:b/>
          <w:sz w:val="32"/>
          <w:szCs w:val="32"/>
        </w:rPr>
      </w:pPr>
    </w:p>
    <w:p w14:paraId="58E92E5E" w14:textId="1E3E60F0" w:rsidR="00551C6E" w:rsidRPr="00861893" w:rsidRDefault="00551C6E" w:rsidP="00551C6E">
      <w:pPr>
        <w:pStyle w:val="Header"/>
        <w:ind w:left="-1800" w:right="-1350"/>
        <w:jc w:val="center"/>
        <w:rPr>
          <w:rFonts w:ascii="Garamond" w:hAnsi="Garamond"/>
          <w:b/>
          <w:sz w:val="32"/>
          <w:szCs w:val="32"/>
        </w:rPr>
      </w:pPr>
      <w:r>
        <w:rPr>
          <w:noProof/>
        </w:rPr>
        <w:drawing>
          <wp:anchor distT="0" distB="0" distL="114300" distR="114300" simplePos="0" relativeHeight="251782144" behindDoc="0" locked="0" layoutInCell="1" allowOverlap="0" wp14:anchorId="4AE21A1D" wp14:editId="5F10B143">
            <wp:simplePos x="0" y="0"/>
            <wp:positionH relativeFrom="margin">
              <wp:posOffset>299902</wp:posOffset>
            </wp:positionH>
            <wp:positionV relativeFrom="paragraph">
              <wp:posOffset>33655</wp:posOffset>
            </wp:positionV>
            <wp:extent cx="542925" cy="603250"/>
            <wp:effectExtent l="0" t="0" r="9525" b="6350"/>
            <wp:wrapNone/>
            <wp:docPr id="26" name="Picture 1" descr="a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 logo"/>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a:stretch>
                      <a:fillRect/>
                    </a:stretch>
                  </pic:blipFill>
                  <pic:spPr bwMode="auto">
                    <a:xfrm>
                      <a:off x="0" y="0"/>
                      <a:ext cx="54292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32"/>
          <w:szCs w:val="32"/>
        </w:rPr>
        <w:t>ARIZONA PERINATAL TRUST</w:t>
      </w:r>
    </w:p>
    <w:p w14:paraId="04A49F19" w14:textId="77777777" w:rsidR="00551C6E" w:rsidRPr="002D108E" w:rsidRDefault="00551C6E" w:rsidP="00551C6E">
      <w:pPr>
        <w:pStyle w:val="Header"/>
        <w:ind w:left="-1710" w:right="-1350"/>
        <w:jc w:val="center"/>
        <w:rPr>
          <w:rFonts w:ascii="Garamond" w:hAnsi="Garamond"/>
          <w:b/>
          <w:sz w:val="20"/>
          <w:szCs w:val="20"/>
        </w:rPr>
      </w:pPr>
      <w:r>
        <w:rPr>
          <w:rFonts w:ascii="Garamond" w:hAnsi="Garamond"/>
          <w:b/>
          <w:sz w:val="20"/>
          <w:szCs w:val="20"/>
        </w:rPr>
        <w:t>“A Perinatal Quality C</w:t>
      </w:r>
      <w:r w:rsidRPr="002D108E">
        <w:rPr>
          <w:rFonts w:ascii="Garamond" w:hAnsi="Garamond"/>
          <w:b/>
          <w:sz w:val="20"/>
          <w:szCs w:val="20"/>
        </w:rPr>
        <w:t>ollaborative</w:t>
      </w:r>
      <w:r>
        <w:rPr>
          <w:rFonts w:ascii="Garamond" w:hAnsi="Garamond"/>
          <w:b/>
          <w:sz w:val="20"/>
          <w:szCs w:val="20"/>
        </w:rPr>
        <w:t>”</w:t>
      </w:r>
    </w:p>
    <w:p w14:paraId="3A78387B" w14:textId="77777777" w:rsidR="00551C6E" w:rsidRPr="002D108E" w:rsidRDefault="00551C6E" w:rsidP="00551C6E">
      <w:pPr>
        <w:pStyle w:val="Header"/>
        <w:ind w:left="-1710" w:right="-1350"/>
        <w:jc w:val="center"/>
        <w:rPr>
          <w:rFonts w:ascii="Garamond" w:hAnsi="Garamond"/>
          <w:sz w:val="12"/>
          <w:szCs w:val="12"/>
        </w:rPr>
      </w:pPr>
      <w:r w:rsidRPr="002D108E">
        <w:rPr>
          <w:rFonts w:ascii="Garamond" w:hAnsi="Garamond"/>
          <w:sz w:val="12"/>
          <w:szCs w:val="12"/>
        </w:rPr>
        <w:t>501 (c</w:t>
      </w:r>
      <w:proofErr w:type="gramStart"/>
      <w:r w:rsidRPr="002D108E">
        <w:rPr>
          <w:rFonts w:ascii="Garamond" w:hAnsi="Garamond"/>
          <w:sz w:val="12"/>
          <w:szCs w:val="12"/>
        </w:rPr>
        <w:t>)(</w:t>
      </w:r>
      <w:proofErr w:type="gramEnd"/>
      <w:r w:rsidRPr="002D108E">
        <w:rPr>
          <w:rFonts w:ascii="Garamond" w:hAnsi="Garamond"/>
          <w:sz w:val="12"/>
          <w:szCs w:val="12"/>
        </w:rPr>
        <w:t>3) non-profit</w:t>
      </w:r>
    </w:p>
    <w:p w14:paraId="311B9B94" w14:textId="77777777" w:rsidR="00551C6E" w:rsidRPr="00795CB1" w:rsidRDefault="00551C6E" w:rsidP="00551C6E">
      <w:pPr>
        <w:pStyle w:val="Header"/>
        <w:ind w:left="-1710" w:right="-1350"/>
        <w:jc w:val="center"/>
        <w:rPr>
          <w:rFonts w:ascii="Garamond" w:hAnsi="Garamond"/>
          <w:sz w:val="16"/>
          <w:szCs w:val="16"/>
        </w:rPr>
      </w:pPr>
      <w:r w:rsidRPr="00795CB1">
        <w:rPr>
          <w:rFonts w:ascii="Garamond" w:hAnsi="Garamond"/>
          <w:sz w:val="16"/>
          <w:szCs w:val="16"/>
        </w:rPr>
        <w:t>7</w:t>
      </w:r>
      <w:r>
        <w:rPr>
          <w:rFonts w:ascii="Garamond" w:hAnsi="Garamond"/>
          <w:sz w:val="16"/>
          <w:szCs w:val="16"/>
        </w:rPr>
        <w:t>11 East Cottonwood Lane, Suite C</w:t>
      </w:r>
    </w:p>
    <w:p w14:paraId="0B2C4EE4" w14:textId="77777777" w:rsidR="00551C6E" w:rsidRPr="00795CB1" w:rsidRDefault="00551C6E" w:rsidP="00551C6E">
      <w:pPr>
        <w:pStyle w:val="Header"/>
        <w:ind w:left="-1710" w:right="-1350"/>
        <w:jc w:val="center"/>
        <w:rPr>
          <w:rFonts w:ascii="Garamond" w:hAnsi="Garamond"/>
          <w:sz w:val="16"/>
          <w:szCs w:val="16"/>
          <w:lang w:val="it-IT"/>
        </w:rPr>
      </w:pPr>
      <w:r w:rsidRPr="00795CB1">
        <w:rPr>
          <w:rFonts w:ascii="Garamond" w:hAnsi="Garamond"/>
          <w:sz w:val="16"/>
          <w:szCs w:val="16"/>
          <w:lang w:val="it-IT"/>
        </w:rPr>
        <w:t>Casa Grande, Arizona  85122</w:t>
      </w:r>
      <w:r>
        <w:rPr>
          <w:rFonts w:ascii="Garamond" w:hAnsi="Garamond"/>
          <w:sz w:val="16"/>
          <w:szCs w:val="16"/>
          <w:lang w:val="it-IT"/>
        </w:rPr>
        <w:t>-2725</w:t>
      </w:r>
    </w:p>
    <w:p w14:paraId="3DDB374D" w14:textId="77777777" w:rsidR="00551C6E" w:rsidRDefault="00551C6E" w:rsidP="00551C6E">
      <w:pPr>
        <w:pStyle w:val="Header"/>
        <w:ind w:left="-1710" w:right="-1350"/>
        <w:jc w:val="center"/>
        <w:rPr>
          <w:rFonts w:ascii="Garamond" w:hAnsi="Garamond"/>
          <w:sz w:val="16"/>
          <w:szCs w:val="16"/>
          <w:lang w:val="it-IT"/>
        </w:rPr>
      </w:pPr>
      <w:r w:rsidRPr="00795CB1">
        <w:rPr>
          <w:rFonts w:ascii="Garamond" w:hAnsi="Garamond"/>
          <w:sz w:val="16"/>
          <w:szCs w:val="16"/>
          <w:lang w:val="it-IT"/>
        </w:rPr>
        <w:t>Phone: (52</w:t>
      </w:r>
      <w:r>
        <w:rPr>
          <w:rFonts w:ascii="Garamond" w:hAnsi="Garamond"/>
          <w:sz w:val="16"/>
          <w:szCs w:val="16"/>
          <w:lang w:val="it-IT"/>
        </w:rPr>
        <w:t>0) 421-9880</w:t>
      </w:r>
    </w:p>
    <w:p w14:paraId="1DE560D6" w14:textId="77777777" w:rsidR="00551C6E" w:rsidRPr="00AB666E" w:rsidRDefault="00782C03" w:rsidP="00551C6E">
      <w:pPr>
        <w:pStyle w:val="Header"/>
        <w:ind w:left="-1710" w:right="-1350"/>
        <w:jc w:val="center"/>
        <w:rPr>
          <w:rFonts w:ascii="Garamond" w:hAnsi="Garamond"/>
          <w:sz w:val="16"/>
          <w:szCs w:val="16"/>
          <w:lang w:val="it-IT"/>
        </w:rPr>
      </w:pPr>
      <w:hyperlink r:id="rId12" w:history="1">
        <w:r w:rsidR="00551C6E" w:rsidRPr="00AB666E">
          <w:rPr>
            <w:rStyle w:val="Hyperlink"/>
            <w:rFonts w:ascii="Garamond" w:hAnsi="Garamond"/>
            <w:color w:val="auto"/>
            <w:sz w:val="16"/>
            <w:szCs w:val="16"/>
            <w:lang w:val="it-IT"/>
          </w:rPr>
          <w:t>www.azperinatal.org</w:t>
        </w:r>
      </w:hyperlink>
      <w:r w:rsidR="00551C6E" w:rsidRPr="00AB666E">
        <w:rPr>
          <w:rFonts w:ascii="Garamond" w:hAnsi="Garamond"/>
          <w:sz w:val="16"/>
          <w:szCs w:val="16"/>
          <w:lang w:val="it-IT"/>
        </w:rPr>
        <w:t xml:space="preserve">  </w:t>
      </w:r>
    </w:p>
    <w:p w14:paraId="03C0BFBF" w14:textId="77777777" w:rsidR="00551C6E" w:rsidRDefault="00551C6E" w:rsidP="00551C6E">
      <w:pPr>
        <w:rPr>
          <w:rFonts w:ascii="Century" w:hAnsi="Century"/>
          <w:sz w:val="20"/>
          <w:szCs w:val="20"/>
        </w:rPr>
      </w:pPr>
    </w:p>
    <w:p w14:paraId="1488B93D" w14:textId="77777777" w:rsidR="00551C6E" w:rsidRDefault="00551C6E" w:rsidP="00551C6E">
      <w:pPr>
        <w:rPr>
          <w:rFonts w:ascii="Century" w:hAnsi="Century"/>
          <w:sz w:val="20"/>
          <w:szCs w:val="20"/>
        </w:rPr>
      </w:pPr>
    </w:p>
    <w:p w14:paraId="5C370B23" w14:textId="77777777" w:rsidR="00551C6E" w:rsidRPr="00A74A14" w:rsidRDefault="00551C6E" w:rsidP="00551C6E">
      <w:pPr>
        <w:ind w:left="720"/>
        <w:rPr>
          <w:rFonts w:cstheme="minorHAnsi"/>
          <w:sz w:val="24"/>
          <w:szCs w:val="24"/>
        </w:rPr>
      </w:pPr>
      <w:r w:rsidRPr="00A74A14">
        <w:rPr>
          <w:rFonts w:cstheme="minorHAnsi"/>
          <w:sz w:val="24"/>
          <w:szCs w:val="24"/>
        </w:rPr>
        <w:t>August 18, 2022</w:t>
      </w:r>
    </w:p>
    <w:p w14:paraId="46B31D79" w14:textId="77777777" w:rsidR="00551C6E" w:rsidRPr="00A74A14" w:rsidRDefault="00551C6E" w:rsidP="00551C6E">
      <w:pPr>
        <w:ind w:left="720"/>
        <w:rPr>
          <w:rFonts w:cstheme="minorHAnsi"/>
          <w:sz w:val="24"/>
          <w:szCs w:val="24"/>
        </w:rPr>
      </w:pPr>
    </w:p>
    <w:p w14:paraId="607E8A0A" w14:textId="77777777" w:rsidR="00551C6E" w:rsidRPr="00A74A14" w:rsidRDefault="00551C6E" w:rsidP="00551C6E">
      <w:pPr>
        <w:ind w:left="720"/>
        <w:rPr>
          <w:rFonts w:cstheme="minorHAnsi"/>
          <w:sz w:val="24"/>
          <w:szCs w:val="24"/>
        </w:rPr>
      </w:pPr>
    </w:p>
    <w:p w14:paraId="71828EBA" w14:textId="77777777" w:rsidR="00551C6E" w:rsidRPr="00A74A14" w:rsidRDefault="00551C6E" w:rsidP="00551C6E">
      <w:pPr>
        <w:ind w:left="720"/>
        <w:rPr>
          <w:rFonts w:cstheme="minorHAnsi"/>
          <w:sz w:val="24"/>
          <w:szCs w:val="24"/>
        </w:rPr>
      </w:pPr>
      <w:r w:rsidRPr="00A74A14">
        <w:rPr>
          <w:rFonts w:cstheme="minorHAnsi"/>
          <w:sz w:val="24"/>
          <w:szCs w:val="24"/>
        </w:rPr>
        <w:t>Dear Colleagues,</w:t>
      </w:r>
    </w:p>
    <w:p w14:paraId="38AA6165" w14:textId="77777777" w:rsidR="00551C6E" w:rsidRPr="00A74A14" w:rsidRDefault="00551C6E" w:rsidP="00551C6E">
      <w:pPr>
        <w:ind w:left="720"/>
        <w:rPr>
          <w:rFonts w:cstheme="minorHAnsi"/>
          <w:sz w:val="24"/>
          <w:szCs w:val="24"/>
        </w:rPr>
      </w:pPr>
    </w:p>
    <w:p w14:paraId="7B6721DA" w14:textId="77777777" w:rsidR="00551C6E" w:rsidRPr="00A74A14" w:rsidRDefault="00551C6E" w:rsidP="00551C6E">
      <w:pPr>
        <w:ind w:left="720"/>
        <w:rPr>
          <w:rFonts w:cstheme="minorHAnsi"/>
          <w:sz w:val="24"/>
          <w:szCs w:val="24"/>
        </w:rPr>
      </w:pPr>
      <w:proofErr w:type="gramStart"/>
      <w:r w:rsidRPr="00A74A14">
        <w:rPr>
          <w:rFonts w:cstheme="minorHAnsi"/>
          <w:sz w:val="24"/>
          <w:szCs w:val="24"/>
        </w:rPr>
        <w:t>On behalf of the APT Board of Trustees and APRS Board of Directors, welcome to the 30</w:t>
      </w:r>
      <w:r w:rsidRPr="00A74A14">
        <w:rPr>
          <w:rFonts w:cstheme="minorHAnsi"/>
          <w:sz w:val="24"/>
          <w:szCs w:val="24"/>
          <w:vertAlign w:val="superscript"/>
        </w:rPr>
        <w:t>th</w:t>
      </w:r>
      <w:r w:rsidRPr="00A74A14">
        <w:rPr>
          <w:rFonts w:cstheme="minorHAnsi"/>
          <w:sz w:val="24"/>
          <w:szCs w:val="24"/>
        </w:rPr>
        <w:t xml:space="preserve"> Annual Arizona Perinatal Trust Conference.</w:t>
      </w:r>
      <w:proofErr w:type="gramEnd"/>
      <w:r w:rsidRPr="00A74A14">
        <w:rPr>
          <w:rFonts w:cstheme="minorHAnsi"/>
          <w:sz w:val="24"/>
          <w:szCs w:val="24"/>
        </w:rPr>
        <w:t xml:space="preserve">  Thank you for joining this community of health care professionals who share a common goal – improving the health of Arizona’s mothers and babies.</w:t>
      </w:r>
    </w:p>
    <w:p w14:paraId="3E8A90F2" w14:textId="77777777" w:rsidR="00551C6E" w:rsidRPr="00A74A14" w:rsidRDefault="00551C6E" w:rsidP="00551C6E">
      <w:pPr>
        <w:ind w:left="720"/>
        <w:rPr>
          <w:rFonts w:cstheme="minorHAnsi"/>
          <w:sz w:val="24"/>
          <w:szCs w:val="24"/>
        </w:rPr>
      </w:pPr>
    </w:p>
    <w:p w14:paraId="64E76B5A" w14:textId="77777777" w:rsidR="00551C6E" w:rsidRPr="00A74A14" w:rsidRDefault="00551C6E" w:rsidP="00551C6E">
      <w:pPr>
        <w:ind w:left="720"/>
        <w:rPr>
          <w:rFonts w:cstheme="minorHAnsi"/>
          <w:sz w:val="24"/>
          <w:szCs w:val="24"/>
        </w:rPr>
      </w:pPr>
      <w:r w:rsidRPr="00A74A14">
        <w:rPr>
          <w:rFonts w:cstheme="minorHAnsi"/>
          <w:sz w:val="24"/>
          <w:szCs w:val="24"/>
        </w:rPr>
        <w:t xml:space="preserve">The </w:t>
      </w:r>
      <w:r>
        <w:rPr>
          <w:rFonts w:cstheme="minorHAnsi"/>
          <w:sz w:val="24"/>
          <w:szCs w:val="24"/>
        </w:rPr>
        <w:t>aim</w:t>
      </w:r>
      <w:r w:rsidRPr="00A74A14">
        <w:rPr>
          <w:rFonts w:cstheme="minorHAnsi"/>
          <w:sz w:val="24"/>
          <w:szCs w:val="24"/>
        </w:rPr>
        <w:t xml:space="preserve"> of the conference is to offer science, methodology, practice initiatives, and discussion points for you to explore.  We encourage you to actively participate in this learning experience, share your thoughts, and broaden your knowledge in support of babies, </w:t>
      </w:r>
      <w:proofErr w:type="gramStart"/>
      <w:r w:rsidRPr="00A74A14">
        <w:rPr>
          <w:rFonts w:cstheme="minorHAnsi"/>
          <w:sz w:val="24"/>
          <w:szCs w:val="24"/>
        </w:rPr>
        <w:t>parents</w:t>
      </w:r>
      <w:proofErr w:type="gramEnd"/>
      <w:r w:rsidRPr="00A74A14">
        <w:rPr>
          <w:rFonts w:cstheme="minorHAnsi"/>
          <w:sz w:val="24"/>
          <w:szCs w:val="24"/>
        </w:rPr>
        <w:t xml:space="preserve"> and families in the healthcare setting.</w:t>
      </w:r>
    </w:p>
    <w:p w14:paraId="1D0E5AED" w14:textId="77777777" w:rsidR="00551C6E" w:rsidRPr="00A74A14" w:rsidRDefault="00551C6E" w:rsidP="00551C6E">
      <w:pPr>
        <w:ind w:left="720"/>
        <w:rPr>
          <w:rFonts w:cstheme="minorHAnsi"/>
          <w:sz w:val="24"/>
          <w:szCs w:val="24"/>
        </w:rPr>
      </w:pPr>
    </w:p>
    <w:p w14:paraId="4AC2F9E8" w14:textId="77777777" w:rsidR="00551C6E" w:rsidRPr="00A74A14" w:rsidRDefault="00551C6E" w:rsidP="00551C6E">
      <w:pPr>
        <w:ind w:left="720"/>
        <w:rPr>
          <w:rFonts w:cstheme="minorHAnsi"/>
          <w:sz w:val="24"/>
          <w:szCs w:val="24"/>
        </w:rPr>
      </w:pPr>
      <w:r w:rsidRPr="00A74A14">
        <w:rPr>
          <w:rFonts w:cstheme="minorHAnsi"/>
          <w:sz w:val="24"/>
          <w:szCs w:val="24"/>
        </w:rPr>
        <w:t xml:space="preserve">Many thanks to our event sponsors, </w:t>
      </w:r>
      <w:proofErr w:type="gramStart"/>
      <w:r w:rsidRPr="00A74A14">
        <w:rPr>
          <w:rFonts w:cstheme="minorHAnsi"/>
          <w:sz w:val="24"/>
          <w:szCs w:val="24"/>
        </w:rPr>
        <w:t>exhibitors</w:t>
      </w:r>
      <w:proofErr w:type="gramEnd"/>
      <w:r w:rsidRPr="00A74A14">
        <w:rPr>
          <w:rFonts w:cstheme="minorHAnsi"/>
          <w:sz w:val="24"/>
          <w:szCs w:val="24"/>
        </w:rPr>
        <w:t xml:space="preserve"> and speakers, especially those who have continued their support throughout the years.  Please be sure to show your appreciation by visiting the exhibits during breaks and by attending the Wine and Cheese Reception Thursday evening in the Exhibit Room.</w:t>
      </w:r>
    </w:p>
    <w:p w14:paraId="34FA21E2" w14:textId="77777777" w:rsidR="00551C6E" w:rsidRPr="00A74A14" w:rsidRDefault="00551C6E" w:rsidP="00551C6E">
      <w:pPr>
        <w:ind w:left="720"/>
        <w:rPr>
          <w:rFonts w:cstheme="minorHAnsi"/>
          <w:sz w:val="24"/>
          <w:szCs w:val="24"/>
        </w:rPr>
      </w:pPr>
    </w:p>
    <w:p w14:paraId="7AF2A474" w14:textId="77777777" w:rsidR="00551C6E" w:rsidRPr="00A74A14" w:rsidRDefault="00551C6E" w:rsidP="00551C6E">
      <w:pPr>
        <w:ind w:left="720"/>
        <w:rPr>
          <w:rFonts w:cstheme="minorHAnsi"/>
          <w:sz w:val="24"/>
          <w:szCs w:val="24"/>
        </w:rPr>
      </w:pPr>
      <w:r w:rsidRPr="00A74A14">
        <w:rPr>
          <w:rFonts w:cstheme="minorHAnsi"/>
          <w:sz w:val="24"/>
          <w:szCs w:val="24"/>
        </w:rPr>
        <w:t xml:space="preserve">We hope your conference experience provides opportunities </w:t>
      </w:r>
      <w:proofErr w:type="gramStart"/>
      <w:r w:rsidRPr="00A74A14">
        <w:rPr>
          <w:rFonts w:cstheme="minorHAnsi"/>
          <w:sz w:val="24"/>
          <w:szCs w:val="24"/>
        </w:rPr>
        <w:t>for new collegial connections and to learn new approaches and skills</w:t>
      </w:r>
      <w:proofErr w:type="gramEnd"/>
      <w:r w:rsidRPr="00A74A14">
        <w:rPr>
          <w:rFonts w:cstheme="minorHAnsi"/>
          <w:sz w:val="24"/>
          <w:szCs w:val="24"/>
        </w:rPr>
        <w:t xml:space="preserve"> that inspire you to continue improving the health of Arizona’s mothers and babies throughout the coming year.  </w:t>
      </w:r>
    </w:p>
    <w:p w14:paraId="499BEFAD" w14:textId="77777777" w:rsidR="00551C6E" w:rsidRPr="00A74A14" w:rsidRDefault="00551C6E" w:rsidP="00551C6E">
      <w:pPr>
        <w:ind w:left="720"/>
        <w:rPr>
          <w:rFonts w:cstheme="minorHAnsi"/>
          <w:sz w:val="24"/>
          <w:szCs w:val="24"/>
        </w:rPr>
      </w:pPr>
    </w:p>
    <w:p w14:paraId="7E468B4C" w14:textId="77777777" w:rsidR="00551C6E" w:rsidRPr="00A74A14" w:rsidRDefault="00551C6E" w:rsidP="00551C6E">
      <w:pPr>
        <w:ind w:left="720"/>
        <w:rPr>
          <w:rFonts w:cstheme="minorHAnsi"/>
          <w:sz w:val="24"/>
          <w:szCs w:val="24"/>
        </w:rPr>
      </w:pPr>
      <w:r w:rsidRPr="00A74A14">
        <w:rPr>
          <w:rFonts w:cstheme="minorHAnsi"/>
          <w:sz w:val="24"/>
          <w:szCs w:val="24"/>
        </w:rPr>
        <w:t>For information about the 3</w:t>
      </w:r>
      <w:r>
        <w:rPr>
          <w:rFonts w:cstheme="minorHAnsi"/>
          <w:sz w:val="24"/>
          <w:szCs w:val="24"/>
        </w:rPr>
        <w:t>1</w:t>
      </w:r>
      <w:r w:rsidRPr="001838F4">
        <w:rPr>
          <w:rFonts w:cstheme="minorHAnsi"/>
          <w:sz w:val="24"/>
          <w:szCs w:val="24"/>
          <w:vertAlign w:val="superscript"/>
        </w:rPr>
        <w:t>st</w:t>
      </w:r>
      <w:r>
        <w:rPr>
          <w:rFonts w:cstheme="minorHAnsi"/>
          <w:sz w:val="24"/>
          <w:szCs w:val="24"/>
        </w:rPr>
        <w:t xml:space="preserve"> </w:t>
      </w:r>
      <w:r w:rsidRPr="00A74A14">
        <w:rPr>
          <w:rFonts w:cstheme="minorHAnsi"/>
          <w:sz w:val="24"/>
          <w:szCs w:val="24"/>
        </w:rPr>
        <w:t xml:space="preserve">Annual Arizona Perinatal Trust Conference, check our </w:t>
      </w:r>
      <w:hyperlink r:id="rId13" w:history="1">
        <w:r w:rsidRPr="001838F4">
          <w:rPr>
            <w:rStyle w:val="Hyperlink"/>
            <w:rFonts w:cstheme="minorHAnsi"/>
            <w:sz w:val="24"/>
            <w:szCs w:val="24"/>
          </w:rPr>
          <w:t xml:space="preserve">website </w:t>
        </w:r>
      </w:hyperlink>
      <w:r w:rsidRPr="00A74A14">
        <w:rPr>
          <w:rFonts w:cstheme="minorHAnsi"/>
          <w:sz w:val="24"/>
          <w:szCs w:val="24"/>
        </w:rPr>
        <w:t xml:space="preserve">at or follow us on </w:t>
      </w:r>
      <w:hyperlink r:id="rId14" w:history="1">
        <w:proofErr w:type="gramStart"/>
        <w:r w:rsidRPr="001838F4">
          <w:rPr>
            <w:rStyle w:val="Hyperlink"/>
            <w:rFonts w:cstheme="minorHAnsi"/>
            <w:sz w:val="24"/>
            <w:szCs w:val="24"/>
          </w:rPr>
          <w:t xml:space="preserve">Facebook </w:t>
        </w:r>
        <w:proofErr w:type="gramEnd"/>
      </w:hyperlink>
      <w:r w:rsidRPr="00A74A14">
        <w:rPr>
          <w:rFonts w:cstheme="minorHAnsi"/>
          <w:sz w:val="24"/>
          <w:szCs w:val="24"/>
        </w:rPr>
        <w:t>.</w:t>
      </w:r>
    </w:p>
    <w:p w14:paraId="735ADF70" w14:textId="77777777" w:rsidR="00551C6E" w:rsidRPr="00A74A14" w:rsidRDefault="00551C6E" w:rsidP="00551C6E">
      <w:pPr>
        <w:ind w:left="720"/>
        <w:rPr>
          <w:rFonts w:cstheme="minorHAnsi"/>
          <w:sz w:val="24"/>
          <w:szCs w:val="24"/>
        </w:rPr>
      </w:pPr>
    </w:p>
    <w:p w14:paraId="003ABD35" w14:textId="77777777" w:rsidR="00551C6E" w:rsidRPr="00A74A14" w:rsidRDefault="00551C6E" w:rsidP="00551C6E">
      <w:pPr>
        <w:ind w:left="720" w:right="90"/>
        <w:rPr>
          <w:rFonts w:cstheme="minorHAnsi"/>
          <w:sz w:val="24"/>
          <w:szCs w:val="24"/>
        </w:rPr>
      </w:pPr>
      <w:r w:rsidRPr="00A74A14">
        <w:rPr>
          <w:rFonts w:cstheme="minorHAnsi"/>
          <w:sz w:val="24"/>
          <w:szCs w:val="24"/>
        </w:rPr>
        <w:t>Best Regards,</w:t>
      </w:r>
    </w:p>
    <w:p w14:paraId="11BBC432" w14:textId="4BB69B45" w:rsidR="00551C6E" w:rsidRDefault="00551C6E" w:rsidP="00551C6E">
      <w:pPr>
        <w:ind w:left="720" w:right="90"/>
        <w:rPr>
          <w:rFonts w:ascii="Bookman Old Style" w:hAnsi="Bookman Old Style"/>
          <w:sz w:val="20"/>
          <w:szCs w:val="20"/>
        </w:rPr>
      </w:pPr>
      <w:r>
        <w:rPr>
          <w:rFonts w:cstheme="minorHAnsi"/>
          <w:noProof/>
          <w:sz w:val="24"/>
          <w:szCs w:val="24"/>
        </w:rPr>
        <w:t xml:space="preserve">  </w:t>
      </w:r>
    </w:p>
    <w:p w14:paraId="41B9DB6E" w14:textId="77777777" w:rsidR="00CA2A9C" w:rsidRDefault="00CA2A9C" w:rsidP="00CA2A9C">
      <w:pPr>
        <w:ind w:right="90"/>
        <w:rPr>
          <w:rFonts w:cstheme="minorHAnsi"/>
          <w:sz w:val="24"/>
          <w:szCs w:val="24"/>
        </w:rPr>
        <w:sectPr w:rsidR="00CA2A9C" w:rsidSect="00FD0C91">
          <w:footerReference w:type="default" r:id="rId15"/>
          <w:headerReference w:type="first" r:id="rId16"/>
          <w:pgSz w:w="12240" w:h="15840"/>
          <w:pgMar w:top="360" w:right="1260" w:bottom="360" w:left="900" w:header="288" w:footer="288" w:gutter="0"/>
          <w:pgNumType w:start="0"/>
          <w:cols w:space="720"/>
          <w:titlePg/>
          <w:docGrid w:linePitch="360"/>
        </w:sectPr>
      </w:pPr>
    </w:p>
    <w:p w14:paraId="7F03F859" w14:textId="2BD266AE" w:rsidR="00CA2A9C" w:rsidRPr="00A74A14" w:rsidRDefault="00CA2A9C" w:rsidP="00CA2A9C">
      <w:pPr>
        <w:ind w:right="90"/>
        <w:rPr>
          <w:rFonts w:cstheme="minorHAnsi"/>
          <w:sz w:val="24"/>
          <w:szCs w:val="24"/>
        </w:rPr>
      </w:pPr>
      <w:r w:rsidRPr="00A74A14">
        <w:rPr>
          <w:rFonts w:cstheme="minorHAnsi"/>
          <w:sz w:val="24"/>
          <w:szCs w:val="24"/>
        </w:rPr>
        <w:t>Robert “BJ” Johnson, MD</w:t>
      </w:r>
    </w:p>
    <w:p w14:paraId="5D03F215" w14:textId="77777777" w:rsidR="00EA0CFF" w:rsidRDefault="00EA0CFF" w:rsidP="00CA2A9C">
      <w:pPr>
        <w:ind w:right="90"/>
        <w:rPr>
          <w:rFonts w:cstheme="minorHAnsi"/>
          <w:sz w:val="24"/>
          <w:szCs w:val="24"/>
        </w:rPr>
      </w:pPr>
      <w:proofErr w:type="gramStart"/>
      <w:r>
        <w:rPr>
          <w:rFonts w:cstheme="minorHAnsi"/>
          <w:sz w:val="24"/>
          <w:szCs w:val="24"/>
        </w:rPr>
        <w:t>Chairman</w:t>
      </w:r>
      <w:proofErr w:type="gramEnd"/>
      <w:r w:rsidR="00CA2A9C" w:rsidRPr="00A74A14">
        <w:rPr>
          <w:rFonts w:cstheme="minorHAnsi"/>
          <w:sz w:val="24"/>
          <w:szCs w:val="24"/>
        </w:rPr>
        <w:t xml:space="preserve"> </w:t>
      </w:r>
    </w:p>
    <w:p w14:paraId="6279C296" w14:textId="7B6B021E" w:rsidR="00CA2A9C" w:rsidRDefault="00CA2A9C" w:rsidP="00CA2A9C">
      <w:pPr>
        <w:ind w:right="90"/>
        <w:rPr>
          <w:rFonts w:cstheme="minorHAnsi"/>
          <w:sz w:val="24"/>
          <w:szCs w:val="24"/>
        </w:rPr>
      </w:pPr>
      <w:r>
        <w:rPr>
          <w:rFonts w:cstheme="minorHAnsi"/>
          <w:sz w:val="24"/>
          <w:szCs w:val="24"/>
        </w:rPr>
        <w:t xml:space="preserve">APT </w:t>
      </w:r>
      <w:r w:rsidRPr="00A74A14">
        <w:rPr>
          <w:rFonts w:cstheme="minorHAnsi"/>
          <w:sz w:val="24"/>
          <w:szCs w:val="24"/>
        </w:rPr>
        <w:t xml:space="preserve">Board of Trustees </w:t>
      </w:r>
    </w:p>
    <w:p w14:paraId="27372FDE" w14:textId="77777777" w:rsidR="00CA2A9C" w:rsidRDefault="00CA2A9C" w:rsidP="00CA2A9C">
      <w:pPr>
        <w:ind w:right="90"/>
        <w:rPr>
          <w:rFonts w:cstheme="minorHAnsi"/>
          <w:sz w:val="24"/>
          <w:szCs w:val="24"/>
        </w:rPr>
      </w:pPr>
    </w:p>
    <w:p w14:paraId="0B3412C5" w14:textId="77777777" w:rsidR="00CA2A9C" w:rsidRDefault="00CA2A9C" w:rsidP="00CA2A9C">
      <w:pPr>
        <w:ind w:right="90"/>
        <w:rPr>
          <w:rFonts w:cstheme="minorHAnsi"/>
          <w:sz w:val="24"/>
          <w:szCs w:val="24"/>
        </w:rPr>
      </w:pPr>
    </w:p>
    <w:p w14:paraId="16A350A6" w14:textId="742ADFA3" w:rsidR="00CA2A9C" w:rsidRPr="00A74A14" w:rsidRDefault="00CA2A9C" w:rsidP="00CA2A9C">
      <w:pPr>
        <w:ind w:right="90"/>
        <w:rPr>
          <w:rFonts w:cstheme="minorHAnsi"/>
          <w:sz w:val="24"/>
          <w:szCs w:val="24"/>
        </w:rPr>
      </w:pPr>
      <w:r w:rsidRPr="00A74A14">
        <w:rPr>
          <w:rFonts w:cstheme="minorHAnsi"/>
          <w:sz w:val="24"/>
          <w:szCs w:val="24"/>
        </w:rPr>
        <w:t>Alan Bedrick, MD</w:t>
      </w:r>
    </w:p>
    <w:p w14:paraId="567A9C44" w14:textId="77777777" w:rsidR="00EA0CFF" w:rsidRDefault="00EA0CFF" w:rsidP="00CA2A9C">
      <w:pPr>
        <w:ind w:right="90"/>
        <w:rPr>
          <w:rFonts w:cstheme="minorHAnsi"/>
          <w:sz w:val="24"/>
          <w:szCs w:val="24"/>
        </w:rPr>
      </w:pPr>
      <w:r>
        <w:rPr>
          <w:rFonts w:cstheme="minorHAnsi"/>
          <w:sz w:val="24"/>
          <w:szCs w:val="24"/>
        </w:rPr>
        <w:t>President</w:t>
      </w:r>
    </w:p>
    <w:p w14:paraId="58A7D1B2" w14:textId="533D27B7" w:rsidR="00CA2A9C" w:rsidRDefault="00CA2A9C" w:rsidP="00CA2A9C">
      <w:pPr>
        <w:ind w:right="90"/>
        <w:rPr>
          <w:rFonts w:cstheme="minorHAnsi"/>
          <w:sz w:val="24"/>
          <w:szCs w:val="24"/>
        </w:rPr>
      </w:pPr>
      <w:r>
        <w:rPr>
          <w:rFonts w:cstheme="minorHAnsi"/>
          <w:sz w:val="24"/>
          <w:szCs w:val="24"/>
        </w:rPr>
        <w:t xml:space="preserve">APRS </w:t>
      </w:r>
      <w:r w:rsidRPr="00A74A14">
        <w:rPr>
          <w:rFonts w:cstheme="minorHAnsi"/>
          <w:sz w:val="24"/>
          <w:szCs w:val="24"/>
        </w:rPr>
        <w:t>Board of Directors</w:t>
      </w:r>
    </w:p>
    <w:p w14:paraId="1A834948" w14:textId="77777777" w:rsidR="00CA2A9C" w:rsidRDefault="00CA2A9C" w:rsidP="00CA2A9C">
      <w:pPr>
        <w:ind w:right="90"/>
        <w:rPr>
          <w:rFonts w:cstheme="minorHAnsi"/>
          <w:sz w:val="24"/>
          <w:szCs w:val="24"/>
        </w:rPr>
      </w:pPr>
    </w:p>
    <w:p w14:paraId="399F16B7" w14:textId="77777777" w:rsidR="00CA2A9C" w:rsidRDefault="00CA2A9C" w:rsidP="00CA2A9C">
      <w:pPr>
        <w:ind w:right="90"/>
        <w:rPr>
          <w:rFonts w:cstheme="minorHAnsi"/>
          <w:sz w:val="24"/>
          <w:szCs w:val="24"/>
        </w:rPr>
      </w:pPr>
    </w:p>
    <w:p w14:paraId="635CDA59" w14:textId="77777777" w:rsidR="00CA2A9C" w:rsidRPr="00A74A14" w:rsidRDefault="00CA2A9C" w:rsidP="00CA2A9C">
      <w:pPr>
        <w:ind w:right="90"/>
        <w:rPr>
          <w:rFonts w:cstheme="minorHAnsi"/>
          <w:sz w:val="24"/>
          <w:szCs w:val="24"/>
        </w:rPr>
      </w:pPr>
      <w:r w:rsidRPr="00A74A14">
        <w:rPr>
          <w:rFonts w:cstheme="minorHAnsi"/>
          <w:sz w:val="24"/>
          <w:szCs w:val="24"/>
        </w:rPr>
        <w:t>Laurie Wood</w:t>
      </w:r>
    </w:p>
    <w:p w14:paraId="7C31774C" w14:textId="77777777" w:rsidR="00CA2A9C" w:rsidRPr="00A74A14" w:rsidRDefault="00CA2A9C" w:rsidP="00CA2A9C">
      <w:pPr>
        <w:ind w:right="90"/>
        <w:rPr>
          <w:rFonts w:cstheme="minorHAnsi"/>
          <w:sz w:val="24"/>
          <w:szCs w:val="24"/>
        </w:rPr>
      </w:pPr>
      <w:r w:rsidRPr="00A74A14">
        <w:rPr>
          <w:rFonts w:cstheme="minorHAnsi"/>
          <w:sz w:val="24"/>
          <w:szCs w:val="24"/>
        </w:rPr>
        <w:t>Chief Executive Officer</w:t>
      </w:r>
    </w:p>
    <w:p w14:paraId="6F27C27B" w14:textId="10BA9F31" w:rsidR="00CA2A9C" w:rsidRPr="00A74A14" w:rsidRDefault="00CA2A9C" w:rsidP="00CA2A9C">
      <w:pPr>
        <w:ind w:right="90"/>
        <w:rPr>
          <w:rFonts w:cstheme="minorHAnsi"/>
          <w:sz w:val="24"/>
          <w:szCs w:val="24"/>
        </w:rPr>
      </w:pPr>
      <w:r w:rsidRPr="00A74A14">
        <w:rPr>
          <w:rFonts w:cstheme="minorHAnsi"/>
          <w:sz w:val="24"/>
          <w:szCs w:val="24"/>
        </w:rPr>
        <w:t>Arizona Perinatal Trust</w:t>
      </w:r>
    </w:p>
    <w:p w14:paraId="1259BFE2" w14:textId="01B00476" w:rsidR="00CA2A9C" w:rsidRPr="00A74A14" w:rsidRDefault="00CA2A9C" w:rsidP="00CA2A9C">
      <w:pPr>
        <w:ind w:right="90"/>
        <w:rPr>
          <w:rFonts w:cstheme="minorHAnsi"/>
          <w:sz w:val="24"/>
          <w:szCs w:val="24"/>
        </w:rPr>
      </w:pPr>
    </w:p>
    <w:p w14:paraId="06D3B53A" w14:textId="77777777" w:rsidR="00CA2A9C" w:rsidRDefault="00CA2A9C" w:rsidP="00551C6E">
      <w:pPr>
        <w:jc w:val="center"/>
        <w:rPr>
          <w:rFonts w:ascii="Bookman Old Style" w:hAnsi="Bookman Old Style"/>
          <w:b/>
          <w:sz w:val="24"/>
          <w:szCs w:val="24"/>
        </w:rPr>
        <w:sectPr w:rsidR="00CA2A9C" w:rsidSect="00CA2A9C">
          <w:type w:val="continuous"/>
          <w:pgSz w:w="12240" w:h="15840"/>
          <w:pgMar w:top="360" w:right="1260" w:bottom="360" w:left="1620" w:header="288" w:footer="288" w:gutter="0"/>
          <w:pgNumType w:start="0"/>
          <w:cols w:num="3" w:space="720"/>
          <w:titlePg/>
          <w:docGrid w:linePitch="360"/>
        </w:sectPr>
      </w:pPr>
    </w:p>
    <w:p w14:paraId="6A1F9603" w14:textId="1223E9F9" w:rsidR="00C57C29" w:rsidRPr="001017DB" w:rsidRDefault="000E5929" w:rsidP="00551C6E">
      <w:pPr>
        <w:jc w:val="center"/>
        <w:rPr>
          <w:rFonts w:cstheme="minorHAnsi"/>
          <w:b/>
          <w:sz w:val="28"/>
          <w:szCs w:val="28"/>
        </w:rPr>
      </w:pPr>
      <w:r>
        <w:rPr>
          <w:rFonts w:ascii="Bookman Old Style" w:hAnsi="Bookman Old Style"/>
          <w:b/>
          <w:sz w:val="24"/>
          <w:szCs w:val="24"/>
        </w:rPr>
        <w:br w:type="page"/>
      </w:r>
      <w:r w:rsidR="00FA0CF4" w:rsidRPr="001017DB">
        <w:rPr>
          <w:rFonts w:cstheme="minorHAnsi"/>
          <w:b/>
          <w:sz w:val="28"/>
          <w:szCs w:val="28"/>
        </w:rPr>
        <w:lastRenderedPageBreak/>
        <w:t>20</w:t>
      </w:r>
      <w:r w:rsidR="00834083" w:rsidRPr="001017DB">
        <w:rPr>
          <w:rFonts w:cstheme="minorHAnsi"/>
          <w:b/>
          <w:sz w:val="28"/>
          <w:szCs w:val="28"/>
        </w:rPr>
        <w:t>22</w:t>
      </w:r>
    </w:p>
    <w:p w14:paraId="58CAD0EC" w14:textId="77777777" w:rsidR="00C57C29" w:rsidRPr="001017DB" w:rsidRDefault="00C57C29" w:rsidP="00A2382A">
      <w:pPr>
        <w:jc w:val="center"/>
        <w:rPr>
          <w:rFonts w:cstheme="minorHAnsi"/>
          <w:b/>
          <w:sz w:val="28"/>
          <w:szCs w:val="28"/>
        </w:rPr>
      </w:pPr>
      <w:r w:rsidRPr="001017DB">
        <w:rPr>
          <w:rFonts w:cstheme="minorHAnsi"/>
          <w:b/>
          <w:sz w:val="28"/>
          <w:szCs w:val="28"/>
        </w:rPr>
        <w:t xml:space="preserve">Arizona Perinatal Trust </w:t>
      </w:r>
    </w:p>
    <w:p w14:paraId="77BDD3C9" w14:textId="77777777" w:rsidR="009D52DC" w:rsidRPr="001017DB" w:rsidRDefault="00C57C29" w:rsidP="009A5226">
      <w:pPr>
        <w:jc w:val="center"/>
        <w:rPr>
          <w:rFonts w:cstheme="minorHAnsi"/>
          <w:b/>
          <w:sz w:val="28"/>
          <w:szCs w:val="28"/>
        </w:rPr>
      </w:pPr>
      <w:r w:rsidRPr="001017DB">
        <w:rPr>
          <w:rFonts w:cstheme="minorHAnsi"/>
          <w:b/>
          <w:sz w:val="28"/>
          <w:szCs w:val="28"/>
        </w:rPr>
        <w:t>Conference</w:t>
      </w:r>
      <w:r w:rsidR="001017DB">
        <w:rPr>
          <w:rFonts w:cstheme="minorHAnsi"/>
          <w:b/>
          <w:sz w:val="28"/>
          <w:szCs w:val="28"/>
        </w:rPr>
        <w:t xml:space="preserve"> </w:t>
      </w:r>
      <w:r w:rsidR="00B36FD6" w:rsidRPr="001017DB">
        <w:rPr>
          <w:rFonts w:cstheme="minorHAnsi"/>
          <w:b/>
          <w:sz w:val="28"/>
          <w:szCs w:val="28"/>
        </w:rPr>
        <w:t>Agenda</w:t>
      </w:r>
    </w:p>
    <w:p w14:paraId="4872AEFE" w14:textId="77777777" w:rsidR="009D52DC" w:rsidRPr="001017DB" w:rsidRDefault="009D52DC" w:rsidP="00A037FE">
      <w:pPr>
        <w:tabs>
          <w:tab w:val="left" w:pos="1335"/>
        </w:tabs>
        <w:jc w:val="center"/>
        <w:rPr>
          <w:rFonts w:cstheme="minorHAnsi"/>
          <w:b/>
          <w:sz w:val="4"/>
          <w:szCs w:val="4"/>
          <w:u w:val="single"/>
        </w:rPr>
      </w:pPr>
    </w:p>
    <w:p w14:paraId="72B0328B" w14:textId="77777777" w:rsidR="000E5929" w:rsidRPr="001017DB" w:rsidRDefault="000E5929" w:rsidP="000E5929">
      <w:pPr>
        <w:widowControl w:val="0"/>
        <w:jc w:val="center"/>
        <w:rPr>
          <w:rFonts w:cstheme="minorHAnsi"/>
          <w:b/>
          <w:bCs/>
          <w:color w:val="000000"/>
        </w:rPr>
      </w:pPr>
    </w:p>
    <w:tbl>
      <w:tblPr>
        <w:tblW w:w="10790" w:type="dxa"/>
        <w:tblCellMar>
          <w:left w:w="0" w:type="dxa"/>
          <w:right w:w="0" w:type="dxa"/>
        </w:tblCellMar>
        <w:tblLook w:val="04A0" w:firstRow="1" w:lastRow="0" w:firstColumn="1" w:lastColumn="0" w:noHBand="0" w:noVBand="1"/>
      </w:tblPr>
      <w:tblGrid>
        <w:gridCol w:w="1790"/>
        <w:gridCol w:w="9000"/>
      </w:tblGrid>
      <w:tr w:rsidR="007679DF" w:rsidRPr="00782C0C" w14:paraId="681FEDBF" w14:textId="77777777" w:rsidTr="007679DF">
        <w:trPr>
          <w:trHeight w:val="269"/>
        </w:trPr>
        <w:tc>
          <w:tcPr>
            <w:tcW w:w="10790" w:type="dxa"/>
            <w:gridSpan w:val="2"/>
            <w:tcBorders>
              <w:top w:val="single" w:sz="8" w:space="0" w:color="000000"/>
              <w:left w:val="single" w:sz="8" w:space="0" w:color="000000"/>
              <w:bottom w:val="single" w:sz="8" w:space="0" w:color="000000"/>
              <w:right w:val="single" w:sz="8" w:space="0" w:color="000000"/>
            </w:tcBorders>
            <w:shd w:val="clear" w:color="auto" w:fill="003366"/>
            <w:tcMar>
              <w:top w:w="0" w:type="dxa"/>
              <w:left w:w="108" w:type="dxa"/>
              <w:bottom w:w="0" w:type="dxa"/>
              <w:right w:w="108" w:type="dxa"/>
            </w:tcMar>
            <w:hideMark/>
          </w:tcPr>
          <w:p w14:paraId="6C8FEA64" w14:textId="77777777" w:rsidR="007679DF" w:rsidRPr="00782C0C" w:rsidRDefault="007679DF" w:rsidP="007679DF">
            <w:pPr>
              <w:widowControl w:val="0"/>
              <w:spacing w:before="4"/>
              <w:jc w:val="center"/>
              <w:rPr>
                <w:rFonts w:cstheme="minorHAnsi"/>
                <w:sz w:val="24"/>
                <w:szCs w:val="24"/>
              </w:rPr>
            </w:pPr>
            <w:r w:rsidRPr="00782C0C">
              <w:rPr>
                <w:rFonts w:cstheme="minorHAnsi"/>
                <w:b/>
                <w:bCs/>
                <w:color w:val="FFFFFF" w:themeColor="background1"/>
                <w:sz w:val="24"/>
                <w:szCs w:val="24"/>
              </w:rPr>
              <w:t>THURSDAY, AUGUST 18, 2022</w:t>
            </w:r>
          </w:p>
        </w:tc>
      </w:tr>
      <w:tr w:rsidR="007679DF" w:rsidRPr="00782C0C" w14:paraId="133FB0BB" w14:textId="77777777" w:rsidTr="007679DF">
        <w:trPr>
          <w:trHeight w:val="309"/>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F09620" w14:textId="6E7F3C6B" w:rsidR="007679DF" w:rsidRPr="00782C0C" w:rsidRDefault="00782C0C" w:rsidP="00782C0C">
            <w:pPr>
              <w:widowControl w:val="0"/>
              <w:spacing w:before="4"/>
              <w:ind w:left="-118"/>
              <w:jc w:val="right"/>
              <w:rPr>
                <w:rFonts w:cstheme="minorHAnsi"/>
                <w:b/>
                <w:bCs/>
                <w:color w:val="000000"/>
                <w:sz w:val="24"/>
                <w:szCs w:val="24"/>
              </w:rPr>
            </w:pPr>
            <w:r>
              <w:rPr>
                <w:rFonts w:cstheme="minorHAnsi"/>
                <w:b/>
                <w:bCs/>
                <w:color w:val="000000"/>
                <w:sz w:val="24"/>
                <w:szCs w:val="24"/>
              </w:rPr>
              <w:t>7:00</w:t>
            </w:r>
            <w:r w:rsidR="007679DF" w:rsidRPr="00782C0C">
              <w:rPr>
                <w:rFonts w:cstheme="minorHAnsi"/>
                <w:b/>
                <w:bCs/>
                <w:color w:val="000000"/>
                <w:sz w:val="24"/>
                <w:szCs w:val="24"/>
              </w:rPr>
              <w:t xml:space="preserve">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BC0604"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Registration, Breakfast and Exhibits</w:t>
            </w:r>
          </w:p>
        </w:tc>
      </w:tr>
      <w:tr w:rsidR="007679DF" w:rsidRPr="00782C0C" w14:paraId="1D797818" w14:textId="77777777" w:rsidTr="007679DF">
        <w:trPr>
          <w:trHeight w:val="205"/>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6BB148"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8:00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7CC53C" w14:textId="77777777" w:rsidR="007679DF" w:rsidRPr="00782C0C" w:rsidRDefault="007679DF" w:rsidP="007679DF">
            <w:pPr>
              <w:widowControl w:val="0"/>
              <w:rPr>
                <w:rFonts w:cstheme="minorHAnsi"/>
                <w:b/>
                <w:bCs/>
                <w:color w:val="000000"/>
                <w:sz w:val="24"/>
                <w:szCs w:val="24"/>
              </w:rPr>
            </w:pPr>
            <w:r w:rsidRPr="00782C0C">
              <w:rPr>
                <w:rFonts w:cstheme="minorHAnsi"/>
                <w:b/>
                <w:bCs/>
                <w:color w:val="000000"/>
                <w:sz w:val="24"/>
                <w:szCs w:val="24"/>
              </w:rPr>
              <w:t>Welcome &amp; Announcements</w:t>
            </w:r>
          </w:p>
          <w:p w14:paraId="08A783D7" w14:textId="77777777" w:rsidR="007679DF" w:rsidRPr="00782C0C" w:rsidRDefault="007679DF" w:rsidP="007679DF">
            <w:pPr>
              <w:widowControl w:val="0"/>
              <w:rPr>
                <w:rFonts w:cstheme="minorHAnsi"/>
                <w:i/>
                <w:iCs/>
                <w:color w:val="000000"/>
                <w:sz w:val="24"/>
                <w:szCs w:val="24"/>
              </w:rPr>
            </w:pPr>
            <w:r w:rsidRPr="00782C0C">
              <w:rPr>
                <w:rFonts w:cstheme="minorHAnsi"/>
                <w:i/>
                <w:iCs/>
                <w:color w:val="000000"/>
                <w:sz w:val="24"/>
                <w:szCs w:val="24"/>
              </w:rPr>
              <w:t>Robert “BJ” Johnson, MD &amp; Laurie Wood</w:t>
            </w:r>
          </w:p>
        </w:tc>
      </w:tr>
      <w:tr w:rsidR="007679DF" w:rsidRPr="00782C0C" w14:paraId="093C15B0" w14:textId="77777777" w:rsidTr="007679DF">
        <w:trPr>
          <w:trHeight w:val="502"/>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0F1E8"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 xml:space="preserve"> 8:30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4D2C2C" w14:textId="77777777" w:rsidR="007679DF" w:rsidRPr="00782C0C" w:rsidRDefault="007679DF" w:rsidP="007679DF">
            <w:pPr>
              <w:widowControl w:val="0"/>
              <w:rPr>
                <w:rFonts w:cstheme="minorHAnsi"/>
                <w:b/>
                <w:bCs/>
                <w:sz w:val="24"/>
                <w:szCs w:val="24"/>
              </w:rPr>
            </w:pPr>
            <w:r w:rsidRPr="00782C0C">
              <w:rPr>
                <w:rFonts w:cstheme="minorHAnsi"/>
                <w:b/>
                <w:bCs/>
                <w:sz w:val="24"/>
                <w:szCs w:val="24"/>
              </w:rPr>
              <w:t>COVID-19 and Pregnancy: What have we learned?</w:t>
            </w:r>
          </w:p>
          <w:p w14:paraId="26A45420" w14:textId="77777777" w:rsidR="007679DF" w:rsidRPr="00782C0C" w:rsidRDefault="007679DF" w:rsidP="001017DB">
            <w:pPr>
              <w:widowControl w:val="0"/>
              <w:spacing w:before="4"/>
              <w:rPr>
                <w:rFonts w:cstheme="minorHAnsi"/>
                <w:i/>
                <w:iCs/>
                <w:sz w:val="24"/>
                <w:szCs w:val="24"/>
              </w:rPr>
            </w:pPr>
            <w:r w:rsidRPr="00782C0C">
              <w:rPr>
                <w:rFonts w:cstheme="minorHAnsi"/>
                <w:i/>
                <w:iCs/>
                <w:sz w:val="24"/>
                <w:szCs w:val="24"/>
              </w:rPr>
              <w:t>Cathleen Harris, MD</w:t>
            </w:r>
          </w:p>
        </w:tc>
      </w:tr>
      <w:tr w:rsidR="007679DF" w:rsidRPr="00782C0C" w14:paraId="1BA2F070" w14:textId="77777777" w:rsidTr="007679DF">
        <w:trPr>
          <w:trHeight w:val="502"/>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8AE0B"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9:30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D9C32D" w14:textId="77777777" w:rsidR="007679DF" w:rsidRPr="00782C0C" w:rsidRDefault="007679DF" w:rsidP="007679DF">
            <w:pPr>
              <w:widowControl w:val="0"/>
              <w:spacing w:before="4"/>
              <w:rPr>
                <w:rFonts w:cstheme="minorHAnsi"/>
                <w:b/>
                <w:sz w:val="24"/>
                <w:szCs w:val="24"/>
              </w:rPr>
            </w:pPr>
            <w:r w:rsidRPr="00782C0C">
              <w:rPr>
                <w:rFonts w:cstheme="minorHAnsi"/>
                <w:b/>
                <w:sz w:val="24"/>
                <w:szCs w:val="24"/>
              </w:rPr>
              <w:t>Eureka</w:t>
            </w:r>
            <w:proofErr w:type="gramStart"/>
            <w:r w:rsidRPr="00782C0C">
              <w:rPr>
                <w:rFonts w:cstheme="minorHAnsi"/>
                <w:b/>
                <w:sz w:val="24"/>
                <w:szCs w:val="24"/>
              </w:rPr>
              <w:t xml:space="preserve">! </w:t>
            </w:r>
            <w:proofErr w:type="gramEnd"/>
            <w:r w:rsidRPr="00782C0C">
              <w:rPr>
                <w:rFonts w:cstheme="minorHAnsi"/>
                <w:b/>
                <w:sz w:val="24"/>
                <w:szCs w:val="24"/>
              </w:rPr>
              <w:t>New Insights into how we make decisions</w:t>
            </w:r>
          </w:p>
          <w:p w14:paraId="5F214D64" w14:textId="77777777" w:rsidR="007679DF" w:rsidRPr="00782C0C" w:rsidRDefault="007679DF" w:rsidP="001017DB">
            <w:pPr>
              <w:widowControl w:val="0"/>
              <w:spacing w:before="4"/>
              <w:rPr>
                <w:rFonts w:cstheme="minorHAnsi"/>
                <w:b/>
                <w:sz w:val="24"/>
                <w:szCs w:val="24"/>
              </w:rPr>
            </w:pPr>
            <w:r w:rsidRPr="00782C0C">
              <w:rPr>
                <w:rFonts w:cstheme="minorHAnsi"/>
                <w:i/>
                <w:iCs/>
                <w:sz w:val="24"/>
                <w:szCs w:val="24"/>
              </w:rPr>
              <w:t xml:space="preserve">Kathryn L. Reed, MD  </w:t>
            </w:r>
          </w:p>
        </w:tc>
      </w:tr>
      <w:tr w:rsidR="007679DF" w:rsidRPr="00782C0C" w14:paraId="0F00F979"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EEBCDF"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10:30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D09C17"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Break and Exhibits</w:t>
            </w:r>
          </w:p>
        </w:tc>
      </w:tr>
      <w:tr w:rsidR="007679DF" w:rsidRPr="00782C0C" w14:paraId="2A4CE4B4" w14:textId="77777777" w:rsidTr="007679DF">
        <w:trPr>
          <w:trHeight w:val="502"/>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6F45A3"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 xml:space="preserve"> 11:00 am</w:t>
            </w:r>
          </w:p>
          <w:p w14:paraId="4ECF5E46" w14:textId="77777777" w:rsidR="007679DF" w:rsidRPr="00782C0C" w:rsidRDefault="007679DF" w:rsidP="007679DF">
            <w:pPr>
              <w:widowControl w:val="0"/>
              <w:spacing w:before="4"/>
              <w:jc w:val="right"/>
              <w:rPr>
                <w:rFonts w:cstheme="minorHAnsi"/>
                <w:b/>
                <w:bCs/>
                <w:color w:val="000000"/>
                <w:sz w:val="24"/>
                <w:szCs w:val="24"/>
              </w:rPr>
            </w:pP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607807" w14:textId="77777777" w:rsidR="007679DF" w:rsidRPr="00782C0C" w:rsidRDefault="007679DF" w:rsidP="007679DF">
            <w:pPr>
              <w:widowControl w:val="0"/>
              <w:spacing w:before="4"/>
              <w:rPr>
                <w:rFonts w:cstheme="minorHAnsi"/>
                <w:b/>
                <w:sz w:val="24"/>
                <w:szCs w:val="24"/>
              </w:rPr>
            </w:pPr>
            <w:r w:rsidRPr="00782C0C">
              <w:rPr>
                <w:rFonts w:cstheme="minorHAnsi"/>
                <w:b/>
                <w:sz w:val="24"/>
                <w:szCs w:val="24"/>
              </w:rPr>
              <w:t>Pregnancy Complications as a Predictor of Cardiovascular Health in Women</w:t>
            </w:r>
          </w:p>
          <w:p w14:paraId="03E95ACC" w14:textId="77777777" w:rsidR="007679DF" w:rsidRPr="00782C0C" w:rsidRDefault="007679DF" w:rsidP="007679DF">
            <w:pPr>
              <w:widowControl w:val="0"/>
              <w:spacing w:before="4"/>
              <w:rPr>
                <w:rFonts w:cstheme="minorHAnsi"/>
                <w:b/>
                <w:color w:val="000000"/>
                <w:sz w:val="24"/>
                <w:szCs w:val="24"/>
              </w:rPr>
            </w:pPr>
            <w:r w:rsidRPr="00782C0C">
              <w:rPr>
                <w:rFonts w:cstheme="minorHAnsi"/>
                <w:i/>
                <w:iCs/>
                <w:sz w:val="24"/>
                <w:szCs w:val="24"/>
              </w:rPr>
              <w:t xml:space="preserve">Curtis Cook, MD </w:t>
            </w:r>
          </w:p>
        </w:tc>
      </w:tr>
      <w:tr w:rsidR="007679DF" w:rsidRPr="00782C0C" w14:paraId="249E4E6F"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EEA7C1"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12:00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A67332"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Lunch and Exhibits</w:t>
            </w:r>
          </w:p>
        </w:tc>
      </w:tr>
      <w:tr w:rsidR="007679DF" w:rsidRPr="00782C0C" w14:paraId="00398E18" w14:textId="77777777" w:rsidTr="007679DF">
        <w:trPr>
          <w:trHeight w:val="313"/>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3C92B"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 xml:space="preserve"> 1:00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B97673" w14:textId="77777777" w:rsidR="007679DF" w:rsidRPr="00782C0C" w:rsidRDefault="007679DF" w:rsidP="007679DF">
            <w:pPr>
              <w:widowControl w:val="0"/>
              <w:rPr>
                <w:rFonts w:cstheme="minorHAnsi"/>
                <w:b/>
                <w:sz w:val="24"/>
                <w:szCs w:val="24"/>
              </w:rPr>
            </w:pPr>
            <w:r w:rsidRPr="00782C0C">
              <w:rPr>
                <w:rFonts w:cstheme="minorHAnsi"/>
                <w:b/>
                <w:sz w:val="24"/>
                <w:szCs w:val="24"/>
              </w:rPr>
              <w:t>Understanding How Post Birth Warning Signs Impact Morbidity and Mortality in the Post-Partum Period</w:t>
            </w:r>
          </w:p>
          <w:p w14:paraId="5701EEF8" w14:textId="77777777" w:rsidR="007679DF" w:rsidRPr="00782C0C" w:rsidRDefault="007679DF" w:rsidP="007679DF">
            <w:pPr>
              <w:widowControl w:val="0"/>
              <w:rPr>
                <w:rFonts w:cstheme="minorHAnsi"/>
                <w:i/>
                <w:iCs/>
                <w:sz w:val="24"/>
                <w:szCs w:val="24"/>
              </w:rPr>
            </w:pPr>
            <w:r w:rsidRPr="00782C0C">
              <w:rPr>
                <w:rFonts w:cstheme="minorHAnsi"/>
                <w:i/>
                <w:iCs/>
                <w:sz w:val="24"/>
                <w:szCs w:val="24"/>
              </w:rPr>
              <w:t>Lori-Ann Satran, MSL</w:t>
            </w:r>
          </w:p>
        </w:tc>
      </w:tr>
      <w:tr w:rsidR="007679DF" w:rsidRPr="00782C0C" w14:paraId="05DA3954" w14:textId="77777777" w:rsidTr="007679DF">
        <w:trPr>
          <w:trHeight w:val="502"/>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0CD4B5"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 xml:space="preserve"> 2:00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49011D" w14:textId="5AFD89FE" w:rsidR="007679DF" w:rsidRPr="00782C0C" w:rsidRDefault="001412A9" w:rsidP="007679DF">
            <w:pPr>
              <w:widowControl w:val="0"/>
              <w:rPr>
                <w:rFonts w:cstheme="minorHAnsi"/>
                <w:b/>
                <w:sz w:val="24"/>
                <w:szCs w:val="24"/>
              </w:rPr>
            </w:pPr>
            <w:proofErr w:type="gramStart"/>
            <w:r w:rsidRPr="00782C0C">
              <w:rPr>
                <w:rFonts w:cstheme="minorHAnsi"/>
                <w:b/>
                <w:sz w:val="24"/>
                <w:szCs w:val="24"/>
              </w:rPr>
              <w:t>Nurse</w:t>
            </w:r>
            <w:r w:rsidR="007679DF" w:rsidRPr="00782C0C">
              <w:rPr>
                <w:rFonts w:cstheme="minorHAnsi"/>
                <w:b/>
                <w:sz w:val="24"/>
                <w:szCs w:val="24"/>
              </w:rPr>
              <w:t xml:space="preserve"> Burnout: Is there more to it than COVID-19?</w:t>
            </w:r>
            <w:proofErr w:type="gramEnd"/>
          </w:p>
          <w:p w14:paraId="69BCAA32" w14:textId="77777777" w:rsidR="007679DF" w:rsidRPr="00782C0C" w:rsidRDefault="007679DF" w:rsidP="001017DB">
            <w:pPr>
              <w:widowControl w:val="0"/>
              <w:rPr>
                <w:rFonts w:cstheme="minorHAnsi"/>
                <w:i/>
                <w:iCs/>
                <w:sz w:val="24"/>
                <w:szCs w:val="24"/>
              </w:rPr>
            </w:pPr>
            <w:r w:rsidRPr="00782C0C">
              <w:rPr>
                <w:rFonts w:cstheme="minorHAnsi"/>
                <w:i/>
                <w:iCs/>
                <w:sz w:val="24"/>
                <w:szCs w:val="24"/>
              </w:rPr>
              <w:t>Angelina Price, MS, NNP</w:t>
            </w:r>
          </w:p>
        </w:tc>
      </w:tr>
      <w:tr w:rsidR="007679DF" w:rsidRPr="00782C0C" w14:paraId="352E7A61"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5F3FB"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3:00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FD9AF4"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Break and Exhibits</w:t>
            </w:r>
          </w:p>
        </w:tc>
      </w:tr>
      <w:tr w:rsidR="007679DF" w:rsidRPr="00782C0C" w14:paraId="628B98C0" w14:textId="77777777" w:rsidTr="007679DF">
        <w:trPr>
          <w:trHeight w:val="511"/>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998E7" w14:textId="77777777" w:rsidR="007679DF" w:rsidRPr="00782C0C" w:rsidRDefault="007679DF" w:rsidP="007679DF">
            <w:pPr>
              <w:widowControl w:val="0"/>
              <w:spacing w:before="4"/>
              <w:jc w:val="right"/>
              <w:rPr>
                <w:rFonts w:cstheme="minorHAnsi"/>
                <w:b/>
                <w:bCs/>
                <w:sz w:val="24"/>
                <w:szCs w:val="24"/>
              </w:rPr>
            </w:pPr>
            <w:r w:rsidRPr="00782C0C">
              <w:rPr>
                <w:rFonts w:cstheme="minorHAnsi"/>
                <w:b/>
                <w:bCs/>
                <w:sz w:val="24"/>
                <w:szCs w:val="24"/>
              </w:rPr>
              <w:t>3:30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0BC291" w14:textId="77777777" w:rsidR="007679DF" w:rsidRPr="00782C0C" w:rsidRDefault="007679DF" w:rsidP="007679DF">
            <w:pPr>
              <w:widowControl w:val="0"/>
              <w:spacing w:before="4"/>
              <w:rPr>
                <w:rFonts w:cstheme="minorHAnsi"/>
                <w:b/>
                <w:bCs/>
                <w:sz w:val="24"/>
                <w:szCs w:val="24"/>
              </w:rPr>
            </w:pPr>
            <w:r w:rsidRPr="00782C0C">
              <w:rPr>
                <w:rFonts w:cstheme="minorHAnsi"/>
                <w:b/>
                <w:bCs/>
                <w:sz w:val="24"/>
                <w:szCs w:val="24"/>
              </w:rPr>
              <w:t>Management of the Neonatal Patent Ductus Arteriosus</w:t>
            </w:r>
          </w:p>
          <w:p w14:paraId="1633F6B1" w14:textId="77777777" w:rsidR="007679DF" w:rsidRPr="00782C0C" w:rsidRDefault="007679DF" w:rsidP="007679DF">
            <w:pPr>
              <w:widowControl w:val="0"/>
              <w:rPr>
                <w:rFonts w:cstheme="minorHAnsi"/>
                <w:b/>
                <w:bCs/>
                <w:sz w:val="24"/>
                <w:szCs w:val="24"/>
              </w:rPr>
            </w:pPr>
            <w:r w:rsidRPr="00782C0C">
              <w:rPr>
                <w:rFonts w:cstheme="minorHAnsi"/>
                <w:bCs/>
                <w:i/>
                <w:sz w:val="24"/>
                <w:szCs w:val="24"/>
              </w:rPr>
              <w:t xml:space="preserve">Michael Seckeler, MD  </w:t>
            </w:r>
          </w:p>
        </w:tc>
      </w:tr>
      <w:tr w:rsidR="007679DF" w:rsidRPr="00782C0C" w14:paraId="695FBD1F"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6FDD49"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4:30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8903B2"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Adjournment</w:t>
            </w:r>
          </w:p>
        </w:tc>
      </w:tr>
      <w:tr w:rsidR="007679DF" w:rsidRPr="00782C0C" w14:paraId="537DB694" w14:textId="77777777" w:rsidTr="007679DF">
        <w:trPr>
          <w:trHeight w:val="205"/>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E7390A"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5:30—6:30 pm </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83E1E3"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Reception and Exhibits</w:t>
            </w:r>
          </w:p>
        </w:tc>
      </w:tr>
      <w:tr w:rsidR="007679DF" w:rsidRPr="00782C0C" w14:paraId="506F8330" w14:textId="77777777" w:rsidTr="007679DF">
        <w:trPr>
          <w:trHeight w:val="259"/>
        </w:trPr>
        <w:tc>
          <w:tcPr>
            <w:tcW w:w="10790" w:type="dxa"/>
            <w:gridSpan w:val="2"/>
            <w:tcBorders>
              <w:top w:val="single" w:sz="8" w:space="0" w:color="000000"/>
              <w:left w:val="single" w:sz="8" w:space="0" w:color="000000"/>
              <w:bottom w:val="single" w:sz="8" w:space="0" w:color="000000"/>
              <w:right w:val="single" w:sz="8" w:space="0" w:color="000000"/>
            </w:tcBorders>
            <w:shd w:val="clear" w:color="auto" w:fill="003366"/>
            <w:tcMar>
              <w:top w:w="0" w:type="dxa"/>
              <w:left w:w="108" w:type="dxa"/>
              <w:bottom w:w="0" w:type="dxa"/>
              <w:right w:w="108" w:type="dxa"/>
            </w:tcMar>
            <w:hideMark/>
          </w:tcPr>
          <w:p w14:paraId="18D22203" w14:textId="77777777" w:rsidR="007679DF" w:rsidRPr="00782C0C" w:rsidRDefault="007679DF" w:rsidP="007679DF">
            <w:pPr>
              <w:widowControl w:val="0"/>
              <w:spacing w:before="4"/>
              <w:jc w:val="center"/>
              <w:rPr>
                <w:rFonts w:cstheme="minorHAnsi"/>
                <w:sz w:val="24"/>
                <w:szCs w:val="24"/>
              </w:rPr>
            </w:pPr>
            <w:r w:rsidRPr="00782C0C">
              <w:rPr>
                <w:rFonts w:cstheme="minorHAnsi"/>
                <w:b/>
                <w:bCs/>
                <w:color w:val="FFFFFF" w:themeColor="background1"/>
                <w:sz w:val="24"/>
                <w:szCs w:val="24"/>
              </w:rPr>
              <w:t>FRIDAY, AUGUST 19, 2022</w:t>
            </w:r>
          </w:p>
        </w:tc>
      </w:tr>
      <w:tr w:rsidR="007679DF" w:rsidRPr="00782C0C" w14:paraId="3BBDFD88"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8A7D2"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7:00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1B05E6"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Breakfast and Exhibits</w:t>
            </w:r>
          </w:p>
        </w:tc>
      </w:tr>
      <w:tr w:rsidR="007679DF" w:rsidRPr="00782C0C" w14:paraId="2067339D" w14:textId="77777777" w:rsidTr="007679DF">
        <w:trPr>
          <w:trHeight w:val="403"/>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B40DFF"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7:45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899CF8" w14:textId="77777777" w:rsidR="007679DF" w:rsidRPr="00782C0C" w:rsidRDefault="007679DF" w:rsidP="007679DF">
            <w:pPr>
              <w:widowControl w:val="0"/>
              <w:rPr>
                <w:rFonts w:cstheme="minorHAnsi"/>
                <w:b/>
                <w:bCs/>
                <w:color w:val="000000"/>
                <w:sz w:val="24"/>
                <w:szCs w:val="24"/>
              </w:rPr>
            </w:pPr>
            <w:r w:rsidRPr="00782C0C">
              <w:rPr>
                <w:rFonts w:cstheme="minorHAnsi"/>
                <w:b/>
                <w:bCs/>
                <w:color w:val="000000"/>
                <w:sz w:val="24"/>
                <w:szCs w:val="24"/>
              </w:rPr>
              <w:t>Welcome and Announcements</w:t>
            </w:r>
          </w:p>
          <w:p w14:paraId="4A57ABD0" w14:textId="77777777" w:rsidR="007679DF" w:rsidRPr="00782C0C" w:rsidRDefault="007679DF" w:rsidP="007679DF">
            <w:pPr>
              <w:widowControl w:val="0"/>
              <w:rPr>
                <w:rFonts w:cstheme="minorHAnsi"/>
                <w:b/>
                <w:bCs/>
                <w:color w:val="000000"/>
                <w:sz w:val="24"/>
                <w:szCs w:val="24"/>
              </w:rPr>
            </w:pPr>
            <w:r w:rsidRPr="00782C0C">
              <w:rPr>
                <w:rFonts w:cstheme="minorHAnsi"/>
                <w:i/>
                <w:iCs/>
                <w:color w:val="000000"/>
                <w:sz w:val="24"/>
                <w:szCs w:val="24"/>
              </w:rPr>
              <w:t>Robert “BJ” Johnson, MD and Alan Bedrick, MD</w:t>
            </w:r>
          </w:p>
        </w:tc>
      </w:tr>
      <w:tr w:rsidR="007679DF" w:rsidRPr="00782C0C" w14:paraId="69AD5A84" w14:textId="77777777" w:rsidTr="007679DF">
        <w:trPr>
          <w:trHeight w:val="502"/>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33DAD6"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8:00 am</w:t>
            </w:r>
          </w:p>
          <w:p w14:paraId="0A5F248E" w14:textId="77777777" w:rsidR="007679DF" w:rsidRPr="00782C0C" w:rsidRDefault="007679DF" w:rsidP="007679DF">
            <w:pPr>
              <w:widowControl w:val="0"/>
              <w:spacing w:before="4"/>
              <w:jc w:val="right"/>
              <w:rPr>
                <w:rFonts w:cstheme="minorHAnsi"/>
                <w:b/>
                <w:bCs/>
                <w:color w:val="000000"/>
                <w:sz w:val="24"/>
                <w:szCs w:val="24"/>
              </w:rPr>
            </w:pP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0A02C5" w14:textId="77777777" w:rsidR="007679DF" w:rsidRPr="00782C0C" w:rsidRDefault="007679DF" w:rsidP="007679DF">
            <w:pPr>
              <w:widowControl w:val="0"/>
              <w:spacing w:before="4"/>
              <w:contextualSpacing/>
              <w:rPr>
                <w:rFonts w:cstheme="minorHAnsi"/>
                <w:b/>
                <w:bCs/>
                <w:color w:val="000000"/>
                <w:sz w:val="24"/>
                <w:szCs w:val="24"/>
              </w:rPr>
            </w:pPr>
            <w:r w:rsidRPr="00782C0C">
              <w:rPr>
                <w:rFonts w:cstheme="minorHAnsi"/>
                <w:b/>
                <w:bCs/>
                <w:color w:val="000000"/>
                <w:sz w:val="24"/>
                <w:szCs w:val="24"/>
              </w:rPr>
              <w:t>State-Wide Maternal Health Initiatives</w:t>
            </w:r>
          </w:p>
          <w:p w14:paraId="3E193FB2" w14:textId="77777777" w:rsidR="007679DF" w:rsidRPr="00782C0C" w:rsidRDefault="007679DF" w:rsidP="007679DF">
            <w:pPr>
              <w:widowControl w:val="0"/>
              <w:spacing w:before="4"/>
              <w:contextualSpacing/>
              <w:rPr>
                <w:rFonts w:cstheme="minorHAnsi"/>
                <w:i/>
                <w:iCs/>
                <w:color w:val="000000"/>
                <w:sz w:val="24"/>
                <w:szCs w:val="24"/>
              </w:rPr>
            </w:pPr>
            <w:r w:rsidRPr="00782C0C">
              <w:rPr>
                <w:rFonts w:cstheme="minorHAnsi"/>
                <w:i/>
                <w:iCs/>
                <w:color w:val="000000"/>
                <w:sz w:val="24"/>
                <w:szCs w:val="24"/>
              </w:rPr>
              <w:t>Heidi Christensen, MSW and Lynn Lane</w:t>
            </w:r>
          </w:p>
        </w:tc>
      </w:tr>
      <w:tr w:rsidR="007679DF" w:rsidRPr="00782C0C" w14:paraId="07521638" w14:textId="77777777" w:rsidTr="007679DF">
        <w:trPr>
          <w:trHeight w:val="466"/>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766567"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9:00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1CE606" w14:textId="77777777" w:rsidR="007679DF" w:rsidRPr="00782C0C" w:rsidRDefault="007679DF" w:rsidP="007679DF">
            <w:pPr>
              <w:widowControl w:val="0"/>
              <w:spacing w:before="4"/>
              <w:rPr>
                <w:rFonts w:cstheme="minorHAnsi"/>
                <w:b/>
                <w:sz w:val="24"/>
                <w:szCs w:val="24"/>
              </w:rPr>
            </w:pPr>
            <w:r w:rsidRPr="00782C0C">
              <w:rPr>
                <w:rFonts w:cstheme="minorHAnsi"/>
                <w:b/>
                <w:sz w:val="24"/>
                <w:szCs w:val="24"/>
              </w:rPr>
              <w:t>Perinatal Health: How are we doing</w:t>
            </w:r>
            <w:proofErr w:type="gramStart"/>
            <w:r w:rsidRPr="00782C0C">
              <w:rPr>
                <w:rFonts w:cstheme="minorHAnsi"/>
                <w:b/>
                <w:sz w:val="24"/>
                <w:szCs w:val="24"/>
              </w:rPr>
              <w:t xml:space="preserve">? </w:t>
            </w:r>
            <w:proofErr w:type="gramEnd"/>
            <w:r w:rsidRPr="00782C0C">
              <w:rPr>
                <w:rFonts w:cstheme="minorHAnsi"/>
                <w:b/>
                <w:sz w:val="24"/>
                <w:szCs w:val="24"/>
              </w:rPr>
              <w:t>A Snapshot of 2021 Perinatal Data</w:t>
            </w:r>
          </w:p>
          <w:p w14:paraId="4EB16A91" w14:textId="77777777" w:rsidR="007679DF" w:rsidRPr="00782C0C" w:rsidRDefault="007679DF" w:rsidP="007679DF">
            <w:pPr>
              <w:widowControl w:val="0"/>
              <w:spacing w:before="4"/>
              <w:rPr>
                <w:rFonts w:cstheme="minorHAnsi"/>
                <w:bCs/>
                <w:i/>
                <w:sz w:val="24"/>
                <w:szCs w:val="24"/>
              </w:rPr>
            </w:pPr>
            <w:r w:rsidRPr="00782C0C">
              <w:rPr>
                <w:rFonts w:cstheme="minorHAnsi"/>
                <w:bCs/>
                <w:i/>
                <w:sz w:val="24"/>
                <w:szCs w:val="24"/>
              </w:rPr>
              <w:t>Michael Clement, MD</w:t>
            </w:r>
          </w:p>
        </w:tc>
      </w:tr>
      <w:tr w:rsidR="007679DF" w:rsidRPr="00782C0C" w14:paraId="79674EDB"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2B1824"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9:30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4A06F3"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R&amp;Gs Highlights</w:t>
            </w:r>
          </w:p>
          <w:p w14:paraId="4DF98B71" w14:textId="77777777" w:rsidR="007679DF" w:rsidRPr="00782C0C" w:rsidRDefault="007679DF" w:rsidP="007679DF">
            <w:pPr>
              <w:widowControl w:val="0"/>
              <w:spacing w:before="4"/>
              <w:rPr>
                <w:rFonts w:cstheme="minorHAnsi"/>
                <w:i/>
                <w:iCs/>
                <w:color w:val="000000"/>
                <w:sz w:val="24"/>
                <w:szCs w:val="24"/>
              </w:rPr>
            </w:pPr>
            <w:r w:rsidRPr="00782C0C">
              <w:rPr>
                <w:rFonts w:cstheme="minorHAnsi"/>
                <w:i/>
                <w:iCs/>
                <w:color w:val="000000"/>
                <w:sz w:val="24"/>
                <w:szCs w:val="24"/>
              </w:rPr>
              <w:t>Mary Luster, MSN</w:t>
            </w:r>
          </w:p>
        </w:tc>
      </w:tr>
      <w:tr w:rsidR="007679DF" w:rsidRPr="00782C0C" w14:paraId="0903C5C9" w14:textId="77777777" w:rsidTr="007679DF">
        <w:trPr>
          <w:trHeight w:val="31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491B7A"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10:00 am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FCACD"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Break, Hotel Check-out and</w:t>
            </w:r>
            <w:r w:rsidR="001017DB" w:rsidRPr="00782C0C">
              <w:rPr>
                <w:rFonts w:cstheme="minorHAnsi"/>
                <w:b/>
                <w:bCs/>
                <w:color w:val="000000"/>
                <w:sz w:val="24"/>
                <w:szCs w:val="24"/>
              </w:rPr>
              <w:t xml:space="preserve"> Exhibits</w:t>
            </w:r>
          </w:p>
        </w:tc>
      </w:tr>
      <w:tr w:rsidR="007679DF" w:rsidRPr="00782C0C" w14:paraId="5BBF962B" w14:textId="77777777" w:rsidTr="007679DF">
        <w:trPr>
          <w:trHeight w:val="295"/>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C7630B"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10:30 am</w:t>
            </w:r>
          </w:p>
          <w:p w14:paraId="2C2F9196" w14:textId="77777777" w:rsidR="007679DF" w:rsidRPr="00782C0C" w:rsidRDefault="007679DF" w:rsidP="007679DF">
            <w:pPr>
              <w:widowControl w:val="0"/>
              <w:spacing w:before="4"/>
              <w:jc w:val="right"/>
              <w:rPr>
                <w:rFonts w:cstheme="minorHAnsi"/>
                <w:b/>
                <w:bCs/>
                <w:color w:val="000000"/>
                <w:sz w:val="24"/>
                <w:szCs w:val="24"/>
              </w:rPr>
            </w:pP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F0F33F" w14:textId="77777777" w:rsidR="007679DF" w:rsidRPr="00782C0C" w:rsidRDefault="007679DF" w:rsidP="007679DF">
            <w:pPr>
              <w:widowControl w:val="0"/>
              <w:spacing w:before="4"/>
              <w:rPr>
                <w:rFonts w:cstheme="minorHAnsi"/>
                <w:b/>
                <w:sz w:val="24"/>
                <w:szCs w:val="24"/>
              </w:rPr>
            </w:pPr>
            <w:r w:rsidRPr="00782C0C">
              <w:rPr>
                <w:rFonts w:cstheme="minorHAnsi"/>
                <w:b/>
                <w:sz w:val="24"/>
                <w:szCs w:val="24"/>
              </w:rPr>
              <w:t xml:space="preserve">Developing Antepartum and NICU Acuity Tools </w:t>
            </w:r>
          </w:p>
          <w:p w14:paraId="31B083DD" w14:textId="77777777" w:rsidR="007679DF" w:rsidRPr="00782C0C" w:rsidRDefault="007679DF" w:rsidP="007679DF">
            <w:pPr>
              <w:widowControl w:val="0"/>
              <w:spacing w:before="4"/>
              <w:rPr>
                <w:rFonts w:cstheme="minorHAnsi"/>
                <w:bCs/>
                <w:i/>
                <w:sz w:val="24"/>
                <w:szCs w:val="24"/>
              </w:rPr>
            </w:pPr>
            <w:r w:rsidRPr="00782C0C">
              <w:rPr>
                <w:rFonts w:cstheme="minorHAnsi"/>
                <w:bCs/>
                <w:i/>
                <w:sz w:val="24"/>
                <w:szCs w:val="24"/>
              </w:rPr>
              <w:t>Mary Luster, MSN; Sarah Dent, MSN; Cheryl Roth, PhD</w:t>
            </w:r>
          </w:p>
        </w:tc>
      </w:tr>
      <w:tr w:rsidR="007679DF" w:rsidRPr="00782C0C" w14:paraId="7D5D1C81" w14:textId="77777777" w:rsidTr="007679DF">
        <w:trPr>
          <w:trHeight w:val="385"/>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F0C423"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11:30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A16EB9" w14:textId="77777777" w:rsidR="007679DF" w:rsidRPr="00782C0C" w:rsidRDefault="007679DF" w:rsidP="007679DF">
            <w:pPr>
              <w:widowControl w:val="0"/>
              <w:spacing w:before="4"/>
              <w:contextualSpacing/>
              <w:rPr>
                <w:rFonts w:cstheme="minorHAnsi"/>
                <w:b/>
                <w:bCs/>
                <w:color w:val="000000"/>
                <w:sz w:val="24"/>
                <w:szCs w:val="24"/>
              </w:rPr>
            </w:pPr>
            <w:r w:rsidRPr="00782C0C">
              <w:rPr>
                <w:rFonts w:cstheme="minorHAnsi"/>
                <w:b/>
                <w:bCs/>
                <w:color w:val="000000"/>
                <w:sz w:val="24"/>
                <w:szCs w:val="24"/>
              </w:rPr>
              <w:t>Maternal Mortality and Severe Maternal Morbidity in Arizona</w:t>
            </w:r>
          </w:p>
          <w:p w14:paraId="76217A48" w14:textId="77777777" w:rsidR="007679DF" w:rsidRPr="00782C0C" w:rsidRDefault="007679DF" w:rsidP="007679DF">
            <w:pPr>
              <w:widowControl w:val="0"/>
              <w:spacing w:before="4"/>
              <w:rPr>
                <w:rFonts w:cstheme="minorHAnsi"/>
                <w:b/>
                <w:color w:val="000000"/>
                <w:sz w:val="24"/>
                <w:szCs w:val="24"/>
              </w:rPr>
            </w:pPr>
            <w:r w:rsidRPr="00782C0C">
              <w:rPr>
                <w:rFonts w:cstheme="minorHAnsi"/>
                <w:i/>
                <w:iCs/>
                <w:color w:val="000000"/>
                <w:sz w:val="24"/>
                <w:szCs w:val="24"/>
              </w:rPr>
              <w:t>Glenda Ramirez</w:t>
            </w:r>
          </w:p>
        </w:tc>
      </w:tr>
      <w:tr w:rsidR="007679DF" w:rsidRPr="00782C0C" w14:paraId="4818C282" w14:textId="77777777" w:rsidTr="007679DF">
        <w:trPr>
          <w:trHeight w:val="340"/>
        </w:trPr>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1B86E8" w14:textId="77777777" w:rsidR="007679DF" w:rsidRPr="00782C0C" w:rsidRDefault="007679DF" w:rsidP="007679DF">
            <w:pPr>
              <w:widowControl w:val="0"/>
              <w:spacing w:before="4"/>
              <w:jc w:val="right"/>
              <w:rPr>
                <w:rFonts w:cstheme="minorHAnsi"/>
                <w:b/>
                <w:bCs/>
                <w:color w:val="000000"/>
                <w:sz w:val="24"/>
                <w:szCs w:val="24"/>
              </w:rPr>
            </w:pPr>
            <w:r w:rsidRPr="00782C0C">
              <w:rPr>
                <w:rFonts w:cstheme="minorHAnsi"/>
                <w:b/>
                <w:bCs/>
                <w:color w:val="000000"/>
                <w:sz w:val="24"/>
                <w:szCs w:val="24"/>
              </w:rPr>
              <w:t>12:30 pm</w:t>
            </w:r>
          </w:p>
        </w:tc>
        <w:tc>
          <w:tcPr>
            <w:tcW w:w="90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370D6" w14:textId="77777777" w:rsidR="007679DF" w:rsidRPr="00782C0C" w:rsidRDefault="007679DF" w:rsidP="007679DF">
            <w:pPr>
              <w:widowControl w:val="0"/>
              <w:spacing w:before="4"/>
              <w:rPr>
                <w:rFonts w:cstheme="minorHAnsi"/>
                <w:b/>
                <w:bCs/>
                <w:color w:val="000000"/>
                <w:sz w:val="24"/>
                <w:szCs w:val="24"/>
              </w:rPr>
            </w:pPr>
            <w:r w:rsidRPr="00782C0C">
              <w:rPr>
                <w:rFonts w:cstheme="minorHAnsi"/>
                <w:b/>
                <w:bCs/>
                <w:color w:val="000000"/>
                <w:sz w:val="24"/>
                <w:szCs w:val="24"/>
              </w:rPr>
              <w:t>Closing Remarks and Adjournment</w:t>
            </w:r>
          </w:p>
          <w:p w14:paraId="2BDC93A4" w14:textId="77777777" w:rsidR="007679DF" w:rsidRPr="00782C0C" w:rsidRDefault="007679DF" w:rsidP="001017DB">
            <w:pPr>
              <w:widowControl w:val="0"/>
              <w:spacing w:before="4"/>
              <w:rPr>
                <w:rFonts w:cstheme="minorHAnsi"/>
                <w:i/>
                <w:color w:val="000000"/>
                <w:sz w:val="24"/>
                <w:szCs w:val="24"/>
              </w:rPr>
            </w:pPr>
            <w:r w:rsidRPr="00782C0C">
              <w:rPr>
                <w:rFonts w:cstheme="minorHAnsi"/>
                <w:i/>
                <w:color w:val="000000"/>
                <w:sz w:val="24"/>
                <w:szCs w:val="24"/>
              </w:rPr>
              <w:t>Robert “BJ” Johnson, MD and Alan Bedrick, MD</w:t>
            </w:r>
          </w:p>
        </w:tc>
      </w:tr>
    </w:tbl>
    <w:p w14:paraId="78EADD73" w14:textId="77777777" w:rsidR="000E5929" w:rsidRPr="001017DB" w:rsidRDefault="000E5929" w:rsidP="000E5929">
      <w:pPr>
        <w:widowControl w:val="0"/>
        <w:ind w:right="302"/>
        <w:jc w:val="center"/>
        <w:rPr>
          <w:rFonts w:cstheme="minorHAnsi"/>
          <w:sz w:val="18"/>
          <w:szCs w:val="18"/>
        </w:rPr>
      </w:pPr>
    </w:p>
    <w:p w14:paraId="653E7804" w14:textId="77777777" w:rsidR="00716A1C" w:rsidRPr="001017DB" w:rsidRDefault="00716A1C" w:rsidP="000E5929">
      <w:pPr>
        <w:widowControl w:val="0"/>
        <w:ind w:right="302"/>
        <w:jc w:val="center"/>
        <w:rPr>
          <w:rFonts w:cstheme="minorHAnsi"/>
          <w:sz w:val="18"/>
          <w:szCs w:val="18"/>
          <w:u w:val="single"/>
        </w:rPr>
      </w:pPr>
    </w:p>
    <w:p w14:paraId="288F1961" w14:textId="77777777" w:rsidR="00716A1C" w:rsidRPr="001017DB" w:rsidRDefault="00716A1C" w:rsidP="000E5929">
      <w:pPr>
        <w:widowControl w:val="0"/>
        <w:ind w:right="302"/>
        <w:jc w:val="center"/>
        <w:rPr>
          <w:rFonts w:cstheme="minorHAnsi"/>
          <w:sz w:val="20"/>
          <w:szCs w:val="20"/>
          <w:u w:val="single"/>
        </w:rPr>
      </w:pPr>
    </w:p>
    <w:p w14:paraId="29258D35" w14:textId="5B131879" w:rsidR="000E5929" w:rsidRPr="001017DB" w:rsidRDefault="000E5929" w:rsidP="0047799F">
      <w:pPr>
        <w:widowControl w:val="0"/>
        <w:ind w:right="302"/>
        <w:jc w:val="center"/>
        <w:rPr>
          <w:rFonts w:cstheme="minorHAnsi"/>
          <w:color w:val="000000"/>
          <w:spacing w:val="-1"/>
          <w:sz w:val="20"/>
          <w:szCs w:val="20"/>
        </w:rPr>
      </w:pPr>
      <w:r w:rsidRPr="001017DB">
        <w:rPr>
          <w:rFonts w:cstheme="minorHAnsi"/>
          <w:color w:val="000000"/>
          <w:spacing w:val="-1"/>
          <w:sz w:val="20"/>
          <w:szCs w:val="20"/>
        </w:rPr>
        <w:t xml:space="preserve"> </w:t>
      </w:r>
    </w:p>
    <w:p w14:paraId="3FA5DD4D" w14:textId="77777777" w:rsidR="009A2876" w:rsidRDefault="009A2876" w:rsidP="000E5929">
      <w:pPr>
        <w:tabs>
          <w:tab w:val="left" w:pos="1335"/>
        </w:tabs>
        <w:ind w:left="450"/>
        <w:rPr>
          <w:rFonts w:ascii="Bookman Old Style" w:hAnsi="Bookman Old Style" w:cs="Arial"/>
          <w:sz w:val="12"/>
          <w:szCs w:val="12"/>
          <w:lang w:val="en"/>
        </w:rPr>
      </w:pPr>
    </w:p>
    <w:p w14:paraId="14049071" w14:textId="77777777" w:rsidR="00782C0C" w:rsidRPr="00DB7416" w:rsidRDefault="00782C0C" w:rsidP="000E5929">
      <w:pPr>
        <w:tabs>
          <w:tab w:val="left" w:pos="1335"/>
        </w:tabs>
        <w:ind w:left="450"/>
        <w:rPr>
          <w:rFonts w:ascii="Bookman Old Style" w:hAnsi="Bookman Old Style" w:cs="Arial"/>
          <w:sz w:val="12"/>
          <w:szCs w:val="12"/>
          <w:lang w:val="en"/>
        </w:rPr>
      </w:pPr>
    </w:p>
    <w:p w14:paraId="59279FD9" w14:textId="77777777" w:rsidR="004D6067" w:rsidRPr="00991A1B" w:rsidRDefault="004D6067" w:rsidP="004D6067">
      <w:pPr>
        <w:tabs>
          <w:tab w:val="left" w:pos="1335"/>
        </w:tabs>
        <w:jc w:val="center"/>
        <w:rPr>
          <w:rFonts w:ascii="Bookman Old Style" w:hAnsi="Bookman Old Style"/>
          <w:b/>
          <w:sz w:val="24"/>
          <w:szCs w:val="24"/>
        </w:rPr>
      </w:pPr>
    </w:p>
    <w:p w14:paraId="602C2F9B" w14:textId="77777777" w:rsidR="004D6067" w:rsidRDefault="007679DF" w:rsidP="004D6067">
      <w:pPr>
        <w:tabs>
          <w:tab w:val="left" w:pos="1335"/>
        </w:tabs>
        <w:jc w:val="center"/>
        <w:rPr>
          <w:rFonts w:ascii="Franklin Gothic Book" w:hAnsi="Franklin Gothic Book" w:cs="Aharoni"/>
          <w:b/>
          <w:i/>
          <w:noProof/>
          <w:color w:val="FF0000"/>
          <w:sz w:val="40"/>
          <w:szCs w:val="40"/>
        </w:rPr>
      </w:pPr>
      <w:r w:rsidRPr="007679DF">
        <w:rPr>
          <w:rFonts w:ascii="Franklin Gothic Book" w:hAnsi="Franklin Gothic Book" w:cs="Aharoni"/>
          <w:b/>
          <w:i/>
          <w:noProof/>
          <w:color w:val="FF0000"/>
          <w:sz w:val="40"/>
          <w:szCs w:val="40"/>
        </w:rPr>
        <w:drawing>
          <wp:inline distT="0" distB="0" distL="0" distR="0" wp14:anchorId="4B237B0D" wp14:editId="2B348B00">
            <wp:extent cx="5829300" cy="863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4218" cy="8643286"/>
                    </a:xfrm>
                    <a:prstGeom prst="rect">
                      <a:avLst/>
                    </a:prstGeom>
                  </pic:spPr>
                </pic:pic>
              </a:graphicData>
            </a:graphic>
          </wp:inline>
        </w:drawing>
      </w:r>
    </w:p>
    <w:p w14:paraId="07D3E896" w14:textId="77777777" w:rsidR="004D6067" w:rsidRDefault="004D6067" w:rsidP="004D6067">
      <w:pPr>
        <w:tabs>
          <w:tab w:val="left" w:pos="1335"/>
        </w:tabs>
        <w:jc w:val="center"/>
        <w:rPr>
          <w:rFonts w:ascii="Franklin Gothic Book" w:hAnsi="Franklin Gothic Book" w:cs="Aharoni"/>
          <w:b/>
          <w:i/>
          <w:noProof/>
          <w:color w:val="FF0000"/>
          <w:sz w:val="40"/>
          <w:szCs w:val="40"/>
        </w:rPr>
      </w:pPr>
    </w:p>
    <w:p w14:paraId="678E89AC" w14:textId="77777777" w:rsidR="004D6067" w:rsidRDefault="004D6067" w:rsidP="004D6067">
      <w:pPr>
        <w:tabs>
          <w:tab w:val="left" w:pos="1335"/>
        </w:tabs>
        <w:jc w:val="center"/>
        <w:rPr>
          <w:rFonts w:ascii="Franklin Gothic Book" w:hAnsi="Franklin Gothic Book" w:cs="Aharoni"/>
          <w:b/>
          <w:i/>
          <w:noProof/>
          <w:color w:val="FF0000"/>
          <w:sz w:val="40"/>
          <w:szCs w:val="40"/>
        </w:rPr>
      </w:pPr>
    </w:p>
    <w:p w14:paraId="62447AC0" w14:textId="3C9AF96A" w:rsidR="00FA2DC2" w:rsidRDefault="002F77EB" w:rsidP="004D6067">
      <w:pPr>
        <w:tabs>
          <w:tab w:val="left" w:pos="1335"/>
        </w:tabs>
        <w:jc w:val="center"/>
        <w:rPr>
          <w:rFonts w:ascii="Franklin Gothic Book" w:hAnsi="Franklin Gothic Book" w:cs="Aharoni"/>
          <w:b/>
          <w:i/>
          <w:noProof/>
          <w:color w:val="FF0000"/>
          <w:sz w:val="40"/>
          <w:szCs w:val="40"/>
        </w:rPr>
      </w:pPr>
      <w:r>
        <w:rPr>
          <w:rFonts w:ascii="Franklin Gothic Book" w:hAnsi="Franklin Gothic Book" w:cs="Aharoni"/>
          <w:b/>
          <w:i/>
          <w:noProof/>
          <w:color w:val="FF0000"/>
          <w:sz w:val="40"/>
          <w:szCs w:val="40"/>
        </w:rPr>
        <w:drawing>
          <wp:inline distT="0" distB="0" distL="0" distR="0" wp14:anchorId="205F2729" wp14:editId="05B66631">
            <wp:extent cx="5807676" cy="8607628"/>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er 2b.JPG"/>
                    <pic:cNvPicPr/>
                  </pic:nvPicPr>
                  <pic:blipFill>
                    <a:blip r:embed="rId18">
                      <a:extLst>
                        <a:ext uri="{28A0092B-C50C-407E-A947-70E740481C1C}">
                          <a14:useLocalDpi xmlns:a14="http://schemas.microsoft.com/office/drawing/2010/main" val="0"/>
                        </a:ext>
                      </a:extLst>
                    </a:blip>
                    <a:stretch>
                      <a:fillRect/>
                    </a:stretch>
                  </pic:blipFill>
                  <pic:spPr>
                    <a:xfrm>
                      <a:off x="0" y="0"/>
                      <a:ext cx="5829033" cy="8639282"/>
                    </a:xfrm>
                    <a:prstGeom prst="rect">
                      <a:avLst/>
                    </a:prstGeom>
                  </pic:spPr>
                </pic:pic>
              </a:graphicData>
            </a:graphic>
          </wp:inline>
        </w:drawing>
      </w:r>
    </w:p>
    <w:p w14:paraId="78260DD5" w14:textId="77777777" w:rsidR="00FA2DC2" w:rsidRDefault="00FA2DC2" w:rsidP="004D6067">
      <w:pPr>
        <w:tabs>
          <w:tab w:val="left" w:pos="1335"/>
        </w:tabs>
        <w:jc w:val="center"/>
        <w:rPr>
          <w:rFonts w:ascii="Franklin Gothic Book" w:hAnsi="Franklin Gothic Book" w:cs="Aharoni"/>
          <w:b/>
          <w:i/>
          <w:noProof/>
          <w:color w:val="FF0000"/>
          <w:sz w:val="40"/>
          <w:szCs w:val="40"/>
        </w:rPr>
      </w:pPr>
    </w:p>
    <w:p w14:paraId="66EDAEC5" w14:textId="77777777" w:rsidR="00FD3F66" w:rsidRDefault="00FD3F66">
      <w:pPr>
        <w:rPr>
          <w:rFonts w:cstheme="minorHAnsi"/>
          <w:sz w:val="40"/>
          <w:szCs w:val="40"/>
        </w:rPr>
      </w:pPr>
    </w:p>
    <w:p w14:paraId="4756A84A" w14:textId="77777777" w:rsidR="00B238CA" w:rsidRPr="00991A1B" w:rsidRDefault="00FA2DC2" w:rsidP="00B238CA">
      <w:pPr>
        <w:jc w:val="center"/>
        <w:rPr>
          <w:rFonts w:cstheme="minorHAnsi"/>
          <w:sz w:val="40"/>
          <w:szCs w:val="40"/>
        </w:rPr>
      </w:pPr>
      <w:r w:rsidRPr="00991A1B">
        <w:rPr>
          <w:rFonts w:cstheme="minorHAnsi"/>
          <w:sz w:val="40"/>
          <w:szCs w:val="40"/>
        </w:rPr>
        <w:t>20</w:t>
      </w:r>
      <w:r w:rsidR="0031676E">
        <w:rPr>
          <w:rFonts w:cstheme="minorHAnsi"/>
          <w:sz w:val="40"/>
          <w:szCs w:val="40"/>
        </w:rPr>
        <w:t>22</w:t>
      </w:r>
      <w:r w:rsidR="00B238CA" w:rsidRPr="00991A1B">
        <w:rPr>
          <w:rFonts w:cstheme="minorHAnsi"/>
          <w:sz w:val="40"/>
          <w:szCs w:val="40"/>
        </w:rPr>
        <w:t xml:space="preserve"> Arizona Perinatal Trust</w:t>
      </w:r>
    </w:p>
    <w:p w14:paraId="6282E7DC" w14:textId="77777777" w:rsidR="00E120DE" w:rsidRPr="00991A1B" w:rsidRDefault="00B238CA" w:rsidP="007012F2">
      <w:pPr>
        <w:jc w:val="center"/>
        <w:rPr>
          <w:rFonts w:cstheme="minorHAnsi"/>
          <w:sz w:val="40"/>
          <w:szCs w:val="40"/>
        </w:rPr>
      </w:pPr>
      <w:r w:rsidRPr="00991A1B">
        <w:rPr>
          <w:rFonts w:cstheme="minorHAnsi"/>
          <w:sz w:val="40"/>
          <w:szCs w:val="40"/>
        </w:rPr>
        <w:t>Conference Committee</w:t>
      </w:r>
    </w:p>
    <w:p w14:paraId="5305DFFA" w14:textId="77777777" w:rsidR="007012F2" w:rsidRPr="007012F2" w:rsidRDefault="007012F2" w:rsidP="007012F2">
      <w:pPr>
        <w:jc w:val="center"/>
        <w:rPr>
          <w:rFonts w:ascii="Bookman Old Style" w:hAnsi="Bookman Old Style"/>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031"/>
      </w:tblGrid>
      <w:tr w:rsidR="007012F2" w:rsidRPr="00991A1B" w14:paraId="59F05042" w14:textId="77777777" w:rsidTr="00A75CB7">
        <w:tc>
          <w:tcPr>
            <w:tcW w:w="5395" w:type="dxa"/>
          </w:tcPr>
          <w:p w14:paraId="236E59BB" w14:textId="77777777" w:rsidR="007012F2" w:rsidRPr="00991A1B" w:rsidRDefault="007012F2" w:rsidP="00A75CB7">
            <w:pPr>
              <w:pStyle w:val="ListParagraph"/>
              <w:numPr>
                <w:ilvl w:val="0"/>
                <w:numId w:val="3"/>
              </w:numPr>
              <w:rPr>
                <w:rFonts w:cstheme="minorHAnsi"/>
                <w:b/>
              </w:rPr>
            </w:pPr>
            <w:r w:rsidRPr="00991A1B">
              <w:rPr>
                <w:rFonts w:cstheme="minorHAnsi"/>
                <w:b/>
              </w:rPr>
              <w:t>Robert “BJ” Johnson, MD (Committee Chair)</w:t>
            </w:r>
          </w:p>
          <w:p w14:paraId="5B752197" w14:textId="77777777" w:rsidR="007012F2" w:rsidRPr="00991A1B" w:rsidRDefault="007012F2" w:rsidP="00A75CB7">
            <w:pPr>
              <w:ind w:left="342"/>
              <w:rPr>
                <w:rFonts w:cstheme="minorHAnsi"/>
              </w:rPr>
            </w:pPr>
            <w:r w:rsidRPr="00991A1B">
              <w:rPr>
                <w:rFonts w:cstheme="minorHAnsi"/>
              </w:rPr>
              <w:t>Chairman, Board of Trustees</w:t>
            </w:r>
          </w:p>
          <w:p w14:paraId="379682B6" w14:textId="77777777" w:rsidR="007012F2" w:rsidRPr="00991A1B" w:rsidRDefault="00991A1B" w:rsidP="00991A1B">
            <w:pPr>
              <w:ind w:left="342"/>
              <w:rPr>
                <w:rFonts w:cstheme="minorHAnsi"/>
              </w:rPr>
            </w:pPr>
            <w:r>
              <w:rPr>
                <w:rFonts w:cstheme="minorHAnsi"/>
              </w:rPr>
              <w:t>Arizona Perinatal Trust</w:t>
            </w:r>
          </w:p>
        </w:tc>
        <w:tc>
          <w:tcPr>
            <w:tcW w:w="5395" w:type="dxa"/>
          </w:tcPr>
          <w:p w14:paraId="24214654" w14:textId="77777777" w:rsidR="00991A1B" w:rsidRPr="00991A1B" w:rsidRDefault="00991A1B" w:rsidP="00991A1B">
            <w:pPr>
              <w:pStyle w:val="ListParagraph"/>
              <w:numPr>
                <w:ilvl w:val="0"/>
                <w:numId w:val="3"/>
              </w:numPr>
              <w:rPr>
                <w:rFonts w:cstheme="minorHAnsi"/>
                <w:b/>
              </w:rPr>
            </w:pPr>
            <w:r>
              <w:rPr>
                <w:rFonts w:cstheme="minorHAnsi"/>
                <w:b/>
              </w:rPr>
              <w:t>Alan Bedrick, MD</w:t>
            </w:r>
          </w:p>
          <w:p w14:paraId="2B93BF90" w14:textId="77777777" w:rsidR="00991A1B" w:rsidRPr="00991A1B" w:rsidRDefault="00991A1B" w:rsidP="00991A1B">
            <w:pPr>
              <w:ind w:left="347"/>
              <w:rPr>
                <w:rFonts w:cstheme="minorHAnsi"/>
              </w:rPr>
            </w:pPr>
            <w:r w:rsidRPr="00991A1B">
              <w:rPr>
                <w:rFonts w:cstheme="minorHAnsi"/>
              </w:rPr>
              <w:t>President, Board of Directors</w:t>
            </w:r>
          </w:p>
          <w:p w14:paraId="5E28AFE2" w14:textId="77777777" w:rsidR="007012F2" w:rsidRPr="00991A1B" w:rsidRDefault="00991A1B" w:rsidP="00991A1B">
            <w:pPr>
              <w:ind w:left="347"/>
              <w:rPr>
                <w:rFonts w:cstheme="minorHAnsi"/>
              </w:rPr>
            </w:pPr>
            <w:r w:rsidRPr="00991A1B">
              <w:rPr>
                <w:rFonts w:cstheme="minorHAnsi"/>
              </w:rPr>
              <w:t xml:space="preserve">Arizona </w:t>
            </w:r>
            <w:r>
              <w:rPr>
                <w:rFonts w:cstheme="minorHAnsi"/>
              </w:rPr>
              <w:t>Perinatal Regional System, Inc.</w:t>
            </w:r>
          </w:p>
        </w:tc>
      </w:tr>
      <w:tr w:rsidR="007012F2" w:rsidRPr="00991A1B" w14:paraId="449FB32E" w14:textId="77777777" w:rsidTr="00A75CB7">
        <w:tc>
          <w:tcPr>
            <w:tcW w:w="5395" w:type="dxa"/>
          </w:tcPr>
          <w:p w14:paraId="7343E80A" w14:textId="77777777" w:rsidR="00991A1B" w:rsidRPr="00991A1B" w:rsidRDefault="00991A1B" w:rsidP="00991A1B">
            <w:pPr>
              <w:pStyle w:val="ListParagraph"/>
              <w:numPr>
                <w:ilvl w:val="0"/>
                <w:numId w:val="3"/>
              </w:numPr>
              <w:rPr>
                <w:rFonts w:cstheme="minorHAnsi"/>
                <w:b/>
              </w:rPr>
            </w:pPr>
            <w:r w:rsidRPr="00991A1B">
              <w:rPr>
                <w:rFonts w:cstheme="minorHAnsi"/>
                <w:b/>
              </w:rPr>
              <w:t>Deb Christian</w:t>
            </w:r>
          </w:p>
          <w:p w14:paraId="0F29AF56" w14:textId="77777777" w:rsidR="00991A1B" w:rsidRPr="00991A1B" w:rsidRDefault="00991A1B" w:rsidP="00991A1B">
            <w:pPr>
              <w:ind w:left="342"/>
              <w:rPr>
                <w:rFonts w:cstheme="minorHAnsi"/>
              </w:rPr>
            </w:pPr>
            <w:r>
              <w:rPr>
                <w:rFonts w:cstheme="minorHAnsi"/>
              </w:rPr>
              <w:t xml:space="preserve">Former </w:t>
            </w:r>
            <w:r w:rsidRPr="00991A1B">
              <w:rPr>
                <w:rFonts w:cstheme="minorHAnsi"/>
              </w:rPr>
              <w:t>Executive Director</w:t>
            </w:r>
          </w:p>
          <w:p w14:paraId="4D3838B4" w14:textId="77777777" w:rsidR="007012F2" w:rsidRPr="00991A1B" w:rsidRDefault="00991A1B" w:rsidP="00991A1B">
            <w:pPr>
              <w:ind w:left="342"/>
              <w:rPr>
                <w:rFonts w:cstheme="minorHAnsi"/>
              </w:rPr>
            </w:pPr>
            <w:r>
              <w:rPr>
                <w:rFonts w:cstheme="minorHAnsi"/>
              </w:rPr>
              <w:t>Arizona Perinatal Trust</w:t>
            </w:r>
          </w:p>
        </w:tc>
        <w:tc>
          <w:tcPr>
            <w:tcW w:w="5395" w:type="dxa"/>
          </w:tcPr>
          <w:p w14:paraId="00E42FA8" w14:textId="77777777" w:rsidR="00991A1B" w:rsidRPr="00991A1B" w:rsidRDefault="00991A1B" w:rsidP="00991A1B">
            <w:pPr>
              <w:pStyle w:val="ListParagraph"/>
              <w:numPr>
                <w:ilvl w:val="0"/>
                <w:numId w:val="3"/>
              </w:numPr>
              <w:rPr>
                <w:rFonts w:cstheme="minorHAnsi"/>
                <w:b/>
              </w:rPr>
            </w:pPr>
            <w:r>
              <w:rPr>
                <w:rFonts w:cstheme="minorHAnsi"/>
                <w:b/>
              </w:rPr>
              <w:t>Sarah Dent, MSN</w:t>
            </w:r>
          </w:p>
          <w:p w14:paraId="4D04E07A" w14:textId="77777777" w:rsidR="00991A1B" w:rsidRPr="00991A1B" w:rsidRDefault="00991A1B" w:rsidP="00991A1B">
            <w:pPr>
              <w:ind w:left="347"/>
              <w:rPr>
                <w:rFonts w:cstheme="minorHAnsi"/>
              </w:rPr>
            </w:pPr>
            <w:r>
              <w:rPr>
                <w:rFonts w:cstheme="minorHAnsi"/>
              </w:rPr>
              <w:t>Treasurer</w:t>
            </w:r>
            <w:r w:rsidRPr="00991A1B">
              <w:rPr>
                <w:rFonts w:cstheme="minorHAnsi"/>
              </w:rPr>
              <w:t>, Board of Directors</w:t>
            </w:r>
          </w:p>
          <w:p w14:paraId="4F2474BF" w14:textId="77777777" w:rsidR="007012F2" w:rsidRPr="00991A1B" w:rsidRDefault="00991A1B" w:rsidP="00991A1B">
            <w:pPr>
              <w:ind w:left="347"/>
              <w:rPr>
                <w:rFonts w:cstheme="minorHAnsi"/>
              </w:rPr>
            </w:pPr>
            <w:r w:rsidRPr="00991A1B">
              <w:rPr>
                <w:rFonts w:cstheme="minorHAnsi"/>
              </w:rPr>
              <w:t xml:space="preserve">Arizona </w:t>
            </w:r>
            <w:r>
              <w:rPr>
                <w:rFonts w:cstheme="minorHAnsi"/>
              </w:rPr>
              <w:t>Perinatal Regional System, Inc.</w:t>
            </w:r>
          </w:p>
        </w:tc>
      </w:tr>
      <w:tr w:rsidR="007012F2" w:rsidRPr="00991A1B" w14:paraId="0C7DE3A3" w14:textId="77777777" w:rsidTr="00A75CB7">
        <w:trPr>
          <w:trHeight w:val="612"/>
        </w:trPr>
        <w:tc>
          <w:tcPr>
            <w:tcW w:w="5395" w:type="dxa"/>
          </w:tcPr>
          <w:p w14:paraId="3DA9C5DA" w14:textId="77777777" w:rsidR="00991A1B" w:rsidRPr="00991A1B" w:rsidRDefault="00991A1B" w:rsidP="00991A1B">
            <w:pPr>
              <w:pStyle w:val="ListParagraph"/>
              <w:numPr>
                <w:ilvl w:val="0"/>
                <w:numId w:val="3"/>
              </w:numPr>
              <w:rPr>
                <w:rFonts w:cstheme="minorHAnsi"/>
                <w:b/>
              </w:rPr>
            </w:pPr>
            <w:r w:rsidRPr="00991A1B">
              <w:rPr>
                <w:rFonts w:cstheme="minorHAnsi"/>
                <w:b/>
              </w:rPr>
              <w:t>Mary Luster, MS-L, BSN, RN, NE-BC</w:t>
            </w:r>
          </w:p>
          <w:p w14:paraId="35180361" w14:textId="77777777" w:rsidR="00991A1B" w:rsidRPr="00991A1B" w:rsidRDefault="00991A1B" w:rsidP="00991A1B">
            <w:pPr>
              <w:ind w:left="347"/>
              <w:rPr>
                <w:rFonts w:cstheme="minorHAnsi"/>
              </w:rPr>
            </w:pPr>
            <w:r>
              <w:rPr>
                <w:rFonts w:cstheme="minorHAnsi"/>
              </w:rPr>
              <w:t>Vice President</w:t>
            </w:r>
            <w:r w:rsidRPr="00991A1B">
              <w:rPr>
                <w:rFonts w:cstheme="minorHAnsi"/>
              </w:rPr>
              <w:t>, Board of Directors</w:t>
            </w:r>
          </w:p>
          <w:p w14:paraId="75466924" w14:textId="77777777" w:rsidR="007012F2" w:rsidRPr="00991A1B" w:rsidRDefault="00991A1B" w:rsidP="00991A1B">
            <w:pPr>
              <w:ind w:left="342"/>
              <w:rPr>
                <w:rFonts w:cstheme="minorHAnsi"/>
                <w:b/>
              </w:rPr>
            </w:pPr>
            <w:r w:rsidRPr="00991A1B">
              <w:rPr>
                <w:rFonts w:cstheme="minorHAnsi"/>
              </w:rPr>
              <w:t xml:space="preserve">Arizona </w:t>
            </w:r>
            <w:r>
              <w:rPr>
                <w:rFonts w:cstheme="minorHAnsi"/>
              </w:rPr>
              <w:t>Perinatal Regional System, Inc.</w:t>
            </w:r>
          </w:p>
        </w:tc>
        <w:tc>
          <w:tcPr>
            <w:tcW w:w="5395" w:type="dxa"/>
          </w:tcPr>
          <w:p w14:paraId="293C802B" w14:textId="77777777" w:rsidR="00991A1B" w:rsidRPr="00991A1B" w:rsidRDefault="00991A1B" w:rsidP="00991A1B">
            <w:pPr>
              <w:pStyle w:val="ListParagraph"/>
              <w:numPr>
                <w:ilvl w:val="0"/>
                <w:numId w:val="3"/>
              </w:numPr>
              <w:rPr>
                <w:rFonts w:cstheme="minorHAnsi"/>
                <w:b/>
              </w:rPr>
            </w:pPr>
            <w:r w:rsidRPr="00991A1B">
              <w:rPr>
                <w:rFonts w:cstheme="minorHAnsi"/>
                <w:b/>
              </w:rPr>
              <w:t>Hugh S. Miller, MD</w:t>
            </w:r>
          </w:p>
          <w:p w14:paraId="110DAF4A" w14:textId="77777777" w:rsidR="00991A1B" w:rsidRPr="00991A1B" w:rsidRDefault="00991A1B" w:rsidP="00991A1B">
            <w:pPr>
              <w:ind w:left="347"/>
              <w:rPr>
                <w:rFonts w:cstheme="minorHAnsi"/>
              </w:rPr>
            </w:pPr>
            <w:r>
              <w:rPr>
                <w:rFonts w:cstheme="minorHAnsi"/>
              </w:rPr>
              <w:t>Secretary</w:t>
            </w:r>
            <w:r w:rsidRPr="00991A1B">
              <w:rPr>
                <w:rFonts w:cstheme="minorHAnsi"/>
              </w:rPr>
              <w:t>, Board of Directors</w:t>
            </w:r>
          </w:p>
          <w:p w14:paraId="550A702A" w14:textId="77777777" w:rsidR="007012F2" w:rsidRPr="00991A1B" w:rsidRDefault="00991A1B" w:rsidP="00991A1B">
            <w:pPr>
              <w:pStyle w:val="ListParagraph"/>
              <w:ind w:left="360"/>
              <w:rPr>
                <w:rFonts w:cstheme="minorHAnsi"/>
              </w:rPr>
            </w:pPr>
            <w:r w:rsidRPr="00991A1B">
              <w:rPr>
                <w:rFonts w:cstheme="minorHAnsi"/>
              </w:rPr>
              <w:t>Arizona Perinatal Regional System, Inc.</w:t>
            </w:r>
          </w:p>
        </w:tc>
      </w:tr>
      <w:tr w:rsidR="007012F2" w:rsidRPr="00991A1B" w14:paraId="24667601" w14:textId="77777777" w:rsidTr="00A75CB7">
        <w:trPr>
          <w:trHeight w:val="423"/>
        </w:trPr>
        <w:tc>
          <w:tcPr>
            <w:tcW w:w="5395" w:type="dxa"/>
          </w:tcPr>
          <w:p w14:paraId="549298AA" w14:textId="77777777" w:rsidR="00991A1B" w:rsidRPr="00991A1B" w:rsidRDefault="00991A1B" w:rsidP="00991A1B">
            <w:pPr>
              <w:pStyle w:val="ListParagraph"/>
              <w:numPr>
                <w:ilvl w:val="0"/>
                <w:numId w:val="3"/>
              </w:numPr>
              <w:rPr>
                <w:rFonts w:cstheme="minorHAnsi"/>
                <w:b/>
              </w:rPr>
            </w:pPr>
            <w:r>
              <w:rPr>
                <w:rFonts w:cstheme="minorHAnsi"/>
                <w:b/>
              </w:rPr>
              <w:t>Kathleen Rose</w:t>
            </w:r>
          </w:p>
          <w:p w14:paraId="16F7914B" w14:textId="77777777" w:rsidR="00991A1B" w:rsidRPr="00991A1B" w:rsidRDefault="00991A1B" w:rsidP="00991A1B">
            <w:pPr>
              <w:ind w:left="347"/>
              <w:rPr>
                <w:rFonts w:cstheme="minorHAnsi"/>
              </w:rPr>
            </w:pPr>
            <w:r>
              <w:rPr>
                <w:rFonts w:cstheme="minorHAnsi"/>
              </w:rPr>
              <w:t>Event Coordinator</w:t>
            </w:r>
          </w:p>
          <w:p w14:paraId="328DB46D" w14:textId="77777777" w:rsidR="007012F2" w:rsidRPr="00991A1B" w:rsidRDefault="00991A1B" w:rsidP="00991A1B">
            <w:pPr>
              <w:ind w:left="342"/>
              <w:rPr>
                <w:rFonts w:cstheme="minorHAnsi"/>
              </w:rPr>
            </w:pPr>
            <w:r>
              <w:rPr>
                <w:rFonts w:cstheme="minorHAnsi"/>
              </w:rPr>
              <w:t>Arizona Perinatal Trust</w:t>
            </w:r>
          </w:p>
        </w:tc>
        <w:tc>
          <w:tcPr>
            <w:tcW w:w="5395" w:type="dxa"/>
          </w:tcPr>
          <w:p w14:paraId="014F8CB3" w14:textId="77777777" w:rsidR="00991A1B" w:rsidRPr="00991A1B" w:rsidRDefault="00991A1B" w:rsidP="00991A1B">
            <w:pPr>
              <w:pStyle w:val="ListParagraph"/>
              <w:numPr>
                <w:ilvl w:val="0"/>
                <w:numId w:val="3"/>
              </w:numPr>
              <w:rPr>
                <w:rFonts w:cstheme="minorHAnsi"/>
                <w:b/>
              </w:rPr>
            </w:pPr>
            <w:r w:rsidRPr="00991A1B">
              <w:rPr>
                <w:rFonts w:cstheme="minorHAnsi"/>
                <w:b/>
              </w:rPr>
              <w:t>Laurie S. Wood, MS, RN</w:t>
            </w:r>
          </w:p>
          <w:p w14:paraId="63D54CFF" w14:textId="77777777" w:rsidR="00991A1B" w:rsidRPr="00991A1B" w:rsidRDefault="00991A1B" w:rsidP="00991A1B">
            <w:pPr>
              <w:ind w:left="342"/>
              <w:rPr>
                <w:rFonts w:cstheme="minorHAnsi"/>
              </w:rPr>
            </w:pPr>
            <w:r>
              <w:rPr>
                <w:rFonts w:cstheme="minorHAnsi"/>
              </w:rPr>
              <w:t xml:space="preserve">Chief </w:t>
            </w:r>
            <w:r w:rsidR="001017DB">
              <w:rPr>
                <w:rFonts w:cstheme="minorHAnsi"/>
              </w:rPr>
              <w:t>Executive</w:t>
            </w:r>
            <w:r>
              <w:rPr>
                <w:rFonts w:cstheme="minorHAnsi"/>
              </w:rPr>
              <w:t xml:space="preserve"> Officer</w:t>
            </w:r>
          </w:p>
          <w:p w14:paraId="08F7C5A8" w14:textId="77777777" w:rsidR="007012F2" w:rsidRPr="00991A1B" w:rsidRDefault="00991A1B" w:rsidP="00991A1B">
            <w:pPr>
              <w:ind w:left="342"/>
              <w:rPr>
                <w:rFonts w:cstheme="minorHAnsi"/>
                <w:b/>
              </w:rPr>
            </w:pPr>
            <w:r>
              <w:rPr>
                <w:rFonts w:cstheme="minorHAnsi"/>
              </w:rPr>
              <w:t>Arizona Perinatal Trust</w:t>
            </w:r>
          </w:p>
        </w:tc>
      </w:tr>
    </w:tbl>
    <w:p w14:paraId="09C9D224" w14:textId="77777777" w:rsidR="007012F2" w:rsidRDefault="007012F2" w:rsidP="00B238CA">
      <w:pPr>
        <w:jc w:val="center"/>
        <w:rPr>
          <w:rFonts w:ascii="Bookman Old Style" w:hAnsi="Bookman Old Style"/>
          <w:sz w:val="44"/>
          <w:szCs w:val="44"/>
        </w:rPr>
      </w:pPr>
    </w:p>
    <w:p w14:paraId="1E8F7763" w14:textId="77777777" w:rsidR="00B238CA" w:rsidRPr="00991A1B" w:rsidRDefault="00B238CA" w:rsidP="00B238CA">
      <w:pPr>
        <w:jc w:val="center"/>
        <w:rPr>
          <w:rFonts w:cstheme="minorHAnsi"/>
          <w:sz w:val="12"/>
          <w:szCs w:val="12"/>
        </w:rPr>
      </w:pPr>
    </w:p>
    <w:p w14:paraId="00E3CF4F" w14:textId="77777777" w:rsidR="007D229D" w:rsidRPr="00991A1B" w:rsidRDefault="007D229D" w:rsidP="00F600EB">
      <w:pPr>
        <w:jc w:val="center"/>
        <w:rPr>
          <w:rFonts w:cstheme="minorHAnsi"/>
          <w:sz w:val="32"/>
          <w:szCs w:val="32"/>
        </w:rPr>
      </w:pPr>
    </w:p>
    <w:p w14:paraId="3E94C1F9" w14:textId="77777777" w:rsidR="00101FD2" w:rsidRDefault="00101FD2" w:rsidP="00F600EB">
      <w:pPr>
        <w:jc w:val="center"/>
        <w:rPr>
          <w:rFonts w:ascii="Bookman Old Style" w:hAnsi="Bookman Old Style" w:cs="Times New Roman"/>
          <w:sz w:val="32"/>
          <w:szCs w:val="32"/>
        </w:rPr>
      </w:pPr>
    </w:p>
    <w:p w14:paraId="6BE230BE" w14:textId="77777777" w:rsidR="007012F2" w:rsidRPr="00FD3F66" w:rsidRDefault="00B238CA" w:rsidP="00F600EB">
      <w:pPr>
        <w:jc w:val="center"/>
        <w:rPr>
          <w:rFonts w:cstheme="minorHAnsi"/>
          <w:sz w:val="40"/>
          <w:szCs w:val="40"/>
        </w:rPr>
      </w:pPr>
      <w:r w:rsidRPr="00FD3F66">
        <w:rPr>
          <w:rFonts w:cstheme="minorHAnsi"/>
          <w:sz w:val="40"/>
          <w:szCs w:val="40"/>
        </w:rPr>
        <w:t xml:space="preserve">Conference Evaluations </w:t>
      </w:r>
      <w:r w:rsidR="008D31F4" w:rsidRPr="00FD3F66">
        <w:rPr>
          <w:rFonts w:cstheme="minorHAnsi"/>
          <w:sz w:val="40"/>
          <w:szCs w:val="40"/>
        </w:rPr>
        <w:t>and</w:t>
      </w:r>
      <w:r w:rsidRPr="00FD3F66">
        <w:rPr>
          <w:rFonts w:cstheme="minorHAnsi"/>
          <w:sz w:val="40"/>
          <w:szCs w:val="40"/>
        </w:rPr>
        <w:t xml:space="preserve"> </w:t>
      </w:r>
    </w:p>
    <w:p w14:paraId="5F74D2AC" w14:textId="77777777" w:rsidR="00F600EB" w:rsidRPr="00FD3F66" w:rsidRDefault="00F600EB" w:rsidP="00F600EB">
      <w:pPr>
        <w:jc w:val="center"/>
        <w:rPr>
          <w:rFonts w:cstheme="minorHAnsi"/>
          <w:sz w:val="40"/>
          <w:szCs w:val="40"/>
        </w:rPr>
      </w:pPr>
      <w:r w:rsidRPr="00FD3F66">
        <w:rPr>
          <w:rFonts w:cstheme="minorHAnsi"/>
          <w:sz w:val="40"/>
          <w:szCs w:val="40"/>
        </w:rPr>
        <w:t>Continuing Education Unit/Attendance Certificates</w:t>
      </w:r>
    </w:p>
    <w:p w14:paraId="1FC2EED2" w14:textId="77777777" w:rsidR="007D229D" w:rsidRPr="00FD3F66" w:rsidRDefault="007D229D" w:rsidP="00F600EB">
      <w:pPr>
        <w:jc w:val="center"/>
        <w:rPr>
          <w:rFonts w:cstheme="minorHAnsi"/>
          <w:color w:val="FF0000"/>
          <w:sz w:val="20"/>
          <w:szCs w:val="20"/>
        </w:rPr>
      </w:pPr>
    </w:p>
    <w:p w14:paraId="1450BC11" w14:textId="77777777" w:rsidR="00101FD2" w:rsidRPr="003A23F4" w:rsidRDefault="00F600EB" w:rsidP="00F600EB">
      <w:pPr>
        <w:jc w:val="center"/>
        <w:rPr>
          <w:rFonts w:cstheme="minorHAnsi"/>
          <w:sz w:val="24"/>
          <w:szCs w:val="24"/>
        </w:rPr>
      </w:pPr>
      <w:r w:rsidRPr="003A23F4">
        <w:rPr>
          <w:rFonts w:cstheme="minorHAnsi"/>
          <w:sz w:val="24"/>
          <w:szCs w:val="24"/>
        </w:rPr>
        <w:t xml:space="preserve">Please </w:t>
      </w:r>
      <w:r w:rsidR="00E614E0" w:rsidRPr="003A23F4">
        <w:rPr>
          <w:rFonts w:cstheme="minorHAnsi"/>
          <w:sz w:val="24"/>
          <w:szCs w:val="24"/>
        </w:rPr>
        <w:t xml:space="preserve">make sure that you sign-in both days at the Registration Desk, </w:t>
      </w:r>
      <w:r w:rsidRPr="003A23F4">
        <w:rPr>
          <w:rFonts w:cstheme="minorHAnsi"/>
          <w:sz w:val="24"/>
          <w:szCs w:val="24"/>
        </w:rPr>
        <w:t xml:space="preserve">submit your </w:t>
      </w:r>
      <w:r w:rsidR="00FD3F66" w:rsidRPr="003A23F4">
        <w:rPr>
          <w:rFonts w:cstheme="minorHAnsi"/>
          <w:sz w:val="24"/>
          <w:szCs w:val="24"/>
        </w:rPr>
        <w:t>Conference Evaluation</w:t>
      </w:r>
      <w:r w:rsidRPr="003A23F4">
        <w:rPr>
          <w:rFonts w:cstheme="minorHAnsi"/>
          <w:sz w:val="24"/>
          <w:szCs w:val="24"/>
        </w:rPr>
        <w:t xml:space="preserve"> and your name badge to receive your Continuing Education Units/Attendance Certificate</w:t>
      </w:r>
      <w:r w:rsidR="00101FD2" w:rsidRPr="003A23F4">
        <w:rPr>
          <w:rFonts w:cstheme="minorHAnsi"/>
          <w:sz w:val="24"/>
          <w:szCs w:val="24"/>
        </w:rPr>
        <w:t>s.</w:t>
      </w:r>
    </w:p>
    <w:p w14:paraId="784BA07A" w14:textId="77777777" w:rsidR="00E614E0" w:rsidRPr="003A23F4" w:rsidRDefault="0088459B" w:rsidP="00F600EB">
      <w:pPr>
        <w:jc w:val="center"/>
        <w:rPr>
          <w:rFonts w:cstheme="minorHAnsi"/>
          <w:sz w:val="24"/>
          <w:szCs w:val="24"/>
        </w:rPr>
      </w:pPr>
      <w:r w:rsidRPr="003A23F4">
        <w:rPr>
          <w:rFonts w:cstheme="minorHAnsi"/>
          <w:sz w:val="24"/>
          <w:szCs w:val="24"/>
        </w:rPr>
        <w:t xml:space="preserve"> </w:t>
      </w:r>
    </w:p>
    <w:p w14:paraId="08587364" w14:textId="77777777" w:rsidR="00F600EB" w:rsidRPr="003A23F4" w:rsidRDefault="00F600EB" w:rsidP="00F600EB">
      <w:pPr>
        <w:jc w:val="center"/>
        <w:rPr>
          <w:rFonts w:cstheme="minorHAnsi"/>
          <w:sz w:val="24"/>
          <w:szCs w:val="24"/>
        </w:rPr>
      </w:pPr>
      <w:r w:rsidRPr="003A23F4">
        <w:rPr>
          <w:rFonts w:cstheme="minorHAnsi"/>
          <w:sz w:val="24"/>
          <w:szCs w:val="24"/>
        </w:rPr>
        <w:t xml:space="preserve">Thank you to </w:t>
      </w:r>
      <w:r w:rsidR="00FD3F66" w:rsidRPr="003A23F4">
        <w:rPr>
          <w:rFonts w:cstheme="minorHAnsi"/>
          <w:sz w:val="24"/>
          <w:szCs w:val="24"/>
        </w:rPr>
        <w:t xml:space="preserve">HonorHealth </w:t>
      </w:r>
      <w:r w:rsidRPr="003A23F4">
        <w:rPr>
          <w:rFonts w:cstheme="minorHAnsi"/>
          <w:sz w:val="24"/>
          <w:szCs w:val="24"/>
        </w:rPr>
        <w:t xml:space="preserve">for </w:t>
      </w:r>
      <w:proofErr w:type="gramStart"/>
      <w:r w:rsidR="00FD3F66" w:rsidRPr="003A23F4">
        <w:rPr>
          <w:rFonts w:cstheme="minorHAnsi"/>
          <w:sz w:val="24"/>
          <w:szCs w:val="24"/>
        </w:rPr>
        <w:t>partnering</w:t>
      </w:r>
      <w:proofErr w:type="gramEnd"/>
      <w:r w:rsidR="00FD3F66" w:rsidRPr="003A23F4">
        <w:rPr>
          <w:rFonts w:cstheme="minorHAnsi"/>
          <w:sz w:val="24"/>
          <w:szCs w:val="24"/>
        </w:rPr>
        <w:t xml:space="preserve"> with the APT for </w:t>
      </w:r>
      <w:r w:rsidRPr="003A23F4">
        <w:rPr>
          <w:rFonts w:cstheme="minorHAnsi"/>
          <w:sz w:val="24"/>
          <w:szCs w:val="24"/>
        </w:rPr>
        <w:t>these Certificates.</w:t>
      </w:r>
    </w:p>
    <w:p w14:paraId="444F7B99" w14:textId="77777777" w:rsidR="003A23F4" w:rsidRDefault="003A23F4" w:rsidP="00803F86">
      <w:pPr>
        <w:jc w:val="center"/>
        <w:rPr>
          <w:rFonts w:cstheme="minorHAnsi"/>
          <w:sz w:val="40"/>
          <w:szCs w:val="40"/>
        </w:rPr>
      </w:pPr>
    </w:p>
    <w:p w14:paraId="3845863B" w14:textId="77777777" w:rsidR="003A23F4" w:rsidRDefault="003A23F4" w:rsidP="00803F86">
      <w:pPr>
        <w:jc w:val="center"/>
        <w:rPr>
          <w:rFonts w:cstheme="minorHAnsi"/>
          <w:sz w:val="40"/>
          <w:szCs w:val="40"/>
        </w:rPr>
      </w:pPr>
    </w:p>
    <w:p w14:paraId="5E3B639E" w14:textId="77777777" w:rsidR="00BD6C07" w:rsidRPr="003A23F4" w:rsidRDefault="003A23F4" w:rsidP="00803F86">
      <w:pPr>
        <w:jc w:val="center"/>
        <w:rPr>
          <w:rFonts w:cstheme="minorHAnsi"/>
          <w:sz w:val="40"/>
          <w:szCs w:val="40"/>
        </w:rPr>
      </w:pPr>
      <w:r>
        <w:rPr>
          <w:rFonts w:cstheme="minorHAnsi"/>
          <w:sz w:val="40"/>
          <w:szCs w:val="40"/>
        </w:rPr>
        <w:t>Speaker Disclosure</w:t>
      </w:r>
    </w:p>
    <w:p w14:paraId="27698A9A" w14:textId="77777777" w:rsidR="003A23F4" w:rsidRPr="003A23F4" w:rsidRDefault="003A23F4" w:rsidP="003A23F4">
      <w:pPr>
        <w:rPr>
          <w:rFonts w:cstheme="minorHAnsi"/>
          <w:sz w:val="24"/>
          <w:szCs w:val="24"/>
        </w:rPr>
      </w:pPr>
      <w:r>
        <w:rPr>
          <w:rFonts w:cstheme="minorHAnsi"/>
          <w:sz w:val="24"/>
          <w:szCs w:val="24"/>
        </w:rPr>
        <w:t>All conference speakers signed the following d</w:t>
      </w:r>
      <w:r w:rsidRPr="003A23F4">
        <w:rPr>
          <w:rFonts w:cstheme="minorHAnsi"/>
          <w:sz w:val="24"/>
          <w:szCs w:val="24"/>
        </w:rPr>
        <w:t>isclosure:</w:t>
      </w:r>
      <w:r>
        <w:rPr>
          <w:rFonts w:cstheme="minorHAnsi"/>
          <w:sz w:val="24"/>
          <w:szCs w:val="24"/>
        </w:rPr>
        <w:t xml:space="preserve">  </w:t>
      </w:r>
      <w:r w:rsidRPr="003A23F4">
        <w:rPr>
          <w:rFonts w:cstheme="minorHAnsi"/>
          <w:sz w:val="24"/>
          <w:szCs w:val="24"/>
        </w:rPr>
        <w:t>Neither the speakers, nor any immediate family member, currently has or has had, in the past two years a financial interest, arrangement or affiliation with one or more organizations that could be perceived as a real or apparent conflict of interest in the context of the subject of this presentation.</w:t>
      </w:r>
    </w:p>
    <w:p w14:paraId="16F7067F" w14:textId="77777777" w:rsidR="00FA2DC2" w:rsidRDefault="00FA2DC2" w:rsidP="00803F86">
      <w:pPr>
        <w:jc w:val="center"/>
        <w:rPr>
          <w:rFonts w:ascii="Bookman Old Style" w:hAnsi="Bookman Old Style"/>
          <w:sz w:val="46"/>
          <w:szCs w:val="46"/>
        </w:rPr>
      </w:pPr>
    </w:p>
    <w:p w14:paraId="1DC0F3BB" w14:textId="77777777" w:rsidR="00FA2DC2" w:rsidRDefault="00FA2DC2" w:rsidP="00803F86">
      <w:pPr>
        <w:jc w:val="center"/>
        <w:rPr>
          <w:rFonts w:ascii="Bookman Old Style" w:hAnsi="Bookman Old Style"/>
          <w:sz w:val="46"/>
          <w:szCs w:val="46"/>
        </w:rPr>
      </w:pPr>
    </w:p>
    <w:p w14:paraId="0E530C40" w14:textId="77777777" w:rsidR="00FA2DC2" w:rsidRDefault="00FA2DC2" w:rsidP="00803F86">
      <w:pPr>
        <w:jc w:val="center"/>
        <w:rPr>
          <w:rFonts w:ascii="Bookman Old Style" w:hAnsi="Bookman Old Style"/>
          <w:sz w:val="46"/>
          <w:szCs w:val="46"/>
        </w:rPr>
      </w:pPr>
    </w:p>
    <w:p w14:paraId="2309B963" w14:textId="77777777" w:rsidR="00FA2DC2" w:rsidRDefault="00FA2DC2" w:rsidP="00803F86">
      <w:pPr>
        <w:jc w:val="center"/>
        <w:rPr>
          <w:rFonts w:ascii="Bookman Old Style" w:hAnsi="Bookman Old Style"/>
          <w:sz w:val="46"/>
          <w:szCs w:val="46"/>
        </w:rPr>
      </w:pPr>
    </w:p>
    <w:p w14:paraId="4719BF0A" w14:textId="77777777" w:rsidR="00621BA0" w:rsidRDefault="008D31F4" w:rsidP="00EB72BC">
      <w:pPr>
        <w:jc w:val="center"/>
        <w:rPr>
          <w:rFonts w:ascii="Bookman Old Style" w:hAnsi="Bookman Old Style"/>
          <w:b/>
          <w:sz w:val="28"/>
          <w:szCs w:val="28"/>
        </w:rPr>
      </w:pPr>
      <w:r>
        <w:rPr>
          <w:rFonts w:ascii="Bookman Old Style" w:hAnsi="Bookman Old Style"/>
          <w:sz w:val="40"/>
          <w:szCs w:val="40"/>
        </w:rPr>
        <w:br w:type="page"/>
      </w:r>
      <w:r w:rsidR="00EB72BC">
        <w:rPr>
          <w:rFonts w:ascii="Bookman Old Style" w:hAnsi="Bookman Old Style"/>
          <w:b/>
          <w:sz w:val="28"/>
          <w:szCs w:val="28"/>
        </w:rPr>
        <w:lastRenderedPageBreak/>
        <w:t xml:space="preserve"> </w:t>
      </w:r>
    </w:p>
    <w:p w14:paraId="41C2C5B0" w14:textId="77777777" w:rsidR="00621BA0" w:rsidRPr="00691103" w:rsidRDefault="00691103" w:rsidP="00691103">
      <w:pPr>
        <w:rPr>
          <w:rFonts w:ascii="Bookman Old Style" w:hAnsi="Bookman Old Style"/>
          <w:sz w:val="24"/>
          <w:szCs w:val="24"/>
        </w:rPr>
      </w:pPr>
      <w:r>
        <w:rPr>
          <w:rFonts w:ascii="Bookman Old Style" w:hAnsi="Bookman Old Style"/>
          <w:b/>
          <w:sz w:val="24"/>
          <w:szCs w:val="24"/>
        </w:rPr>
        <w:tab/>
      </w:r>
    </w:p>
    <w:p w14:paraId="6826CFB8" w14:textId="77777777" w:rsidR="00E046FE" w:rsidRPr="00EB72BC" w:rsidRDefault="004E5860" w:rsidP="008A0823">
      <w:pPr>
        <w:ind w:left="360"/>
        <w:jc w:val="center"/>
        <w:rPr>
          <w:rFonts w:cstheme="minorHAnsi"/>
          <w:sz w:val="40"/>
          <w:szCs w:val="40"/>
        </w:rPr>
      </w:pPr>
      <w:r w:rsidRPr="00EB72BC">
        <w:rPr>
          <w:rFonts w:cstheme="minorHAnsi"/>
          <w:sz w:val="40"/>
          <w:szCs w:val="40"/>
        </w:rPr>
        <w:t>W</w:t>
      </w:r>
      <w:r w:rsidR="00B36FD6" w:rsidRPr="00EB72BC">
        <w:rPr>
          <w:rFonts w:cstheme="minorHAnsi"/>
          <w:sz w:val="40"/>
          <w:szCs w:val="40"/>
        </w:rPr>
        <w:t>elcome</w:t>
      </w:r>
    </w:p>
    <w:p w14:paraId="33FBBD6E" w14:textId="3EC6DAAE" w:rsidR="00B36FD6" w:rsidRPr="00EB72BC" w:rsidRDefault="00B87D83" w:rsidP="00C94790">
      <w:pPr>
        <w:jc w:val="center"/>
        <w:rPr>
          <w:rFonts w:cstheme="minorHAnsi"/>
          <w:sz w:val="24"/>
          <w:szCs w:val="24"/>
        </w:rPr>
      </w:pPr>
      <w:r w:rsidRPr="00EB72BC">
        <w:rPr>
          <w:rFonts w:cstheme="minorHAnsi"/>
          <w:sz w:val="24"/>
          <w:szCs w:val="24"/>
        </w:rPr>
        <w:t>T</w:t>
      </w:r>
      <w:r w:rsidR="00FA2DC2" w:rsidRPr="00EB72BC">
        <w:rPr>
          <w:rFonts w:cstheme="minorHAnsi"/>
          <w:sz w:val="24"/>
          <w:szCs w:val="24"/>
        </w:rPr>
        <w:t xml:space="preserve">hursday, August </w:t>
      </w:r>
      <w:r w:rsidR="00EB72BC" w:rsidRPr="00EB72BC">
        <w:rPr>
          <w:rFonts w:cstheme="minorHAnsi"/>
          <w:sz w:val="24"/>
          <w:szCs w:val="24"/>
        </w:rPr>
        <w:t>1</w:t>
      </w:r>
      <w:r w:rsidR="00FA2DC2" w:rsidRPr="00EB72BC">
        <w:rPr>
          <w:rFonts w:cstheme="minorHAnsi"/>
          <w:sz w:val="24"/>
          <w:szCs w:val="24"/>
        </w:rPr>
        <w:t>8, 20</w:t>
      </w:r>
      <w:r w:rsidR="00EB72BC" w:rsidRPr="00EB72BC">
        <w:rPr>
          <w:rFonts w:cstheme="minorHAnsi"/>
          <w:sz w:val="24"/>
          <w:szCs w:val="24"/>
        </w:rPr>
        <w:t>22</w:t>
      </w:r>
      <w:r w:rsidR="002A4543">
        <w:rPr>
          <w:rFonts w:cstheme="minorHAnsi"/>
          <w:sz w:val="24"/>
          <w:szCs w:val="24"/>
        </w:rPr>
        <w:t xml:space="preserve"> @ 8:00</w:t>
      </w:r>
      <w:r w:rsidR="00B36FD6" w:rsidRPr="00EB72BC">
        <w:rPr>
          <w:rFonts w:cstheme="minorHAnsi"/>
          <w:sz w:val="24"/>
          <w:szCs w:val="24"/>
        </w:rPr>
        <w:t xml:space="preserve"> am</w:t>
      </w:r>
    </w:p>
    <w:p w14:paraId="5B9EFAE7" w14:textId="77777777" w:rsidR="00B36FD6" w:rsidRPr="00EB72BC" w:rsidRDefault="00B36FD6" w:rsidP="00C94790">
      <w:pPr>
        <w:jc w:val="center"/>
        <w:rPr>
          <w:rFonts w:cstheme="minorHAnsi"/>
          <w:sz w:val="28"/>
          <w:szCs w:val="28"/>
        </w:rPr>
      </w:pPr>
    </w:p>
    <w:p w14:paraId="7D0C56DE" w14:textId="43697292" w:rsidR="00B36FD6" w:rsidRPr="00EB72BC" w:rsidRDefault="004B7994" w:rsidP="00C94790">
      <w:pPr>
        <w:jc w:val="center"/>
        <w:rPr>
          <w:rFonts w:cstheme="minorHAnsi"/>
          <w:sz w:val="28"/>
          <w:szCs w:val="28"/>
        </w:rPr>
      </w:pPr>
      <w:r>
        <w:rPr>
          <w:rFonts w:cstheme="minorHAnsi"/>
          <w:noProof/>
          <w:sz w:val="28"/>
          <w:szCs w:val="28"/>
        </w:rPr>
        <w:drawing>
          <wp:inline distT="0" distB="0" distL="0" distR="0" wp14:anchorId="3F5D2866" wp14:editId="7EC4974F">
            <wp:extent cx="1190625" cy="1524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j.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180" cy="1534217"/>
                    </a:xfrm>
                    <a:prstGeom prst="rect">
                      <a:avLst/>
                    </a:prstGeom>
                  </pic:spPr>
                </pic:pic>
              </a:graphicData>
            </a:graphic>
          </wp:inline>
        </w:drawing>
      </w:r>
    </w:p>
    <w:p w14:paraId="5D6D7284" w14:textId="77777777" w:rsidR="00B36FD6" w:rsidRPr="00EB72BC" w:rsidRDefault="00B36FD6" w:rsidP="00C94790">
      <w:pPr>
        <w:jc w:val="center"/>
        <w:rPr>
          <w:rFonts w:cstheme="minorHAnsi"/>
          <w:b/>
          <w:sz w:val="28"/>
          <w:szCs w:val="28"/>
        </w:rPr>
      </w:pPr>
      <w:r w:rsidRPr="00EB72BC">
        <w:rPr>
          <w:rFonts w:cstheme="minorHAnsi"/>
          <w:b/>
          <w:sz w:val="28"/>
          <w:szCs w:val="28"/>
        </w:rPr>
        <w:t>Robert “BJ” Johnson, MD</w:t>
      </w:r>
    </w:p>
    <w:p w14:paraId="4ACF1323" w14:textId="77777777" w:rsidR="00B36FD6" w:rsidRPr="005649B4" w:rsidRDefault="00987BD6" w:rsidP="00C94790">
      <w:pPr>
        <w:jc w:val="center"/>
        <w:rPr>
          <w:rFonts w:cstheme="minorHAnsi"/>
          <w:sz w:val="24"/>
          <w:szCs w:val="24"/>
        </w:rPr>
      </w:pPr>
      <w:proofErr w:type="gramStart"/>
      <w:r w:rsidRPr="005649B4">
        <w:rPr>
          <w:rFonts w:cstheme="minorHAnsi"/>
          <w:sz w:val="24"/>
          <w:szCs w:val="24"/>
        </w:rPr>
        <w:t>Chairman</w:t>
      </w:r>
      <w:proofErr w:type="gramEnd"/>
      <w:r w:rsidRPr="005649B4">
        <w:rPr>
          <w:rFonts w:cstheme="minorHAnsi"/>
          <w:sz w:val="24"/>
          <w:szCs w:val="24"/>
        </w:rPr>
        <w:t>, B</w:t>
      </w:r>
      <w:r w:rsidR="00B36FD6" w:rsidRPr="005649B4">
        <w:rPr>
          <w:rFonts w:cstheme="minorHAnsi"/>
          <w:sz w:val="24"/>
          <w:szCs w:val="24"/>
        </w:rPr>
        <w:t>oard of Trustees</w:t>
      </w:r>
    </w:p>
    <w:p w14:paraId="051DEFBF" w14:textId="77777777" w:rsidR="00987BD6" w:rsidRPr="00EB72BC" w:rsidRDefault="00987BD6" w:rsidP="00C94790">
      <w:pPr>
        <w:jc w:val="center"/>
        <w:rPr>
          <w:rFonts w:cstheme="minorHAnsi"/>
        </w:rPr>
      </w:pPr>
      <w:r w:rsidRPr="005649B4">
        <w:rPr>
          <w:rFonts w:cstheme="minorHAnsi"/>
          <w:sz w:val="24"/>
          <w:szCs w:val="24"/>
        </w:rPr>
        <w:t>Arizona Perinatal Trust</w:t>
      </w:r>
    </w:p>
    <w:p w14:paraId="6883378B" w14:textId="23F176E0" w:rsidR="00F0208B" w:rsidRPr="00EB72BC" w:rsidRDefault="00F0208B" w:rsidP="00F0208B">
      <w:pPr>
        <w:jc w:val="center"/>
        <w:rPr>
          <w:rFonts w:cstheme="minorHAnsi"/>
          <w:sz w:val="28"/>
          <w:szCs w:val="28"/>
        </w:rPr>
      </w:pPr>
    </w:p>
    <w:p w14:paraId="0CF6C271" w14:textId="57587AA2" w:rsidR="00F0208B" w:rsidRPr="00EB72BC" w:rsidRDefault="004B7994" w:rsidP="00C94790">
      <w:pPr>
        <w:jc w:val="center"/>
        <w:rPr>
          <w:rFonts w:cstheme="minorHAnsi"/>
          <w:sz w:val="20"/>
          <w:szCs w:val="20"/>
        </w:rPr>
      </w:pPr>
      <w:r>
        <w:rPr>
          <w:rFonts w:cstheme="minorHAnsi"/>
          <w:noProof/>
          <w:sz w:val="20"/>
          <w:szCs w:val="20"/>
        </w:rPr>
        <w:drawing>
          <wp:inline distT="0" distB="0" distL="0" distR="0" wp14:anchorId="78656E4E" wp14:editId="41DE146C">
            <wp:extent cx="1390902"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rie.jpg"/>
                    <pic:cNvPicPr/>
                  </pic:nvPicPr>
                  <pic:blipFill>
                    <a:blip r:embed="rId20">
                      <a:extLst>
                        <a:ext uri="{28A0092B-C50C-407E-A947-70E740481C1C}">
                          <a14:useLocalDpi xmlns:a14="http://schemas.microsoft.com/office/drawing/2010/main" val="0"/>
                        </a:ext>
                      </a:extLst>
                    </a:blip>
                    <a:stretch>
                      <a:fillRect/>
                    </a:stretch>
                  </pic:blipFill>
                  <pic:spPr>
                    <a:xfrm>
                      <a:off x="0" y="0"/>
                      <a:ext cx="1403570" cy="1441763"/>
                    </a:xfrm>
                    <a:prstGeom prst="rect">
                      <a:avLst/>
                    </a:prstGeom>
                  </pic:spPr>
                </pic:pic>
              </a:graphicData>
            </a:graphic>
          </wp:inline>
        </w:drawing>
      </w:r>
    </w:p>
    <w:p w14:paraId="718E0E96" w14:textId="77777777" w:rsidR="00FA2DC2" w:rsidRPr="00EB72BC" w:rsidRDefault="00EB72BC" w:rsidP="00FA2DC2">
      <w:pPr>
        <w:jc w:val="center"/>
        <w:rPr>
          <w:rFonts w:cstheme="minorHAnsi"/>
          <w:b/>
          <w:sz w:val="28"/>
          <w:szCs w:val="28"/>
        </w:rPr>
      </w:pPr>
      <w:r>
        <w:rPr>
          <w:rFonts w:cstheme="minorHAnsi"/>
          <w:b/>
          <w:sz w:val="28"/>
          <w:szCs w:val="28"/>
        </w:rPr>
        <w:t>Laurie Wood</w:t>
      </w:r>
    </w:p>
    <w:p w14:paraId="71D290C4" w14:textId="77777777" w:rsidR="00FA2DC2" w:rsidRPr="005649B4" w:rsidRDefault="00EB72BC" w:rsidP="00FA2DC2">
      <w:pPr>
        <w:jc w:val="center"/>
        <w:rPr>
          <w:rFonts w:cstheme="minorHAnsi"/>
          <w:sz w:val="24"/>
          <w:szCs w:val="24"/>
        </w:rPr>
      </w:pPr>
      <w:r w:rsidRPr="005649B4">
        <w:rPr>
          <w:rFonts w:cstheme="minorHAnsi"/>
          <w:sz w:val="24"/>
          <w:szCs w:val="24"/>
        </w:rPr>
        <w:t>Chief Executive Officer</w:t>
      </w:r>
    </w:p>
    <w:p w14:paraId="3608AE35" w14:textId="3B22EBE3" w:rsidR="00FA2DC2" w:rsidRPr="005649B4" w:rsidRDefault="00FA2DC2" w:rsidP="00FA2DC2">
      <w:pPr>
        <w:jc w:val="center"/>
        <w:rPr>
          <w:rFonts w:cstheme="minorHAnsi"/>
          <w:sz w:val="24"/>
          <w:szCs w:val="24"/>
        </w:rPr>
      </w:pPr>
      <w:r w:rsidRPr="005649B4">
        <w:rPr>
          <w:rFonts w:cstheme="minorHAnsi"/>
          <w:sz w:val="24"/>
          <w:szCs w:val="24"/>
        </w:rPr>
        <w:t xml:space="preserve">Arizona Perinatal </w:t>
      </w:r>
      <w:r w:rsidR="00EB72BC" w:rsidRPr="005649B4">
        <w:rPr>
          <w:rFonts w:cstheme="minorHAnsi"/>
          <w:sz w:val="24"/>
          <w:szCs w:val="24"/>
        </w:rPr>
        <w:t>Trust</w:t>
      </w:r>
    </w:p>
    <w:p w14:paraId="060FFC9A" w14:textId="7553C2EF" w:rsidR="00FA2DC2" w:rsidRPr="00EB72BC" w:rsidRDefault="00FA2DC2" w:rsidP="00FA2DC2">
      <w:pPr>
        <w:jc w:val="center"/>
        <w:rPr>
          <w:rFonts w:cstheme="minorHAnsi"/>
        </w:rPr>
      </w:pPr>
    </w:p>
    <w:p w14:paraId="2E5A4F27" w14:textId="296A2F88" w:rsidR="00B36FD6" w:rsidRPr="00486B46" w:rsidRDefault="004B7994" w:rsidP="004B7994">
      <w:pPr>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779072" behindDoc="0" locked="0" layoutInCell="1" allowOverlap="1" wp14:anchorId="19914E80" wp14:editId="123A4246">
            <wp:simplePos x="0" y="0"/>
            <wp:positionH relativeFrom="column">
              <wp:posOffset>2505075</wp:posOffset>
            </wp:positionH>
            <wp:positionV relativeFrom="paragraph">
              <wp:posOffset>57150</wp:posOffset>
            </wp:positionV>
            <wp:extent cx="1333500" cy="1657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an Pic.png"/>
                    <pic:cNvPicPr/>
                  </pic:nvPicPr>
                  <pic:blipFill rotWithShape="1">
                    <a:blip r:embed="rId21">
                      <a:extLst>
                        <a:ext uri="{28A0092B-C50C-407E-A947-70E740481C1C}">
                          <a14:useLocalDpi xmlns:a14="http://schemas.microsoft.com/office/drawing/2010/main" val="0"/>
                        </a:ext>
                      </a:extLst>
                    </a:blip>
                    <a:srcRect t="11225"/>
                    <a:stretch/>
                  </pic:blipFill>
                  <pic:spPr bwMode="auto">
                    <a:xfrm>
                      <a:off x="0" y="0"/>
                      <a:ext cx="1333500" cy="1657350"/>
                    </a:xfrm>
                    <a:prstGeom prst="rect">
                      <a:avLst/>
                    </a:prstGeom>
                    <a:ln>
                      <a:noFill/>
                    </a:ln>
                    <a:extLst>
                      <a:ext uri="{53640926-AAD7-44D8-BBD7-CCE9431645EC}">
                        <a14:shadowObscured xmlns:a14="http://schemas.microsoft.com/office/drawing/2010/main"/>
                      </a:ext>
                    </a:extLst>
                  </pic:spPr>
                </pic:pic>
              </a:graphicData>
            </a:graphic>
          </wp:anchor>
        </w:drawing>
      </w:r>
      <w:r>
        <w:rPr>
          <w:rFonts w:ascii="Bookman Old Style" w:hAnsi="Bookman Old Style"/>
          <w:sz w:val="28"/>
          <w:szCs w:val="28"/>
        </w:rPr>
        <w:br w:type="textWrapping" w:clear="all"/>
      </w:r>
    </w:p>
    <w:p w14:paraId="005C432A" w14:textId="208A34ED" w:rsidR="002A4543" w:rsidRPr="00EB72BC" w:rsidRDefault="002A4543" w:rsidP="002A4543">
      <w:pPr>
        <w:jc w:val="center"/>
        <w:rPr>
          <w:rFonts w:cstheme="minorHAnsi"/>
          <w:b/>
          <w:sz w:val="28"/>
          <w:szCs w:val="28"/>
        </w:rPr>
      </w:pPr>
      <w:r>
        <w:rPr>
          <w:rFonts w:cstheme="minorHAnsi"/>
          <w:b/>
          <w:sz w:val="28"/>
          <w:szCs w:val="28"/>
        </w:rPr>
        <w:t>Alan Bedrick, MD</w:t>
      </w:r>
    </w:p>
    <w:p w14:paraId="6E8960D2" w14:textId="3050F7C1" w:rsidR="002A4543" w:rsidRPr="005649B4" w:rsidRDefault="002A4543" w:rsidP="002A4543">
      <w:pPr>
        <w:jc w:val="center"/>
        <w:rPr>
          <w:rFonts w:cstheme="minorHAnsi"/>
          <w:sz w:val="24"/>
          <w:szCs w:val="24"/>
        </w:rPr>
      </w:pPr>
      <w:r>
        <w:rPr>
          <w:rFonts w:cstheme="minorHAnsi"/>
          <w:sz w:val="24"/>
          <w:szCs w:val="24"/>
        </w:rPr>
        <w:t>President</w:t>
      </w:r>
      <w:r w:rsidRPr="005649B4">
        <w:rPr>
          <w:rFonts w:cstheme="minorHAnsi"/>
          <w:sz w:val="24"/>
          <w:szCs w:val="24"/>
        </w:rPr>
        <w:t xml:space="preserve">, Board of </w:t>
      </w:r>
      <w:r>
        <w:rPr>
          <w:rFonts w:cstheme="minorHAnsi"/>
          <w:sz w:val="24"/>
          <w:szCs w:val="24"/>
        </w:rPr>
        <w:t>Directors</w:t>
      </w:r>
    </w:p>
    <w:p w14:paraId="27544BD5" w14:textId="4B02A15C" w:rsidR="002A4543" w:rsidRPr="00EB72BC" w:rsidRDefault="002A4543" w:rsidP="002A4543">
      <w:pPr>
        <w:jc w:val="center"/>
        <w:rPr>
          <w:rFonts w:cstheme="minorHAnsi"/>
        </w:rPr>
      </w:pPr>
      <w:r w:rsidRPr="005649B4">
        <w:rPr>
          <w:rFonts w:cstheme="minorHAnsi"/>
          <w:sz w:val="24"/>
          <w:szCs w:val="24"/>
        </w:rPr>
        <w:t xml:space="preserve">Arizona Perinatal </w:t>
      </w:r>
      <w:r>
        <w:rPr>
          <w:rFonts w:cstheme="minorHAnsi"/>
          <w:sz w:val="24"/>
          <w:szCs w:val="24"/>
        </w:rPr>
        <w:t>Regional System</w:t>
      </w:r>
    </w:p>
    <w:p w14:paraId="599B4F47" w14:textId="77777777" w:rsidR="00B36FD6" w:rsidRPr="00486B46" w:rsidRDefault="00B36FD6" w:rsidP="00C94790">
      <w:pPr>
        <w:jc w:val="center"/>
        <w:rPr>
          <w:rFonts w:ascii="Bookman Old Style" w:hAnsi="Bookman Old Style"/>
          <w:sz w:val="28"/>
          <w:szCs w:val="28"/>
        </w:rPr>
      </w:pPr>
    </w:p>
    <w:p w14:paraId="1BF57302" w14:textId="77777777" w:rsidR="008D62E9" w:rsidRDefault="008D62E9" w:rsidP="00A2382A">
      <w:pPr>
        <w:jc w:val="center"/>
        <w:rPr>
          <w:rFonts w:ascii="Bookman Old Style" w:hAnsi="Bookman Old Style"/>
          <w:sz w:val="48"/>
          <w:szCs w:val="48"/>
        </w:rPr>
      </w:pPr>
    </w:p>
    <w:p w14:paraId="41D4A5C7" w14:textId="77777777" w:rsidR="004B7994" w:rsidRDefault="008A0823" w:rsidP="004B7994">
      <w:pPr>
        <w:jc w:val="center"/>
        <w:rPr>
          <w:rFonts w:ascii="Bookman Old Style" w:hAnsi="Bookman Old Style"/>
          <w:sz w:val="40"/>
          <w:szCs w:val="40"/>
        </w:rPr>
      </w:pPr>
      <w:r>
        <w:rPr>
          <w:rFonts w:ascii="Bookman Old Style" w:hAnsi="Bookman Old Style"/>
          <w:sz w:val="40"/>
          <w:szCs w:val="40"/>
        </w:rPr>
        <w:br w:type="page"/>
      </w:r>
    </w:p>
    <w:p w14:paraId="16F25DC3" w14:textId="77777777" w:rsidR="004B7994" w:rsidRDefault="004B7994" w:rsidP="004B7994">
      <w:pPr>
        <w:jc w:val="center"/>
        <w:rPr>
          <w:rFonts w:ascii="Bookman Old Style" w:hAnsi="Bookman Old Style"/>
          <w:sz w:val="40"/>
          <w:szCs w:val="40"/>
        </w:rPr>
      </w:pPr>
    </w:p>
    <w:p w14:paraId="456782FE" w14:textId="15E896EA" w:rsidR="00EB72BC" w:rsidRPr="00000ABD" w:rsidRDefault="00EB72BC" w:rsidP="004B7994">
      <w:pPr>
        <w:jc w:val="center"/>
        <w:rPr>
          <w:rFonts w:ascii="Bookman Old Style" w:hAnsi="Bookman Old Style"/>
          <w:sz w:val="40"/>
          <w:szCs w:val="40"/>
        </w:rPr>
      </w:pPr>
      <w:r w:rsidRPr="00EB72BC">
        <w:rPr>
          <w:rFonts w:cstheme="minorHAnsi"/>
          <w:sz w:val="40"/>
          <w:szCs w:val="40"/>
        </w:rPr>
        <w:t>COVID-19 and Pregnancy-What have we learned?</w:t>
      </w:r>
    </w:p>
    <w:p w14:paraId="2F191128" w14:textId="6DC7383D" w:rsidR="00EB72BC" w:rsidRPr="00EB72BC" w:rsidRDefault="002A4543" w:rsidP="00EB72BC">
      <w:pPr>
        <w:jc w:val="center"/>
        <w:rPr>
          <w:rFonts w:cstheme="minorHAnsi"/>
          <w:sz w:val="28"/>
          <w:szCs w:val="28"/>
        </w:rPr>
      </w:pPr>
      <w:r>
        <w:rPr>
          <w:rFonts w:cstheme="minorHAnsi"/>
          <w:noProof/>
          <w:sz w:val="28"/>
          <w:szCs w:val="28"/>
        </w:rPr>
        <w:drawing>
          <wp:anchor distT="0" distB="0" distL="114300" distR="114300" simplePos="0" relativeHeight="251778048" behindDoc="0" locked="0" layoutInCell="1" allowOverlap="1" wp14:anchorId="532B6FB0" wp14:editId="3FF3A233">
            <wp:simplePos x="0" y="0"/>
            <wp:positionH relativeFrom="column">
              <wp:posOffset>2619375</wp:posOffset>
            </wp:positionH>
            <wp:positionV relativeFrom="paragraph">
              <wp:posOffset>217805</wp:posOffset>
            </wp:positionV>
            <wp:extent cx="1438275" cy="14382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ris.jfif"/>
                    <pic:cNvPicPr/>
                  </pic:nvPicPr>
                  <pic:blipFill>
                    <a:blip r:embed="rId22">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sidR="00EB72BC" w:rsidRPr="00EB72BC">
        <w:rPr>
          <w:rFonts w:cstheme="minorHAnsi"/>
          <w:sz w:val="28"/>
          <w:szCs w:val="28"/>
        </w:rPr>
        <w:t>Thursday 8:30 am</w:t>
      </w:r>
    </w:p>
    <w:p w14:paraId="6747AA4E" w14:textId="77777777" w:rsidR="00EB72BC" w:rsidRPr="00EB72BC" w:rsidRDefault="00EB72BC" w:rsidP="00EB72BC">
      <w:pPr>
        <w:jc w:val="center"/>
        <w:rPr>
          <w:rFonts w:cstheme="minorHAnsi"/>
          <w:b/>
          <w:sz w:val="28"/>
          <w:szCs w:val="28"/>
        </w:rPr>
      </w:pPr>
      <w:r w:rsidRPr="00EB72BC">
        <w:rPr>
          <w:rFonts w:cstheme="minorHAnsi"/>
          <w:b/>
          <w:sz w:val="28"/>
          <w:szCs w:val="28"/>
        </w:rPr>
        <w:t>Cathleen Harris, MD, MPH</w:t>
      </w:r>
    </w:p>
    <w:p w14:paraId="435D54DE" w14:textId="77777777" w:rsidR="00EB72BC" w:rsidRPr="005649B4" w:rsidRDefault="00EB72BC" w:rsidP="00EB72BC">
      <w:pPr>
        <w:jc w:val="center"/>
        <w:rPr>
          <w:rFonts w:cstheme="minorHAnsi"/>
          <w:sz w:val="24"/>
          <w:szCs w:val="24"/>
        </w:rPr>
      </w:pPr>
      <w:r w:rsidRPr="005649B4">
        <w:rPr>
          <w:rFonts w:cstheme="minorHAnsi"/>
          <w:sz w:val="24"/>
          <w:szCs w:val="24"/>
        </w:rPr>
        <w:t>Perinatal Director, HonorHealth</w:t>
      </w:r>
    </w:p>
    <w:p w14:paraId="6E8D9D04" w14:textId="77777777" w:rsidR="00EB72BC" w:rsidRPr="005649B4" w:rsidRDefault="00EB72BC" w:rsidP="00EB72BC">
      <w:pPr>
        <w:pStyle w:val="ListParagraph"/>
        <w:ind w:left="360"/>
        <w:rPr>
          <w:rFonts w:cstheme="minorHAnsi"/>
          <w:sz w:val="24"/>
          <w:szCs w:val="24"/>
        </w:rPr>
      </w:pPr>
    </w:p>
    <w:p w14:paraId="49CD9086" w14:textId="550046A5" w:rsidR="00EB72BC" w:rsidRPr="005649B4" w:rsidRDefault="00EB72BC" w:rsidP="00EB72BC">
      <w:pPr>
        <w:widowControl w:val="0"/>
        <w:autoSpaceDE w:val="0"/>
        <w:autoSpaceDN w:val="0"/>
        <w:spacing w:before="85" w:line="256" w:lineRule="auto"/>
        <w:ind w:left="772" w:right="783"/>
        <w:rPr>
          <w:rFonts w:eastAsia="Arial" w:cstheme="minorHAnsi"/>
          <w:sz w:val="24"/>
          <w:szCs w:val="24"/>
        </w:rPr>
      </w:pPr>
      <w:r w:rsidRPr="005649B4">
        <w:rPr>
          <w:rFonts w:eastAsia="Arial" w:cstheme="minorHAnsi"/>
          <w:color w:val="4B5062"/>
          <w:sz w:val="24"/>
          <w:szCs w:val="24"/>
        </w:rPr>
        <w:t xml:space="preserve">Fellowship in MFM at the University of Chicago 1994-1996. </w:t>
      </w:r>
      <w:r w:rsidR="00D57E33">
        <w:rPr>
          <w:rFonts w:eastAsia="Arial" w:cstheme="minorHAnsi"/>
          <w:color w:val="4B5062"/>
          <w:sz w:val="24"/>
          <w:szCs w:val="24"/>
        </w:rPr>
        <w:t xml:space="preserve"> </w:t>
      </w:r>
      <w:proofErr w:type="gramStart"/>
      <w:r w:rsidRPr="005649B4">
        <w:rPr>
          <w:rFonts w:eastAsia="Arial" w:cstheme="minorHAnsi"/>
          <w:color w:val="4B5062"/>
          <w:sz w:val="24"/>
          <w:szCs w:val="24"/>
        </w:rPr>
        <w:t>Ha</w:t>
      </w:r>
      <w:r w:rsidR="00D57E33">
        <w:rPr>
          <w:rFonts w:eastAsia="Arial" w:cstheme="minorHAnsi"/>
          <w:color w:val="4B5062"/>
          <w:sz w:val="24"/>
          <w:szCs w:val="24"/>
        </w:rPr>
        <w:t>s</w:t>
      </w:r>
      <w:r w:rsidRPr="005649B4">
        <w:rPr>
          <w:rFonts w:eastAsia="Arial" w:cstheme="minorHAnsi"/>
          <w:color w:val="4B5062"/>
          <w:sz w:val="24"/>
          <w:szCs w:val="24"/>
        </w:rPr>
        <w:t xml:space="preserve"> worked as MFM in </w:t>
      </w:r>
      <w:r w:rsidR="00D57E33">
        <w:rPr>
          <w:rFonts w:eastAsia="Arial" w:cstheme="minorHAnsi"/>
          <w:color w:val="4B5062"/>
          <w:sz w:val="24"/>
          <w:szCs w:val="24"/>
        </w:rPr>
        <w:t xml:space="preserve">Arizona </w:t>
      </w:r>
      <w:r w:rsidRPr="005649B4">
        <w:rPr>
          <w:rFonts w:eastAsia="Arial" w:cstheme="minorHAnsi"/>
          <w:color w:val="4B5062"/>
          <w:sz w:val="24"/>
          <w:szCs w:val="24"/>
        </w:rPr>
        <w:t>since 2000.</w:t>
      </w:r>
      <w:proofErr w:type="gramEnd"/>
      <w:r w:rsidRPr="005649B4">
        <w:rPr>
          <w:rFonts w:eastAsia="Arial" w:cstheme="minorHAnsi"/>
          <w:color w:val="4B5062"/>
          <w:sz w:val="24"/>
          <w:szCs w:val="24"/>
        </w:rPr>
        <w:t xml:space="preserve"> </w:t>
      </w:r>
      <w:r w:rsidR="00D57E33">
        <w:rPr>
          <w:rFonts w:eastAsia="Arial" w:cstheme="minorHAnsi"/>
          <w:color w:val="4B5062"/>
          <w:sz w:val="24"/>
          <w:szCs w:val="24"/>
        </w:rPr>
        <w:t xml:space="preserve"> </w:t>
      </w:r>
      <w:r w:rsidRPr="005649B4">
        <w:rPr>
          <w:rFonts w:eastAsia="Arial" w:cstheme="minorHAnsi"/>
          <w:color w:val="4B5062"/>
          <w:sz w:val="24"/>
          <w:szCs w:val="24"/>
        </w:rPr>
        <w:t>Perinatal Director since 2016 and Women's Service Line director 2016-2021 at HonorHealth</w:t>
      </w:r>
    </w:p>
    <w:p w14:paraId="6E2E3813" w14:textId="77777777" w:rsidR="00385643" w:rsidRPr="005649B4" w:rsidRDefault="00385643" w:rsidP="003A5E4F">
      <w:pPr>
        <w:rPr>
          <w:rFonts w:cstheme="minorHAnsi"/>
          <w:sz w:val="24"/>
          <w:szCs w:val="24"/>
        </w:rPr>
      </w:pPr>
    </w:p>
    <w:p w14:paraId="7E2A111B" w14:textId="77777777" w:rsidR="003A5E4F" w:rsidRPr="00FD0C91" w:rsidRDefault="00EB72BC" w:rsidP="00EB72BC">
      <w:pPr>
        <w:ind w:left="810"/>
        <w:rPr>
          <w:rFonts w:cstheme="minorHAnsi"/>
          <w:b/>
          <w:sz w:val="24"/>
          <w:szCs w:val="24"/>
        </w:rPr>
      </w:pPr>
      <w:r w:rsidRPr="00FD0C91">
        <w:rPr>
          <w:rFonts w:cstheme="minorHAnsi"/>
          <w:b/>
          <w:sz w:val="24"/>
          <w:szCs w:val="24"/>
        </w:rPr>
        <w:t>Objectives:</w:t>
      </w:r>
    </w:p>
    <w:p w14:paraId="2EDF41B4" w14:textId="77777777" w:rsidR="00EB72BC" w:rsidRPr="005649B4" w:rsidRDefault="00EB72BC" w:rsidP="00EB72BC">
      <w:pPr>
        <w:pStyle w:val="ListParagraph"/>
        <w:widowControl w:val="0"/>
        <w:numPr>
          <w:ilvl w:val="0"/>
          <w:numId w:val="13"/>
        </w:numPr>
        <w:tabs>
          <w:tab w:val="left" w:pos="1028"/>
        </w:tabs>
        <w:autoSpaceDE w:val="0"/>
        <w:autoSpaceDN w:val="0"/>
        <w:spacing w:before="86"/>
        <w:ind w:left="1170"/>
        <w:contextualSpacing w:val="0"/>
        <w:rPr>
          <w:rFonts w:cstheme="minorHAnsi"/>
          <w:sz w:val="24"/>
          <w:szCs w:val="24"/>
        </w:rPr>
      </w:pPr>
      <w:r w:rsidRPr="005649B4">
        <w:rPr>
          <w:rFonts w:cstheme="minorHAnsi"/>
          <w:color w:val="4B5062"/>
          <w:w w:val="105"/>
          <w:sz w:val="24"/>
          <w:szCs w:val="24"/>
        </w:rPr>
        <w:t>Review</w:t>
      </w:r>
      <w:r w:rsidRPr="005649B4">
        <w:rPr>
          <w:rFonts w:cstheme="minorHAnsi"/>
          <w:color w:val="4B5062"/>
          <w:spacing w:val="-9"/>
          <w:w w:val="105"/>
          <w:sz w:val="24"/>
          <w:szCs w:val="24"/>
        </w:rPr>
        <w:t xml:space="preserve"> </w:t>
      </w:r>
      <w:r w:rsidRPr="005649B4">
        <w:rPr>
          <w:rFonts w:cstheme="minorHAnsi"/>
          <w:color w:val="4B5062"/>
          <w:w w:val="105"/>
          <w:sz w:val="24"/>
          <w:szCs w:val="24"/>
        </w:rPr>
        <w:t>maternal</w:t>
      </w:r>
      <w:r w:rsidRPr="005649B4">
        <w:rPr>
          <w:rFonts w:cstheme="minorHAnsi"/>
          <w:color w:val="4B5062"/>
          <w:spacing w:val="-1"/>
          <w:w w:val="105"/>
          <w:sz w:val="24"/>
          <w:szCs w:val="24"/>
        </w:rPr>
        <w:t xml:space="preserve"> </w:t>
      </w:r>
      <w:r w:rsidRPr="005649B4">
        <w:rPr>
          <w:rFonts w:cstheme="minorHAnsi"/>
          <w:color w:val="4B5062"/>
          <w:w w:val="105"/>
          <w:sz w:val="24"/>
          <w:szCs w:val="24"/>
        </w:rPr>
        <w:t>and</w:t>
      </w:r>
      <w:r w:rsidRPr="005649B4">
        <w:rPr>
          <w:rFonts w:cstheme="minorHAnsi"/>
          <w:color w:val="4B5062"/>
          <w:spacing w:val="-12"/>
          <w:w w:val="105"/>
          <w:sz w:val="24"/>
          <w:szCs w:val="24"/>
        </w:rPr>
        <w:t xml:space="preserve"> </w:t>
      </w:r>
      <w:r w:rsidRPr="005649B4">
        <w:rPr>
          <w:rFonts w:cstheme="minorHAnsi"/>
          <w:color w:val="4B5062"/>
          <w:w w:val="105"/>
          <w:sz w:val="24"/>
          <w:szCs w:val="24"/>
        </w:rPr>
        <w:t>fetal</w:t>
      </w:r>
      <w:r w:rsidRPr="005649B4">
        <w:rPr>
          <w:rFonts w:cstheme="minorHAnsi"/>
          <w:color w:val="4B5062"/>
          <w:spacing w:val="-2"/>
          <w:w w:val="105"/>
          <w:sz w:val="24"/>
          <w:szCs w:val="24"/>
        </w:rPr>
        <w:t xml:space="preserve"> </w:t>
      </w:r>
      <w:r w:rsidRPr="005649B4">
        <w:rPr>
          <w:rFonts w:cstheme="minorHAnsi"/>
          <w:color w:val="4B5062"/>
          <w:w w:val="105"/>
          <w:sz w:val="24"/>
          <w:szCs w:val="24"/>
        </w:rPr>
        <w:t>effects</w:t>
      </w:r>
      <w:r w:rsidRPr="005649B4">
        <w:rPr>
          <w:rFonts w:cstheme="minorHAnsi"/>
          <w:color w:val="4B5062"/>
          <w:spacing w:val="-1"/>
          <w:w w:val="105"/>
          <w:sz w:val="24"/>
          <w:szCs w:val="24"/>
        </w:rPr>
        <w:t xml:space="preserve"> </w:t>
      </w:r>
      <w:r w:rsidRPr="005649B4">
        <w:rPr>
          <w:rFonts w:cstheme="minorHAnsi"/>
          <w:color w:val="4B5062"/>
          <w:spacing w:val="4"/>
          <w:w w:val="105"/>
          <w:sz w:val="24"/>
          <w:szCs w:val="24"/>
        </w:rPr>
        <w:t>of</w:t>
      </w:r>
      <w:r w:rsidRPr="005649B4">
        <w:rPr>
          <w:rFonts w:cstheme="minorHAnsi"/>
          <w:color w:val="4B5062"/>
          <w:spacing w:val="-9"/>
          <w:w w:val="105"/>
          <w:sz w:val="24"/>
          <w:szCs w:val="24"/>
        </w:rPr>
        <w:t xml:space="preserve"> </w:t>
      </w:r>
      <w:r w:rsidRPr="005649B4">
        <w:rPr>
          <w:rFonts w:cstheme="minorHAnsi"/>
          <w:color w:val="4B5062"/>
          <w:spacing w:val="2"/>
          <w:w w:val="105"/>
          <w:sz w:val="24"/>
          <w:szCs w:val="24"/>
        </w:rPr>
        <w:t>COVID</w:t>
      </w:r>
      <w:r w:rsidRPr="005649B4">
        <w:rPr>
          <w:rFonts w:cstheme="minorHAnsi"/>
          <w:color w:val="4B5062"/>
          <w:spacing w:val="-3"/>
          <w:w w:val="105"/>
          <w:sz w:val="24"/>
          <w:szCs w:val="24"/>
        </w:rPr>
        <w:t xml:space="preserve"> </w:t>
      </w:r>
      <w:r w:rsidRPr="005649B4">
        <w:rPr>
          <w:rFonts w:cstheme="minorHAnsi"/>
          <w:color w:val="4B5062"/>
          <w:w w:val="105"/>
          <w:sz w:val="24"/>
          <w:szCs w:val="24"/>
        </w:rPr>
        <w:t>19</w:t>
      </w:r>
      <w:r w:rsidRPr="005649B4">
        <w:rPr>
          <w:rFonts w:cstheme="minorHAnsi"/>
          <w:color w:val="4B5062"/>
          <w:spacing w:val="-11"/>
          <w:w w:val="105"/>
          <w:sz w:val="24"/>
          <w:szCs w:val="24"/>
        </w:rPr>
        <w:t xml:space="preserve"> </w:t>
      </w:r>
      <w:r w:rsidRPr="005649B4">
        <w:rPr>
          <w:rFonts w:cstheme="minorHAnsi"/>
          <w:color w:val="4B5062"/>
          <w:w w:val="105"/>
          <w:sz w:val="24"/>
          <w:szCs w:val="24"/>
        </w:rPr>
        <w:t>during</w:t>
      </w:r>
      <w:r w:rsidRPr="005649B4">
        <w:rPr>
          <w:rFonts w:cstheme="minorHAnsi"/>
          <w:color w:val="4B5062"/>
          <w:spacing w:val="-11"/>
          <w:w w:val="105"/>
          <w:sz w:val="24"/>
          <w:szCs w:val="24"/>
        </w:rPr>
        <w:t xml:space="preserve"> </w:t>
      </w:r>
      <w:r w:rsidRPr="005649B4">
        <w:rPr>
          <w:rFonts w:cstheme="minorHAnsi"/>
          <w:color w:val="4B5062"/>
          <w:w w:val="105"/>
          <w:sz w:val="24"/>
          <w:szCs w:val="24"/>
        </w:rPr>
        <w:t>pregnancy</w:t>
      </w:r>
    </w:p>
    <w:p w14:paraId="45E86AD6" w14:textId="77777777" w:rsidR="00EB72BC" w:rsidRPr="005649B4" w:rsidRDefault="00EB72BC" w:rsidP="00EB72BC">
      <w:pPr>
        <w:pStyle w:val="ListParagraph"/>
        <w:widowControl w:val="0"/>
        <w:numPr>
          <w:ilvl w:val="0"/>
          <w:numId w:val="13"/>
        </w:numPr>
        <w:tabs>
          <w:tab w:val="left" w:pos="1028"/>
        </w:tabs>
        <w:autoSpaceDE w:val="0"/>
        <w:autoSpaceDN w:val="0"/>
        <w:spacing w:before="17"/>
        <w:ind w:left="1170"/>
        <w:contextualSpacing w:val="0"/>
        <w:rPr>
          <w:rFonts w:cstheme="minorHAnsi"/>
          <w:sz w:val="24"/>
          <w:szCs w:val="24"/>
        </w:rPr>
      </w:pPr>
      <w:r w:rsidRPr="005649B4">
        <w:rPr>
          <w:rFonts w:cstheme="minorHAnsi"/>
          <w:color w:val="4B5062"/>
          <w:spacing w:val="3"/>
          <w:sz w:val="24"/>
          <w:szCs w:val="24"/>
        </w:rPr>
        <w:t xml:space="preserve">Discuss </w:t>
      </w:r>
      <w:r w:rsidRPr="005649B4">
        <w:rPr>
          <w:rFonts w:cstheme="minorHAnsi"/>
          <w:color w:val="4B5062"/>
          <w:spacing w:val="2"/>
          <w:sz w:val="24"/>
          <w:szCs w:val="24"/>
        </w:rPr>
        <w:t xml:space="preserve">COVID </w:t>
      </w:r>
      <w:r w:rsidRPr="005649B4">
        <w:rPr>
          <w:rFonts w:cstheme="minorHAnsi"/>
          <w:color w:val="4B5062"/>
          <w:sz w:val="24"/>
          <w:szCs w:val="24"/>
        </w:rPr>
        <w:t>19 vaccines and treatment during</w:t>
      </w:r>
      <w:r w:rsidRPr="005649B4">
        <w:rPr>
          <w:rFonts w:cstheme="minorHAnsi"/>
          <w:color w:val="4B5062"/>
          <w:spacing w:val="-6"/>
          <w:sz w:val="24"/>
          <w:szCs w:val="24"/>
        </w:rPr>
        <w:t xml:space="preserve"> </w:t>
      </w:r>
      <w:r w:rsidRPr="005649B4">
        <w:rPr>
          <w:rFonts w:cstheme="minorHAnsi"/>
          <w:color w:val="4B5062"/>
          <w:sz w:val="24"/>
          <w:szCs w:val="24"/>
        </w:rPr>
        <w:t>pregnancy</w:t>
      </w:r>
    </w:p>
    <w:p w14:paraId="0057626C" w14:textId="77777777" w:rsidR="00EB72BC" w:rsidRPr="005649B4" w:rsidRDefault="00EB72BC" w:rsidP="00EB72BC">
      <w:pPr>
        <w:pStyle w:val="ListParagraph"/>
        <w:widowControl w:val="0"/>
        <w:numPr>
          <w:ilvl w:val="0"/>
          <w:numId w:val="13"/>
        </w:numPr>
        <w:tabs>
          <w:tab w:val="left" w:pos="1028"/>
        </w:tabs>
        <w:autoSpaceDE w:val="0"/>
        <w:autoSpaceDN w:val="0"/>
        <w:spacing w:before="16"/>
        <w:ind w:left="1170"/>
        <w:contextualSpacing w:val="0"/>
        <w:rPr>
          <w:rFonts w:cstheme="minorHAnsi"/>
          <w:sz w:val="24"/>
          <w:szCs w:val="24"/>
        </w:rPr>
      </w:pPr>
      <w:r w:rsidRPr="005649B4">
        <w:rPr>
          <w:rFonts w:cstheme="minorHAnsi"/>
          <w:color w:val="4B5062"/>
          <w:spacing w:val="3"/>
          <w:sz w:val="24"/>
          <w:szCs w:val="24"/>
        </w:rPr>
        <w:t xml:space="preserve">Discuss </w:t>
      </w:r>
      <w:r w:rsidRPr="005649B4">
        <w:rPr>
          <w:rFonts w:cstheme="minorHAnsi"/>
          <w:color w:val="4B5062"/>
          <w:sz w:val="24"/>
          <w:szCs w:val="24"/>
        </w:rPr>
        <w:t xml:space="preserve">ways health </w:t>
      </w:r>
      <w:r w:rsidRPr="005649B4">
        <w:rPr>
          <w:rFonts w:cstheme="minorHAnsi"/>
          <w:color w:val="4B5062"/>
          <w:spacing w:val="2"/>
          <w:sz w:val="24"/>
          <w:szCs w:val="24"/>
        </w:rPr>
        <w:t xml:space="preserve">systems </w:t>
      </w:r>
      <w:r w:rsidRPr="005649B4">
        <w:rPr>
          <w:rFonts w:cstheme="minorHAnsi"/>
          <w:color w:val="4B5062"/>
          <w:sz w:val="24"/>
          <w:szCs w:val="24"/>
        </w:rPr>
        <w:t xml:space="preserve">have responded to </w:t>
      </w:r>
      <w:r w:rsidRPr="005649B4">
        <w:rPr>
          <w:rFonts w:cstheme="minorHAnsi"/>
          <w:color w:val="4B5062"/>
          <w:spacing w:val="2"/>
          <w:sz w:val="24"/>
          <w:szCs w:val="24"/>
        </w:rPr>
        <w:t xml:space="preserve">COVID </w:t>
      </w:r>
      <w:r w:rsidRPr="005649B4">
        <w:rPr>
          <w:rFonts w:cstheme="minorHAnsi"/>
          <w:color w:val="4B5062"/>
          <w:sz w:val="24"/>
          <w:szCs w:val="24"/>
        </w:rPr>
        <w:t xml:space="preserve">19 </w:t>
      </w:r>
      <w:r w:rsidRPr="005649B4">
        <w:rPr>
          <w:rFonts w:cstheme="minorHAnsi"/>
          <w:color w:val="4B5062"/>
          <w:spacing w:val="2"/>
          <w:sz w:val="24"/>
          <w:szCs w:val="24"/>
        </w:rPr>
        <w:t xml:space="preserve">for </w:t>
      </w:r>
      <w:r w:rsidRPr="005649B4">
        <w:rPr>
          <w:rFonts w:cstheme="minorHAnsi"/>
          <w:color w:val="4B5062"/>
          <w:sz w:val="24"/>
          <w:szCs w:val="24"/>
        </w:rPr>
        <w:t>OB</w:t>
      </w:r>
      <w:r w:rsidRPr="005649B4">
        <w:rPr>
          <w:rFonts w:cstheme="minorHAnsi"/>
          <w:color w:val="4B5062"/>
          <w:spacing w:val="4"/>
          <w:sz w:val="24"/>
          <w:szCs w:val="24"/>
        </w:rPr>
        <w:t xml:space="preserve"> </w:t>
      </w:r>
      <w:r w:rsidRPr="005649B4">
        <w:rPr>
          <w:rFonts w:cstheme="minorHAnsi"/>
          <w:color w:val="4B5062"/>
          <w:sz w:val="24"/>
          <w:szCs w:val="24"/>
        </w:rPr>
        <w:t>patients</w:t>
      </w:r>
    </w:p>
    <w:p w14:paraId="33677212" w14:textId="77777777" w:rsidR="00EB72BC" w:rsidRDefault="00EB72BC" w:rsidP="00EC0110">
      <w:pPr>
        <w:widowControl w:val="0"/>
        <w:tabs>
          <w:tab w:val="left" w:pos="1028"/>
        </w:tabs>
        <w:autoSpaceDE w:val="0"/>
        <w:autoSpaceDN w:val="0"/>
        <w:spacing w:before="16"/>
        <w:ind w:left="810"/>
        <w:rPr>
          <w:rFonts w:cstheme="minorHAnsi"/>
          <w:sz w:val="24"/>
          <w:szCs w:val="24"/>
        </w:rPr>
      </w:pPr>
    </w:p>
    <w:p w14:paraId="23C8CBB8" w14:textId="7E053517" w:rsidR="00EC0110" w:rsidRPr="00934474" w:rsidRDefault="00934474" w:rsidP="00F73A5C">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Pr>
          <w:rStyle w:val="Hyperlink"/>
          <w:rFonts w:cstheme="minorHAnsi"/>
          <w:sz w:val="28"/>
          <w:szCs w:val="28"/>
        </w:rPr>
        <w:instrText xml:space="preserve"> HYPERLINK "https://img1.wsimg.com/blobby/go/d86972fd-1298-4c16-865a-e7c33f54ab3e/downloads/COVID%2019%20and%20Pregnancy%202022%20APT%20V2.pdf?ver=1659659395363" </w:instrText>
      </w:r>
      <w:r>
        <w:rPr>
          <w:rStyle w:val="Hyperlink"/>
          <w:rFonts w:cstheme="minorHAnsi"/>
          <w:sz w:val="28"/>
          <w:szCs w:val="28"/>
        </w:rPr>
        <w:fldChar w:fldCharType="separate"/>
      </w:r>
      <w:r w:rsidR="003B43C0" w:rsidRPr="00934474">
        <w:rPr>
          <w:rStyle w:val="Hyperlink"/>
          <w:rFonts w:cstheme="minorHAnsi"/>
          <w:sz w:val="28"/>
          <w:szCs w:val="28"/>
        </w:rPr>
        <w:t>Click here to view slides</w:t>
      </w:r>
    </w:p>
    <w:p w14:paraId="44564DE5" w14:textId="74D7D369" w:rsidR="00EB72BC" w:rsidRDefault="00934474" w:rsidP="00E673E2">
      <w:pPr>
        <w:widowControl w:val="0"/>
        <w:tabs>
          <w:tab w:val="left" w:pos="1028"/>
        </w:tabs>
        <w:autoSpaceDE w:val="0"/>
        <w:autoSpaceDN w:val="0"/>
        <w:spacing w:before="16"/>
        <w:ind w:left="810"/>
        <w:rPr>
          <w:rFonts w:cstheme="minorHAnsi"/>
          <w:b/>
          <w:sz w:val="24"/>
          <w:szCs w:val="24"/>
        </w:rPr>
      </w:pPr>
      <w:r>
        <w:rPr>
          <w:rStyle w:val="Hyperlink"/>
          <w:rFonts w:cstheme="minorHAnsi"/>
          <w:sz w:val="28"/>
          <w:szCs w:val="28"/>
        </w:rPr>
        <w:fldChar w:fldCharType="end"/>
      </w:r>
    </w:p>
    <w:p w14:paraId="388BCC37" w14:textId="77777777" w:rsidR="00E673E2" w:rsidRPr="00FD0C91" w:rsidRDefault="00E673E2" w:rsidP="00E673E2">
      <w:pPr>
        <w:widowControl w:val="0"/>
        <w:tabs>
          <w:tab w:val="left" w:pos="1028"/>
        </w:tabs>
        <w:autoSpaceDE w:val="0"/>
        <w:autoSpaceDN w:val="0"/>
        <w:spacing w:before="16"/>
        <w:ind w:left="810"/>
        <w:rPr>
          <w:rFonts w:cstheme="minorHAnsi"/>
          <w:b/>
          <w:sz w:val="24"/>
          <w:szCs w:val="24"/>
        </w:rPr>
      </w:pPr>
      <w:r w:rsidRPr="00FD0C91">
        <w:rPr>
          <w:rFonts w:cstheme="minorHAnsi"/>
          <w:b/>
          <w:sz w:val="24"/>
          <w:szCs w:val="24"/>
        </w:rPr>
        <w:t>Notes:</w:t>
      </w:r>
    </w:p>
    <w:p w14:paraId="66263B89" w14:textId="77777777" w:rsidR="00E673E2" w:rsidRDefault="00E673E2" w:rsidP="00E673E2">
      <w:pPr>
        <w:widowControl w:val="0"/>
        <w:tabs>
          <w:tab w:val="left" w:pos="1028"/>
        </w:tabs>
        <w:autoSpaceDE w:val="0"/>
        <w:autoSpaceDN w:val="0"/>
        <w:spacing w:before="16"/>
        <w:ind w:left="810"/>
        <w:rPr>
          <w:rFonts w:cstheme="minorHAnsi"/>
        </w:rPr>
      </w:pPr>
    </w:p>
    <w:p w14:paraId="16D65BC8" w14:textId="2254C227" w:rsidR="00E673E2" w:rsidRPr="00E673E2" w:rsidRDefault="00E673E2" w:rsidP="00E673E2">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3DF71BB7" w14:textId="77777777" w:rsidR="00EB72BC" w:rsidRPr="00EB72BC" w:rsidRDefault="00EB72BC" w:rsidP="00EB72BC">
      <w:pPr>
        <w:widowControl w:val="0"/>
        <w:tabs>
          <w:tab w:val="left" w:pos="1028"/>
        </w:tabs>
        <w:autoSpaceDE w:val="0"/>
        <w:autoSpaceDN w:val="0"/>
        <w:spacing w:before="16"/>
        <w:ind w:left="810"/>
        <w:rPr>
          <w:rFonts w:cstheme="minorHAnsi"/>
        </w:rPr>
      </w:pPr>
    </w:p>
    <w:p w14:paraId="4BEF06EF" w14:textId="77777777" w:rsidR="003A5E4F" w:rsidRPr="00BD3BCD" w:rsidRDefault="003A5E4F" w:rsidP="003A5E4F">
      <w:pPr>
        <w:rPr>
          <w:rFonts w:ascii="Bookman Old Style" w:hAnsi="Bookman Old Style"/>
        </w:rPr>
      </w:pPr>
    </w:p>
    <w:p w14:paraId="79CA62F0" w14:textId="77777777" w:rsidR="00000ABD" w:rsidRDefault="00A56866" w:rsidP="00000ABD">
      <w:pPr>
        <w:rPr>
          <w:rFonts w:cstheme="minorHAnsi"/>
          <w:sz w:val="40"/>
          <w:szCs w:val="40"/>
        </w:rPr>
      </w:pPr>
      <w:r>
        <w:rPr>
          <w:rFonts w:cstheme="minorHAnsi"/>
          <w:sz w:val="40"/>
          <w:szCs w:val="40"/>
        </w:rPr>
        <w:br w:type="page"/>
      </w:r>
    </w:p>
    <w:p w14:paraId="653004C5" w14:textId="77777777" w:rsidR="00000ABD" w:rsidRDefault="00000ABD" w:rsidP="00000ABD">
      <w:pPr>
        <w:rPr>
          <w:rFonts w:cstheme="minorHAnsi"/>
          <w:sz w:val="40"/>
          <w:szCs w:val="40"/>
        </w:rPr>
      </w:pPr>
    </w:p>
    <w:p w14:paraId="0BDA8F46" w14:textId="54297C32" w:rsidR="005649B4" w:rsidRDefault="005649B4" w:rsidP="008E6F10">
      <w:pPr>
        <w:jc w:val="center"/>
        <w:rPr>
          <w:rFonts w:cstheme="minorHAnsi"/>
          <w:sz w:val="40"/>
          <w:szCs w:val="40"/>
        </w:rPr>
      </w:pPr>
      <w:r w:rsidRPr="005649B4">
        <w:rPr>
          <w:rFonts w:cstheme="minorHAnsi"/>
          <w:sz w:val="40"/>
          <w:szCs w:val="40"/>
        </w:rPr>
        <w:t xml:space="preserve">Eureka! </w:t>
      </w:r>
      <w:r w:rsidR="00D57E33">
        <w:rPr>
          <w:rFonts w:cstheme="minorHAnsi"/>
          <w:sz w:val="40"/>
          <w:szCs w:val="40"/>
        </w:rPr>
        <w:t xml:space="preserve"> </w:t>
      </w:r>
      <w:r w:rsidRPr="005649B4">
        <w:rPr>
          <w:rFonts w:cstheme="minorHAnsi"/>
          <w:sz w:val="40"/>
          <w:szCs w:val="40"/>
        </w:rPr>
        <w:t>New insights into how we make decisions</w:t>
      </w:r>
    </w:p>
    <w:p w14:paraId="5AB72DCB" w14:textId="77777777" w:rsidR="00A27533" w:rsidRPr="005649B4" w:rsidRDefault="00A27533" w:rsidP="005649B4">
      <w:pPr>
        <w:jc w:val="center"/>
        <w:rPr>
          <w:rFonts w:cstheme="minorHAnsi"/>
          <w:sz w:val="24"/>
          <w:szCs w:val="24"/>
        </w:rPr>
      </w:pPr>
    </w:p>
    <w:p w14:paraId="4064BBE2" w14:textId="77777777" w:rsidR="005649B4" w:rsidRPr="005649B4" w:rsidRDefault="005649B4" w:rsidP="005649B4">
      <w:pPr>
        <w:jc w:val="center"/>
        <w:rPr>
          <w:rFonts w:cstheme="minorHAnsi"/>
          <w:sz w:val="28"/>
          <w:szCs w:val="28"/>
        </w:rPr>
      </w:pPr>
      <w:r w:rsidRPr="005649B4">
        <w:rPr>
          <w:rFonts w:cstheme="minorHAnsi"/>
          <w:sz w:val="28"/>
          <w:szCs w:val="28"/>
        </w:rPr>
        <w:t>Thursday 9:30 am</w:t>
      </w:r>
    </w:p>
    <w:p w14:paraId="73889F98" w14:textId="77777777" w:rsidR="005649B4" w:rsidRPr="005649B4" w:rsidRDefault="00D3558F" w:rsidP="005649B4">
      <w:pPr>
        <w:jc w:val="center"/>
        <w:rPr>
          <w:rFonts w:cstheme="minorHAnsi"/>
          <w:sz w:val="28"/>
          <w:szCs w:val="28"/>
        </w:rPr>
      </w:pPr>
      <w:r w:rsidRPr="00D3558F">
        <w:rPr>
          <w:rFonts w:cstheme="minorHAnsi"/>
          <w:noProof/>
          <w:sz w:val="28"/>
          <w:szCs w:val="28"/>
        </w:rPr>
        <w:drawing>
          <wp:inline distT="0" distB="0" distL="0" distR="0" wp14:anchorId="6DD4AF2E" wp14:editId="13516D47">
            <wp:extent cx="1164566" cy="1746849"/>
            <wp:effectExtent l="0" t="0" r="0" b="6350"/>
            <wp:docPr id="48" name="Picture 48" descr="C:\Users\admin.AZPERINATAL\Downloads\201612151_Reed_Kathryn-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ZPERINATAL\Downloads\201612151_Reed_Kathryn-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628" cy="1766442"/>
                    </a:xfrm>
                    <a:prstGeom prst="rect">
                      <a:avLst/>
                    </a:prstGeom>
                    <a:noFill/>
                    <a:ln>
                      <a:noFill/>
                    </a:ln>
                  </pic:spPr>
                </pic:pic>
              </a:graphicData>
            </a:graphic>
          </wp:inline>
        </w:drawing>
      </w:r>
    </w:p>
    <w:p w14:paraId="5B5F89E5" w14:textId="77777777" w:rsidR="005649B4" w:rsidRPr="005649B4" w:rsidRDefault="005649B4" w:rsidP="005649B4">
      <w:pPr>
        <w:jc w:val="center"/>
        <w:rPr>
          <w:rFonts w:cstheme="minorHAnsi"/>
          <w:b/>
          <w:sz w:val="28"/>
          <w:szCs w:val="28"/>
        </w:rPr>
      </w:pPr>
      <w:r w:rsidRPr="005649B4">
        <w:rPr>
          <w:rFonts w:cstheme="minorHAnsi"/>
          <w:b/>
          <w:sz w:val="28"/>
          <w:szCs w:val="28"/>
        </w:rPr>
        <w:t>Kathryn L Reed, MD</w:t>
      </w:r>
    </w:p>
    <w:p w14:paraId="7B3A03CF" w14:textId="77777777" w:rsidR="005649B4" w:rsidRPr="005649B4" w:rsidRDefault="005649B4" w:rsidP="005649B4">
      <w:pPr>
        <w:jc w:val="center"/>
        <w:rPr>
          <w:rFonts w:cstheme="minorHAnsi"/>
          <w:sz w:val="24"/>
          <w:szCs w:val="24"/>
        </w:rPr>
      </w:pPr>
      <w:r w:rsidRPr="005649B4">
        <w:rPr>
          <w:rFonts w:cstheme="minorHAnsi"/>
          <w:sz w:val="24"/>
          <w:szCs w:val="24"/>
        </w:rPr>
        <w:t>Professor Emeritus, Department of OB/Gyn</w:t>
      </w:r>
    </w:p>
    <w:p w14:paraId="7BB1126F" w14:textId="77777777" w:rsidR="005649B4" w:rsidRPr="005649B4" w:rsidRDefault="005649B4" w:rsidP="005649B4">
      <w:pPr>
        <w:jc w:val="center"/>
        <w:rPr>
          <w:rFonts w:cstheme="minorHAnsi"/>
          <w:sz w:val="24"/>
          <w:szCs w:val="24"/>
        </w:rPr>
      </w:pPr>
      <w:r w:rsidRPr="005649B4">
        <w:rPr>
          <w:rFonts w:cstheme="minorHAnsi"/>
          <w:sz w:val="24"/>
          <w:szCs w:val="24"/>
        </w:rPr>
        <w:t>University of Arizona College of Medicine</w:t>
      </w:r>
    </w:p>
    <w:p w14:paraId="531D1E70" w14:textId="77777777" w:rsidR="005649B4" w:rsidRPr="005649B4" w:rsidRDefault="005649B4" w:rsidP="005649B4">
      <w:pPr>
        <w:rPr>
          <w:rFonts w:cstheme="minorHAnsi"/>
          <w:sz w:val="24"/>
          <w:szCs w:val="24"/>
        </w:rPr>
      </w:pPr>
    </w:p>
    <w:p w14:paraId="1F25A11B" w14:textId="568E717D" w:rsidR="005649B4" w:rsidRPr="005649B4" w:rsidRDefault="005649B4" w:rsidP="005649B4">
      <w:pPr>
        <w:ind w:left="810"/>
        <w:contextualSpacing/>
        <w:rPr>
          <w:rFonts w:cstheme="minorHAnsi"/>
          <w:sz w:val="24"/>
          <w:szCs w:val="24"/>
        </w:rPr>
      </w:pPr>
      <w:r w:rsidRPr="005649B4">
        <w:rPr>
          <w:rFonts w:cstheme="minorHAnsi"/>
          <w:sz w:val="24"/>
          <w:szCs w:val="24"/>
        </w:rPr>
        <w:t xml:space="preserve">Dr. Reed </w:t>
      </w:r>
      <w:proofErr w:type="gramStart"/>
      <w:r w:rsidRPr="005649B4">
        <w:rPr>
          <w:rFonts w:cstheme="minorHAnsi"/>
          <w:sz w:val="24"/>
          <w:szCs w:val="24"/>
        </w:rPr>
        <w:t>is known</w:t>
      </w:r>
      <w:proofErr w:type="gramEnd"/>
      <w:r w:rsidRPr="005649B4">
        <w:rPr>
          <w:rFonts w:cstheme="minorHAnsi"/>
          <w:sz w:val="24"/>
          <w:szCs w:val="24"/>
        </w:rPr>
        <w:t xml:space="preserve"> internationally for her work in fetal cardiac physiology.</w:t>
      </w:r>
      <w:r w:rsidR="00D57E33">
        <w:rPr>
          <w:rFonts w:cstheme="minorHAnsi"/>
          <w:sz w:val="24"/>
          <w:szCs w:val="24"/>
        </w:rPr>
        <w:t xml:space="preserve"> </w:t>
      </w:r>
      <w:r w:rsidRPr="005649B4">
        <w:rPr>
          <w:rFonts w:cstheme="minorHAnsi"/>
          <w:sz w:val="24"/>
          <w:szCs w:val="24"/>
        </w:rPr>
        <w:t xml:space="preserve"> Having recently rediscovered an interest in philosophy (BA, Pomona College), she is currently exploring the intersection between Behavioral Economics, health, and leadership, and the potential impact of this understanding on both health behavior and the development of more intelligent organizations.</w:t>
      </w:r>
    </w:p>
    <w:p w14:paraId="01A24A4D" w14:textId="77777777" w:rsidR="005649B4" w:rsidRPr="005649B4" w:rsidRDefault="005649B4" w:rsidP="005649B4">
      <w:pPr>
        <w:rPr>
          <w:rFonts w:cstheme="minorHAnsi"/>
          <w:sz w:val="24"/>
          <w:szCs w:val="24"/>
        </w:rPr>
      </w:pPr>
    </w:p>
    <w:p w14:paraId="4A091602" w14:textId="77777777" w:rsidR="005649B4" w:rsidRPr="00FD0C91" w:rsidRDefault="005649B4" w:rsidP="005649B4">
      <w:pPr>
        <w:ind w:left="810"/>
        <w:rPr>
          <w:rFonts w:cstheme="minorHAnsi"/>
          <w:b/>
          <w:sz w:val="24"/>
          <w:szCs w:val="24"/>
        </w:rPr>
      </w:pPr>
      <w:r w:rsidRPr="00FD0C91">
        <w:rPr>
          <w:rFonts w:cstheme="minorHAnsi"/>
          <w:b/>
          <w:sz w:val="24"/>
          <w:szCs w:val="24"/>
        </w:rPr>
        <w:t>Objectives:</w:t>
      </w:r>
    </w:p>
    <w:p w14:paraId="599E20BF" w14:textId="77777777" w:rsidR="00FD0C91" w:rsidRPr="00C57DFA" w:rsidRDefault="00FD0C91" w:rsidP="00FD0C91">
      <w:pPr>
        <w:pStyle w:val="ListParagraph"/>
        <w:widowControl w:val="0"/>
        <w:numPr>
          <w:ilvl w:val="0"/>
          <w:numId w:val="14"/>
        </w:numPr>
        <w:tabs>
          <w:tab w:val="left" w:pos="1028"/>
        </w:tabs>
        <w:autoSpaceDE w:val="0"/>
        <w:autoSpaceDN w:val="0"/>
        <w:spacing w:before="16"/>
        <w:ind w:left="1170"/>
        <w:rPr>
          <w:rFonts w:cstheme="minorHAnsi"/>
          <w:w w:val="105"/>
          <w:sz w:val="24"/>
          <w:szCs w:val="24"/>
        </w:rPr>
      </w:pPr>
      <w:r w:rsidRPr="00C57DFA">
        <w:rPr>
          <w:rFonts w:cstheme="minorHAnsi"/>
          <w:w w:val="105"/>
          <w:sz w:val="24"/>
          <w:szCs w:val="24"/>
        </w:rPr>
        <w:t>Illustrate biases that affect decision-makin</w:t>
      </w:r>
      <w:r w:rsidR="00C26642" w:rsidRPr="00C57DFA">
        <w:rPr>
          <w:rFonts w:cstheme="minorHAnsi"/>
          <w:w w:val="105"/>
          <w:sz w:val="24"/>
          <w:szCs w:val="24"/>
        </w:rPr>
        <w:t>g, especially under uncertainty</w:t>
      </w:r>
    </w:p>
    <w:p w14:paraId="225B1269" w14:textId="77777777" w:rsidR="00FD0C91" w:rsidRPr="00C57DFA" w:rsidRDefault="00FD0C91" w:rsidP="00FD0C91">
      <w:pPr>
        <w:pStyle w:val="ListParagraph"/>
        <w:widowControl w:val="0"/>
        <w:numPr>
          <w:ilvl w:val="0"/>
          <w:numId w:val="14"/>
        </w:numPr>
        <w:tabs>
          <w:tab w:val="left" w:pos="1028"/>
        </w:tabs>
        <w:autoSpaceDE w:val="0"/>
        <w:autoSpaceDN w:val="0"/>
        <w:spacing w:before="16"/>
        <w:ind w:left="1170"/>
        <w:rPr>
          <w:rFonts w:cstheme="minorHAnsi"/>
          <w:w w:val="105"/>
          <w:sz w:val="24"/>
          <w:szCs w:val="24"/>
        </w:rPr>
      </w:pPr>
      <w:r w:rsidRPr="00C57DFA">
        <w:rPr>
          <w:rFonts w:cstheme="minorHAnsi"/>
          <w:w w:val="105"/>
          <w:sz w:val="24"/>
          <w:szCs w:val="24"/>
        </w:rPr>
        <w:t>Propose approaches to improve decision-ma</w:t>
      </w:r>
      <w:r w:rsidR="00C26642" w:rsidRPr="00C57DFA">
        <w:rPr>
          <w:rFonts w:cstheme="minorHAnsi"/>
          <w:w w:val="105"/>
          <w:sz w:val="24"/>
          <w:szCs w:val="24"/>
        </w:rPr>
        <w:t>king for individuals and groups</w:t>
      </w:r>
    </w:p>
    <w:p w14:paraId="1ADE0383" w14:textId="77777777" w:rsidR="005649B4" w:rsidRPr="00C57DFA" w:rsidRDefault="00FD0C91" w:rsidP="00FD0C91">
      <w:pPr>
        <w:pStyle w:val="ListParagraph"/>
        <w:widowControl w:val="0"/>
        <w:numPr>
          <w:ilvl w:val="0"/>
          <w:numId w:val="14"/>
        </w:numPr>
        <w:tabs>
          <w:tab w:val="left" w:pos="1028"/>
        </w:tabs>
        <w:autoSpaceDE w:val="0"/>
        <w:autoSpaceDN w:val="0"/>
        <w:spacing w:before="16"/>
        <w:ind w:left="1170"/>
        <w:rPr>
          <w:rFonts w:cstheme="minorHAnsi"/>
          <w:sz w:val="24"/>
          <w:szCs w:val="24"/>
        </w:rPr>
      </w:pPr>
      <w:r w:rsidRPr="00C57DFA">
        <w:rPr>
          <w:rFonts w:cstheme="minorHAnsi"/>
          <w:w w:val="105"/>
          <w:sz w:val="24"/>
          <w:szCs w:val="24"/>
        </w:rPr>
        <w:t>Improve health of individua</w:t>
      </w:r>
      <w:r w:rsidR="00C26642" w:rsidRPr="00C57DFA">
        <w:rPr>
          <w:rFonts w:cstheme="minorHAnsi"/>
          <w:w w:val="105"/>
          <w:sz w:val="24"/>
          <w:szCs w:val="24"/>
        </w:rPr>
        <w:t>ls, work groups and communities</w:t>
      </w:r>
    </w:p>
    <w:p w14:paraId="05217FDF" w14:textId="77777777" w:rsid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p>
    <w:p w14:paraId="7859A891" w14:textId="5DD45F4B"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Pr>
          <w:rStyle w:val="Hyperlink"/>
          <w:rFonts w:cstheme="minorHAnsi"/>
          <w:sz w:val="28"/>
          <w:szCs w:val="28"/>
        </w:rPr>
        <w:instrText>HYPERLINK "https://img1.wsimg.com/blobby/go/d86972fd-1298-4c16-865a-e7c33f54ab3e/downloads/BE%20APT%2018%20Aug%202022%20-%20Reed.pdf?ver=1659659395363"</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1D16D8DA" w14:textId="22A4ACB4" w:rsidR="00934474" w:rsidRDefault="00934474" w:rsidP="00934474">
      <w:pPr>
        <w:widowControl w:val="0"/>
        <w:tabs>
          <w:tab w:val="left" w:pos="1028"/>
        </w:tabs>
        <w:autoSpaceDE w:val="0"/>
        <w:autoSpaceDN w:val="0"/>
        <w:spacing w:before="16"/>
        <w:ind w:left="810"/>
        <w:rPr>
          <w:rFonts w:cstheme="minorHAnsi"/>
          <w:sz w:val="24"/>
          <w:szCs w:val="24"/>
        </w:rPr>
      </w:pPr>
      <w:r>
        <w:rPr>
          <w:rStyle w:val="Hyperlink"/>
          <w:rFonts w:cstheme="minorHAnsi"/>
          <w:sz w:val="28"/>
          <w:szCs w:val="28"/>
        </w:rPr>
        <w:fldChar w:fldCharType="end"/>
      </w:r>
    </w:p>
    <w:p w14:paraId="04578749" w14:textId="77777777" w:rsidR="005649B4" w:rsidRPr="00FD0C91" w:rsidRDefault="005649B4" w:rsidP="005649B4">
      <w:pPr>
        <w:widowControl w:val="0"/>
        <w:tabs>
          <w:tab w:val="left" w:pos="1028"/>
        </w:tabs>
        <w:autoSpaceDE w:val="0"/>
        <w:autoSpaceDN w:val="0"/>
        <w:spacing w:before="16"/>
        <w:ind w:left="810"/>
        <w:rPr>
          <w:rFonts w:cstheme="minorHAnsi"/>
          <w:b/>
          <w:sz w:val="24"/>
          <w:szCs w:val="24"/>
        </w:rPr>
      </w:pPr>
      <w:r w:rsidRPr="00FD0C91">
        <w:rPr>
          <w:rFonts w:cstheme="minorHAnsi"/>
          <w:b/>
          <w:sz w:val="24"/>
          <w:szCs w:val="24"/>
        </w:rPr>
        <w:t>Notes:</w:t>
      </w:r>
    </w:p>
    <w:p w14:paraId="2CEDAE79" w14:textId="77777777" w:rsidR="005649B4" w:rsidRDefault="005649B4" w:rsidP="005649B4">
      <w:pPr>
        <w:widowControl w:val="0"/>
        <w:tabs>
          <w:tab w:val="left" w:pos="1028"/>
        </w:tabs>
        <w:autoSpaceDE w:val="0"/>
        <w:autoSpaceDN w:val="0"/>
        <w:spacing w:before="16"/>
        <w:ind w:left="810"/>
        <w:rPr>
          <w:rFonts w:cstheme="minorHAnsi"/>
        </w:rPr>
      </w:pPr>
    </w:p>
    <w:p w14:paraId="354B1F37" w14:textId="77777777" w:rsidR="005649B4" w:rsidRPr="00FD0C91" w:rsidRDefault="00FD0C91" w:rsidP="005649B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1DF950DB" w14:textId="77777777" w:rsidR="003A5E4F" w:rsidRPr="00BD3BCD" w:rsidRDefault="003A5E4F" w:rsidP="003A5E4F">
      <w:pPr>
        <w:rPr>
          <w:rFonts w:ascii="Bookman Old Style" w:hAnsi="Bookman Old Style"/>
        </w:rPr>
      </w:pPr>
    </w:p>
    <w:p w14:paraId="009FAD2A" w14:textId="77777777" w:rsidR="003A5E4F" w:rsidRPr="00BD3BCD" w:rsidRDefault="003A5E4F" w:rsidP="003A5E4F">
      <w:pPr>
        <w:rPr>
          <w:rFonts w:ascii="Bookman Old Style" w:hAnsi="Bookman Old Style"/>
        </w:rPr>
      </w:pPr>
    </w:p>
    <w:p w14:paraId="08C2E24D" w14:textId="77777777" w:rsidR="00FD0C91" w:rsidRDefault="003A5E4F" w:rsidP="003A5E4F">
      <w:pPr>
        <w:rPr>
          <w:rFonts w:ascii="Bookman Old Style" w:hAnsi="Bookman Old Style"/>
          <w:sz w:val="24"/>
          <w:szCs w:val="24"/>
        </w:rPr>
      </w:pPr>
      <w:r w:rsidRPr="00BD3BCD">
        <w:rPr>
          <w:rFonts w:ascii="Bookman Old Style" w:hAnsi="Bookman Old Style"/>
          <w:sz w:val="24"/>
          <w:szCs w:val="24"/>
        </w:rPr>
        <w:t xml:space="preserve"> </w:t>
      </w:r>
    </w:p>
    <w:p w14:paraId="377066BC" w14:textId="77777777" w:rsidR="00FD0C91" w:rsidRDefault="00FD0C91">
      <w:pPr>
        <w:rPr>
          <w:rFonts w:ascii="Bookman Old Style" w:hAnsi="Bookman Old Style"/>
          <w:sz w:val="24"/>
          <w:szCs w:val="24"/>
        </w:rPr>
      </w:pPr>
      <w:r>
        <w:rPr>
          <w:rFonts w:ascii="Bookman Old Style" w:hAnsi="Bookman Old Style"/>
          <w:sz w:val="24"/>
          <w:szCs w:val="24"/>
        </w:rPr>
        <w:br w:type="page"/>
      </w:r>
    </w:p>
    <w:p w14:paraId="6E221991" w14:textId="77777777" w:rsidR="003A5E4F" w:rsidRDefault="003A5E4F" w:rsidP="003A5E4F">
      <w:pPr>
        <w:rPr>
          <w:rFonts w:ascii="Bookman Old Style" w:hAnsi="Bookman Old Style"/>
          <w:sz w:val="24"/>
          <w:szCs w:val="24"/>
        </w:rPr>
      </w:pPr>
    </w:p>
    <w:p w14:paraId="2D3BBAF9" w14:textId="77777777" w:rsidR="00FD0C91" w:rsidRPr="00FD0C91" w:rsidRDefault="00A56866" w:rsidP="00FD0C91">
      <w:pPr>
        <w:ind w:left="900"/>
        <w:jc w:val="center"/>
        <w:rPr>
          <w:rFonts w:cstheme="minorHAnsi"/>
          <w:sz w:val="40"/>
          <w:szCs w:val="40"/>
        </w:rPr>
      </w:pPr>
      <w:r>
        <w:rPr>
          <w:rFonts w:cstheme="minorHAnsi"/>
          <w:sz w:val="40"/>
          <w:szCs w:val="40"/>
        </w:rPr>
        <w:t>P</w:t>
      </w:r>
      <w:r w:rsidR="00FD0C91" w:rsidRPr="00FD0C91">
        <w:rPr>
          <w:rFonts w:cstheme="minorHAnsi"/>
          <w:sz w:val="40"/>
          <w:szCs w:val="40"/>
        </w:rPr>
        <w:t>regnancy Complications as a Predictor of Cardiovascular Health in Women</w:t>
      </w:r>
    </w:p>
    <w:p w14:paraId="6780C07D" w14:textId="77777777" w:rsidR="00FD0C91" w:rsidRPr="00FD0C91" w:rsidRDefault="00FD0C91" w:rsidP="00FD0C91">
      <w:pPr>
        <w:jc w:val="center"/>
        <w:rPr>
          <w:rFonts w:cstheme="minorHAnsi"/>
          <w:sz w:val="28"/>
          <w:szCs w:val="28"/>
        </w:rPr>
      </w:pPr>
      <w:r w:rsidRPr="00FD0C91">
        <w:rPr>
          <w:rFonts w:cstheme="minorHAnsi"/>
          <w:sz w:val="28"/>
          <w:szCs w:val="28"/>
        </w:rPr>
        <w:t>Thursday 11:00 am</w:t>
      </w:r>
    </w:p>
    <w:p w14:paraId="51657A0A" w14:textId="77777777" w:rsidR="00FD0C91" w:rsidRPr="00FD0C91" w:rsidRDefault="00D3558F" w:rsidP="00FD0C91">
      <w:pPr>
        <w:jc w:val="center"/>
        <w:rPr>
          <w:rFonts w:cstheme="minorHAnsi"/>
          <w:sz w:val="28"/>
          <w:szCs w:val="28"/>
        </w:rPr>
      </w:pPr>
      <w:r w:rsidRPr="00D3558F">
        <w:rPr>
          <w:rFonts w:cstheme="minorHAnsi"/>
          <w:noProof/>
          <w:sz w:val="28"/>
          <w:szCs w:val="28"/>
        </w:rPr>
        <w:drawing>
          <wp:inline distT="0" distB="0" distL="0" distR="0" wp14:anchorId="35D9F01F" wp14:editId="04DD9900">
            <wp:extent cx="1155940" cy="1712637"/>
            <wp:effectExtent l="0" t="0" r="6350" b="1905"/>
            <wp:docPr id="47" name="Picture 47" descr="C:\Users\admin.AZPERINATAL\Downloads\382F78BB-6DCB-46FE-BA68-04A5320F4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ZPERINATAL\Downloads\382F78BB-6DCB-46FE-BA68-04A5320F434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136" cy="1738114"/>
                    </a:xfrm>
                    <a:prstGeom prst="rect">
                      <a:avLst/>
                    </a:prstGeom>
                    <a:noFill/>
                    <a:ln>
                      <a:noFill/>
                    </a:ln>
                  </pic:spPr>
                </pic:pic>
              </a:graphicData>
            </a:graphic>
          </wp:inline>
        </w:drawing>
      </w:r>
    </w:p>
    <w:p w14:paraId="3D07AA6C" w14:textId="77777777" w:rsidR="00FD0C91" w:rsidRPr="00FD0C91" w:rsidRDefault="00FD0C91" w:rsidP="00FD0C91">
      <w:pPr>
        <w:jc w:val="center"/>
        <w:rPr>
          <w:rFonts w:cstheme="minorHAnsi"/>
          <w:b/>
          <w:sz w:val="28"/>
          <w:szCs w:val="28"/>
        </w:rPr>
      </w:pPr>
      <w:r w:rsidRPr="00FD0C91">
        <w:rPr>
          <w:rFonts w:cstheme="minorHAnsi"/>
          <w:b/>
          <w:sz w:val="28"/>
          <w:szCs w:val="28"/>
        </w:rPr>
        <w:t>Curtis Cook, MD</w:t>
      </w:r>
    </w:p>
    <w:p w14:paraId="6A21D470" w14:textId="77777777" w:rsidR="00FD0C91" w:rsidRPr="00FD0C91" w:rsidRDefault="00FD0C91" w:rsidP="00FD0C91">
      <w:pPr>
        <w:jc w:val="center"/>
        <w:rPr>
          <w:rFonts w:cstheme="minorHAnsi"/>
          <w:sz w:val="24"/>
          <w:szCs w:val="24"/>
        </w:rPr>
      </w:pPr>
      <w:r w:rsidRPr="00FD0C91">
        <w:rPr>
          <w:rFonts w:cstheme="minorHAnsi"/>
          <w:sz w:val="24"/>
          <w:szCs w:val="24"/>
        </w:rPr>
        <w:t xml:space="preserve">OB Medical Director </w:t>
      </w:r>
    </w:p>
    <w:p w14:paraId="2EDFB969" w14:textId="77777777" w:rsidR="00FD0C91" w:rsidRPr="00FD0C91" w:rsidRDefault="00FD0C91" w:rsidP="00FD0C91">
      <w:pPr>
        <w:jc w:val="center"/>
        <w:rPr>
          <w:rFonts w:cstheme="minorHAnsi"/>
          <w:sz w:val="24"/>
          <w:szCs w:val="24"/>
        </w:rPr>
      </w:pPr>
      <w:r w:rsidRPr="00FD0C91">
        <w:rPr>
          <w:rFonts w:cstheme="minorHAnsi"/>
          <w:sz w:val="24"/>
          <w:szCs w:val="24"/>
        </w:rPr>
        <w:t>Dignity Health Medical Group-East Valley</w:t>
      </w:r>
    </w:p>
    <w:p w14:paraId="57D8BA20" w14:textId="77777777" w:rsidR="00FD0C91" w:rsidRPr="00FD0C91" w:rsidRDefault="00FD0C91" w:rsidP="00FD0C91">
      <w:pPr>
        <w:jc w:val="center"/>
        <w:rPr>
          <w:rFonts w:cstheme="minorHAnsi"/>
          <w:sz w:val="24"/>
          <w:szCs w:val="24"/>
        </w:rPr>
      </w:pPr>
    </w:p>
    <w:p w14:paraId="30693451" w14:textId="77777777" w:rsidR="00FD0C91" w:rsidRPr="00FD0C91" w:rsidRDefault="00FD0C91" w:rsidP="00FD0C91">
      <w:pPr>
        <w:ind w:left="810"/>
        <w:rPr>
          <w:rFonts w:cstheme="minorHAnsi"/>
          <w:sz w:val="24"/>
          <w:szCs w:val="24"/>
        </w:rPr>
      </w:pPr>
      <w:r w:rsidRPr="00FD0C91">
        <w:rPr>
          <w:rFonts w:cstheme="minorHAnsi"/>
          <w:sz w:val="24"/>
          <w:szCs w:val="24"/>
        </w:rPr>
        <w:t xml:space="preserve">Dr. Cook is also Associate Clinical Professor </w:t>
      </w:r>
      <w:r>
        <w:rPr>
          <w:rFonts w:cstheme="minorHAnsi"/>
          <w:sz w:val="24"/>
          <w:szCs w:val="24"/>
        </w:rPr>
        <w:t xml:space="preserve">at </w:t>
      </w:r>
      <w:r w:rsidRPr="00FD0C91">
        <w:rPr>
          <w:rFonts w:cstheme="minorHAnsi"/>
          <w:sz w:val="24"/>
          <w:szCs w:val="24"/>
        </w:rPr>
        <w:t xml:space="preserve">Creighton University School of Medicine Phoenix and Associate Clinical Professor </w:t>
      </w:r>
      <w:r>
        <w:rPr>
          <w:rFonts w:cstheme="minorHAnsi"/>
          <w:sz w:val="24"/>
          <w:szCs w:val="24"/>
        </w:rPr>
        <w:t xml:space="preserve">at </w:t>
      </w:r>
      <w:r w:rsidRPr="00FD0C91">
        <w:rPr>
          <w:rFonts w:cstheme="minorHAnsi"/>
          <w:sz w:val="24"/>
          <w:szCs w:val="24"/>
        </w:rPr>
        <w:t>University of Arizona-Phoenix School of Medicine</w:t>
      </w:r>
    </w:p>
    <w:p w14:paraId="4F08E755" w14:textId="77777777" w:rsidR="00FD0C91" w:rsidRPr="00FD0C91" w:rsidRDefault="00FD0C91" w:rsidP="003A5E4F">
      <w:pPr>
        <w:rPr>
          <w:rFonts w:cstheme="minorHAnsi"/>
          <w:sz w:val="24"/>
          <w:szCs w:val="24"/>
        </w:rPr>
      </w:pPr>
    </w:p>
    <w:p w14:paraId="239F94E7" w14:textId="77777777" w:rsidR="00C26642" w:rsidRDefault="00FD0C91" w:rsidP="00C26642">
      <w:pPr>
        <w:ind w:left="810"/>
        <w:rPr>
          <w:rFonts w:cstheme="minorHAnsi"/>
          <w:b/>
          <w:sz w:val="24"/>
          <w:szCs w:val="24"/>
        </w:rPr>
      </w:pPr>
      <w:r w:rsidRPr="00FD0C91">
        <w:rPr>
          <w:rFonts w:cstheme="minorHAnsi"/>
          <w:b/>
          <w:sz w:val="24"/>
          <w:szCs w:val="24"/>
        </w:rPr>
        <w:t>Objectives:</w:t>
      </w:r>
    </w:p>
    <w:p w14:paraId="3C202069" w14:textId="77777777" w:rsidR="00C26642" w:rsidRPr="00C57DFA" w:rsidRDefault="00FD0C91" w:rsidP="00C26642">
      <w:pPr>
        <w:pStyle w:val="ListParagraph"/>
        <w:numPr>
          <w:ilvl w:val="0"/>
          <w:numId w:val="23"/>
        </w:numPr>
        <w:ind w:left="1080" w:hanging="270"/>
        <w:rPr>
          <w:rFonts w:cstheme="minorHAnsi"/>
          <w:w w:val="105"/>
          <w:sz w:val="24"/>
          <w:szCs w:val="24"/>
        </w:rPr>
      </w:pPr>
      <w:r w:rsidRPr="00C57DFA">
        <w:rPr>
          <w:rFonts w:cstheme="minorHAnsi"/>
          <w:w w:val="105"/>
          <w:sz w:val="24"/>
          <w:szCs w:val="24"/>
        </w:rPr>
        <w:t xml:space="preserve">Identify pregnancy risks factors associated with </w:t>
      </w:r>
      <w:r w:rsidR="00C26642" w:rsidRPr="00C57DFA">
        <w:rPr>
          <w:rFonts w:cstheme="minorHAnsi"/>
          <w:w w:val="105"/>
          <w:sz w:val="24"/>
          <w:szCs w:val="24"/>
        </w:rPr>
        <w:t>later cardiovascular disease</w:t>
      </w:r>
    </w:p>
    <w:p w14:paraId="3788225A" w14:textId="77777777" w:rsidR="00C26642" w:rsidRPr="00C57DFA" w:rsidRDefault="00FD0C91" w:rsidP="00C26642">
      <w:pPr>
        <w:pStyle w:val="ListParagraph"/>
        <w:numPr>
          <w:ilvl w:val="0"/>
          <w:numId w:val="23"/>
        </w:numPr>
        <w:ind w:left="1080" w:hanging="270"/>
        <w:rPr>
          <w:rFonts w:cstheme="minorHAnsi"/>
          <w:w w:val="105"/>
          <w:sz w:val="24"/>
          <w:szCs w:val="24"/>
        </w:rPr>
      </w:pPr>
      <w:r w:rsidRPr="00C57DFA">
        <w:rPr>
          <w:rFonts w:cstheme="minorHAnsi"/>
          <w:w w:val="105"/>
          <w:sz w:val="24"/>
          <w:szCs w:val="24"/>
        </w:rPr>
        <w:t>Describe the spectrum of increased cardiovascular risks and appro</w:t>
      </w:r>
      <w:r w:rsidR="00C26642" w:rsidRPr="00C57DFA">
        <w:rPr>
          <w:rFonts w:cstheme="minorHAnsi"/>
          <w:w w:val="105"/>
          <w:sz w:val="24"/>
          <w:szCs w:val="24"/>
        </w:rPr>
        <w:t>priate post pregnancy follow up</w:t>
      </w:r>
    </w:p>
    <w:p w14:paraId="7C9AB819" w14:textId="77777777" w:rsidR="00FD0C91" w:rsidRPr="00C57DFA" w:rsidRDefault="00FD0C91" w:rsidP="00C26642">
      <w:pPr>
        <w:pStyle w:val="ListParagraph"/>
        <w:numPr>
          <w:ilvl w:val="0"/>
          <w:numId w:val="23"/>
        </w:numPr>
        <w:ind w:left="1080" w:hanging="270"/>
        <w:rPr>
          <w:rFonts w:cstheme="minorHAnsi"/>
          <w:sz w:val="24"/>
          <w:szCs w:val="24"/>
        </w:rPr>
      </w:pPr>
      <w:r w:rsidRPr="00C57DFA">
        <w:rPr>
          <w:rFonts w:cstheme="minorHAnsi"/>
          <w:w w:val="105"/>
          <w:sz w:val="24"/>
          <w:szCs w:val="24"/>
        </w:rPr>
        <w:t>Discuss obstetrical interventions that might reduce later cardiovascular risks for women aft</w:t>
      </w:r>
      <w:r w:rsidR="00C26642" w:rsidRPr="00C57DFA">
        <w:rPr>
          <w:rFonts w:cstheme="minorHAnsi"/>
          <w:w w:val="105"/>
          <w:sz w:val="24"/>
          <w:szCs w:val="24"/>
        </w:rPr>
        <w:t>er childbearing years completed</w:t>
      </w:r>
    </w:p>
    <w:p w14:paraId="56959C61" w14:textId="77777777" w:rsidR="00FD0C91" w:rsidRDefault="00FD0C91" w:rsidP="00FD0C91">
      <w:pPr>
        <w:widowControl w:val="0"/>
        <w:tabs>
          <w:tab w:val="left" w:pos="1028"/>
        </w:tabs>
        <w:autoSpaceDE w:val="0"/>
        <w:autoSpaceDN w:val="0"/>
        <w:ind w:left="810"/>
        <w:rPr>
          <w:rFonts w:cstheme="minorHAnsi"/>
          <w:color w:val="4B5062"/>
          <w:w w:val="105"/>
          <w:sz w:val="24"/>
          <w:szCs w:val="24"/>
        </w:rPr>
      </w:pPr>
    </w:p>
    <w:p w14:paraId="4D7C6FBB" w14:textId="3FA4D688"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Pr>
          <w:rStyle w:val="Hyperlink"/>
          <w:rFonts w:cstheme="minorHAnsi"/>
          <w:sz w:val="28"/>
          <w:szCs w:val="28"/>
        </w:rPr>
        <w:instrText>HYPERLINK "https://img1.wsimg.com/blobby/go/d86972fd-1298-4c16-865a-e7c33f54ab3e/downloads/Adverse%20Pregnancy%20Outcomes%20(APO)%20and%20Cardiovas.pdf?ver=1659659395363"</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449D1479" w14:textId="39D73CF7" w:rsidR="00FD0C91"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59273AA0" w14:textId="77777777" w:rsidR="00FD0C91" w:rsidRPr="00FD0C91" w:rsidRDefault="00FD0C91" w:rsidP="00FD0C91">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5100EFB4" w14:textId="77777777" w:rsidR="00FD0C91" w:rsidRPr="00FD0C91" w:rsidRDefault="00FD0C91" w:rsidP="00FD0C91">
      <w:pPr>
        <w:widowControl w:val="0"/>
        <w:tabs>
          <w:tab w:val="left" w:pos="1028"/>
        </w:tabs>
        <w:autoSpaceDE w:val="0"/>
        <w:autoSpaceDN w:val="0"/>
        <w:spacing w:before="16"/>
        <w:ind w:left="810"/>
        <w:rPr>
          <w:rFonts w:cstheme="minorHAnsi"/>
          <w:sz w:val="24"/>
          <w:szCs w:val="24"/>
        </w:rPr>
      </w:pPr>
    </w:p>
    <w:p w14:paraId="2BF8B597" w14:textId="77777777" w:rsidR="00FD0C91" w:rsidRPr="00FD0C91" w:rsidRDefault="00FD0C91" w:rsidP="00FD0C91">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7F5B3C97" w14:textId="77777777" w:rsidR="003A5E4F" w:rsidRPr="00BD3BCD" w:rsidRDefault="003A5E4F" w:rsidP="003A5E4F">
      <w:pPr>
        <w:rPr>
          <w:rFonts w:ascii="Bookman Old Style" w:hAnsi="Bookman Old Style"/>
          <w:sz w:val="24"/>
          <w:szCs w:val="24"/>
        </w:rPr>
      </w:pPr>
    </w:p>
    <w:p w14:paraId="6A306BC8" w14:textId="77777777" w:rsidR="003A5E4F" w:rsidRDefault="003A5E4F" w:rsidP="003A5E4F">
      <w:pPr>
        <w:rPr>
          <w:rFonts w:ascii="Bookman Old Style" w:hAnsi="Bookman Old Style"/>
          <w:sz w:val="24"/>
          <w:szCs w:val="24"/>
        </w:rPr>
      </w:pPr>
    </w:p>
    <w:p w14:paraId="5EA3CC78" w14:textId="77777777" w:rsidR="00A56866" w:rsidRDefault="00A56866">
      <w:pPr>
        <w:rPr>
          <w:rFonts w:cstheme="minorHAnsi"/>
          <w:sz w:val="40"/>
          <w:szCs w:val="40"/>
        </w:rPr>
      </w:pPr>
      <w:r>
        <w:rPr>
          <w:rFonts w:cstheme="minorHAnsi"/>
          <w:sz w:val="40"/>
          <w:szCs w:val="40"/>
        </w:rPr>
        <w:br w:type="page"/>
      </w:r>
    </w:p>
    <w:p w14:paraId="4CE7F840" w14:textId="77777777" w:rsidR="00E54040" w:rsidRDefault="00E54040" w:rsidP="00A56866">
      <w:pPr>
        <w:jc w:val="center"/>
        <w:rPr>
          <w:rFonts w:cstheme="minorHAnsi"/>
          <w:sz w:val="40"/>
          <w:szCs w:val="40"/>
        </w:rPr>
      </w:pPr>
    </w:p>
    <w:p w14:paraId="7A2B9539" w14:textId="77777777" w:rsidR="00A56866" w:rsidRPr="00A56866" w:rsidRDefault="00A56866" w:rsidP="00A56866">
      <w:pPr>
        <w:jc w:val="center"/>
        <w:rPr>
          <w:rFonts w:cstheme="minorHAnsi"/>
          <w:sz w:val="40"/>
          <w:szCs w:val="40"/>
        </w:rPr>
      </w:pPr>
      <w:r w:rsidRPr="00A56866">
        <w:rPr>
          <w:rFonts w:cstheme="minorHAnsi"/>
          <w:sz w:val="40"/>
          <w:szCs w:val="40"/>
        </w:rPr>
        <w:t xml:space="preserve">Understanding How Post Birth Warning Signs Impact Morbidity &amp; Mortality in the Post-Partum Period </w:t>
      </w:r>
    </w:p>
    <w:p w14:paraId="7508B413" w14:textId="77777777" w:rsidR="00A56866" w:rsidRPr="00A56866" w:rsidRDefault="00A56866" w:rsidP="00A56866">
      <w:pPr>
        <w:jc w:val="center"/>
        <w:rPr>
          <w:rFonts w:cstheme="minorHAnsi"/>
          <w:sz w:val="28"/>
          <w:szCs w:val="28"/>
        </w:rPr>
      </w:pPr>
      <w:r w:rsidRPr="00A56866">
        <w:rPr>
          <w:rFonts w:cstheme="minorHAnsi"/>
          <w:sz w:val="28"/>
          <w:szCs w:val="28"/>
        </w:rPr>
        <w:t>Thursday 1:00 pm</w:t>
      </w:r>
    </w:p>
    <w:p w14:paraId="69F12D38" w14:textId="77777777" w:rsidR="00A56866" w:rsidRPr="00A56866" w:rsidRDefault="00D3558F" w:rsidP="00A56866">
      <w:pPr>
        <w:jc w:val="center"/>
        <w:rPr>
          <w:rFonts w:cstheme="minorHAnsi"/>
          <w:sz w:val="28"/>
          <w:szCs w:val="28"/>
        </w:rPr>
      </w:pPr>
      <w:r w:rsidRPr="00D3558F">
        <w:rPr>
          <w:rFonts w:cstheme="minorHAnsi"/>
          <w:noProof/>
          <w:sz w:val="28"/>
          <w:szCs w:val="28"/>
        </w:rPr>
        <w:drawing>
          <wp:inline distT="0" distB="0" distL="0" distR="0" wp14:anchorId="44435045" wp14:editId="656B348A">
            <wp:extent cx="1397480" cy="1397480"/>
            <wp:effectExtent l="0" t="0" r="0" b="0"/>
            <wp:docPr id="46" name="Picture 46" descr="C:\Users\admin.AZPERINATAL\Downloads\lori satran head 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ZPERINATAL\Downloads\lori satran head Shot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8672" cy="1418672"/>
                    </a:xfrm>
                    <a:prstGeom prst="rect">
                      <a:avLst/>
                    </a:prstGeom>
                    <a:noFill/>
                    <a:ln>
                      <a:noFill/>
                    </a:ln>
                  </pic:spPr>
                </pic:pic>
              </a:graphicData>
            </a:graphic>
          </wp:inline>
        </w:drawing>
      </w:r>
    </w:p>
    <w:p w14:paraId="6460A1F8" w14:textId="77777777" w:rsidR="00A56866" w:rsidRPr="00A56866" w:rsidRDefault="00A56866" w:rsidP="00A56866">
      <w:pPr>
        <w:jc w:val="center"/>
        <w:rPr>
          <w:rFonts w:cstheme="minorHAnsi"/>
          <w:b/>
          <w:sz w:val="28"/>
          <w:szCs w:val="28"/>
        </w:rPr>
      </w:pPr>
      <w:r w:rsidRPr="00A56866">
        <w:rPr>
          <w:rFonts w:cstheme="minorHAnsi"/>
          <w:b/>
          <w:sz w:val="28"/>
          <w:szCs w:val="28"/>
        </w:rPr>
        <w:t>Lori-Ann Satran, RN, BSN, MSL, NEBC</w:t>
      </w:r>
    </w:p>
    <w:p w14:paraId="6A32A51F" w14:textId="77777777" w:rsidR="00A56866" w:rsidRPr="00A56866" w:rsidRDefault="00A56866" w:rsidP="00A56866">
      <w:pPr>
        <w:pStyle w:val="ListParagraph"/>
        <w:ind w:left="360"/>
        <w:jc w:val="center"/>
        <w:rPr>
          <w:rFonts w:eastAsia="Calibri" w:cstheme="minorHAnsi"/>
          <w:sz w:val="24"/>
          <w:szCs w:val="24"/>
        </w:rPr>
      </w:pPr>
      <w:r w:rsidRPr="00A56866">
        <w:rPr>
          <w:rFonts w:eastAsia="Calibri" w:cstheme="minorHAnsi"/>
          <w:sz w:val="24"/>
          <w:szCs w:val="24"/>
        </w:rPr>
        <w:t xml:space="preserve">Associate Vice President of Women, </w:t>
      </w:r>
      <w:proofErr w:type="gramStart"/>
      <w:r w:rsidRPr="00A56866">
        <w:rPr>
          <w:rFonts w:eastAsia="Calibri" w:cstheme="minorHAnsi"/>
          <w:sz w:val="24"/>
          <w:szCs w:val="24"/>
        </w:rPr>
        <w:t>Infant’s</w:t>
      </w:r>
      <w:proofErr w:type="gramEnd"/>
      <w:r w:rsidRPr="00A56866">
        <w:rPr>
          <w:rFonts w:eastAsia="Calibri" w:cstheme="minorHAnsi"/>
          <w:sz w:val="24"/>
          <w:szCs w:val="24"/>
        </w:rPr>
        <w:t xml:space="preserve"> and Children</w:t>
      </w:r>
    </w:p>
    <w:p w14:paraId="33F58408" w14:textId="77777777" w:rsidR="00A56866" w:rsidRPr="00A56866" w:rsidRDefault="00A56866" w:rsidP="00A56866">
      <w:pPr>
        <w:pStyle w:val="ListParagraph"/>
        <w:ind w:left="360"/>
        <w:jc w:val="center"/>
        <w:rPr>
          <w:rFonts w:eastAsia="Calibri" w:cstheme="minorHAnsi"/>
          <w:sz w:val="24"/>
          <w:szCs w:val="24"/>
        </w:rPr>
      </w:pPr>
      <w:r w:rsidRPr="00A56866">
        <w:rPr>
          <w:rFonts w:eastAsia="Calibri" w:cstheme="minorHAnsi"/>
          <w:sz w:val="24"/>
          <w:szCs w:val="24"/>
        </w:rPr>
        <w:t>HonorHealth</w:t>
      </w:r>
    </w:p>
    <w:p w14:paraId="6CD704B7" w14:textId="77777777" w:rsidR="00A56866" w:rsidRPr="00A56866" w:rsidRDefault="00A56866" w:rsidP="00A56866">
      <w:pPr>
        <w:rPr>
          <w:rFonts w:cstheme="minorHAnsi"/>
          <w:sz w:val="24"/>
          <w:szCs w:val="24"/>
        </w:rPr>
      </w:pPr>
    </w:p>
    <w:p w14:paraId="0FDCCA35" w14:textId="04743BF8" w:rsidR="00A56866" w:rsidRPr="00A56866" w:rsidRDefault="00A56866" w:rsidP="00A56866">
      <w:pPr>
        <w:tabs>
          <w:tab w:val="left" w:pos="630"/>
        </w:tabs>
        <w:ind w:left="810"/>
        <w:rPr>
          <w:rFonts w:cstheme="minorHAnsi"/>
          <w:sz w:val="24"/>
          <w:szCs w:val="24"/>
        </w:rPr>
      </w:pPr>
      <w:r w:rsidRPr="00A56866">
        <w:rPr>
          <w:rFonts w:cstheme="minorHAnsi"/>
          <w:sz w:val="24"/>
          <w:szCs w:val="24"/>
        </w:rPr>
        <w:t>Lori-Ann has been a member of the HonorHealth team for 31 years.</w:t>
      </w:r>
      <w:r w:rsidR="00D57E33">
        <w:rPr>
          <w:rFonts w:cstheme="minorHAnsi"/>
          <w:sz w:val="24"/>
          <w:szCs w:val="24"/>
        </w:rPr>
        <w:t xml:space="preserve"> </w:t>
      </w:r>
      <w:r w:rsidRPr="00A56866">
        <w:rPr>
          <w:rFonts w:cstheme="minorHAnsi"/>
          <w:sz w:val="24"/>
          <w:szCs w:val="24"/>
        </w:rPr>
        <w:t xml:space="preserve"> She worked her way from the bedside to her role today.</w:t>
      </w:r>
      <w:r w:rsidR="00D57E33">
        <w:rPr>
          <w:rFonts w:cstheme="minorHAnsi"/>
          <w:sz w:val="24"/>
          <w:szCs w:val="24"/>
        </w:rPr>
        <w:t xml:space="preserve"> </w:t>
      </w:r>
      <w:r w:rsidRPr="00A56866">
        <w:rPr>
          <w:rFonts w:cstheme="minorHAnsi"/>
          <w:sz w:val="24"/>
          <w:szCs w:val="24"/>
        </w:rPr>
        <w:t xml:space="preserve"> She is a Board Member for the Arizona Perinatal Trust. </w:t>
      </w:r>
      <w:r w:rsidR="00D57E33">
        <w:rPr>
          <w:rFonts w:cstheme="minorHAnsi"/>
          <w:sz w:val="24"/>
          <w:szCs w:val="24"/>
        </w:rPr>
        <w:t xml:space="preserve"> </w:t>
      </w:r>
      <w:r w:rsidRPr="00A56866">
        <w:rPr>
          <w:rFonts w:cstheme="minorHAnsi"/>
          <w:sz w:val="24"/>
          <w:szCs w:val="24"/>
        </w:rPr>
        <w:t>She has been on the National AWHONN (Association for Women’s Health and Obstetrical and Neonatal Nurses) Conference Planning Committee for the past two years.</w:t>
      </w:r>
      <w:r w:rsidR="00D57E33">
        <w:rPr>
          <w:rFonts w:cstheme="minorHAnsi"/>
          <w:sz w:val="24"/>
          <w:szCs w:val="24"/>
        </w:rPr>
        <w:t xml:space="preserve"> </w:t>
      </w:r>
      <w:r w:rsidRPr="00A56866">
        <w:rPr>
          <w:rFonts w:cstheme="minorHAnsi"/>
          <w:sz w:val="24"/>
          <w:szCs w:val="24"/>
        </w:rPr>
        <w:t xml:space="preserve"> She served two terms as the Secretary/Treasurer for Arizona AWHONN and two terms as Section Chair for Arizona AWHONN.</w:t>
      </w:r>
      <w:r w:rsidR="00D57E33">
        <w:rPr>
          <w:rFonts w:cstheme="minorHAnsi"/>
          <w:sz w:val="24"/>
          <w:szCs w:val="24"/>
        </w:rPr>
        <w:t xml:space="preserve"> </w:t>
      </w:r>
      <w:r w:rsidRPr="00A56866">
        <w:rPr>
          <w:rFonts w:cstheme="minorHAnsi"/>
          <w:sz w:val="24"/>
          <w:szCs w:val="24"/>
        </w:rPr>
        <w:t xml:space="preserve"> She has presented at National Conferences, </w:t>
      </w:r>
      <w:proofErr w:type="gramStart"/>
      <w:r w:rsidRPr="00A56866">
        <w:rPr>
          <w:rFonts w:cstheme="minorHAnsi"/>
          <w:sz w:val="24"/>
          <w:szCs w:val="24"/>
        </w:rPr>
        <w:t>is published</w:t>
      </w:r>
      <w:proofErr w:type="gramEnd"/>
      <w:r w:rsidRPr="00A56866">
        <w:rPr>
          <w:rFonts w:cstheme="minorHAnsi"/>
          <w:sz w:val="24"/>
          <w:szCs w:val="24"/>
        </w:rPr>
        <w:t>, and was an Executive Fellow of the Advisory Board out of Washington, DC.</w:t>
      </w:r>
    </w:p>
    <w:p w14:paraId="2446121F" w14:textId="77777777" w:rsidR="00FD0C91" w:rsidRPr="00BD3BCD" w:rsidRDefault="00FD0C91" w:rsidP="00A56866">
      <w:pPr>
        <w:tabs>
          <w:tab w:val="left" w:pos="630"/>
        </w:tabs>
        <w:ind w:left="810"/>
        <w:rPr>
          <w:rFonts w:ascii="Bookman Old Style" w:hAnsi="Bookman Old Style"/>
          <w:sz w:val="24"/>
          <w:szCs w:val="24"/>
        </w:rPr>
      </w:pPr>
    </w:p>
    <w:p w14:paraId="2F31F1F3" w14:textId="77777777" w:rsidR="00A56866" w:rsidRPr="00FD0C91" w:rsidRDefault="00A56866" w:rsidP="00A56866">
      <w:pPr>
        <w:tabs>
          <w:tab w:val="left" w:pos="630"/>
        </w:tabs>
        <w:ind w:left="810"/>
        <w:rPr>
          <w:rFonts w:cstheme="minorHAnsi"/>
          <w:b/>
          <w:sz w:val="24"/>
          <w:szCs w:val="24"/>
        </w:rPr>
      </w:pPr>
      <w:r w:rsidRPr="00FD0C91">
        <w:rPr>
          <w:rFonts w:cstheme="minorHAnsi"/>
          <w:b/>
          <w:sz w:val="24"/>
          <w:szCs w:val="24"/>
        </w:rPr>
        <w:t>Objectives:</w:t>
      </w:r>
    </w:p>
    <w:p w14:paraId="2A1BC415" w14:textId="77777777" w:rsidR="00A56866" w:rsidRPr="00C26642" w:rsidRDefault="00A56866" w:rsidP="00A56866">
      <w:pPr>
        <w:pStyle w:val="ListParagraph"/>
        <w:widowControl w:val="0"/>
        <w:numPr>
          <w:ilvl w:val="0"/>
          <w:numId w:val="18"/>
        </w:numPr>
        <w:tabs>
          <w:tab w:val="left" w:pos="630"/>
          <w:tab w:val="left" w:pos="1170"/>
        </w:tabs>
        <w:autoSpaceDE w:val="0"/>
        <w:autoSpaceDN w:val="0"/>
        <w:ind w:left="1080" w:hanging="270"/>
        <w:rPr>
          <w:rFonts w:cstheme="minorHAnsi"/>
          <w:color w:val="000000" w:themeColor="text1"/>
          <w:w w:val="105"/>
          <w:sz w:val="24"/>
          <w:szCs w:val="24"/>
        </w:rPr>
      </w:pPr>
      <w:r w:rsidRPr="00C26642">
        <w:rPr>
          <w:rFonts w:cstheme="minorHAnsi"/>
          <w:color w:val="000000" w:themeColor="text1"/>
          <w:w w:val="105"/>
          <w:sz w:val="24"/>
          <w:szCs w:val="24"/>
        </w:rPr>
        <w:t>There will be an understanding of severe m</w:t>
      </w:r>
      <w:r w:rsidR="00C26642">
        <w:rPr>
          <w:rFonts w:cstheme="minorHAnsi"/>
          <w:color w:val="000000" w:themeColor="text1"/>
          <w:w w:val="105"/>
          <w:sz w:val="24"/>
          <w:szCs w:val="24"/>
        </w:rPr>
        <w:t>aternal morbidity/mortality SMM</w:t>
      </w:r>
    </w:p>
    <w:p w14:paraId="063E1414" w14:textId="77777777" w:rsidR="00A56866" w:rsidRPr="00C26642" w:rsidRDefault="00A56866" w:rsidP="00A56866">
      <w:pPr>
        <w:pStyle w:val="ListParagraph"/>
        <w:widowControl w:val="0"/>
        <w:numPr>
          <w:ilvl w:val="0"/>
          <w:numId w:val="18"/>
        </w:numPr>
        <w:tabs>
          <w:tab w:val="left" w:pos="630"/>
          <w:tab w:val="left" w:pos="1170"/>
        </w:tabs>
        <w:autoSpaceDE w:val="0"/>
        <w:autoSpaceDN w:val="0"/>
        <w:ind w:left="1080" w:hanging="270"/>
        <w:rPr>
          <w:rFonts w:cstheme="minorHAnsi"/>
          <w:color w:val="000000" w:themeColor="text1"/>
          <w:w w:val="105"/>
          <w:sz w:val="24"/>
          <w:szCs w:val="24"/>
        </w:rPr>
      </w:pPr>
      <w:r w:rsidRPr="00C26642">
        <w:rPr>
          <w:rFonts w:cstheme="minorHAnsi"/>
          <w:color w:val="000000" w:themeColor="text1"/>
          <w:w w:val="105"/>
          <w:sz w:val="24"/>
          <w:szCs w:val="24"/>
        </w:rPr>
        <w:t>There will be an understanding of wha</w:t>
      </w:r>
      <w:r w:rsidR="00C26642">
        <w:rPr>
          <w:rFonts w:cstheme="minorHAnsi"/>
          <w:color w:val="000000" w:themeColor="text1"/>
          <w:w w:val="105"/>
          <w:sz w:val="24"/>
          <w:szCs w:val="24"/>
        </w:rPr>
        <w:t>t POST BIRTH acronym stands for</w:t>
      </w:r>
    </w:p>
    <w:p w14:paraId="1694EA75" w14:textId="77777777" w:rsidR="00A56866" w:rsidRPr="00C26642" w:rsidRDefault="00A56866" w:rsidP="00A56866">
      <w:pPr>
        <w:pStyle w:val="ListParagraph"/>
        <w:widowControl w:val="0"/>
        <w:numPr>
          <w:ilvl w:val="0"/>
          <w:numId w:val="18"/>
        </w:numPr>
        <w:tabs>
          <w:tab w:val="left" w:pos="630"/>
          <w:tab w:val="left" w:pos="1170"/>
        </w:tabs>
        <w:autoSpaceDE w:val="0"/>
        <w:autoSpaceDN w:val="0"/>
        <w:ind w:left="1080" w:hanging="270"/>
        <w:rPr>
          <w:rFonts w:cstheme="minorHAnsi"/>
          <w:color w:val="000000" w:themeColor="text1"/>
          <w:w w:val="105"/>
          <w:sz w:val="24"/>
          <w:szCs w:val="24"/>
        </w:rPr>
      </w:pPr>
      <w:r w:rsidRPr="00C26642">
        <w:rPr>
          <w:rFonts w:cstheme="minorHAnsi"/>
          <w:color w:val="000000" w:themeColor="text1"/>
          <w:w w:val="105"/>
          <w:sz w:val="24"/>
          <w:szCs w:val="24"/>
        </w:rPr>
        <w:t>The attendees will have a better understanding of maternal and pregnancy relat</w:t>
      </w:r>
      <w:r w:rsidR="00C26642">
        <w:rPr>
          <w:rFonts w:cstheme="minorHAnsi"/>
          <w:color w:val="000000" w:themeColor="text1"/>
          <w:w w:val="105"/>
          <w:sz w:val="24"/>
          <w:szCs w:val="24"/>
        </w:rPr>
        <w:t>ed deaths and how it is defined</w:t>
      </w:r>
    </w:p>
    <w:p w14:paraId="69F33DE7" w14:textId="77777777" w:rsidR="00A56866" w:rsidRPr="00FD0C91" w:rsidRDefault="00A56866" w:rsidP="00A56866">
      <w:pPr>
        <w:widowControl w:val="0"/>
        <w:tabs>
          <w:tab w:val="left" w:pos="630"/>
          <w:tab w:val="left" w:pos="1028"/>
        </w:tabs>
        <w:autoSpaceDE w:val="0"/>
        <w:autoSpaceDN w:val="0"/>
        <w:ind w:left="810"/>
        <w:rPr>
          <w:rFonts w:cstheme="minorHAnsi"/>
          <w:sz w:val="24"/>
          <w:szCs w:val="24"/>
        </w:rPr>
      </w:pPr>
    </w:p>
    <w:p w14:paraId="5E3437EC" w14:textId="0AF5CC3F"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sidR="009B6964">
        <w:rPr>
          <w:rStyle w:val="Hyperlink"/>
          <w:rFonts w:cstheme="minorHAnsi"/>
          <w:sz w:val="28"/>
          <w:szCs w:val="28"/>
        </w:rPr>
        <w:instrText>HYPERLINK "https://img1.wsimg.com/blobby/go/d86972fd-1298-4c16-865a-e7c33f54ab3e/downloads/Post%20Birth%20Warning%20Signs%202.pdf?ver=1659659395363"</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1452417D" w14:textId="77777777" w:rsidR="00934474"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32A70957"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4D1E1989"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16C668D3"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28446779" w14:textId="54B02824" w:rsidR="00934474" w:rsidRDefault="00934474">
      <w:pPr>
        <w:rPr>
          <w:rFonts w:cstheme="minorHAnsi"/>
          <w:sz w:val="24"/>
          <w:szCs w:val="24"/>
        </w:rPr>
      </w:pPr>
      <w:r>
        <w:rPr>
          <w:rFonts w:cstheme="minorHAnsi"/>
          <w:sz w:val="24"/>
          <w:szCs w:val="24"/>
        </w:rPr>
        <w:br w:type="page"/>
      </w:r>
    </w:p>
    <w:p w14:paraId="0500BD7B" w14:textId="77777777" w:rsidR="00A56866" w:rsidRDefault="00A56866" w:rsidP="00A56866">
      <w:pPr>
        <w:widowControl w:val="0"/>
        <w:tabs>
          <w:tab w:val="left" w:pos="1028"/>
        </w:tabs>
        <w:autoSpaceDE w:val="0"/>
        <w:autoSpaceDN w:val="0"/>
        <w:spacing w:before="16"/>
        <w:ind w:left="810"/>
        <w:rPr>
          <w:rFonts w:cstheme="minorHAnsi"/>
          <w:sz w:val="24"/>
          <w:szCs w:val="24"/>
        </w:rPr>
      </w:pPr>
    </w:p>
    <w:p w14:paraId="6342459A" w14:textId="77777777" w:rsidR="00A27533" w:rsidRPr="00FD0C91" w:rsidRDefault="00A27533" w:rsidP="00A56866">
      <w:pPr>
        <w:widowControl w:val="0"/>
        <w:tabs>
          <w:tab w:val="left" w:pos="1028"/>
        </w:tabs>
        <w:autoSpaceDE w:val="0"/>
        <w:autoSpaceDN w:val="0"/>
        <w:spacing w:before="16"/>
        <w:ind w:left="810"/>
        <w:rPr>
          <w:rFonts w:cstheme="minorHAnsi"/>
          <w:sz w:val="24"/>
          <w:szCs w:val="24"/>
        </w:rPr>
      </w:pPr>
    </w:p>
    <w:p w14:paraId="00750B14" w14:textId="4E48902A" w:rsidR="002D12C7" w:rsidRPr="002D12C7" w:rsidRDefault="002D12C7" w:rsidP="002D12C7">
      <w:pPr>
        <w:jc w:val="center"/>
        <w:rPr>
          <w:rFonts w:cstheme="minorHAnsi"/>
          <w:sz w:val="40"/>
          <w:szCs w:val="40"/>
        </w:rPr>
      </w:pPr>
      <w:proofErr w:type="gramStart"/>
      <w:r w:rsidRPr="002D12C7">
        <w:rPr>
          <w:rFonts w:cstheme="minorHAnsi"/>
          <w:sz w:val="40"/>
          <w:szCs w:val="40"/>
        </w:rPr>
        <w:t>Nurses Burnout: Is there more to it than COVID-19?</w:t>
      </w:r>
      <w:proofErr w:type="gramEnd"/>
    </w:p>
    <w:p w14:paraId="2536A17C" w14:textId="77777777" w:rsidR="002D12C7" w:rsidRPr="002D12C7" w:rsidRDefault="002D12C7" w:rsidP="002D12C7">
      <w:pPr>
        <w:jc w:val="center"/>
        <w:rPr>
          <w:rFonts w:cstheme="minorHAnsi"/>
          <w:sz w:val="28"/>
          <w:szCs w:val="28"/>
        </w:rPr>
      </w:pPr>
      <w:r w:rsidRPr="002D12C7">
        <w:rPr>
          <w:rFonts w:cstheme="minorHAnsi"/>
          <w:sz w:val="28"/>
          <w:szCs w:val="28"/>
        </w:rPr>
        <w:t>Thursday 2:00 pm</w:t>
      </w:r>
    </w:p>
    <w:p w14:paraId="3BDDD3C3" w14:textId="77777777" w:rsidR="002D12C7" w:rsidRPr="002D12C7" w:rsidRDefault="00D3558F" w:rsidP="002D12C7">
      <w:pPr>
        <w:jc w:val="center"/>
        <w:rPr>
          <w:rFonts w:cstheme="minorHAnsi"/>
          <w:sz w:val="28"/>
          <w:szCs w:val="28"/>
        </w:rPr>
      </w:pPr>
      <w:r w:rsidRPr="00D3558F">
        <w:rPr>
          <w:rFonts w:cstheme="minorHAnsi"/>
          <w:noProof/>
          <w:sz w:val="28"/>
          <w:szCs w:val="28"/>
        </w:rPr>
        <w:drawing>
          <wp:inline distT="0" distB="0" distL="0" distR="0" wp14:anchorId="5CCB8B4A" wp14:editId="07AB8B13">
            <wp:extent cx="1035170" cy="1551241"/>
            <wp:effectExtent l="0" t="0" r="0" b="0"/>
            <wp:docPr id="33" name="Picture 33" descr="C:\Users\admin.AZPERINATAL\Downloads\202003808_price_angelina_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ZPERINATAL\Downloads\202003808_price_angelina_8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823" cy="1553718"/>
                    </a:xfrm>
                    <a:prstGeom prst="rect">
                      <a:avLst/>
                    </a:prstGeom>
                    <a:noFill/>
                    <a:ln>
                      <a:noFill/>
                    </a:ln>
                  </pic:spPr>
                </pic:pic>
              </a:graphicData>
            </a:graphic>
          </wp:inline>
        </w:drawing>
      </w:r>
    </w:p>
    <w:p w14:paraId="4811AA48" w14:textId="77777777" w:rsidR="002D12C7" w:rsidRPr="002D12C7" w:rsidRDefault="002D12C7" w:rsidP="002D12C7">
      <w:pPr>
        <w:jc w:val="center"/>
        <w:rPr>
          <w:rFonts w:cstheme="minorHAnsi"/>
          <w:b/>
          <w:sz w:val="28"/>
          <w:szCs w:val="28"/>
        </w:rPr>
      </w:pPr>
      <w:r w:rsidRPr="002D12C7">
        <w:rPr>
          <w:rFonts w:cstheme="minorHAnsi"/>
          <w:b/>
          <w:sz w:val="28"/>
          <w:szCs w:val="28"/>
        </w:rPr>
        <w:t>Angelina Price, MS, NNP</w:t>
      </w:r>
    </w:p>
    <w:p w14:paraId="68BE646B" w14:textId="77777777" w:rsidR="002D12C7" w:rsidRPr="002D12C7" w:rsidRDefault="002D12C7" w:rsidP="002D12C7">
      <w:pPr>
        <w:ind w:left="360"/>
        <w:contextualSpacing/>
        <w:jc w:val="center"/>
        <w:rPr>
          <w:rFonts w:cstheme="minorHAnsi"/>
          <w:sz w:val="24"/>
          <w:szCs w:val="24"/>
        </w:rPr>
      </w:pPr>
      <w:r w:rsidRPr="002D12C7">
        <w:rPr>
          <w:rFonts w:cstheme="minorHAnsi"/>
          <w:sz w:val="24"/>
          <w:szCs w:val="24"/>
        </w:rPr>
        <w:t xml:space="preserve">Neonatal Nurse Practitioner Supervisor </w:t>
      </w:r>
    </w:p>
    <w:p w14:paraId="6B1F5C06" w14:textId="77777777" w:rsidR="002D12C7" w:rsidRPr="002D12C7" w:rsidRDefault="002D12C7" w:rsidP="002D12C7">
      <w:pPr>
        <w:ind w:left="360"/>
        <w:contextualSpacing/>
        <w:jc w:val="center"/>
        <w:rPr>
          <w:rFonts w:cstheme="minorHAnsi"/>
          <w:sz w:val="24"/>
          <w:szCs w:val="24"/>
        </w:rPr>
      </w:pPr>
      <w:r w:rsidRPr="002D12C7">
        <w:rPr>
          <w:rFonts w:cstheme="minorHAnsi"/>
          <w:sz w:val="24"/>
          <w:szCs w:val="24"/>
        </w:rPr>
        <w:t>Banner University Medical Center - Tucson</w:t>
      </w:r>
    </w:p>
    <w:p w14:paraId="2D1A3563" w14:textId="77777777" w:rsidR="002D12C7" w:rsidRPr="002D12C7" w:rsidRDefault="002D12C7" w:rsidP="002D12C7">
      <w:pPr>
        <w:jc w:val="center"/>
        <w:rPr>
          <w:rFonts w:cstheme="minorHAnsi"/>
          <w:sz w:val="24"/>
          <w:szCs w:val="24"/>
        </w:rPr>
      </w:pPr>
    </w:p>
    <w:p w14:paraId="617EDD52" w14:textId="024A4383" w:rsidR="002D12C7" w:rsidRPr="002D12C7" w:rsidRDefault="002D12C7" w:rsidP="002D12C7">
      <w:pPr>
        <w:ind w:left="360"/>
        <w:rPr>
          <w:rFonts w:cstheme="minorHAnsi"/>
          <w:sz w:val="24"/>
          <w:szCs w:val="24"/>
        </w:rPr>
      </w:pPr>
      <w:r w:rsidRPr="002D12C7">
        <w:rPr>
          <w:rFonts w:cstheme="minorHAnsi"/>
          <w:sz w:val="24"/>
          <w:szCs w:val="24"/>
        </w:rPr>
        <w:t xml:space="preserve">Angelina Price is a NCC certified Neonatal Nurse Practitioner who received her BSN from NAU and her Masters of Science in Nursing from University of Kansas-City Missouri with the focus of Neonatal Nurse Practitioner. </w:t>
      </w:r>
      <w:r w:rsidR="00D57E33">
        <w:rPr>
          <w:rFonts w:cstheme="minorHAnsi"/>
          <w:sz w:val="24"/>
          <w:szCs w:val="24"/>
        </w:rPr>
        <w:t xml:space="preserve"> </w:t>
      </w:r>
      <w:r w:rsidRPr="002D12C7">
        <w:rPr>
          <w:rFonts w:cstheme="minorHAnsi"/>
          <w:sz w:val="24"/>
          <w:szCs w:val="24"/>
        </w:rPr>
        <w:t xml:space="preserve">She has been a NNP at Banner UMC Tucson since July of 2011. </w:t>
      </w:r>
      <w:r w:rsidR="00D57E33">
        <w:rPr>
          <w:rFonts w:cstheme="minorHAnsi"/>
          <w:sz w:val="24"/>
          <w:szCs w:val="24"/>
        </w:rPr>
        <w:t xml:space="preserve"> </w:t>
      </w:r>
      <w:r w:rsidRPr="002D12C7">
        <w:rPr>
          <w:rFonts w:cstheme="minorHAnsi"/>
          <w:sz w:val="24"/>
          <w:szCs w:val="24"/>
        </w:rPr>
        <w:t xml:space="preserve">She began her current role of NNP supervisor in January of 2020, and recently completed the NANN Emerging Leader Fellowship Program. </w:t>
      </w:r>
      <w:r w:rsidR="00D57E33">
        <w:rPr>
          <w:rFonts w:cstheme="minorHAnsi"/>
          <w:sz w:val="24"/>
          <w:szCs w:val="24"/>
        </w:rPr>
        <w:t xml:space="preserve"> </w:t>
      </w:r>
      <w:r w:rsidRPr="002D12C7">
        <w:rPr>
          <w:rFonts w:cstheme="minorHAnsi"/>
          <w:sz w:val="24"/>
          <w:szCs w:val="24"/>
        </w:rPr>
        <w:t xml:space="preserve">Her passion is providing a voice for APP providers and building her NNP group from within her NICU. </w:t>
      </w:r>
    </w:p>
    <w:p w14:paraId="5AFD8222" w14:textId="77777777" w:rsidR="003A5E4F" w:rsidRPr="002D12C7" w:rsidRDefault="003A5E4F" w:rsidP="00A56866">
      <w:pPr>
        <w:ind w:left="540"/>
        <w:rPr>
          <w:rFonts w:ascii="Bookman Old Style" w:hAnsi="Bookman Old Style"/>
          <w:sz w:val="24"/>
          <w:szCs w:val="24"/>
        </w:rPr>
      </w:pPr>
    </w:p>
    <w:p w14:paraId="4A76290B" w14:textId="77777777" w:rsidR="002D12C7" w:rsidRDefault="002D12C7" w:rsidP="002D12C7">
      <w:pPr>
        <w:tabs>
          <w:tab w:val="left" w:pos="630"/>
        </w:tabs>
        <w:ind w:left="360"/>
        <w:rPr>
          <w:rFonts w:cstheme="minorHAnsi"/>
          <w:b/>
          <w:sz w:val="24"/>
          <w:szCs w:val="24"/>
        </w:rPr>
      </w:pPr>
      <w:r w:rsidRPr="00FD0C91">
        <w:rPr>
          <w:rFonts w:cstheme="minorHAnsi"/>
          <w:b/>
          <w:sz w:val="24"/>
          <w:szCs w:val="24"/>
        </w:rPr>
        <w:t>Objectives:</w:t>
      </w:r>
    </w:p>
    <w:p w14:paraId="32116AE8" w14:textId="77777777" w:rsidR="00E54040" w:rsidRPr="00E54040" w:rsidRDefault="00E54040" w:rsidP="00E54040">
      <w:pPr>
        <w:pStyle w:val="ListParagraph"/>
        <w:numPr>
          <w:ilvl w:val="0"/>
          <w:numId w:val="20"/>
        </w:numPr>
        <w:ind w:left="720"/>
        <w:rPr>
          <w:rFonts w:cstheme="minorHAnsi"/>
          <w:sz w:val="24"/>
          <w:szCs w:val="24"/>
        </w:rPr>
      </w:pPr>
      <w:r w:rsidRPr="00E54040">
        <w:rPr>
          <w:rFonts w:cstheme="minorHAnsi"/>
          <w:sz w:val="24"/>
          <w:szCs w:val="24"/>
        </w:rPr>
        <w:t xml:space="preserve">Identifying staff who are at risk of burnout </w:t>
      </w:r>
    </w:p>
    <w:p w14:paraId="613F0CF0" w14:textId="77777777" w:rsidR="00E54040" w:rsidRPr="00E54040" w:rsidRDefault="00E54040" w:rsidP="00E54040">
      <w:pPr>
        <w:pStyle w:val="ListParagraph"/>
        <w:numPr>
          <w:ilvl w:val="0"/>
          <w:numId w:val="20"/>
        </w:numPr>
        <w:ind w:left="720"/>
        <w:rPr>
          <w:rFonts w:cstheme="minorHAnsi"/>
          <w:sz w:val="24"/>
          <w:szCs w:val="24"/>
        </w:rPr>
      </w:pPr>
      <w:r w:rsidRPr="00E54040">
        <w:rPr>
          <w:rFonts w:cstheme="minorHAnsi"/>
          <w:sz w:val="24"/>
          <w:szCs w:val="24"/>
        </w:rPr>
        <w:t>How to prevent/intervene to prevent burnout</w:t>
      </w:r>
    </w:p>
    <w:p w14:paraId="4AE0380A" w14:textId="77777777" w:rsidR="00E54040" w:rsidRPr="00E54040" w:rsidRDefault="00E54040" w:rsidP="00E54040">
      <w:pPr>
        <w:pStyle w:val="ListParagraph"/>
        <w:numPr>
          <w:ilvl w:val="0"/>
          <w:numId w:val="20"/>
        </w:numPr>
        <w:ind w:left="720"/>
        <w:rPr>
          <w:rFonts w:cstheme="minorHAnsi"/>
          <w:sz w:val="24"/>
          <w:szCs w:val="24"/>
        </w:rPr>
      </w:pPr>
      <w:r w:rsidRPr="00E54040">
        <w:rPr>
          <w:rFonts w:cstheme="minorHAnsi"/>
          <w:sz w:val="24"/>
          <w:szCs w:val="24"/>
        </w:rPr>
        <w:t>How to retain the staff you have in times of crisis</w:t>
      </w:r>
    </w:p>
    <w:p w14:paraId="16D2C435" w14:textId="77777777" w:rsidR="002D12C7" w:rsidRPr="00FD0C91" w:rsidRDefault="002D12C7" w:rsidP="002D12C7">
      <w:pPr>
        <w:widowControl w:val="0"/>
        <w:tabs>
          <w:tab w:val="left" w:pos="630"/>
          <w:tab w:val="left" w:pos="1028"/>
        </w:tabs>
        <w:autoSpaceDE w:val="0"/>
        <w:autoSpaceDN w:val="0"/>
        <w:ind w:left="810"/>
        <w:rPr>
          <w:rFonts w:cstheme="minorHAnsi"/>
          <w:sz w:val="24"/>
          <w:szCs w:val="24"/>
        </w:rPr>
      </w:pPr>
    </w:p>
    <w:p w14:paraId="0871C757" w14:textId="45B7B7B9"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sidR="009B6964">
        <w:rPr>
          <w:rStyle w:val="Hyperlink"/>
          <w:rFonts w:cstheme="minorHAnsi"/>
          <w:sz w:val="28"/>
          <w:szCs w:val="28"/>
        </w:rPr>
        <w:instrText>HYPERLINK "https://img1.wsimg.com/blobby/go/d86972fd-1298-4c16-865a-e7c33f54ab3e/downloads/Burnout_A.Price_APT.pdf?ver=1659659395364"</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0FF91C2A" w14:textId="77777777" w:rsidR="00934474"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62BA3CA4"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1DB54110"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4D8DC25A"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447133BB" w14:textId="77777777" w:rsidR="003A5E4F" w:rsidRPr="00BD3BCD" w:rsidRDefault="003A5E4F" w:rsidP="002D12C7">
      <w:pPr>
        <w:ind w:left="360"/>
        <w:rPr>
          <w:rFonts w:ascii="Bookman Old Style" w:hAnsi="Bookman Old Style"/>
          <w:sz w:val="24"/>
          <w:szCs w:val="24"/>
        </w:rPr>
      </w:pPr>
    </w:p>
    <w:p w14:paraId="45DA74A2" w14:textId="77777777" w:rsidR="003A5E4F" w:rsidRPr="00BD3BCD" w:rsidRDefault="003A5E4F" w:rsidP="003A5E4F">
      <w:pPr>
        <w:rPr>
          <w:rFonts w:ascii="Bookman Old Style" w:hAnsi="Bookman Old Style"/>
          <w:sz w:val="24"/>
          <w:szCs w:val="24"/>
        </w:rPr>
      </w:pPr>
    </w:p>
    <w:p w14:paraId="68B953AD" w14:textId="77777777" w:rsidR="003A5E4F" w:rsidRPr="00BD3BCD" w:rsidRDefault="003A5E4F" w:rsidP="003A5E4F">
      <w:pPr>
        <w:rPr>
          <w:rFonts w:ascii="Bookman Old Style" w:hAnsi="Bookman Old Style"/>
          <w:sz w:val="24"/>
          <w:szCs w:val="24"/>
        </w:rPr>
      </w:pPr>
    </w:p>
    <w:p w14:paraId="28CBF21C" w14:textId="77777777" w:rsidR="003A5E4F" w:rsidRPr="00BD3BCD" w:rsidRDefault="003A5E4F" w:rsidP="003A5E4F">
      <w:pPr>
        <w:rPr>
          <w:rFonts w:ascii="Bookman Old Style" w:hAnsi="Bookman Old Style"/>
          <w:sz w:val="24"/>
          <w:szCs w:val="24"/>
        </w:rPr>
      </w:pPr>
    </w:p>
    <w:p w14:paraId="3313E2FB" w14:textId="77777777" w:rsidR="00C94790" w:rsidRPr="00BD3BCD" w:rsidRDefault="00C94790" w:rsidP="003A5E4F">
      <w:pPr>
        <w:rPr>
          <w:rFonts w:ascii="Bookman Old Style" w:hAnsi="Bookman Old Style"/>
          <w:sz w:val="24"/>
          <w:szCs w:val="24"/>
        </w:rPr>
      </w:pPr>
    </w:p>
    <w:p w14:paraId="1CF7839D" w14:textId="77777777" w:rsidR="00E54040" w:rsidRDefault="00E54040">
      <w:pPr>
        <w:rPr>
          <w:rFonts w:ascii="Bookman Old Style" w:hAnsi="Bookman Old Style"/>
          <w:sz w:val="24"/>
          <w:szCs w:val="24"/>
        </w:rPr>
      </w:pPr>
      <w:r>
        <w:rPr>
          <w:rFonts w:ascii="Bookman Old Style" w:hAnsi="Bookman Old Style"/>
          <w:sz w:val="24"/>
          <w:szCs w:val="24"/>
        </w:rPr>
        <w:br w:type="page"/>
      </w:r>
    </w:p>
    <w:p w14:paraId="5E80DC00" w14:textId="77777777" w:rsidR="00C94790" w:rsidRDefault="00C94790" w:rsidP="003A5E4F">
      <w:pPr>
        <w:rPr>
          <w:rFonts w:ascii="Bookman Old Style" w:hAnsi="Bookman Old Style"/>
          <w:sz w:val="24"/>
          <w:szCs w:val="24"/>
        </w:rPr>
      </w:pPr>
    </w:p>
    <w:p w14:paraId="1084CE29" w14:textId="77777777" w:rsidR="00E54040" w:rsidRDefault="00E54040" w:rsidP="003A5E4F">
      <w:pPr>
        <w:rPr>
          <w:rFonts w:ascii="Bookman Old Style" w:hAnsi="Bookman Old Style"/>
          <w:sz w:val="24"/>
          <w:szCs w:val="24"/>
        </w:rPr>
      </w:pPr>
    </w:p>
    <w:p w14:paraId="51E5AC6C" w14:textId="77777777" w:rsidR="00E54040" w:rsidRPr="00E54040" w:rsidRDefault="00E54040" w:rsidP="00E54040">
      <w:pPr>
        <w:jc w:val="center"/>
        <w:rPr>
          <w:rFonts w:cstheme="minorHAnsi"/>
          <w:sz w:val="40"/>
          <w:szCs w:val="40"/>
        </w:rPr>
      </w:pPr>
      <w:r w:rsidRPr="00E54040">
        <w:rPr>
          <w:rFonts w:cstheme="minorHAnsi"/>
          <w:sz w:val="40"/>
          <w:szCs w:val="40"/>
        </w:rPr>
        <w:t>Management of the Neonatal Patent Ductus Arteriosus</w:t>
      </w:r>
    </w:p>
    <w:p w14:paraId="7314878B" w14:textId="77777777" w:rsidR="00E54040" w:rsidRPr="00E54040" w:rsidRDefault="00D3558F" w:rsidP="00E54040">
      <w:pPr>
        <w:jc w:val="center"/>
        <w:rPr>
          <w:rFonts w:cstheme="minorHAnsi"/>
          <w:sz w:val="28"/>
          <w:szCs w:val="28"/>
        </w:rPr>
      </w:pPr>
      <w:r w:rsidRPr="00D3558F">
        <w:rPr>
          <w:rFonts w:cstheme="minorHAnsi"/>
          <w:noProof/>
          <w:sz w:val="24"/>
          <w:szCs w:val="24"/>
        </w:rPr>
        <w:drawing>
          <wp:anchor distT="0" distB="0" distL="114300" distR="114300" simplePos="0" relativeHeight="251777024" behindDoc="0" locked="0" layoutInCell="1" allowOverlap="1" wp14:anchorId="5B030EAC" wp14:editId="1F56D439">
            <wp:simplePos x="0" y="0"/>
            <wp:positionH relativeFrom="column">
              <wp:posOffset>2620154</wp:posOffset>
            </wp:positionH>
            <wp:positionV relativeFrom="paragraph">
              <wp:posOffset>327888</wp:posOffset>
            </wp:positionV>
            <wp:extent cx="1276350" cy="1297940"/>
            <wp:effectExtent l="0" t="0" r="0" b="0"/>
            <wp:wrapTopAndBottom/>
            <wp:docPr id="28" name="Picture 28" descr="C:\Users\admin.AZPERINATAL\Downloads\Seckeler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ZPERINATAL\Downloads\Seckeler phot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40" w:rsidRPr="00E54040">
        <w:rPr>
          <w:rFonts w:cstheme="minorHAnsi"/>
          <w:sz w:val="28"/>
          <w:szCs w:val="28"/>
        </w:rPr>
        <w:t>Thursday 3:30 pm</w:t>
      </w:r>
    </w:p>
    <w:p w14:paraId="75A0D74E" w14:textId="77777777" w:rsidR="00E54040" w:rsidRPr="00E54040" w:rsidRDefault="00E54040" w:rsidP="00E54040">
      <w:pPr>
        <w:jc w:val="center"/>
        <w:rPr>
          <w:rFonts w:cstheme="minorHAnsi"/>
          <w:sz w:val="28"/>
          <w:szCs w:val="28"/>
        </w:rPr>
      </w:pPr>
    </w:p>
    <w:p w14:paraId="3670B642" w14:textId="77777777" w:rsidR="00E54040" w:rsidRPr="00E54040" w:rsidRDefault="00E54040" w:rsidP="00E54040">
      <w:pPr>
        <w:jc w:val="center"/>
        <w:rPr>
          <w:rFonts w:cstheme="minorHAnsi"/>
          <w:b/>
          <w:sz w:val="28"/>
          <w:szCs w:val="28"/>
        </w:rPr>
      </w:pPr>
      <w:r w:rsidRPr="00E54040">
        <w:rPr>
          <w:rFonts w:cstheme="minorHAnsi"/>
          <w:b/>
          <w:sz w:val="28"/>
          <w:szCs w:val="28"/>
        </w:rPr>
        <w:t>Michael Seckeler, MD, MSc</w:t>
      </w:r>
    </w:p>
    <w:p w14:paraId="1D0CE39C" w14:textId="77777777" w:rsidR="00E54040" w:rsidRPr="00E54040" w:rsidRDefault="00E54040" w:rsidP="00E54040">
      <w:pPr>
        <w:jc w:val="center"/>
        <w:rPr>
          <w:rFonts w:cstheme="minorHAnsi"/>
          <w:sz w:val="24"/>
          <w:szCs w:val="24"/>
        </w:rPr>
      </w:pPr>
      <w:r w:rsidRPr="00E54040">
        <w:rPr>
          <w:rFonts w:cstheme="minorHAnsi"/>
          <w:sz w:val="24"/>
          <w:szCs w:val="24"/>
        </w:rPr>
        <w:t>Professor of Pediatrics (Cardiology)</w:t>
      </w:r>
      <w:r w:rsidR="00D3558F" w:rsidRPr="00D3558F">
        <w:rPr>
          <w:rFonts w:cstheme="minorHAnsi"/>
          <w:noProof/>
          <w:sz w:val="24"/>
          <w:szCs w:val="24"/>
        </w:rPr>
        <w:t xml:space="preserve"> </w:t>
      </w:r>
    </w:p>
    <w:p w14:paraId="1284A527" w14:textId="77777777" w:rsidR="00E54040" w:rsidRPr="00E54040" w:rsidRDefault="00E54040" w:rsidP="00E54040">
      <w:pPr>
        <w:jc w:val="center"/>
        <w:rPr>
          <w:rFonts w:cstheme="minorHAnsi"/>
          <w:sz w:val="24"/>
          <w:szCs w:val="24"/>
        </w:rPr>
      </w:pPr>
      <w:r w:rsidRPr="00E54040">
        <w:rPr>
          <w:rFonts w:cstheme="minorHAnsi"/>
          <w:sz w:val="24"/>
          <w:szCs w:val="24"/>
        </w:rPr>
        <w:t>Banner University Medical Center - Tucson</w:t>
      </w:r>
    </w:p>
    <w:p w14:paraId="05C0759B" w14:textId="77777777" w:rsidR="00E54040" w:rsidRPr="00E54040" w:rsidRDefault="00E54040" w:rsidP="00E54040">
      <w:pPr>
        <w:jc w:val="center"/>
        <w:rPr>
          <w:rFonts w:cstheme="minorHAnsi"/>
          <w:sz w:val="24"/>
          <w:szCs w:val="24"/>
        </w:rPr>
      </w:pPr>
    </w:p>
    <w:p w14:paraId="436C63C5" w14:textId="760CB820" w:rsidR="00E54040" w:rsidRPr="00E54040" w:rsidRDefault="00E54040" w:rsidP="00E54040">
      <w:pPr>
        <w:tabs>
          <w:tab w:val="left" w:pos="360"/>
        </w:tabs>
        <w:ind w:left="450"/>
        <w:rPr>
          <w:rFonts w:cstheme="minorHAnsi"/>
          <w:sz w:val="24"/>
          <w:szCs w:val="24"/>
        </w:rPr>
      </w:pPr>
      <w:r w:rsidRPr="00E54040">
        <w:rPr>
          <w:rFonts w:cstheme="minorHAnsi"/>
          <w:sz w:val="24"/>
          <w:szCs w:val="24"/>
        </w:rPr>
        <w:t>Dr. Seckeler is a Pediatric and Adult Congenital Cardiologist specializing in cardiac catheterization procedures.</w:t>
      </w:r>
      <w:r w:rsidR="00D57E33">
        <w:rPr>
          <w:rFonts w:cstheme="minorHAnsi"/>
          <w:sz w:val="24"/>
          <w:szCs w:val="24"/>
        </w:rPr>
        <w:t xml:space="preserve"> </w:t>
      </w:r>
      <w:r w:rsidRPr="00E54040">
        <w:rPr>
          <w:rFonts w:cstheme="minorHAnsi"/>
          <w:sz w:val="24"/>
          <w:szCs w:val="24"/>
        </w:rPr>
        <w:t xml:space="preserve"> He has treated hundreds of children and adults with congenital he</w:t>
      </w:r>
      <w:r>
        <w:rPr>
          <w:rFonts w:cstheme="minorHAnsi"/>
          <w:sz w:val="24"/>
          <w:szCs w:val="24"/>
        </w:rPr>
        <w:t xml:space="preserve">art disease through a minimally </w:t>
      </w:r>
      <w:r w:rsidRPr="00E54040">
        <w:rPr>
          <w:rFonts w:cstheme="minorHAnsi"/>
          <w:sz w:val="24"/>
          <w:szCs w:val="24"/>
        </w:rPr>
        <w:t>invasive approach, most recently extending these procedures to premature infants</w:t>
      </w:r>
    </w:p>
    <w:p w14:paraId="303C59B4" w14:textId="77777777" w:rsidR="00E54040" w:rsidRPr="00BD3BCD" w:rsidRDefault="00E54040" w:rsidP="00E54040">
      <w:pPr>
        <w:ind w:left="810"/>
        <w:rPr>
          <w:rFonts w:ascii="Bookman Old Style" w:hAnsi="Bookman Old Style"/>
          <w:sz w:val="24"/>
          <w:szCs w:val="24"/>
        </w:rPr>
      </w:pPr>
    </w:p>
    <w:p w14:paraId="164A1FC4" w14:textId="77777777" w:rsidR="00E54040" w:rsidRDefault="00E54040" w:rsidP="00E54040">
      <w:pPr>
        <w:tabs>
          <w:tab w:val="left" w:pos="630"/>
        </w:tabs>
        <w:ind w:left="450"/>
        <w:rPr>
          <w:rFonts w:cstheme="minorHAnsi"/>
          <w:b/>
          <w:sz w:val="24"/>
          <w:szCs w:val="24"/>
        </w:rPr>
      </w:pPr>
      <w:r w:rsidRPr="00FD0C91">
        <w:rPr>
          <w:rFonts w:cstheme="minorHAnsi"/>
          <w:b/>
          <w:sz w:val="24"/>
          <w:szCs w:val="24"/>
        </w:rPr>
        <w:t>Objectives:</w:t>
      </w:r>
    </w:p>
    <w:p w14:paraId="34B15FB8" w14:textId="77777777" w:rsidR="00E54040" w:rsidRPr="00E54040" w:rsidRDefault="00E54040" w:rsidP="00E54040">
      <w:pPr>
        <w:pStyle w:val="ListParagraph"/>
        <w:widowControl w:val="0"/>
        <w:numPr>
          <w:ilvl w:val="0"/>
          <w:numId w:val="21"/>
        </w:numPr>
        <w:tabs>
          <w:tab w:val="left" w:pos="630"/>
          <w:tab w:val="left" w:pos="1028"/>
        </w:tabs>
        <w:autoSpaceDE w:val="0"/>
        <w:autoSpaceDN w:val="0"/>
        <w:ind w:left="810"/>
        <w:rPr>
          <w:rFonts w:cstheme="minorHAnsi"/>
          <w:sz w:val="24"/>
          <w:szCs w:val="24"/>
        </w:rPr>
      </w:pPr>
      <w:r w:rsidRPr="00E54040">
        <w:rPr>
          <w:rFonts w:cstheme="minorHAnsi"/>
          <w:sz w:val="24"/>
          <w:szCs w:val="24"/>
        </w:rPr>
        <w:t>Understand the pathophysiology of the neonatal patent ductus arteriosus</w:t>
      </w:r>
    </w:p>
    <w:p w14:paraId="13B1F48E" w14:textId="77777777" w:rsidR="00E54040" w:rsidRPr="00E54040" w:rsidRDefault="00E54040" w:rsidP="00E54040">
      <w:pPr>
        <w:pStyle w:val="ListParagraph"/>
        <w:widowControl w:val="0"/>
        <w:numPr>
          <w:ilvl w:val="0"/>
          <w:numId w:val="21"/>
        </w:numPr>
        <w:tabs>
          <w:tab w:val="left" w:pos="630"/>
          <w:tab w:val="left" w:pos="1028"/>
        </w:tabs>
        <w:autoSpaceDE w:val="0"/>
        <w:autoSpaceDN w:val="0"/>
        <w:ind w:left="810"/>
        <w:rPr>
          <w:rFonts w:cstheme="minorHAnsi"/>
          <w:sz w:val="24"/>
          <w:szCs w:val="24"/>
        </w:rPr>
      </w:pPr>
      <w:r w:rsidRPr="00E54040">
        <w:rPr>
          <w:rFonts w:cstheme="minorHAnsi"/>
          <w:sz w:val="24"/>
          <w:szCs w:val="24"/>
        </w:rPr>
        <w:t>Understand the treatment options available</w:t>
      </w:r>
    </w:p>
    <w:p w14:paraId="2CFFB5D7" w14:textId="77777777" w:rsidR="00E54040" w:rsidRPr="00E54040" w:rsidRDefault="00E54040" w:rsidP="00E54040">
      <w:pPr>
        <w:pStyle w:val="ListParagraph"/>
        <w:widowControl w:val="0"/>
        <w:numPr>
          <w:ilvl w:val="0"/>
          <w:numId w:val="21"/>
        </w:numPr>
        <w:tabs>
          <w:tab w:val="left" w:pos="630"/>
          <w:tab w:val="left" w:pos="1028"/>
        </w:tabs>
        <w:autoSpaceDE w:val="0"/>
        <w:autoSpaceDN w:val="0"/>
        <w:ind w:left="810"/>
        <w:rPr>
          <w:rFonts w:cstheme="minorHAnsi"/>
          <w:sz w:val="24"/>
          <w:szCs w:val="24"/>
        </w:rPr>
      </w:pPr>
      <w:r w:rsidRPr="00E54040">
        <w:rPr>
          <w:rFonts w:cstheme="minorHAnsi"/>
          <w:sz w:val="24"/>
          <w:szCs w:val="24"/>
        </w:rPr>
        <w:t>Understand the benefits, and risks, of catheter-based patent ductus arteriosus closure in premature neonates</w:t>
      </w:r>
    </w:p>
    <w:p w14:paraId="68EFD32B" w14:textId="77777777" w:rsidR="00E54040" w:rsidRPr="00FD0C91" w:rsidRDefault="00E54040" w:rsidP="00E54040">
      <w:pPr>
        <w:widowControl w:val="0"/>
        <w:tabs>
          <w:tab w:val="left" w:pos="630"/>
          <w:tab w:val="left" w:pos="1028"/>
        </w:tabs>
        <w:autoSpaceDE w:val="0"/>
        <w:autoSpaceDN w:val="0"/>
        <w:ind w:left="450"/>
        <w:rPr>
          <w:rFonts w:cstheme="minorHAnsi"/>
          <w:sz w:val="24"/>
          <w:szCs w:val="24"/>
        </w:rPr>
      </w:pPr>
    </w:p>
    <w:p w14:paraId="5265D1BB" w14:textId="1FD8BFD3"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sidR="009B6964">
        <w:rPr>
          <w:rStyle w:val="Hyperlink"/>
          <w:rFonts w:cstheme="minorHAnsi"/>
          <w:sz w:val="28"/>
          <w:szCs w:val="28"/>
        </w:rPr>
        <w:instrText>HYPERLINK "https://img1.wsimg.com/blobby/go/d86972fd-1298-4c16-865a-e7c33f54ab3e/downloads/Management%20of%20neonatal%20PDA%20compressed.pdf?ver=1659659395364"</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272BE760" w14:textId="77777777" w:rsidR="00934474"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5A580BB1"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7EC55984"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74082372"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65216A60" w14:textId="77777777" w:rsidR="00C94790" w:rsidRPr="00BD3BCD" w:rsidRDefault="00C94790" w:rsidP="00E54040">
      <w:pPr>
        <w:ind w:left="450"/>
        <w:rPr>
          <w:rFonts w:ascii="Bookman Old Style" w:hAnsi="Bookman Old Style"/>
          <w:sz w:val="24"/>
          <w:szCs w:val="24"/>
        </w:rPr>
      </w:pPr>
    </w:p>
    <w:p w14:paraId="4DFABFEA" w14:textId="77777777" w:rsidR="00AB70AC" w:rsidRPr="00BD3BCD" w:rsidRDefault="00AB70AC" w:rsidP="003A5E4F">
      <w:pPr>
        <w:rPr>
          <w:rFonts w:ascii="Bookman Old Style" w:hAnsi="Bookman Old Style"/>
          <w:sz w:val="24"/>
          <w:szCs w:val="24"/>
        </w:rPr>
      </w:pPr>
    </w:p>
    <w:p w14:paraId="27A14216" w14:textId="77777777" w:rsidR="00C94790" w:rsidRPr="00BD3BCD" w:rsidRDefault="00C94790" w:rsidP="003A5E4F">
      <w:pPr>
        <w:rPr>
          <w:rFonts w:ascii="Bookman Old Style" w:hAnsi="Bookman Old Style"/>
          <w:sz w:val="24"/>
          <w:szCs w:val="24"/>
        </w:rPr>
      </w:pPr>
    </w:p>
    <w:p w14:paraId="707103CE" w14:textId="77777777" w:rsidR="00812B4A" w:rsidRPr="00BD3BCD" w:rsidRDefault="00812B4A" w:rsidP="003A5E4F">
      <w:pPr>
        <w:rPr>
          <w:rFonts w:ascii="Bookman Old Style" w:hAnsi="Bookman Old Style"/>
          <w:sz w:val="24"/>
          <w:szCs w:val="24"/>
        </w:rPr>
      </w:pPr>
    </w:p>
    <w:p w14:paraId="3AABF06B" w14:textId="77777777" w:rsidR="00812B4A" w:rsidRPr="00BD3BCD" w:rsidRDefault="00812B4A" w:rsidP="003A5E4F">
      <w:pPr>
        <w:rPr>
          <w:rFonts w:ascii="Bookman Old Style" w:hAnsi="Bookman Old Style"/>
          <w:sz w:val="24"/>
          <w:szCs w:val="24"/>
        </w:rPr>
      </w:pPr>
    </w:p>
    <w:p w14:paraId="71331900" w14:textId="77777777" w:rsidR="00812B4A" w:rsidRPr="00BD3BCD" w:rsidRDefault="00812B4A" w:rsidP="003A5E4F">
      <w:pPr>
        <w:rPr>
          <w:rFonts w:ascii="Bookman Old Style" w:hAnsi="Bookman Old Style"/>
          <w:sz w:val="24"/>
          <w:szCs w:val="24"/>
        </w:rPr>
      </w:pPr>
    </w:p>
    <w:p w14:paraId="505316ED" w14:textId="77777777" w:rsidR="00812B4A" w:rsidRPr="00BD3BCD" w:rsidRDefault="00812B4A" w:rsidP="003A5E4F">
      <w:pPr>
        <w:rPr>
          <w:rFonts w:ascii="Bookman Old Style" w:hAnsi="Bookman Old Style"/>
          <w:sz w:val="24"/>
          <w:szCs w:val="24"/>
        </w:rPr>
      </w:pPr>
    </w:p>
    <w:p w14:paraId="1EA35ABD" w14:textId="77777777" w:rsidR="00285578" w:rsidRPr="00BD3BCD" w:rsidRDefault="00285578" w:rsidP="003A5E4F">
      <w:pPr>
        <w:rPr>
          <w:rFonts w:ascii="Bookman Old Style" w:hAnsi="Bookman Old Style"/>
          <w:sz w:val="24"/>
          <w:szCs w:val="24"/>
        </w:rPr>
      </w:pPr>
    </w:p>
    <w:p w14:paraId="7BDCD9ED" w14:textId="77777777" w:rsidR="00F221CA" w:rsidRPr="00BD3BCD" w:rsidRDefault="00F221CA" w:rsidP="003A5E4F">
      <w:pPr>
        <w:rPr>
          <w:rFonts w:ascii="Bookman Old Style" w:hAnsi="Bookman Old Style"/>
          <w:sz w:val="24"/>
          <w:szCs w:val="24"/>
        </w:rPr>
      </w:pPr>
    </w:p>
    <w:p w14:paraId="62A14E0F" w14:textId="77777777" w:rsidR="00F221CA" w:rsidRPr="00BD3BCD" w:rsidRDefault="00F221CA" w:rsidP="003A5E4F">
      <w:pPr>
        <w:rPr>
          <w:rFonts w:ascii="Bookman Old Style" w:hAnsi="Bookman Old Style"/>
          <w:sz w:val="24"/>
          <w:szCs w:val="24"/>
        </w:rPr>
      </w:pPr>
    </w:p>
    <w:p w14:paraId="613C841E" w14:textId="77777777" w:rsidR="00F221CA" w:rsidRPr="00BD3BCD" w:rsidRDefault="00F221CA" w:rsidP="003A5E4F">
      <w:pPr>
        <w:rPr>
          <w:rFonts w:ascii="Bookman Old Style" w:hAnsi="Bookman Old Style"/>
          <w:sz w:val="24"/>
          <w:szCs w:val="24"/>
        </w:rPr>
      </w:pPr>
    </w:p>
    <w:p w14:paraId="69A5579A" w14:textId="77777777" w:rsidR="00F221CA" w:rsidRPr="00BD3BCD" w:rsidRDefault="00F221CA" w:rsidP="003A5E4F">
      <w:pPr>
        <w:rPr>
          <w:rFonts w:ascii="Bookman Old Style" w:hAnsi="Bookman Old Style"/>
          <w:sz w:val="24"/>
          <w:szCs w:val="24"/>
        </w:rPr>
      </w:pPr>
    </w:p>
    <w:p w14:paraId="071E8D95" w14:textId="77777777" w:rsidR="00F221CA" w:rsidRPr="00BD3BCD" w:rsidRDefault="00F221CA" w:rsidP="003A5E4F">
      <w:pPr>
        <w:rPr>
          <w:rFonts w:ascii="Bookman Old Style" w:hAnsi="Bookman Old Style"/>
          <w:sz w:val="24"/>
          <w:szCs w:val="24"/>
        </w:rPr>
      </w:pPr>
    </w:p>
    <w:p w14:paraId="3A2A506A" w14:textId="77777777" w:rsidR="008D62E9" w:rsidRDefault="008D62E9" w:rsidP="003A5E4F">
      <w:pPr>
        <w:rPr>
          <w:rFonts w:ascii="Bookman Old Style" w:hAnsi="Bookman Old Style"/>
          <w:sz w:val="18"/>
          <w:szCs w:val="18"/>
        </w:rPr>
      </w:pPr>
    </w:p>
    <w:p w14:paraId="045BD0B2" w14:textId="77777777" w:rsidR="008D62E9" w:rsidRDefault="008D62E9" w:rsidP="003A5E4F">
      <w:pPr>
        <w:rPr>
          <w:rFonts w:ascii="Bookman Old Style" w:hAnsi="Bookman Old Style"/>
          <w:sz w:val="18"/>
          <w:szCs w:val="18"/>
        </w:rPr>
      </w:pPr>
    </w:p>
    <w:p w14:paraId="5161FC81" w14:textId="77777777" w:rsidR="001F563B" w:rsidRDefault="001F563B" w:rsidP="003A5E4F">
      <w:pPr>
        <w:rPr>
          <w:rFonts w:ascii="Bookman Old Style" w:hAnsi="Bookman Old Style"/>
          <w:sz w:val="18"/>
          <w:szCs w:val="18"/>
        </w:rPr>
      </w:pPr>
    </w:p>
    <w:p w14:paraId="3720B169" w14:textId="77777777" w:rsidR="001F563B" w:rsidRDefault="001F563B" w:rsidP="003A5E4F">
      <w:pPr>
        <w:rPr>
          <w:rFonts w:ascii="Bookman Old Style" w:hAnsi="Bookman Old Style"/>
          <w:sz w:val="18"/>
          <w:szCs w:val="18"/>
        </w:rPr>
      </w:pPr>
    </w:p>
    <w:p w14:paraId="7C42ED18" w14:textId="77777777" w:rsidR="001F563B" w:rsidRDefault="001F563B" w:rsidP="003A5E4F">
      <w:pPr>
        <w:rPr>
          <w:rFonts w:ascii="Bookman Old Style" w:hAnsi="Bookman Old Style"/>
          <w:sz w:val="18"/>
          <w:szCs w:val="18"/>
        </w:rPr>
      </w:pPr>
    </w:p>
    <w:p w14:paraId="2E8EBDC3" w14:textId="77777777" w:rsidR="001F563B" w:rsidRDefault="001F563B" w:rsidP="003A5E4F">
      <w:pPr>
        <w:rPr>
          <w:rFonts w:ascii="Bookman Old Style" w:hAnsi="Bookman Old Style"/>
          <w:sz w:val="18"/>
          <w:szCs w:val="18"/>
        </w:rPr>
      </w:pPr>
    </w:p>
    <w:p w14:paraId="3512A80C" w14:textId="77777777" w:rsidR="001F563B" w:rsidRDefault="001F563B" w:rsidP="003A5E4F">
      <w:pPr>
        <w:rPr>
          <w:rFonts w:ascii="Bookman Old Style" w:hAnsi="Bookman Old Style"/>
          <w:sz w:val="18"/>
          <w:szCs w:val="18"/>
        </w:rPr>
      </w:pPr>
    </w:p>
    <w:p w14:paraId="27C5B5C5" w14:textId="77777777" w:rsidR="001F563B" w:rsidRDefault="001F563B" w:rsidP="003A5E4F">
      <w:pPr>
        <w:rPr>
          <w:rFonts w:ascii="Bookman Old Style" w:hAnsi="Bookman Old Style"/>
          <w:sz w:val="18"/>
          <w:szCs w:val="18"/>
        </w:rPr>
      </w:pPr>
    </w:p>
    <w:p w14:paraId="7A7AC0DF" w14:textId="77777777" w:rsidR="004B2AD7" w:rsidRPr="004B2AD7" w:rsidRDefault="004B2AD7" w:rsidP="004B2AD7">
      <w:pPr>
        <w:jc w:val="center"/>
        <w:rPr>
          <w:rFonts w:cstheme="minorHAnsi"/>
          <w:sz w:val="40"/>
          <w:szCs w:val="40"/>
        </w:rPr>
      </w:pPr>
      <w:proofErr w:type="gramStart"/>
      <w:r w:rsidRPr="004B2AD7">
        <w:rPr>
          <w:rFonts w:cstheme="minorHAnsi"/>
          <w:sz w:val="40"/>
          <w:szCs w:val="40"/>
        </w:rPr>
        <w:t>State-Wide</w:t>
      </w:r>
      <w:proofErr w:type="gramEnd"/>
      <w:r w:rsidRPr="004B2AD7">
        <w:rPr>
          <w:rFonts w:cstheme="minorHAnsi"/>
          <w:sz w:val="40"/>
          <w:szCs w:val="40"/>
        </w:rPr>
        <w:t xml:space="preserve"> Maternal Health Initiatives</w:t>
      </w:r>
    </w:p>
    <w:p w14:paraId="52461F13" w14:textId="77777777" w:rsidR="004B2AD7" w:rsidRPr="004B2AD7" w:rsidRDefault="004B2AD7" w:rsidP="004B2AD7">
      <w:pPr>
        <w:jc w:val="center"/>
        <w:rPr>
          <w:rFonts w:cstheme="minorHAnsi"/>
          <w:sz w:val="28"/>
          <w:szCs w:val="28"/>
        </w:rPr>
      </w:pPr>
      <w:r w:rsidRPr="004B2AD7">
        <w:rPr>
          <w:rFonts w:cstheme="minorHAnsi"/>
          <w:sz w:val="28"/>
          <w:szCs w:val="28"/>
        </w:rPr>
        <w:t>Friday 8:00 am</w:t>
      </w:r>
    </w:p>
    <w:p w14:paraId="672303AD" w14:textId="77777777" w:rsidR="004B2AD7" w:rsidRPr="004B2AD7" w:rsidRDefault="00A27533" w:rsidP="004B2AD7">
      <w:pPr>
        <w:jc w:val="center"/>
        <w:rPr>
          <w:rFonts w:cstheme="minorHAnsi"/>
          <w:sz w:val="28"/>
          <w:szCs w:val="28"/>
        </w:rPr>
      </w:pPr>
      <w:r w:rsidRPr="00A27533">
        <w:rPr>
          <w:rFonts w:cstheme="minorHAnsi"/>
          <w:noProof/>
          <w:sz w:val="28"/>
          <w:szCs w:val="28"/>
        </w:rPr>
        <w:drawing>
          <wp:inline distT="0" distB="0" distL="0" distR="0" wp14:anchorId="61184C39" wp14:editId="7C31056A">
            <wp:extent cx="1111597" cy="1481672"/>
            <wp:effectExtent l="0" t="0" r="0" b="4445"/>
            <wp:docPr id="52" name="Picture 52" descr="C:\Users\admin.AZPERINATAL\Downloads\Heidi Christens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ZPERINATAL\Downloads\Heidi Christensen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7836" cy="1489988"/>
                    </a:xfrm>
                    <a:prstGeom prst="rect">
                      <a:avLst/>
                    </a:prstGeom>
                    <a:noFill/>
                    <a:ln>
                      <a:noFill/>
                    </a:ln>
                  </pic:spPr>
                </pic:pic>
              </a:graphicData>
            </a:graphic>
          </wp:inline>
        </w:drawing>
      </w:r>
    </w:p>
    <w:p w14:paraId="4550F3A4" w14:textId="77777777" w:rsidR="004B2AD7" w:rsidRPr="004B2AD7" w:rsidRDefault="004B2AD7" w:rsidP="004B2AD7">
      <w:pPr>
        <w:jc w:val="center"/>
        <w:rPr>
          <w:rFonts w:cstheme="minorHAnsi"/>
          <w:b/>
          <w:sz w:val="28"/>
          <w:szCs w:val="28"/>
        </w:rPr>
      </w:pPr>
      <w:r w:rsidRPr="004B2AD7">
        <w:rPr>
          <w:rFonts w:cstheme="minorHAnsi"/>
          <w:b/>
          <w:sz w:val="28"/>
          <w:szCs w:val="28"/>
        </w:rPr>
        <w:t>Heidi Christensen, MSW</w:t>
      </w:r>
    </w:p>
    <w:p w14:paraId="4D9FB4B7" w14:textId="77777777" w:rsidR="004B2AD7" w:rsidRPr="004B2AD7" w:rsidRDefault="004B2AD7" w:rsidP="004B2AD7">
      <w:pPr>
        <w:pStyle w:val="ListParagraph"/>
        <w:ind w:left="360"/>
        <w:jc w:val="center"/>
        <w:rPr>
          <w:rFonts w:cstheme="minorHAnsi"/>
          <w:sz w:val="24"/>
          <w:szCs w:val="24"/>
        </w:rPr>
      </w:pPr>
      <w:r w:rsidRPr="004B2AD7">
        <w:rPr>
          <w:rFonts w:cstheme="minorHAnsi"/>
          <w:sz w:val="24"/>
          <w:szCs w:val="24"/>
        </w:rPr>
        <w:t>Maternal Health Innovation Program Manager</w:t>
      </w:r>
    </w:p>
    <w:p w14:paraId="02E4BE08" w14:textId="77777777" w:rsidR="004B2AD7" w:rsidRPr="004B2AD7" w:rsidRDefault="004B2AD7" w:rsidP="004B2AD7">
      <w:pPr>
        <w:pStyle w:val="ListParagraph"/>
        <w:ind w:left="360"/>
        <w:jc w:val="center"/>
        <w:rPr>
          <w:rFonts w:cstheme="minorHAnsi"/>
          <w:sz w:val="24"/>
          <w:szCs w:val="24"/>
        </w:rPr>
      </w:pPr>
      <w:r w:rsidRPr="004B2AD7">
        <w:rPr>
          <w:rFonts w:cstheme="minorHAnsi"/>
          <w:sz w:val="24"/>
          <w:szCs w:val="24"/>
        </w:rPr>
        <w:t>Arizona Department of Health Services</w:t>
      </w:r>
    </w:p>
    <w:p w14:paraId="1C5ADB73" w14:textId="77777777" w:rsidR="004B2AD7" w:rsidRPr="004B2AD7" w:rsidRDefault="004B2AD7" w:rsidP="004B2AD7">
      <w:pPr>
        <w:pStyle w:val="ListParagraph"/>
        <w:ind w:left="360"/>
        <w:jc w:val="center"/>
        <w:rPr>
          <w:rFonts w:cstheme="minorHAnsi"/>
          <w:sz w:val="24"/>
          <w:szCs w:val="24"/>
        </w:rPr>
      </w:pPr>
    </w:p>
    <w:p w14:paraId="64A19A80" w14:textId="77777777" w:rsidR="004B2AD7" w:rsidRPr="004B2AD7" w:rsidRDefault="004B2AD7" w:rsidP="004B2AD7">
      <w:pPr>
        <w:ind w:left="360"/>
        <w:rPr>
          <w:rFonts w:cstheme="minorHAnsi"/>
          <w:sz w:val="24"/>
          <w:szCs w:val="24"/>
        </w:rPr>
      </w:pPr>
      <w:r w:rsidRPr="004B2AD7">
        <w:rPr>
          <w:rFonts w:cstheme="minorHAnsi"/>
          <w:sz w:val="24"/>
          <w:szCs w:val="24"/>
        </w:rPr>
        <w:t>Heidi is a Program Manager at ADHS, working to improve maternal health in Arizona, through initiatives including the Maternal Health Task Force and is the AIM State Lead.  For more than 20 years, Ms. Christensen has worked on intervention and prevention initiatives to improve the lives of families in Arizona.</w:t>
      </w:r>
      <w:r>
        <w:rPr>
          <w:rFonts w:cstheme="minorHAnsi"/>
          <w:sz w:val="24"/>
          <w:szCs w:val="24"/>
        </w:rPr>
        <w:t xml:space="preserve">  </w:t>
      </w:r>
    </w:p>
    <w:p w14:paraId="26B11B89" w14:textId="77777777" w:rsidR="004B2AD7" w:rsidRPr="004B2AD7" w:rsidRDefault="00A27533" w:rsidP="004B2AD7">
      <w:pPr>
        <w:pStyle w:val="ListParagraph"/>
        <w:ind w:left="360"/>
        <w:jc w:val="center"/>
        <w:rPr>
          <w:rFonts w:cstheme="minorHAnsi"/>
          <w:sz w:val="20"/>
          <w:szCs w:val="20"/>
        </w:rPr>
      </w:pPr>
      <w:r w:rsidRPr="00A27533">
        <w:rPr>
          <w:rFonts w:cstheme="minorHAnsi"/>
          <w:noProof/>
          <w:sz w:val="20"/>
          <w:szCs w:val="20"/>
        </w:rPr>
        <w:drawing>
          <wp:inline distT="0" distB="0" distL="0" distR="0" wp14:anchorId="7FA9A41F" wp14:editId="2A0A39C4">
            <wp:extent cx="1388853" cy="1396807"/>
            <wp:effectExtent l="0" t="0" r="1905" b="0"/>
            <wp:docPr id="64" name="Picture 64" descr="C:\Users\admin.AZPERINATAL\Downloads\LKL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ZPERINATAL\Downloads\LKL Picture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7940" cy="1416003"/>
                    </a:xfrm>
                    <a:prstGeom prst="rect">
                      <a:avLst/>
                    </a:prstGeom>
                    <a:noFill/>
                    <a:ln>
                      <a:noFill/>
                    </a:ln>
                  </pic:spPr>
                </pic:pic>
              </a:graphicData>
            </a:graphic>
          </wp:inline>
        </w:drawing>
      </w:r>
    </w:p>
    <w:p w14:paraId="737A13FC" w14:textId="77777777" w:rsidR="004B2AD7" w:rsidRPr="004B2AD7" w:rsidRDefault="004B2AD7" w:rsidP="004B2AD7">
      <w:pPr>
        <w:jc w:val="center"/>
        <w:rPr>
          <w:rFonts w:cstheme="minorHAnsi"/>
          <w:b/>
          <w:sz w:val="28"/>
          <w:szCs w:val="28"/>
        </w:rPr>
      </w:pPr>
      <w:r w:rsidRPr="004B2AD7">
        <w:rPr>
          <w:rFonts w:cstheme="minorHAnsi"/>
          <w:b/>
          <w:sz w:val="28"/>
          <w:szCs w:val="28"/>
        </w:rPr>
        <w:t>Lynn Lane</w:t>
      </w:r>
    </w:p>
    <w:p w14:paraId="2D5D93BF" w14:textId="77777777" w:rsidR="004B2AD7" w:rsidRPr="004B2AD7" w:rsidRDefault="004B2AD7" w:rsidP="004B2AD7">
      <w:pPr>
        <w:pStyle w:val="ListParagraph"/>
        <w:ind w:left="360"/>
        <w:jc w:val="center"/>
        <w:rPr>
          <w:rFonts w:cstheme="minorHAnsi"/>
          <w:sz w:val="24"/>
          <w:szCs w:val="24"/>
        </w:rPr>
      </w:pPr>
      <w:r w:rsidRPr="004B2AD7">
        <w:rPr>
          <w:rFonts w:cstheme="minorHAnsi"/>
          <w:sz w:val="24"/>
          <w:szCs w:val="24"/>
        </w:rPr>
        <w:t>Tribal Maternal Health Innovation Program Manager</w:t>
      </w:r>
    </w:p>
    <w:p w14:paraId="79F9E11F" w14:textId="77777777" w:rsidR="004B2AD7" w:rsidRPr="004B2AD7" w:rsidRDefault="004B2AD7" w:rsidP="004B2AD7">
      <w:pPr>
        <w:pStyle w:val="ListParagraph"/>
        <w:ind w:left="360"/>
        <w:jc w:val="center"/>
        <w:rPr>
          <w:rFonts w:cstheme="minorHAnsi"/>
          <w:sz w:val="24"/>
          <w:szCs w:val="24"/>
        </w:rPr>
      </w:pPr>
      <w:r w:rsidRPr="004B2AD7">
        <w:rPr>
          <w:rFonts w:cstheme="minorHAnsi"/>
          <w:sz w:val="24"/>
          <w:szCs w:val="24"/>
        </w:rPr>
        <w:t>Arizona Department of Health Services</w:t>
      </w:r>
    </w:p>
    <w:p w14:paraId="023E6132" w14:textId="77777777" w:rsidR="004B2AD7" w:rsidRPr="004B2AD7" w:rsidRDefault="004B2AD7" w:rsidP="004B2AD7">
      <w:pPr>
        <w:pStyle w:val="ListParagraph"/>
        <w:ind w:left="360"/>
        <w:jc w:val="center"/>
        <w:rPr>
          <w:rFonts w:cstheme="minorHAnsi"/>
          <w:sz w:val="24"/>
          <w:szCs w:val="24"/>
        </w:rPr>
      </w:pPr>
    </w:p>
    <w:p w14:paraId="2E236341" w14:textId="70C7E29E" w:rsidR="004B2AD7" w:rsidRDefault="004B2AD7" w:rsidP="004B2AD7">
      <w:pPr>
        <w:ind w:left="450"/>
        <w:rPr>
          <w:rFonts w:cstheme="minorHAnsi"/>
          <w:sz w:val="24"/>
          <w:szCs w:val="24"/>
        </w:rPr>
      </w:pPr>
      <w:r w:rsidRPr="004B2AD7">
        <w:rPr>
          <w:rFonts w:cstheme="minorHAnsi"/>
          <w:sz w:val="24"/>
          <w:szCs w:val="24"/>
        </w:rPr>
        <w:t xml:space="preserve">Lynn Lane is the Tribal Maternal Health Innovation Program Manager with Arizona Department of Health Services. </w:t>
      </w:r>
      <w:r w:rsidR="00D57E33">
        <w:rPr>
          <w:rFonts w:cstheme="minorHAnsi"/>
          <w:sz w:val="24"/>
          <w:szCs w:val="24"/>
        </w:rPr>
        <w:t xml:space="preserve"> </w:t>
      </w:r>
      <w:r w:rsidRPr="004B2AD7">
        <w:rPr>
          <w:rFonts w:cstheme="minorHAnsi"/>
          <w:sz w:val="24"/>
          <w:szCs w:val="24"/>
        </w:rPr>
        <w:t>Ms. Lane's role is to engage stakeholders from Tribal communities to participate in the Tribal Maternal Health Task Force.</w:t>
      </w:r>
      <w:r w:rsidR="00D57E33">
        <w:rPr>
          <w:rFonts w:cstheme="minorHAnsi"/>
          <w:sz w:val="24"/>
          <w:szCs w:val="24"/>
        </w:rPr>
        <w:t xml:space="preserve"> </w:t>
      </w:r>
      <w:r w:rsidRPr="004B2AD7">
        <w:rPr>
          <w:rFonts w:cstheme="minorHAnsi"/>
          <w:sz w:val="24"/>
          <w:szCs w:val="24"/>
        </w:rPr>
        <w:t xml:space="preserve"> Lynn strives to improve maternal health outcomes for indigenous families in Arizona.</w:t>
      </w:r>
    </w:p>
    <w:p w14:paraId="1EA36EEA" w14:textId="77777777" w:rsidR="004B2AD7" w:rsidRPr="004B2AD7" w:rsidRDefault="004B2AD7" w:rsidP="004B2AD7">
      <w:pPr>
        <w:ind w:left="450"/>
        <w:rPr>
          <w:rFonts w:cstheme="minorHAnsi"/>
          <w:sz w:val="24"/>
          <w:szCs w:val="24"/>
        </w:rPr>
      </w:pPr>
    </w:p>
    <w:p w14:paraId="7EE2B742" w14:textId="77777777" w:rsidR="004B2AD7" w:rsidRDefault="004B2AD7" w:rsidP="004B2AD7">
      <w:pPr>
        <w:tabs>
          <w:tab w:val="left" w:pos="630"/>
        </w:tabs>
        <w:ind w:left="450"/>
        <w:rPr>
          <w:rFonts w:cstheme="minorHAnsi"/>
          <w:b/>
          <w:sz w:val="24"/>
          <w:szCs w:val="24"/>
        </w:rPr>
      </w:pPr>
      <w:r w:rsidRPr="00FD0C91">
        <w:rPr>
          <w:rFonts w:cstheme="minorHAnsi"/>
          <w:b/>
          <w:sz w:val="24"/>
          <w:szCs w:val="24"/>
        </w:rPr>
        <w:t>Objectives:</w:t>
      </w:r>
    </w:p>
    <w:p w14:paraId="5A9D5E47" w14:textId="77777777" w:rsidR="004B2AD7" w:rsidRPr="004B2AD7" w:rsidRDefault="004B2AD7" w:rsidP="004B2AD7">
      <w:pPr>
        <w:pStyle w:val="ListParagraph"/>
        <w:widowControl w:val="0"/>
        <w:numPr>
          <w:ilvl w:val="0"/>
          <w:numId w:val="22"/>
        </w:numPr>
        <w:tabs>
          <w:tab w:val="left" w:pos="630"/>
          <w:tab w:val="left" w:pos="1028"/>
        </w:tabs>
        <w:autoSpaceDE w:val="0"/>
        <w:autoSpaceDN w:val="0"/>
        <w:ind w:left="810"/>
        <w:rPr>
          <w:rFonts w:cstheme="minorHAnsi"/>
          <w:sz w:val="24"/>
          <w:szCs w:val="24"/>
        </w:rPr>
      </w:pPr>
      <w:r w:rsidRPr="004B2AD7">
        <w:rPr>
          <w:rFonts w:cstheme="minorHAnsi"/>
          <w:sz w:val="24"/>
          <w:szCs w:val="24"/>
        </w:rPr>
        <w:t>Provide an overview of the state-focused Maternal Health Task Force</w:t>
      </w:r>
    </w:p>
    <w:p w14:paraId="6236BB02" w14:textId="77777777" w:rsidR="004B2AD7" w:rsidRPr="004B2AD7" w:rsidRDefault="004B2AD7" w:rsidP="004B2AD7">
      <w:pPr>
        <w:pStyle w:val="ListParagraph"/>
        <w:widowControl w:val="0"/>
        <w:numPr>
          <w:ilvl w:val="0"/>
          <w:numId w:val="22"/>
        </w:numPr>
        <w:tabs>
          <w:tab w:val="left" w:pos="630"/>
          <w:tab w:val="left" w:pos="1028"/>
        </w:tabs>
        <w:autoSpaceDE w:val="0"/>
        <w:autoSpaceDN w:val="0"/>
        <w:ind w:left="810"/>
        <w:rPr>
          <w:rFonts w:cstheme="minorHAnsi"/>
          <w:sz w:val="24"/>
          <w:szCs w:val="24"/>
        </w:rPr>
      </w:pPr>
      <w:r w:rsidRPr="004B2AD7">
        <w:rPr>
          <w:rFonts w:cstheme="minorHAnsi"/>
          <w:sz w:val="24"/>
          <w:szCs w:val="24"/>
        </w:rPr>
        <w:t>Provide an overview of Tribal Maternal Health Initiatives</w:t>
      </w:r>
    </w:p>
    <w:p w14:paraId="68B1272C" w14:textId="77777777" w:rsidR="004B2AD7" w:rsidRPr="004B2AD7" w:rsidRDefault="004B2AD7" w:rsidP="004B2AD7">
      <w:pPr>
        <w:pStyle w:val="ListParagraph"/>
        <w:widowControl w:val="0"/>
        <w:numPr>
          <w:ilvl w:val="0"/>
          <w:numId w:val="22"/>
        </w:numPr>
        <w:tabs>
          <w:tab w:val="left" w:pos="630"/>
          <w:tab w:val="left" w:pos="1028"/>
        </w:tabs>
        <w:autoSpaceDE w:val="0"/>
        <w:autoSpaceDN w:val="0"/>
        <w:ind w:left="810"/>
        <w:rPr>
          <w:rFonts w:cstheme="minorHAnsi"/>
          <w:sz w:val="24"/>
          <w:szCs w:val="24"/>
        </w:rPr>
      </w:pPr>
      <w:r w:rsidRPr="004B2AD7">
        <w:rPr>
          <w:rFonts w:cstheme="minorHAnsi"/>
          <w:sz w:val="24"/>
          <w:szCs w:val="24"/>
        </w:rPr>
        <w:t>Understand the importance of quality health improvement initiatives in birthing facilities</w:t>
      </w:r>
    </w:p>
    <w:p w14:paraId="6F38AEF4" w14:textId="77777777" w:rsidR="004B2AD7" w:rsidRDefault="004B2AD7" w:rsidP="004B2AD7">
      <w:pPr>
        <w:widowControl w:val="0"/>
        <w:tabs>
          <w:tab w:val="left" w:pos="630"/>
          <w:tab w:val="left" w:pos="1028"/>
        </w:tabs>
        <w:autoSpaceDE w:val="0"/>
        <w:autoSpaceDN w:val="0"/>
        <w:spacing w:before="16"/>
        <w:ind w:left="450"/>
        <w:rPr>
          <w:rFonts w:cstheme="minorHAnsi"/>
          <w:b/>
          <w:sz w:val="24"/>
          <w:szCs w:val="24"/>
        </w:rPr>
      </w:pPr>
    </w:p>
    <w:p w14:paraId="7744CE69" w14:textId="6FEEE37F"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sidR="009B6964">
        <w:rPr>
          <w:rStyle w:val="Hyperlink"/>
          <w:rFonts w:cstheme="minorHAnsi"/>
          <w:sz w:val="28"/>
          <w:szCs w:val="28"/>
        </w:rPr>
        <w:instrText>HYPERLINK "https://img1.wsimg.com/blobby/go/d86972fd-1298-4c16-865a-e7c33f54ab3e/downloads/Christensen%20and%20Lane%20Maternal%20Health.pdf?ver=1659659395364"</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25AF980B" w14:textId="77777777" w:rsidR="00934474"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5C68A840"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360B7951"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7139D8A3"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bookmarkStart w:id="0" w:name="_GoBack"/>
      <w:bookmarkEnd w:id="0"/>
      <w:r w:rsidRPr="00FD0C91">
        <w:rPr>
          <w:rFonts w:cstheme="minorHAnsi"/>
          <w:noProof/>
          <w:sz w:val="24"/>
          <w:szCs w:val="24"/>
        </w:rPr>
        <w:t>Type your notes here</w:t>
      </w:r>
      <w:r w:rsidRPr="00FD0C91">
        <w:rPr>
          <w:rFonts w:cstheme="minorHAnsi"/>
          <w:sz w:val="24"/>
          <w:szCs w:val="24"/>
        </w:rPr>
        <w:fldChar w:fldCharType="end"/>
      </w:r>
    </w:p>
    <w:p w14:paraId="714BC198" w14:textId="46DA81A8" w:rsidR="00EE237C" w:rsidRDefault="00EE237C" w:rsidP="00EE237C">
      <w:pPr>
        <w:rPr>
          <w:rFonts w:ascii="Bookman Old Style" w:hAnsi="Bookman Old Style"/>
        </w:rPr>
      </w:pPr>
    </w:p>
    <w:p w14:paraId="024EC9E7" w14:textId="77777777" w:rsidR="00EF4B04" w:rsidRDefault="00EF4B04" w:rsidP="00EE237C">
      <w:pPr>
        <w:rPr>
          <w:rFonts w:ascii="Bookman Old Style" w:hAnsi="Bookman Old Style"/>
        </w:rPr>
      </w:pPr>
    </w:p>
    <w:p w14:paraId="23A442C4" w14:textId="77777777" w:rsidR="00EF4B04" w:rsidRDefault="00EF4B04" w:rsidP="00EE237C">
      <w:pPr>
        <w:rPr>
          <w:rFonts w:ascii="Bookman Old Style" w:hAnsi="Bookman Old Style"/>
        </w:rPr>
      </w:pPr>
    </w:p>
    <w:p w14:paraId="0E2608DC" w14:textId="77777777" w:rsidR="00782C0C" w:rsidRDefault="00782C0C" w:rsidP="00EE237C">
      <w:pPr>
        <w:rPr>
          <w:rFonts w:ascii="Bookman Old Style" w:hAnsi="Bookman Old Style"/>
        </w:rPr>
      </w:pPr>
    </w:p>
    <w:p w14:paraId="6FA2143F" w14:textId="77777777" w:rsidR="00373B31" w:rsidRPr="00373B31" w:rsidRDefault="00373B31" w:rsidP="00373B31">
      <w:pPr>
        <w:jc w:val="center"/>
        <w:rPr>
          <w:rFonts w:cstheme="minorHAnsi"/>
          <w:sz w:val="40"/>
          <w:szCs w:val="40"/>
        </w:rPr>
      </w:pPr>
      <w:r w:rsidRPr="00373B31">
        <w:rPr>
          <w:rFonts w:cstheme="minorHAnsi"/>
          <w:sz w:val="40"/>
          <w:szCs w:val="40"/>
        </w:rPr>
        <w:t>Perinatal Health: How are we doing</w:t>
      </w:r>
      <w:proofErr w:type="gramStart"/>
      <w:r w:rsidRPr="00373B31">
        <w:rPr>
          <w:rFonts w:cstheme="minorHAnsi"/>
          <w:sz w:val="40"/>
          <w:szCs w:val="40"/>
        </w:rPr>
        <w:t xml:space="preserve">? </w:t>
      </w:r>
      <w:proofErr w:type="gramEnd"/>
      <w:r w:rsidRPr="00373B31">
        <w:rPr>
          <w:rFonts w:cstheme="minorHAnsi"/>
          <w:sz w:val="40"/>
          <w:szCs w:val="40"/>
        </w:rPr>
        <w:t xml:space="preserve">A Snapshot of 2021 Perinatal Data </w:t>
      </w:r>
    </w:p>
    <w:p w14:paraId="37EFAAD3" w14:textId="77777777" w:rsidR="00373B31" w:rsidRPr="00373B31" w:rsidRDefault="00373B31" w:rsidP="00373B31">
      <w:pPr>
        <w:jc w:val="center"/>
        <w:rPr>
          <w:rFonts w:cstheme="minorHAnsi"/>
          <w:sz w:val="28"/>
          <w:szCs w:val="28"/>
        </w:rPr>
      </w:pPr>
      <w:r w:rsidRPr="00373B31">
        <w:rPr>
          <w:rFonts w:cstheme="minorHAnsi"/>
          <w:sz w:val="28"/>
          <w:szCs w:val="28"/>
        </w:rPr>
        <w:t>Friday 9:00 am</w:t>
      </w:r>
    </w:p>
    <w:p w14:paraId="007936E6" w14:textId="77777777" w:rsidR="00373B31" w:rsidRPr="00373B31" w:rsidRDefault="00373B31" w:rsidP="00373B31">
      <w:pPr>
        <w:jc w:val="center"/>
        <w:rPr>
          <w:rFonts w:cstheme="minorHAnsi"/>
          <w:sz w:val="28"/>
          <w:szCs w:val="28"/>
        </w:rPr>
      </w:pPr>
      <w:r w:rsidRPr="00373B31">
        <w:rPr>
          <w:rFonts w:cstheme="minorHAnsi"/>
          <w:noProof/>
          <w:sz w:val="28"/>
          <w:szCs w:val="28"/>
        </w:rPr>
        <w:drawing>
          <wp:inline distT="0" distB="0" distL="0" distR="0" wp14:anchorId="6556DB75" wp14:editId="4A67C1C9">
            <wp:extent cx="1504950" cy="1376679"/>
            <wp:effectExtent l="0" t="0" r="0" b="0"/>
            <wp:docPr id="65" name="Picture 65" descr="C:\Users\admin.AZPERINATAL\Downloads\_DSC5902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ZPERINATAL\Downloads\_DSC5902 copy copy.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15" r="14207"/>
                    <a:stretch/>
                  </pic:blipFill>
                  <pic:spPr bwMode="auto">
                    <a:xfrm>
                      <a:off x="0" y="0"/>
                      <a:ext cx="1513991" cy="1384949"/>
                    </a:xfrm>
                    <a:prstGeom prst="rect">
                      <a:avLst/>
                    </a:prstGeom>
                    <a:noFill/>
                    <a:ln>
                      <a:noFill/>
                    </a:ln>
                    <a:extLst>
                      <a:ext uri="{53640926-AAD7-44D8-BBD7-CCE9431645EC}">
                        <a14:shadowObscured xmlns:a14="http://schemas.microsoft.com/office/drawing/2010/main"/>
                      </a:ext>
                    </a:extLst>
                  </pic:spPr>
                </pic:pic>
              </a:graphicData>
            </a:graphic>
          </wp:inline>
        </w:drawing>
      </w:r>
    </w:p>
    <w:p w14:paraId="453BCBA7" w14:textId="77777777" w:rsidR="00373B31" w:rsidRPr="00373B31" w:rsidRDefault="00373B31" w:rsidP="00373B31">
      <w:pPr>
        <w:jc w:val="center"/>
        <w:rPr>
          <w:rFonts w:cstheme="minorHAnsi"/>
          <w:b/>
          <w:sz w:val="28"/>
          <w:szCs w:val="28"/>
        </w:rPr>
      </w:pPr>
      <w:r w:rsidRPr="00373B31">
        <w:rPr>
          <w:rFonts w:cstheme="minorHAnsi"/>
          <w:b/>
          <w:sz w:val="28"/>
          <w:szCs w:val="28"/>
        </w:rPr>
        <w:t>Michael Clement, MD</w:t>
      </w:r>
    </w:p>
    <w:p w14:paraId="2200A50E" w14:textId="77777777" w:rsidR="00373B31" w:rsidRPr="00373B31" w:rsidRDefault="00373B31" w:rsidP="00373B31">
      <w:pPr>
        <w:pStyle w:val="ListParagraph"/>
        <w:ind w:left="360"/>
        <w:jc w:val="center"/>
        <w:rPr>
          <w:rFonts w:cstheme="minorHAnsi"/>
          <w:sz w:val="24"/>
          <w:szCs w:val="24"/>
        </w:rPr>
      </w:pPr>
      <w:r w:rsidRPr="00373B31">
        <w:rPr>
          <w:rFonts w:cstheme="minorHAnsi"/>
          <w:sz w:val="24"/>
          <w:szCs w:val="24"/>
        </w:rPr>
        <w:t>Chair, APT Data Committee</w:t>
      </w:r>
    </w:p>
    <w:p w14:paraId="0DC8D1CC" w14:textId="77777777" w:rsidR="00373B31" w:rsidRPr="00373B31" w:rsidRDefault="00373B31" w:rsidP="00373B31">
      <w:pPr>
        <w:pStyle w:val="ListParagraph"/>
        <w:ind w:left="360"/>
        <w:jc w:val="center"/>
        <w:rPr>
          <w:rFonts w:cstheme="minorHAnsi"/>
          <w:sz w:val="24"/>
          <w:szCs w:val="24"/>
        </w:rPr>
      </w:pPr>
      <w:r w:rsidRPr="00373B31">
        <w:rPr>
          <w:rFonts w:cstheme="minorHAnsi"/>
          <w:sz w:val="24"/>
          <w:szCs w:val="24"/>
        </w:rPr>
        <w:t>Arizona Perinatal Trust – Board of Trustees Member</w:t>
      </w:r>
    </w:p>
    <w:p w14:paraId="6C252C10" w14:textId="77777777" w:rsidR="00373B31" w:rsidRPr="00373B31" w:rsidRDefault="00373B31" w:rsidP="00373B31">
      <w:pPr>
        <w:pStyle w:val="ListParagraph"/>
        <w:ind w:left="360"/>
        <w:rPr>
          <w:rFonts w:cstheme="minorHAnsi"/>
          <w:sz w:val="24"/>
          <w:szCs w:val="24"/>
        </w:rPr>
      </w:pPr>
    </w:p>
    <w:p w14:paraId="6918616A" w14:textId="26200E6C" w:rsidR="00373B31" w:rsidRDefault="00373B31" w:rsidP="00373B31">
      <w:pPr>
        <w:ind w:left="360"/>
        <w:rPr>
          <w:rFonts w:cstheme="minorHAnsi"/>
          <w:sz w:val="24"/>
          <w:szCs w:val="24"/>
        </w:rPr>
      </w:pPr>
      <w:r w:rsidRPr="00373B31">
        <w:rPr>
          <w:rFonts w:cstheme="minorHAnsi"/>
          <w:sz w:val="24"/>
          <w:szCs w:val="24"/>
        </w:rPr>
        <w:t>Pediatrician and public health officer</w:t>
      </w:r>
      <w:proofErr w:type="gramStart"/>
      <w:r w:rsidRPr="00373B31">
        <w:rPr>
          <w:rFonts w:cstheme="minorHAnsi"/>
          <w:sz w:val="24"/>
          <w:szCs w:val="24"/>
        </w:rPr>
        <w:t>. Long time associate of APT, MOD.</w:t>
      </w:r>
      <w:proofErr w:type="gramEnd"/>
      <w:r w:rsidR="00D57E33">
        <w:rPr>
          <w:rFonts w:cstheme="minorHAnsi"/>
          <w:sz w:val="24"/>
          <w:szCs w:val="24"/>
        </w:rPr>
        <w:t xml:space="preserve"> </w:t>
      </w:r>
      <w:r w:rsidRPr="00373B31">
        <w:rPr>
          <w:rFonts w:cstheme="minorHAnsi"/>
          <w:sz w:val="24"/>
          <w:szCs w:val="24"/>
        </w:rPr>
        <w:t xml:space="preserve"> Papers and presentations on perinatal health, particularly Arizona</w:t>
      </w:r>
      <w:proofErr w:type="gramStart"/>
      <w:r w:rsidRPr="00373B31">
        <w:rPr>
          <w:rFonts w:cstheme="minorHAnsi"/>
          <w:sz w:val="24"/>
          <w:szCs w:val="24"/>
        </w:rPr>
        <w:t xml:space="preserve">. </w:t>
      </w:r>
      <w:proofErr w:type="gramEnd"/>
      <w:r w:rsidRPr="00373B31">
        <w:rPr>
          <w:rFonts w:cstheme="minorHAnsi"/>
          <w:sz w:val="24"/>
          <w:szCs w:val="24"/>
        </w:rPr>
        <w:t xml:space="preserve">Outreach and practice in rural as well as Phoenix and Tucson. </w:t>
      </w:r>
      <w:r w:rsidR="00D57E33">
        <w:rPr>
          <w:rFonts w:cstheme="minorHAnsi"/>
          <w:sz w:val="24"/>
          <w:szCs w:val="24"/>
        </w:rPr>
        <w:t xml:space="preserve"> </w:t>
      </w:r>
      <w:proofErr w:type="gramStart"/>
      <w:r w:rsidRPr="00373B31">
        <w:rPr>
          <w:rFonts w:cstheme="minorHAnsi"/>
          <w:sz w:val="24"/>
          <w:szCs w:val="24"/>
        </w:rPr>
        <w:t>First pediatrician in Sierra Vista.</w:t>
      </w:r>
      <w:proofErr w:type="gramEnd"/>
      <w:r w:rsidRPr="00373B31">
        <w:rPr>
          <w:rFonts w:cstheme="minorHAnsi"/>
          <w:sz w:val="24"/>
          <w:szCs w:val="24"/>
        </w:rPr>
        <w:t xml:space="preserve"> </w:t>
      </w:r>
    </w:p>
    <w:p w14:paraId="675E063C" w14:textId="77777777" w:rsidR="00373B31" w:rsidRDefault="00373B31" w:rsidP="00373B31">
      <w:pPr>
        <w:widowControl w:val="0"/>
        <w:tabs>
          <w:tab w:val="left" w:pos="630"/>
          <w:tab w:val="left" w:pos="1028"/>
        </w:tabs>
        <w:autoSpaceDE w:val="0"/>
        <w:autoSpaceDN w:val="0"/>
        <w:spacing w:before="16"/>
        <w:ind w:left="450"/>
        <w:rPr>
          <w:rFonts w:cstheme="minorHAnsi"/>
          <w:b/>
          <w:sz w:val="24"/>
          <w:szCs w:val="24"/>
        </w:rPr>
      </w:pPr>
    </w:p>
    <w:p w14:paraId="47ACF195" w14:textId="6B280D31" w:rsidR="00934474" w:rsidRPr="009B6964" w:rsidRDefault="004F025D" w:rsidP="00934474">
      <w:pPr>
        <w:widowControl w:val="0"/>
        <w:tabs>
          <w:tab w:val="left" w:pos="1028"/>
        </w:tabs>
        <w:autoSpaceDE w:val="0"/>
        <w:autoSpaceDN w:val="0"/>
        <w:spacing w:before="16"/>
        <w:ind w:left="810"/>
        <w:jc w:val="center"/>
        <w:rPr>
          <w:rStyle w:val="Hyperlink"/>
          <w:rFonts w:cstheme="minorHAnsi"/>
          <w:sz w:val="28"/>
          <w:szCs w:val="28"/>
        </w:rPr>
      </w:pPr>
      <w:hyperlink r:id="rId31" w:history="1">
        <w:r w:rsidRPr="004F025D">
          <w:rPr>
            <w:rStyle w:val="Hyperlink"/>
            <w:rFonts w:cstheme="minorHAnsi"/>
            <w:sz w:val="28"/>
            <w:szCs w:val="28"/>
          </w:rPr>
          <w:t>Click here to</w:t>
        </w:r>
        <w:r w:rsidRPr="004F025D">
          <w:rPr>
            <w:rStyle w:val="Hyperlink"/>
            <w:rFonts w:cstheme="minorHAnsi"/>
            <w:sz w:val="28"/>
            <w:szCs w:val="28"/>
          </w:rPr>
          <w:t xml:space="preserve"> </w:t>
        </w:r>
        <w:r w:rsidRPr="004F025D">
          <w:rPr>
            <w:rStyle w:val="Hyperlink"/>
            <w:rFonts w:cstheme="minorHAnsi"/>
            <w:sz w:val="28"/>
            <w:szCs w:val="28"/>
          </w:rPr>
          <w:t>v</w:t>
        </w:r>
        <w:r w:rsidRPr="004F025D">
          <w:rPr>
            <w:rStyle w:val="Hyperlink"/>
            <w:rFonts w:cstheme="minorHAnsi"/>
            <w:sz w:val="28"/>
            <w:szCs w:val="28"/>
          </w:rPr>
          <w:t>i</w:t>
        </w:r>
        <w:r w:rsidRPr="004F025D">
          <w:rPr>
            <w:rStyle w:val="Hyperlink"/>
            <w:rFonts w:cstheme="minorHAnsi"/>
            <w:sz w:val="28"/>
            <w:szCs w:val="28"/>
          </w:rPr>
          <w:t>ew slides</w:t>
        </w:r>
      </w:hyperlink>
    </w:p>
    <w:p w14:paraId="50BCBC04" w14:textId="47180AEB" w:rsidR="00934474" w:rsidRPr="00FD0C91" w:rsidRDefault="00934474" w:rsidP="00934474">
      <w:pPr>
        <w:widowControl w:val="0"/>
        <w:tabs>
          <w:tab w:val="left" w:pos="1028"/>
        </w:tabs>
        <w:autoSpaceDE w:val="0"/>
        <w:autoSpaceDN w:val="0"/>
        <w:ind w:left="810"/>
        <w:rPr>
          <w:rFonts w:cstheme="minorHAnsi"/>
          <w:sz w:val="24"/>
          <w:szCs w:val="24"/>
        </w:rPr>
      </w:pPr>
    </w:p>
    <w:p w14:paraId="7385CBF4"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6EEE3C0F"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4483055C"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4AAC1C4F" w14:textId="77777777" w:rsidR="00EF4B04" w:rsidRDefault="00EF4B04" w:rsidP="00373B31">
      <w:pPr>
        <w:ind w:left="540"/>
        <w:rPr>
          <w:rFonts w:ascii="Bookman Old Style" w:hAnsi="Bookman Old Style"/>
        </w:rPr>
      </w:pPr>
    </w:p>
    <w:p w14:paraId="47C6CCA7" w14:textId="77777777" w:rsidR="00EF4B04" w:rsidRDefault="00EF4B04" w:rsidP="00EE237C">
      <w:pPr>
        <w:rPr>
          <w:rFonts w:ascii="Bookman Old Style" w:hAnsi="Bookman Old Style"/>
        </w:rPr>
      </w:pPr>
    </w:p>
    <w:p w14:paraId="30A60739" w14:textId="77777777" w:rsidR="00EF4B04" w:rsidRDefault="00EF4B04" w:rsidP="00EE237C">
      <w:pPr>
        <w:rPr>
          <w:rFonts w:ascii="Bookman Old Style" w:hAnsi="Bookman Old Style"/>
        </w:rPr>
      </w:pPr>
    </w:p>
    <w:p w14:paraId="6C6FE667" w14:textId="77777777" w:rsidR="00EF4B04" w:rsidRDefault="00EF4B04" w:rsidP="00EE237C">
      <w:pPr>
        <w:rPr>
          <w:rFonts w:ascii="Bookman Old Style" w:hAnsi="Bookman Old Style"/>
        </w:rPr>
      </w:pPr>
    </w:p>
    <w:p w14:paraId="1BE6EF50" w14:textId="77777777" w:rsidR="00EF4B04" w:rsidRDefault="00EF4B04" w:rsidP="00EE237C">
      <w:pPr>
        <w:rPr>
          <w:rFonts w:ascii="Bookman Old Style" w:hAnsi="Bookman Old Style"/>
        </w:rPr>
      </w:pPr>
    </w:p>
    <w:p w14:paraId="05778724" w14:textId="77777777" w:rsidR="00EF4B04" w:rsidRDefault="00EF4B04" w:rsidP="00EE237C">
      <w:pPr>
        <w:rPr>
          <w:rFonts w:ascii="Bookman Old Style" w:hAnsi="Bookman Old Style"/>
        </w:rPr>
      </w:pPr>
    </w:p>
    <w:p w14:paraId="55881099" w14:textId="77777777" w:rsidR="00EF4B04" w:rsidRDefault="00EF4B04" w:rsidP="00EE237C">
      <w:pPr>
        <w:rPr>
          <w:rFonts w:ascii="Bookman Old Style" w:hAnsi="Bookman Old Style"/>
        </w:rPr>
      </w:pPr>
    </w:p>
    <w:p w14:paraId="5FF190FA" w14:textId="77777777" w:rsidR="00EF4B04" w:rsidRDefault="00EF4B04" w:rsidP="00EE237C">
      <w:pPr>
        <w:rPr>
          <w:rFonts w:ascii="Bookman Old Style" w:hAnsi="Bookman Old Style"/>
        </w:rPr>
      </w:pPr>
    </w:p>
    <w:p w14:paraId="5153A707" w14:textId="77777777" w:rsidR="00EF4B04" w:rsidRDefault="00EF4B04" w:rsidP="00EE237C">
      <w:pPr>
        <w:rPr>
          <w:rFonts w:ascii="Bookman Old Style" w:hAnsi="Bookman Old Style"/>
        </w:rPr>
      </w:pPr>
    </w:p>
    <w:p w14:paraId="113B9A14" w14:textId="77777777" w:rsidR="00EF4B04" w:rsidRDefault="00EF4B04" w:rsidP="00EE237C">
      <w:pPr>
        <w:rPr>
          <w:rFonts w:ascii="Bookman Old Style" w:hAnsi="Bookman Old Style"/>
        </w:rPr>
      </w:pPr>
    </w:p>
    <w:p w14:paraId="36929F46" w14:textId="77777777" w:rsidR="00EF4B04" w:rsidRDefault="00EF4B04" w:rsidP="00EE237C">
      <w:pPr>
        <w:rPr>
          <w:rFonts w:ascii="Bookman Old Style" w:hAnsi="Bookman Old Style"/>
        </w:rPr>
      </w:pPr>
    </w:p>
    <w:p w14:paraId="31F50823" w14:textId="77777777" w:rsidR="00EF4B04" w:rsidRDefault="00EF4B04" w:rsidP="00EE237C">
      <w:pPr>
        <w:rPr>
          <w:rFonts w:ascii="Bookman Old Style" w:hAnsi="Bookman Old Style"/>
        </w:rPr>
      </w:pPr>
    </w:p>
    <w:p w14:paraId="2045FA0A" w14:textId="77777777" w:rsidR="00EF4B04" w:rsidRDefault="00EF4B04" w:rsidP="00EE237C">
      <w:pPr>
        <w:rPr>
          <w:rFonts w:ascii="Bookman Old Style" w:hAnsi="Bookman Old Style"/>
        </w:rPr>
      </w:pPr>
    </w:p>
    <w:p w14:paraId="37960483" w14:textId="77777777" w:rsidR="00EF4B04" w:rsidRDefault="00EF4B04" w:rsidP="00EE237C">
      <w:pPr>
        <w:rPr>
          <w:rFonts w:ascii="Bookman Old Style" w:hAnsi="Bookman Old Style"/>
        </w:rPr>
      </w:pPr>
    </w:p>
    <w:p w14:paraId="1137D5E2" w14:textId="77777777" w:rsidR="00EF4B04" w:rsidRDefault="00EF4B04" w:rsidP="00EE237C">
      <w:pPr>
        <w:rPr>
          <w:rFonts w:ascii="Bookman Old Style" w:hAnsi="Bookman Old Style"/>
        </w:rPr>
      </w:pPr>
    </w:p>
    <w:p w14:paraId="2614ECBC" w14:textId="77777777" w:rsidR="00EF4B04" w:rsidRDefault="00EF4B04" w:rsidP="00EE237C">
      <w:pPr>
        <w:rPr>
          <w:rFonts w:ascii="Bookman Old Style" w:hAnsi="Bookman Old Style"/>
        </w:rPr>
      </w:pPr>
    </w:p>
    <w:p w14:paraId="0BCAB387" w14:textId="77777777" w:rsidR="00EF4B04" w:rsidRDefault="00EF4B04" w:rsidP="00EE237C">
      <w:pPr>
        <w:rPr>
          <w:rFonts w:ascii="Bookman Old Style" w:hAnsi="Bookman Old Style"/>
        </w:rPr>
      </w:pPr>
    </w:p>
    <w:p w14:paraId="7A56039A" w14:textId="77777777" w:rsidR="00EF4B04" w:rsidRDefault="00EF4B04" w:rsidP="00EE237C">
      <w:pPr>
        <w:rPr>
          <w:rFonts w:ascii="Bookman Old Style" w:hAnsi="Bookman Old Style"/>
        </w:rPr>
      </w:pPr>
    </w:p>
    <w:p w14:paraId="50D528AD" w14:textId="77777777" w:rsidR="00EF4B04" w:rsidRDefault="00EF4B04" w:rsidP="00EE237C">
      <w:pPr>
        <w:rPr>
          <w:rFonts w:ascii="Bookman Old Style" w:hAnsi="Bookman Old Style"/>
        </w:rPr>
      </w:pPr>
    </w:p>
    <w:p w14:paraId="1C8646E6" w14:textId="77777777" w:rsidR="00EF4B04" w:rsidRDefault="00EF4B04" w:rsidP="00EE237C">
      <w:pPr>
        <w:rPr>
          <w:rFonts w:ascii="Bookman Old Style" w:hAnsi="Bookman Old Style"/>
        </w:rPr>
      </w:pPr>
    </w:p>
    <w:p w14:paraId="665A950F" w14:textId="77777777" w:rsidR="00EF4B04" w:rsidRDefault="00EF4B04" w:rsidP="00EE237C">
      <w:pPr>
        <w:rPr>
          <w:rFonts w:ascii="Bookman Old Style" w:hAnsi="Bookman Old Style"/>
        </w:rPr>
      </w:pPr>
    </w:p>
    <w:p w14:paraId="3C15406F" w14:textId="77777777" w:rsidR="00EF4B04" w:rsidRDefault="00EF4B04" w:rsidP="00EE237C">
      <w:pPr>
        <w:rPr>
          <w:rFonts w:ascii="Bookman Old Style" w:hAnsi="Bookman Old Style"/>
        </w:rPr>
      </w:pPr>
    </w:p>
    <w:p w14:paraId="1655AFF4" w14:textId="77777777" w:rsidR="00EF4B04" w:rsidRDefault="00EF4B04" w:rsidP="00EE237C">
      <w:pPr>
        <w:rPr>
          <w:rFonts w:ascii="Bookman Old Style" w:hAnsi="Bookman Old Style"/>
        </w:rPr>
      </w:pPr>
    </w:p>
    <w:p w14:paraId="704BDE02" w14:textId="77777777" w:rsidR="00EF4B04" w:rsidRPr="00373B31" w:rsidRDefault="00EF4B04" w:rsidP="00EE237C">
      <w:pPr>
        <w:rPr>
          <w:rFonts w:cstheme="minorHAnsi"/>
        </w:rPr>
      </w:pPr>
    </w:p>
    <w:p w14:paraId="35E1A785" w14:textId="642E902C" w:rsidR="000540CE" w:rsidRPr="000540CE" w:rsidRDefault="00373B31" w:rsidP="00782C0C">
      <w:pPr>
        <w:rPr>
          <w:rFonts w:cstheme="minorHAnsi"/>
        </w:rPr>
      </w:pPr>
      <w:r>
        <w:rPr>
          <w:rFonts w:cstheme="minorHAnsi"/>
          <w:sz w:val="40"/>
          <w:szCs w:val="40"/>
        </w:rPr>
        <w:br w:type="page"/>
      </w:r>
    </w:p>
    <w:p w14:paraId="2CE47195" w14:textId="77777777" w:rsidR="000540CE" w:rsidRDefault="000540CE" w:rsidP="00373B31">
      <w:pPr>
        <w:jc w:val="center"/>
        <w:rPr>
          <w:rFonts w:cstheme="minorHAnsi"/>
        </w:rPr>
      </w:pPr>
    </w:p>
    <w:p w14:paraId="52E639EB" w14:textId="77777777" w:rsidR="00653CDD" w:rsidRPr="000540CE" w:rsidRDefault="00653CDD" w:rsidP="00373B31">
      <w:pPr>
        <w:jc w:val="center"/>
        <w:rPr>
          <w:rFonts w:cstheme="minorHAnsi"/>
        </w:rPr>
      </w:pPr>
    </w:p>
    <w:p w14:paraId="6548CF93" w14:textId="77777777" w:rsidR="00373B31" w:rsidRPr="00373B31" w:rsidRDefault="00373B31" w:rsidP="00373B31">
      <w:pPr>
        <w:jc w:val="center"/>
        <w:rPr>
          <w:rFonts w:cstheme="minorHAnsi"/>
          <w:sz w:val="24"/>
          <w:szCs w:val="24"/>
        </w:rPr>
      </w:pPr>
      <w:r w:rsidRPr="00373B31">
        <w:rPr>
          <w:rFonts w:cstheme="minorHAnsi"/>
          <w:sz w:val="40"/>
          <w:szCs w:val="40"/>
        </w:rPr>
        <w:t>R&amp;G Highlights</w:t>
      </w:r>
    </w:p>
    <w:p w14:paraId="35502720" w14:textId="77777777" w:rsidR="00373B31" w:rsidRPr="00373B31" w:rsidRDefault="00373B31" w:rsidP="00373B31">
      <w:pPr>
        <w:jc w:val="center"/>
        <w:rPr>
          <w:rFonts w:cstheme="minorHAnsi"/>
          <w:sz w:val="28"/>
          <w:szCs w:val="28"/>
        </w:rPr>
      </w:pPr>
      <w:r w:rsidRPr="00373B31">
        <w:rPr>
          <w:rFonts w:cstheme="minorHAnsi"/>
          <w:sz w:val="28"/>
          <w:szCs w:val="28"/>
        </w:rPr>
        <w:t>Friday 9:30 am</w:t>
      </w:r>
    </w:p>
    <w:p w14:paraId="5EF9BF9B" w14:textId="77777777" w:rsidR="00373B31" w:rsidRPr="00373B31" w:rsidRDefault="00373B31" w:rsidP="00373B31">
      <w:pPr>
        <w:jc w:val="center"/>
        <w:rPr>
          <w:rFonts w:cstheme="minorHAnsi"/>
          <w:sz w:val="28"/>
          <w:szCs w:val="28"/>
        </w:rPr>
      </w:pPr>
      <w:r w:rsidRPr="00373B31">
        <w:rPr>
          <w:rFonts w:cstheme="minorHAnsi"/>
          <w:noProof/>
          <w:sz w:val="28"/>
          <w:szCs w:val="28"/>
        </w:rPr>
        <w:drawing>
          <wp:inline distT="0" distB="0" distL="0" distR="0" wp14:anchorId="11D1FDA1" wp14:editId="3FFBC787">
            <wp:extent cx="1414183" cy="1854554"/>
            <wp:effectExtent l="0" t="0" r="0" b="0"/>
            <wp:docPr id="66" name="Picture 66" descr="C:\Users\admin.AZPERINATAL\Downloads\HEAD 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ZPERINATAL\Downloads\HEAD SHOT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3018" cy="1892368"/>
                    </a:xfrm>
                    <a:prstGeom prst="rect">
                      <a:avLst/>
                    </a:prstGeom>
                    <a:noFill/>
                    <a:ln>
                      <a:noFill/>
                    </a:ln>
                  </pic:spPr>
                </pic:pic>
              </a:graphicData>
            </a:graphic>
          </wp:inline>
        </w:drawing>
      </w:r>
    </w:p>
    <w:p w14:paraId="2E387401" w14:textId="77777777" w:rsidR="00373B31" w:rsidRPr="00373B31" w:rsidRDefault="00373B31" w:rsidP="00373B31">
      <w:pPr>
        <w:jc w:val="center"/>
        <w:rPr>
          <w:rFonts w:cstheme="minorHAnsi"/>
          <w:b/>
          <w:sz w:val="28"/>
          <w:szCs w:val="28"/>
        </w:rPr>
      </w:pPr>
      <w:r w:rsidRPr="00373B31">
        <w:rPr>
          <w:rFonts w:cstheme="minorHAnsi"/>
          <w:b/>
          <w:sz w:val="28"/>
          <w:szCs w:val="28"/>
        </w:rPr>
        <w:t>Mary Luster, RN, BSN, MSL, NEBC</w:t>
      </w:r>
    </w:p>
    <w:p w14:paraId="46C703E8" w14:textId="77777777" w:rsidR="00373B31" w:rsidRPr="00373B31" w:rsidRDefault="00373B31" w:rsidP="00373B31">
      <w:pPr>
        <w:jc w:val="center"/>
        <w:rPr>
          <w:rFonts w:cstheme="minorHAnsi"/>
          <w:sz w:val="24"/>
          <w:szCs w:val="24"/>
        </w:rPr>
      </w:pPr>
      <w:r w:rsidRPr="00373B31">
        <w:rPr>
          <w:rFonts w:cstheme="minorHAnsi"/>
          <w:sz w:val="24"/>
          <w:szCs w:val="24"/>
        </w:rPr>
        <w:t>Senior Clinical Director NICU/PICU/Pediatrics</w:t>
      </w:r>
    </w:p>
    <w:p w14:paraId="5BEDC84D" w14:textId="77777777" w:rsidR="00373B31" w:rsidRPr="00373B31" w:rsidRDefault="000C49B0" w:rsidP="00373B31">
      <w:pPr>
        <w:jc w:val="center"/>
        <w:rPr>
          <w:rFonts w:cstheme="minorHAnsi"/>
          <w:sz w:val="24"/>
          <w:szCs w:val="24"/>
        </w:rPr>
      </w:pPr>
      <w:r>
        <w:rPr>
          <w:rFonts w:cstheme="minorHAnsi"/>
          <w:sz w:val="24"/>
          <w:szCs w:val="24"/>
        </w:rPr>
        <w:t>HonorH</w:t>
      </w:r>
      <w:r w:rsidR="00373B31" w:rsidRPr="00373B31">
        <w:rPr>
          <w:rFonts w:cstheme="minorHAnsi"/>
          <w:sz w:val="24"/>
          <w:szCs w:val="24"/>
        </w:rPr>
        <w:t>ealth Scottsdale Shea</w:t>
      </w:r>
    </w:p>
    <w:p w14:paraId="4C2A16D3" w14:textId="77777777" w:rsidR="00373B31" w:rsidRPr="00373B31" w:rsidRDefault="00373B31" w:rsidP="00373B31">
      <w:pPr>
        <w:jc w:val="center"/>
        <w:rPr>
          <w:rFonts w:cstheme="minorHAnsi"/>
          <w:sz w:val="24"/>
          <w:szCs w:val="24"/>
        </w:rPr>
      </w:pPr>
    </w:p>
    <w:p w14:paraId="05BA893A" w14:textId="77777777" w:rsidR="00373B31" w:rsidRDefault="00373B31" w:rsidP="00373B31">
      <w:pPr>
        <w:ind w:left="450"/>
        <w:rPr>
          <w:rFonts w:cstheme="minorHAnsi"/>
          <w:sz w:val="24"/>
          <w:szCs w:val="24"/>
        </w:rPr>
      </w:pPr>
      <w:r w:rsidRPr="00373B31">
        <w:rPr>
          <w:rFonts w:cstheme="minorHAnsi"/>
          <w:sz w:val="24"/>
          <w:szCs w:val="24"/>
        </w:rPr>
        <w:t xml:space="preserve">Mary is the Senior Clinical Director for the Pediatric Department, The Neonatal Intensive Care </w:t>
      </w:r>
      <w:proofErr w:type="gramStart"/>
      <w:r w:rsidRPr="00373B31">
        <w:rPr>
          <w:rFonts w:cstheme="minorHAnsi"/>
          <w:sz w:val="24"/>
          <w:szCs w:val="24"/>
        </w:rPr>
        <w:t>Department</w:t>
      </w:r>
      <w:proofErr w:type="gramEnd"/>
      <w:r w:rsidRPr="00373B31">
        <w:rPr>
          <w:rFonts w:cstheme="minorHAnsi"/>
          <w:sz w:val="24"/>
          <w:szCs w:val="24"/>
        </w:rPr>
        <w:t xml:space="preserve"> and the Pediatric Int</w:t>
      </w:r>
      <w:r w:rsidR="000C49B0">
        <w:rPr>
          <w:rFonts w:cstheme="minorHAnsi"/>
          <w:sz w:val="24"/>
          <w:szCs w:val="24"/>
        </w:rPr>
        <w:t>ensive Care Department at HonorH</w:t>
      </w:r>
      <w:r w:rsidRPr="00373B31">
        <w:rPr>
          <w:rFonts w:cstheme="minorHAnsi"/>
          <w:sz w:val="24"/>
          <w:szCs w:val="24"/>
        </w:rPr>
        <w:t>ealth, in Scottsdale.  She has have 39 years of experience in the field of Nursing with expertise in the fields of Pediatrics, Neonatal Intensive Care, and Pediatric Intensive Care</w:t>
      </w:r>
      <w:proofErr w:type="gramStart"/>
      <w:r w:rsidRPr="00373B31">
        <w:rPr>
          <w:rFonts w:cstheme="minorHAnsi"/>
          <w:sz w:val="24"/>
          <w:szCs w:val="24"/>
        </w:rPr>
        <w:t xml:space="preserve">. </w:t>
      </w:r>
      <w:proofErr w:type="gramEnd"/>
      <w:r w:rsidRPr="00373B31">
        <w:rPr>
          <w:rFonts w:cstheme="minorHAnsi"/>
          <w:sz w:val="24"/>
          <w:szCs w:val="24"/>
        </w:rPr>
        <w:t>Other roles she has held are that of Supervisor, Administrative Representative, and Director and currently as Sr. Director</w:t>
      </w:r>
      <w:proofErr w:type="gramStart"/>
      <w:r w:rsidRPr="00373B31">
        <w:rPr>
          <w:rFonts w:cstheme="minorHAnsi"/>
          <w:sz w:val="24"/>
          <w:szCs w:val="24"/>
        </w:rPr>
        <w:t xml:space="preserve">. </w:t>
      </w:r>
      <w:proofErr w:type="gramEnd"/>
      <w:r w:rsidRPr="00373B31">
        <w:rPr>
          <w:rFonts w:cstheme="minorHAnsi"/>
          <w:sz w:val="24"/>
          <w:szCs w:val="24"/>
        </w:rPr>
        <w:t>She has held a management position for the past 20 years, since her promotion in 1999.</w:t>
      </w:r>
    </w:p>
    <w:p w14:paraId="602F311D" w14:textId="77777777" w:rsidR="00373B31" w:rsidRDefault="00373B31" w:rsidP="00373B31">
      <w:pPr>
        <w:ind w:left="450"/>
        <w:rPr>
          <w:rFonts w:cstheme="minorHAnsi"/>
          <w:sz w:val="24"/>
          <w:szCs w:val="24"/>
        </w:rPr>
      </w:pPr>
    </w:p>
    <w:p w14:paraId="03EA9C3B" w14:textId="0DA0FDDE" w:rsidR="00000ABD" w:rsidRPr="009B6964" w:rsidRDefault="00782C03" w:rsidP="00000ABD">
      <w:pPr>
        <w:widowControl w:val="0"/>
        <w:tabs>
          <w:tab w:val="left" w:pos="1028"/>
        </w:tabs>
        <w:autoSpaceDE w:val="0"/>
        <w:autoSpaceDN w:val="0"/>
        <w:spacing w:before="16"/>
        <w:ind w:left="810"/>
        <w:jc w:val="center"/>
        <w:rPr>
          <w:rStyle w:val="Hyperlink"/>
          <w:rFonts w:cstheme="minorHAnsi"/>
          <w:sz w:val="28"/>
          <w:szCs w:val="28"/>
        </w:rPr>
      </w:pPr>
      <w:hyperlink r:id="rId33" w:history="1">
        <w:r w:rsidRPr="00782C03">
          <w:rPr>
            <w:rStyle w:val="Hyperlink"/>
            <w:rFonts w:cstheme="minorHAnsi"/>
            <w:sz w:val="28"/>
            <w:szCs w:val="28"/>
          </w:rPr>
          <w:t>Click here to</w:t>
        </w:r>
        <w:r w:rsidRPr="00782C03">
          <w:rPr>
            <w:rStyle w:val="Hyperlink"/>
            <w:rFonts w:cstheme="minorHAnsi"/>
            <w:sz w:val="28"/>
            <w:szCs w:val="28"/>
          </w:rPr>
          <w:t xml:space="preserve"> </w:t>
        </w:r>
        <w:r w:rsidRPr="00782C03">
          <w:rPr>
            <w:rStyle w:val="Hyperlink"/>
            <w:rFonts w:cstheme="minorHAnsi"/>
            <w:sz w:val="28"/>
            <w:szCs w:val="28"/>
          </w:rPr>
          <w:t>view slides</w:t>
        </w:r>
      </w:hyperlink>
    </w:p>
    <w:p w14:paraId="71716247" w14:textId="2F9861BF" w:rsidR="00934474" w:rsidRPr="009B6964" w:rsidRDefault="00934474" w:rsidP="00934474">
      <w:pPr>
        <w:widowControl w:val="0"/>
        <w:tabs>
          <w:tab w:val="left" w:pos="1028"/>
        </w:tabs>
        <w:autoSpaceDE w:val="0"/>
        <w:autoSpaceDN w:val="0"/>
        <w:spacing w:before="16"/>
        <w:ind w:left="810"/>
        <w:jc w:val="center"/>
        <w:rPr>
          <w:rStyle w:val="Hyperlink"/>
          <w:rFonts w:cstheme="minorHAnsi"/>
          <w:sz w:val="28"/>
          <w:szCs w:val="28"/>
        </w:rPr>
      </w:pPr>
    </w:p>
    <w:p w14:paraId="25D41F0D" w14:textId="281EB017" w:rsidR="00934474" w:rsidRPr="00FD0C91" w:rsidRDefault="00934474" w:rsidP="00934474">
      <w:pPr>
        <w:widowControl w:val="0"/>
        <w:tabs>
          <w:tab w:val="left" w:pos="1028"/>
        </w:tabs>
        <w:autoSpaceDE w:val="0"/>
        <w:autoSpaceDN w:val="0"/>
        <w:ind w:left="810"/>
        <w:rPr>
          <w:rFonts w:cstheme="minorHAnsi"/>
          <w:sz w:val="24"/>
          <w:szCs w:val="24"/>
        </w:rPr>
      </w:pPr>
    </w:p>
    <w:p w14:paraId="55B806DE"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0FEC67FD"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7B5E199E"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55818643" w14:textId="77777777" w:rsidR="00373B31" w:rsidRDefault="00373B31">
      <w:pPr>
        <w:rPr>
          <w:rFonts w:cstheme="minorHAnsi"/>
          <w:sz w:val="24"/>
          <w:szCs w:val="24"/>
        </w:rPr>
      </w:pPr>
      <w:r>
        <w:rPr>
          <w:rFonts w:cstheme="minorHAnsi"/>
          <w:sz w:val="24"/>
          <w:szCs w:val="24"/>
        </w:rPr>
        <w:br w:type="page"/>
      </w:r>
    </w:p>
    <w:p w14:paraId="6508A12A" w14:textId="77777777" w:rsidR="00373B31" w:rsidRDefault="00373B31" w:rsidP="00373B31">
      <w:pPr>
        <w:widowControl w:val="0"/>
        <w:tabs>
          <w:tab w:val="left" w:pos="1028"/>
        </w:tabs>
        <w:autoSpaceDE w:val="0"/>
        <w:autoSpaceDN w:val="0"/>
        <w:spacing w:before="16"/>
        <w:ind w:left="450"/>
        <w:rPr>
          <w:rFonts w:cstheme="minorHAnsi"/>
          <w:sz w:val="24"/>
          <w:szCs w:val="24"/>
        </w:rPr>
      </w:pPr>
    </w:p>
    <w:p w14:paraId="171BA685" w14:textId="77777777" w:rsidR="000C49B0" w:rsidRDefault="000C49B0" w:rsidP="00373B31">
      <w:pPr>
        <w:widowControl w:val="0"/>
        <w:tabs>
          <w:tab w:val="left" w:pos="1028"/>
        </w:tabs>
        <w:autoSpaceDE w:val="0"/>
        <w:autoSpaceDN w:val="0"/>
        <w:spacing w:before="16"/>
        <w:ind w:left="450"/>
        <w:rPr>
          <w:rFonts w:cstheme="minorHAnsi"/>
          <w:sz w:val="24"/>
          <w:szCs w:val="24"/>
        </w:rPr>
      </w:pPr>
    </w:p>
    <w:p w14:paraId="1AD00320" w14:textId="77777777" w:rsidR="000C49B0" w:rsidRPr="000C49B0" w:rsidRDefault="000C49B0" w:rsidP="000C49B0">
      <w:pPr>
        <w:jc w:val="center"/>
        <w:rPr>
          <w:rFonts w:cstheme="minorHAnsi"/>
          <w:sz w:val="40"/>
          <w:szCs w:val="40"/>
        </w:rPr>
      </w:pPr>
      <w:r w:rsidRPr="000C49B0">
        <w:rPr>
          <w:rFonts w:cstheme="minorHAnsi"/>
          <w:sz w:val="40"/>
          <w:szCs w:val="40"/>
        </w:rPr>
        <w:t xml:space="preserve">Developing Antepartum and NICU Acuity Tools </w:t>
      </w:r>
    </w:p>
    <w:p w14:paraId="3914AF0D" w14:textId="77777777" w:rsidR="000C49B0" w:rsidRPr="000C49B0" w:rsidRDefault="000C49B0" w:rsidP="000C49B0">
      <w:pPr>
        <w:jc w:val="center"/>
        <w:rPr>
          <w:rFonts w:cstheme="minorHAnsi"/>
          <w:sz w:val="28"/>
          <w:szCs w:val="28"/>
        </w:rPr>
      </w:pPr>
      <w:r w:rsidRPr="000C49B0">
        <w:rPr>
          <w:rFonts w:cstheme="minorHAnsi"/>
          <w:sz w:val="28"/>
          <w:szCs w:val="28"/>
        </w:rPr>
        <w:t>Friday</w:t>
      </w:r>
      <w:r>
        <w:rPr>
          <w:rFonts w:cstheme="minorHAnsi"/>
          <w:sz w:val="28"/>
          <w:szCs w:val="28"/>
        </w:rPr>
        <w:t xml:space="preserve"> </w:t>
      </w:r>
      <w:r w:rsidRPr="000C49B0">
        <w:rPr>
          <w:rFonts w:cstheme="minorHAnsi"/>
          <w:sz w:val="28"/>
          <w:szCs w:val="28"/>
        </w:rPr>
        <w:t>10:30 am</w:t>
      </w:r>
    </w:p>
    <w:p w14:paraId="698C6A0D" w14:textId="615A542E" w:rsidR="000C49B0" w:rsidRPr="000C49B0" w:rsidRDefault="007D2780" w:rsidP="007D2780">
      <w:pPr>
        <w:jc w:val="center"/>
        <w:rPr>
          <w:rFonts w:cstheme="minorHAnsi"/>
          <w:sz w:val="28"/>
          <w:szCs w:val="28"/>
        </w:rPr>
      </w:pPr>
      <w:r>
        <w:rPr>
          <w:rFonts w:cstheme="minorHAnsi"/>
          <w:noProof/>
          <w:sz w:val="28"/>
          <w:szCs w:val="28"/>
        </w:rPr>
        <w:drawing>
          <wp:inline distT="0" distB="0" distL="0" distR="0" wp14:anchorId="615C6132" wp14:editId="208CD5A9">
            <wp:extent cx="988026" cy="120368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JPG"/>
                    <pic:cNvPicPr/>
                  </pic:nvPicPr>
                  <pic:blipFill>
                    <a:blip r:embed="rId34">
                      <a:extLst>
                        <a:ext uri="{28A0092B-C50C-407E-A947-70E740481C1C}">
                          <a14:useLocalDpi xmlns:a14="http://schemas.microsoft.com/office/drawing/2010/main" val="0"/>
                        </a:ext>
                      </a:extLst>
                    </a:blip>
                    <a:stretch>
                      <a:fillRect/>
                    </a:stretch>
                  </pic:blipFill>
                  <pic:spPr>
                    <a:xfrm>
                      <a:off x="0" y="0"/>
                      <a:ext cx="1001787" cy="1220451"/>
                    </a:xfrm>
                    <a:prstGeom prst="rect">
                      <a:avLst/>
                    </a:prstGeom>
                  </pic:spPr>
                </pic:pic>
              </a:graphicData>
            </a:graphic>
          </wp:inline>
        </w:drawing>
      </w:r>
    </w:p>
    <w:p w14:paraId="4ACD56E1" w14:textId="77777777" w:rsidR="000C49B0" w:rsidRPr="000C49B0" w:rsidRDefault="000C49B0" w:rsidP="000C49B0">
      <w:pPr>
        <w:jc w:val="center"/>
        <w:rPr>
          <w:rFonts w:cstheme="minorHAnsi"/>
          <w:b/>
          <w:sz w:val="28"/>
          <w:szCs w:val="28"/>
        </w:rPr>
      </w:pPr>
      <w:r w:rsidRPr="000C49B0">
        <w:rPr>
          <w:rFonts w:cstheme="minorHAnsi"/>
          <w:b/>
          <w:sz w:val="28"/>
          <w:szCs w:val="28"/>
        </w:rPr>
        <w:t xml:space="preserve">Sarah Dent, </w:t>
      </w:r>
      <w:r w:rsidRPr="000C49B0">
        <w:rPr>
          <w:rFonts w:cstheme="minorHAnsi"/>
          <w:b/>
          <w:color w:val="4B5062"/>
          <w:spacing w:val="3"/>
          <w:position w:val="1"/>
          <w:sz w:val="28"/>
          <w:szCs w:val="28"/>
        </w:rPr>
        <w:t>MSN,</w:t>
      </w:r>
      <w:r w:rsidRPr="000C49B0">
        <w:rPr>
          <w:rFonts w:cstheme="minorHAnsi"/>
          <w:b/>
          <w:color w:val="4B5062"/>
          <w:spacing w:val="-2"/>
          <w:position w:val="1"/>
          <w:sz w:val="28"/>
          <w:szCs w:val="28"/>
        </w:rPr>
        <w:t xml:space="preserve"> </w:t>
      </w:r>
      <w:r w:rsidRPr="000C49B0">
        <w:rPr>
          <w:rFonts w:cstheme="minorHAnsi"/>
          <w:b/>
          <w:color w:val="4B5062"/>
          <w:position w:val="1"/>
          <w:sz w:val="28"/>
          <w:szCs w:val="28"/>
        </w:rPr>
        <w:t>RNC-OB</w:t>
      </w:r>
    </w:p>
    <w:p w14:paraId="428ACDA1" w14:textId="77777777" w:rsidR="000C49B0" w:rsidRPr="000C49B0" w:rsidRDefault="000C49B0" w:rsidP="000C49B0">
      <w:pPr>
        <w:jc w:val="center"/>
        <w:rPr>
          <w:rFonts w:cstheme="minorHAnsi"/>
          <w:sz w:val="24"/>
          <w:szCs w:val="24"/>
        </w:rPr>
      </w:pPr>
      <w:r w:rsidRPr="000C49B0">
        <w:rPr>
          <w:rFonts w:cstheme="minorHAnsi"/>
          <w:sz w:val="24"/>
          <w:szCs w:val="24"/>
        </w:rPr>
        <w:t>Clinical Director OB Services</w:t>
      </w:r>
    </w:p>
    <w:p w14:paraId="20570AEC" w14:textId="2271121F" w:rsidR="000C49B0" w:rsidRPr="000C49B0" w:rsidRDefault="000C49B0" w:rsidP="000C49B0">
      <w:pPr>
        <w:jc w:val="center"/>
        <w:rPr>
          <w:rFonts w:cstheme="minorHAnsi"/>
          <w:sz w:val="24"/>
          <w:szCs w:val="24"/>
        </w:rPr>
      </w:pPr>
      <w:r w:rsidRPr="000C49B0">
        <w:rPr>
          <w:rFonts w:cstheme="minorHAnsi"/>
          <w:sz w:val="24"/>
          <w:szCs w:val="24"/>
        </w:rPr>
        <w:t>Honorhealth</w:t>
      </w:r>
    </w:p>
    <w:p w14:paraId="464AC438" w14:textId="77777777" w:rsidR="000C49B0" w:rsidRPr="000C49B0" w:rsidRDefault="000C49B0" w:rsidP="000C49B0">
      <w:pPr>
        <w:ind w:left="450"/>
        <w:rPr>
          <w:rFonts w:cstheme="minorHAnsi"/>
          <w:sz w:val="24"/>
          <w:szCs w:val="24"/>
        </w:rPr>
      </w:pPr>
      <w:r w:rsidRPr="000C49B0">
        <w:rPr>
          <w:rFonts w:cstheme="minorHAnsi"/>
          <w:sz w:val="24"/>
          <w:szCs w:val="24"/>
        </w:rPr>
        <w:t xml:space="preserve">Sarah Dent is the Clinical Director for the Labor and Delivery Department and the Antepartum Unit at HonorHealth, in Scottsdale Arizona.  Sarah has 23 years’ experience in the field of nursing with expertise in the fields of labor and delivery, antepartum and postpartum.  Sarah was a supervisor in labor and delivery at HonorHealth Shea for three years before becoming Clinical Director of Labor and Delivery in 2008. </w:t>
      </w:r>
    </w:p>
    <w:p w14:paraId="3D5672EF" w14:textId="77777777" w:rsidR="000C49B0" w:rsidRPr="000C49B0" w:rsidRDefault="000C49B0" w:rsidP="000C49B0">
      <w:pPr>
        <w:jc w:val="center"/>
        <w:rPr>
          <w:rFonts w:cstheme="minorHAnsi"/>
        </w:rPr>
      </w:pPr>
      <w:r w:rsidRPr="00373B31">
        <w:rPr>
          <w:rFonts w:cstheme="minorHAnsi"/>
          <w:noProof/>
          <w:sz w:val="28"/>
          <w:szCs w:val="28"/>
        </w:rPr>
        <w:drawing>
          <wp:inline distT="0" distB="0" distL="0" distR="0" wp14:anchorId="39226F2B" wp14:editId="5611B7E3">
            <wp:extent cx="956671" cy="1254574"/>
            <wp:effectExtent l="0" t="0" r="0" b="3175"/>
            <wp:docPr id="68" name="Picture 68" descr="C:\Users\admin.AZPERINATAL\Downloads\HEAD 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ZPERINATAL\Downloads\HEAD SHOT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8228" cy="1295958"/>
                    </a:xfrm>
                    <a:prstGeom prst="rect">
                      <a:avLst/>
                    </a:prstGeom>
                    <a:noFill/>
                    <a:ln>
                      <a:noFill/>
                    </a:ln>
                  </pic:spPr>
                </pic:pic>
              </a:graphicData>
            </a:graphic>
          </wp:inline>
        </w:drawing>
      </w:r>
    </w:p>
    <w:p w14:paraId="38840574" w14:textId="77777777" w:rsidR="000C49B0" w:rsidRPr="000C49B0" w:rsidRDefault="000C49B0" w:rsidP="000C49B0">
      <w:pPr>
        <w:jc w:val="center"/>
        <w:rPr>
          <w:rFonts w:cstheme="minorHAnsi"/>
          <w:b/>
          <w:sz w:val="28"/>
          <w:szCs w:val="28"/>
        </w:rPr>
      </w:pPr>
      <w:r w:rsidRPr="000C49B0">
        <w:rPr>
          <w:rFonts w:cstheme="minorHAnsi"/>
          <w:b/>
          <w:sz w:val="28"/>
          <w:szCs w:val="28"/>
        </w:rPr>
        <w:t>Mary Luster, RN, BSN, MSL, NEBC</w:t>
      </w:r>
    </w:p>
    <w:p w14:paraId="3BD209AF" w14:textId="77777777" w:rsidR="000C49B0" w:rsidRPr="000C49B0" w:rsidRDefault="000C49B0" w:rsidP="000C49B0">
      <w:pPr>
        <w:jc w:val="center"/>
        <w:rPr>
          <w:rFonts w:cstheme="minorHAnsi"/>
        </w:rPr>
      </w:pPr>
      <w:r w:rsidRPr="000C49B0">
        <w:rPr>
          <w:rFonts w:cstheme="minorHAnsi"/>
        </w:rPr>
        <w:t>(See above)</w:t>
      </w:r>
    </w:p>
    <w:p w14:paraId="03CA508D" w14:textId="77777777" w:rsidR="000C49B0" w:rsidRPr="000C49B0" w:rsidRDefault="000C49B0" w:rsidP="000C49B0">
      <w:pPr>
        <w:jc w:val="center"/>
        <w:rPr>
          <w:rFonts w:cstheme="minorHAnsi"/>
          <w:b/>
          <w:sz w:val="28"/>
          <w:szCs w:val="28"/>
        </w:rPr>
      </w:pPr>
      <w:r w:rsidRPr="000C49B0">
        <w:rPr>
          <w:rFonts w:cstheme="minorHAnsi"/>
          <w:b/>
          <w:noProof/>
          <w:sz w:val="28"/>
          <w:szCs w:val="28"/>
        </w:rPr>
        <w:drawing>
          <wp:inline distT="0" distB="0" distL="0" distR="0" wp14:anchorId="66561103" wp14:editId="7BE1BBA1">
            <wp:extent cx="1163680" cy="1113116"/>
            <wp:effectExtent l="0" t="0" r="0" b="0"/>
            <wp:docPr id="67" name="Picture 67" descr="C:\Users\admin.AZPERINATAL\Downloads\Professional photo Cheryl Ro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ZPERINATAL\Downloads\Professional photo Cheryl Roth.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4808" cy="1133326"/>
                    </a:xfrm>
                    <a:prstGeom prst="rect">
                      <a:avLst/>
                    </a:prstGeom>
                    <a:noFill/>
                    <a:ln>
                      <a:noFill/>
                    </a:ln>
                  </pic:spPr>
                </pic:pic>
              </a:graphicData>
            </a:graphic>
          </wp:inline>
        </w:drawing>
      </w:r>
    </w:p>
    <w:p w14:paraId="0380D9C3" w14:textId="77777777" w:rsidR="000C49B0" w:rsidRPr="000C49B0" w:rsidRDefault="000C49B0" w:rsidP="000C49B0">
      <w:pPr>
        <w:jc w:val="center"/>
        <w:rPr>
          <w:rFonts w:cstheme="minorHAnsi"/>
          <w:b/>
          <w:sz w:val="28"/>
          <w:szCs w:val="28"/>
        </w:rPr>
      </w:pPr>
      <w:r w:rsidRPr="000C49B0">
        <w:rPr>
          <w:rFonts w:cstheme="minorHAnsi"/>
          <w:b/>
          <w:sz w:val="28"/>
          <w:szCs w:val="28"/>
        </w:rPr>
        <w:t>Cheryl Roth, PhD, WHNP-BC, RNC-OB, RNFA</w:t>
      </w:r>
    </w:p>
    <w:p w14:paraId="012ECB96" w14:textId="77777777" w:rsidR="000C49B0" w:rsidRPr="000C49B0" w:rsidRDefault="000C49B0" w:rsidP="000C49B0">
      <w:pPr>
        <w:jc w:val="center"/>
        <w:rPr>
          <w:rFonts w:cstheme="minorHAnsi"/>
          <w:sz w:val="24"/>
          <w:szCs w:val="24"/>
        </w:rPr>
      </w:pPr>
      <w:r w:rsidRPr="000C49B0">
        <w:rPr>
          <w:rFonts w:cstheme="minorHAnsi"/>
          <w:sz w:val="24"/>
          <w:szCs w:val="24"/>
        </w:rPr>
        <w:t>Nurse Practitioner</w:t>
      </w:r>
    </w:p>
    <w:p w14:paraId="1C60CD7F" w14:textId="66D10581" w:rsidR="000C49B0" w:rsidRPr="000C49B0" w:rsidRDefault="000C49B0" w:rsidP="000C49B0">
      <w:pPr>
        <w:jc w:val="center"/>
        <w:rPr>
          <w:rFonts w:cstheme="minorHAnsi"/>
          <w:sz w:val="24"/>
          <w:szCs w:val="24"/>
        </w:rPr>
      </w:pPr>
      <w:r w:rsidRPr="000C49B0">
        <w:rPr>
          <w:rFonts w:cstheme="minorHAnsi"/>
          <w:sz w:val="24"/>
          <w:szCs w:val="24"/>
        </w:rPr>
        <w:t>Honor</w:t>
      </w:r>
      <w:r w:rsidR="00C26642">
        <w:rPr>
          <w:rFonts w:cstheme="minorHAnsi"/>
          <w:sz w:val="24"/>
          <w:szCs w:val="24"/>
        </w:rPr>
        <w:t>H</w:t>
      </w:r>
      <w:r w:rsidRPr="000C49B0">
        <w:rPr>
          <w:rFonts w:cstheme="minorHAnsi"/>
          <w:sz w:val="24"/>
          <w:szCs w:val="24"/>
        </w:rPr>
        <w:t xml:space="preserve">ealth </w:t>
      </w:r>
    </w:p>
    <w:p w14:paraId="48B84180" w14:textId="77777777" w:rsidR="000C49B0" w:rsidRPr="000C49B0" w:rsidRDefault="000C49B0" w:rsidP="000C49B0">
      <w:pPr>
        <w:pStyle w:val="BodyText"/>
        <w:spacing w:before="85" w:line="256" w:lineRule="auto"/>
        <w:ind w:left="450" w:right="955"/>
        <w:rPr>
          <w:rFonts w:asciiTheme="minorHAnsi" w:hAnsiTheme="minorHAnsi" w:cstheme="minorHAnsi"/>
          <w:sz w:val="24"/>
          <w:szCs w:val="24"/>
        </w:rPr>
      </w:pPr>
      <w:r w:rsidRPr="000C49B0">
        <w:rPr>
          <w:rFonts w:asciiTheme="minorHAnsi" w:hAnsiTheme="minorHAnsi" w:cstheme="minorHAnsi"/>
          <w:sz w:val="24"/>
          <w:szCs w:val="24"/>
        </w:rPr>
        <w:t>Dr. Cheryl Roth is the Nurse Practitioner in Obstetrics at HonorHealth</w:t>
      </w:r>
      <w:proofErr w:type="gramStart"/>
      <w:r w:rsidRPr="000C49B0">
        <w:rPr>
          <w:rFonts w:asciiTheme="minorHAnsi" w:hAnsiTheme="minorHAnsi" w:cstheme="minorHAnsi"/>
          <w:sz w:val="24"/>
          <w:szCs w:val="24"/>
        </w:rPr>
        <w:t xml:space="preserve">. </w:t>
      </w:r>
      <w:proofErr w:type="gramEnd"/>
      <w:r w:rsidRPr="000C49B0">
        <w:rPr>
          <w:rFonts w:asciiTheme="minorHAnsi" w:hAnsiTheme="minorHAnsi" w:cstheme="minorHAnsi"/>
          <w:sz w:val="24"/>
          <w:szCs w:val="24"/>
        </w:rPr>
        <w:t>She is the Coordinator of the Coordinated Care Program for Complex Moms &amp; Babies</w:t>
      </w:r>
      <w:proofErr w:type="gramStart"/>
      <w:r w:rsidRPr="000C49B0">
        <w:rPr>
          <w:rFonts w:asciiTheme="minorHAnsi" w:hAnsiTheme="minorHAnsi" w:cstheme="minorHAnsi"/>
          <w:sz w:val="24"/>
          <w:szCs w:val="24"/>
        </w:rPr>
        <w:t xml:space="preserve">. </w:t>
      </w:r>
      <w:proofErr w:type="gramEnd"/>
      <w:r w:rsidRPr="000C49B0">
        <w:rPr>
          <w:rFonts w:asciiTheme="minorHAnsi" w:hAnsiTheme="minorHAnsi" w:cstheme="minorHAnsi"/>
          <w:sz w:val="24"/>
          <w:szCs w:val="24"/>
        </w:rPr>
        <w:t>She was the 2019 AWHONN National President</w:t>
      </w:r>
      <w:proofErr w:type="gramStart"/>
      <w:r w:rsidRPr="000C49B0">
        <w:rPr>
          <w:rFonts w:asciiTheme="minorHAnsi" w:hAnsiTheme="minorHAnsi" w:cstheme="minorHAnsi"/>
          <w:sz w:val="24"/>
          <w:szCs w:val="24"/>
        </w:rPr>
        <w:t xml:space="preserve">. </w:t>
      </w:r>
      <w:proofErr w:type="gramEnd"/>
      <w:r w:rsidRPr="000C49B0">
        <w:rPr>
          <w:rFonts w:asciiTheme="minorHAnsi" w:hAnsiTheme="minorHAnsi" w:cstheme="minorHAnsi"/>
          <w:sz w:val="24"/>
          <w:szCs w:val="24"/>
        </w:rPr>
        <w:t>Cheryl received her PhD in Global Nursing from the University of Texas at Tyler.</w:t>
      </w:r>
    </w:p>
    <w:p w14:paraId="5FB5A676" w14:textId="77777777" w:rsidR="000C49B0" w:rsidRPr="0094261B" w:rsidRDefault="000C49B0" w:rsidP="000C49B0">
      <w:pPr>
        <w:jc w:val="center"/>
        <w:rPr>
          <w:rFonts w:ascii="Bookman Old Style" w:hAnsi="Bookman Old Style"/>
        </w:rPr>
      </w:pPr>
    </w:p>
    <w:p w14:paraId="72E5ED70" w14:textId="09F304B6"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sidR="009B6964">
        <w:rPr>
          <w:rStyle w:val="Hyperlink"/>
          <w:rFonts w:cstheme="minorHAnsi"/>
          <w:sz w:val="28"/>
          <w:szCs w:val="28"/>
        </w:rPr>
        <w:instrText>HYPERLINK "https://img1.wsimg.com/blobby/go/d86972fd-1298-4c16-865a-e7c33f54ab3e/downloads/Development%20of%20Antepartum%20and%20NICU%20Acuity%20Tool.pdf?ver=1659659395364"</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79D2C6D6" w14:textId="77777777" w:rsidR="00934474"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26230857"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2903AA2E"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0CA45F83"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56BFEA56" w14:textId="77777777" w:rsidR="000C49B0" w:rsidRPr="00934474" w:rsidRDefault="000C49B0" w:rsidP="00373B31">
      <w:pPr>
        <w:widowControl w:val="0"/>
        <w:tabs>
          <w:tab w:val="left" w:pos="1028"/>
        </w:tabs>
        <w:autoSpaceDE w:val="0"/>
        <w:autoSpaceDN w:val="0"/>
        <w:spacing w:before="16"/>
        <w:ind w:left="450"/>
        <w:rPr>
          <w:rFonts w:cstheme="minorHAnsi"/>
          <w:sz w:val="24"/>
          <w:szCs w:val="24"/>
        </w:rPr>
      </w:pPr>
    </w:p>
    <w:p w14:paraId="1B8DCD8B" w14:textId="77777777" w:rsidR="00373B31" w:rsidRPr="00373B31" w:rsidRDefault="00373B31" w:rsidP="00373B31">
      <w:pPr>
        <w:ind w:left="450"/>
        <w:rPr>
          <w:rFonts w:cstheme="minorHAnsi"/>
          <w:sz w:val="24"/>
          <w:szCs w:val="24"/>
        </w:rPr>
      </w:pPr>
    </w:p>
    <w:p w14:paraId="58D9B349" w14:textId="77777777" w:rsidR="000C49B0" w:rsidRDefault="000C49B0" w:rsidP="000C49B0">
      <w:pPr>
        <w:ind w:left="450"/>
        <w:jc w:val="center"/>
        <w:rPr>
          <w:rFonts w:cstheme="minorHAnsi"/>
          <w:sz w:val="36"/>
          <w:szCs w:val="36"/>
        </w:rPr>
      </w:pPr>
    </w:p>
    <w:p w14:paraId="32BFE79D" w14:textId="77777777" w:rsidR="000C49B0" w:rsidRPr="000C49B0" w:rsidRDefault="000C49B0" w:rsidP="000C49B0">
      <w:pPr>
        <w:ind w:left="450"/>
        <w:jc w:val="center"/>
        <w:rPr>
          <w:rFonts w:cstheme="minorHAnsi"/>
          <w:sz w:val="40"/>
          <w:szCs w:val="40"/>
        </w:rPr>
      </w:pPr>
      <w:r w:rsidRPr="000C49B0">
        <w:rPr>
          <w:rFonts w:cstheme="minorHAnsi"/>
          <w:sz w:val="40"/>
          <w:szCs w:val="40"/>
        </w:rPr>
        <w:t xml:space="preserve">Maternal Mortality and Severe Maternal Morbidity in Arizona </w:t>
      </w:r>
    </w:p>
    <w:p w14:paraId="072541B0" w14:textId="77777777" w:rsidR="000C49B0" w:rsidRPr="000C49B0" w:rsidRDefault="000C49B0" w:rsidP="000C49B0">
      <w:pPr>
        <w:jc w:val="center"/>
        <w:rPr>
          <w:rFonts w:cstheme="minorHAnsi"/>
          <w:sz w:val="28"/>
          <w:szCs w:val="28"/>
        </w:rPr>
      </w:pPr>
      <w:r w:rsidRPr="000C49B0">
        <w:rPr>
          <w:rFonts w:cstheme="minorHAnsi"/>
          <w:sz w:val="28"/>
          <w:szCs w:val="28"/>
        </w:rPr>
        <w:t>Friday 11:30 am</w:t>
      </w:r>
    </w:p>
    <w:p w14:paraId="3B55B3A3" w14:textId="77777777" w:rsidR="000C49B0" w:rsidRPr="000C49B0" w:rsidRDefault="00653CDD" w:rsidP="00653CDD">
      <w:pPr>
        <w:jc w:val="center"/>
        <w:rPr>
          <w:rFonts w:cstheme="minorHAnsi"/>
          <w:sz w:val="28"/>
          <w:szCs w:val="28"/>
        </w:rPr>
      </w:pPr>
      <w:r w:rsidRPr="00653CDD">
        <w:rPr>
          <w:rFonts w:cstheme="minorHAnsi"/>
          <w:noProof/>
          <w:sz w:val="28"/>
          <w:szCs w:val="28"/>
        </w:rPr>
        <w:drawing>
          <wp:inline distT="0" distB="0" distL="0" distR="0" wp14:anchorId="7F670359" wp14:editId="2DF86C0A">
            <wp:extent cx="1326958" cy="1595413"/>
            <wp:effectExtent l="0" t="0" r="6985" b="5080"/>
            <wp:docPr id="69" name="Picture 69" descr="C:\Users\admin.AZPERINATAL\Downloads\Grami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ZPERINATAL\Downloads\Gramirez.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750" cy="1621614"/>
                    </a:xfrm>
                    <a:prstGeom prst="rect">
                      <a:avLst/>
                    </a:prstGeom>
                    <a:noFill/>
                    <a:ln>
                      <a:noFill/>
                    </a:ln>
                  </pic:spPr>
                </pic:pic>
              </a:graphicData>
            </a:graphic>
          </wp:inline>
        </w:drawing>
      </w:r>
    </w:p>
    <w:p w14:paraId="61D93E9E" w14:textId="77777777" w:rsidR="000C49B0" w:rsidRPr="000C49B0" w:rsidRDefault="000C49B0" w:rsidP="000C49B0">
      <w:pPr>
        <w:jc w:val="center"/>
        <w:rPr>
          <w:rFonts w:cstheme="minorHAnsi"/>
          <w:b/>
          <w:sz w:val="28"/>
          <w:szCs w:val="28"/>
        </w:rPr>
      </w:pPr>
      <w:r w:rsidRPr="000C49B0">
        <w:rPr>
          <w:rFonts w:cstheme="minorHAnsi"/>
          <w:b/>
          <w:sz w:val="28"/>
          <w:szCs w:val="28"/>
        </w:rPr>
        <w:t>Glenda Ramirez, MPH</w:t>
      </w:r>
    </w:p>
    <w:p w14:paraId="66441B66" w14:textId="77777777" w:rsidR="000C49B0" w:rsidRPr="000C49B0" w:rsidRDefault="000C49B0" w:rsidP="000C49B0">
      <w:pPr>
        <w:jc w:val="center"/>
        <w:rPr>
          <w:rFonts w:cstheme="minorHAnsi"/>
          <w:sz w:val="24"/>
          <w:szCs w:val="24"/>
        </w:rPr>
      </w:pPr>
      <w:r w:rsidRPr="000C49B0">
        <w:rPr>
          <w:rFonts w:cstheme="minorHAnsi"/>
          <w:sz w:val="24"/>
          <w:szCs w:val="24"/>
        </w:rPr>
        <w:t>Epidemiologist</w:t>
      </w:r>
    </w:p>
    <w:p w14:paraId="5DDBF663" w14:textId="77777777" w:rsidR="000C49B0" w:rsidRPr="000C49B0" w:rsidRDefault="000C49B0" w:rsidP="000C49B0">
      <w:pPr>
        <w:jc w:val="center"/>
        <w:rPr>
          <w:rFonts w:cstheme="minorHAnsi"/>
          <w:sz w:val="24"/>
          <w:szCs w:val="24"/>
        </w:rPr>
      </w:pPr>
      <w:r w:rsidRPr="000C49B0">
        <w:rPr>
          <w:rFonts w:cstheme="minorHAnsi"/>
          <w:sz w:val="24"/>
          <w:szCs w:val="24"/>
        </w:rPr>
        <w:t>Arizona Department of Health Services</w:t>
      </w:r>
    </w:p>
    <w:p w14:paraId="5A88281A" w14:textId="77777777" w:rsidR="000C49B0" w:rsidRPr="000C49B0" w:rsidRDefault="000C49B0" w:rsidP="000C49B0">
      <w:pPr>
        <w:jc w:val="center"/>
        <w:rPr>
          <w:rFonts w:cstheme="minorHAnsi"/>
          <w:sz w:val="24"/>
          <w:szCs w:val="24"/>
        </w:rPr>
      </w:pPr>
    </w:p>
    <w:p w14:paraId="34775C1E" w14:textId="77777777" w:rsidR="000C49B0" w:rsidRDefault="000C49B0" w:rsidP="000C49B0">
      <w:pPr>
        <w:ind w:left="450"/>
        <w:rPr>
          <w:rFonts w:cstheme="minorHAnsi"/>
          <w:sz w:val="24"/>
          <w:szCs w:val="24"/>
        </w:rPr>
      </w:pPr>
      <w:r w:rsidRPr="000C49B0">
        <w:rPr>
          <w:rFonts w:cstheme="minorHAnsi"/>
          <w:sz w:val="24"/>
          <w:szCs w:val="24"/>
        </w:rPr>
        <w:t>A Yuma native, Glenda currently serves as the Senior Maternal and Child Health Epidemiologist at ADHS, where she currently conducts monitoring and reporting on maternal health outcomes related to morbidity and mortality</w:t>
      </w:r>
      <w:proofErr w:type="gramStart"/>
      <w:r w:rsidRPr="000C49B0">
        <w:rPr>
          <w:rFonts w:cstheme="minorHAnsi"/>
          <w:sz w:val="24"/>
          <w:szCs w:val="24"/>
        </w:rPr>
        <w:t xml:space="preserve">. </w:t>
      </w:r>
      <w:proofErr w:type="gramEnd"/>
      <w:r w:rsidRPr="000C49B0">
        <w:rPr>
          <w:rFonts w:cstheme="minorHAnsi"/>
          <w:sz w:val="24"/>
          <w:szCs w:val="24"/>
        </w:rPr>
        <w:t>She also supports quality improvement and evaluation efforts focusing on maternal health services and outcomes.</w:t>
      </w:r>
    </w:p>
    <w:p w14:paraId="4D2D1302" w14:textId="77777777" w:rsidR="008C2331" w:rsidRDefault="008C2331" w:rsidP="000C49B0">
      <w:pPr>
        <w:ind w:left="450"/>
        <w:rPr>
          <w:rFonts w:cstheme="minorHAnsi"/>
          <w:sz w:val="24"/>
          <w:szCs w:val="24"/>
        </w:rPr>
      </w:pPr>
    </w:p>
    <w:p w14:paraId="553F0912" w14:textId="77777777" w:rsidR="008C2331" w:rsidRDefault="008C2331" w:rsidP="000C49B0">
      <w:pPr>
        <w:ind w:left="450"/>
        <w:rPr>
          <w:rFonts w:cstheme="minorHAnsi"/>
          <w:sz w:val="24"/>
          <w:szCs w:val="24"/>
        </w:rPr>
      </w:pPr>
    </w:p>
    <w:p w14:paraId="6E4BCD1B" w14:textId="6FEA14D9" w:rsidR="008C2331" w:rsidRPr="008C2331" w:rsidRDefault="008C2331" w:rsidP="000C49B0">
      <w:pPr>
        <w:ind w:left="450"/>
        <w:rPr>
          <w:rFonts w:cstheme="minorHAnsi"/>
          <w:b/>
          <w:sz w:val="24"/>
          <w:szCs w:val="24"/>
        </w:rPr>
      </w:pPr>
      <w:r w:rsidRPr="008C2331">
        <w:rPr>
          <w:rFonts w:cstheme="minorHAnsi"/>
          <w:b/>
          <w:sz w:val="24"/>
          <w:szCs w:val="24"/>
        </w:rPr>
        <w:t>Objectives:</w:t>
      </w:r>
    </w:p>
    <w:p w14:paraId="612CFCAA" w14:textId="77777777" w:rsidR="008C2331" w:rsidRDefault="008C2331" w:rsidP="008C2331">
      <w:pPr>
        <w:pStyle w:val="ListParagraph"/>
        <w:numPr>
          <w:ilvl w:val="0"/>
          <w:numId w:val="24"/>
        </w:numPr>
        <w:ind w:hanging="270"/>
      </w:pPr>
      <w:r>
        <w:t xml:space="preserve">Provide an overview of access to maternal health care and the range of maternal health outcomes </w:t>
      </w:r>
    </w:p>
    <w:p w14:paraId="0329F36A" w14:textId="77777777" w:rsidR="008C2331" w:rsidRDefault="008C2331" w:rsidP="008C2331">
      <w:pPr>
        <w:pStyle w:val="ListParagraph"/>
        <w:numPr>
          <w:ilvl w:val="0"/>
          <w:numId w:val="24"/>
        </w:numPr>
        <w:ind w:hanging="270"/>
      </w:pPr>
      <w:r>
        <w:t>Present data related to maternal morbidity and mortality in Arizona as it relates to Arizona’s diverse communities and demographics</w:t>
      </w:r>
    </w:p>
    <w:p w14:paraId="6215A93D" w14:textId="7B6BCD78" w:rsidR="000C49B0" w:rsidRPr="008C2331" w:rsidRDefault="008C2331" w:rsidP="008C2331">
      <w:pPr>
        <w:pStyle w:val="ListParagraph"/>
        <w:numPr>
          <w:ilvl w:val="0"/>
          <w:numId w:val="24"/>
        </w:numPr>
        <w:ind w:hanging="270"/>
        <w:rPr>
          <w:rFonts w:ascii="Bookman Old Style" w:hAnsi="Bookman Old Style"/>
          <w:sz w:val="36"/>
          <w:szCs w:val="36"/>
        </w:rPr>
      </w:pPr>
      <w:r>
        <w:t>Share ADHS and provider-based initiatives to improve maternal health outcomes in Arizona</w:t>
      </w:r>
    </w:p>
    <w:p w14:paraId="32B34D52" w14:textId="77777777" w:rsidR="008C2331" w:rsidRDefault="008C2331" w:rsidP="00934474">
      <w:pPr>
        <w:widowControl w:val="0"/>
        <w:tabs>
          <w:tab w:val="left" w:pos="1028"/>
        </w:tabs>
        <w:autoSpaceDE w:val="0"/>
        <w:autoSpaceDN w:val="0"/>
        <w:spacing w:before="16"/>
        <w:ind w:left="810"/>
        <w:jc w:val="center"/>
        <w:rPr>
          <w:rStyle w:val="Hyperlink"/>
          <w:rFonts w:cstheme="minorHAnsi"/>
          <w:sz w:val="28"/>
          <w:szCs w:val="28"/>
        </w:rPr>
      </w:pPr>
    </w:p>
    <w:p w14:paraId="18F0CBEE" w14:textId="46A88D3C" w:rsidR="00934474" w:rsidRPr="00934474" w:rsidRDefault="00934474" w:rsidP="00934474">
      <w:pPr>
        <w:widowControl w:val="0"/>
        <w:tabs>
          <w:tab w:val="left" w:pos="1028"/>
        </w:tabs>
        <w:autoSpaceDE w:val="0"/>
        <w:autoSpaceDN w:val="0"/>
        <w:spacing w:before="16"/>
        <w:ind w:left="810"/>
        <w:jc w:val="center"/>
        <w:rPr>
          <w:rStyle w:val="Hyperlink"/>
          <w:rFonts w:cstheme="minorHAnsi"/>
          <w:sz w:val="28"/>
          <w:szCs w:val="28"/>
        </w:rPr>
      </w:pPr>
      <w:r>
        <w:rPr>
          <w:rStyle w:val="Hyperlink"/>
          <w:rFonts w:cstheme="minorHAnsi"/>
          <w:sz w:val="28"/>
          <w:szCs w:val="28"/>
        </w:rPr>
        <w:fldChar w:fldCharType="begin"/>
      </w:r>
      <w:r w:rsidR="009B6964">
        <w:rPr>
          <w:rStyle w:val="Hyperlink"/>
          <w:rFonts w:cstheme="minorHAnsi"/>
          <w:sz w:val="28"/>
          <w:szCs w:val="28"/>
        </w:rPr>
        <w:instrText>HYPERLINK "https://img1.wsimg.com/blobby/go/d86972fd-1298-4c16-865a-e7c33f54ab3e/downloads/Arizona%20MMRP%20Presentation%20for%20APT_Public_File.pdf?ver=1659659395364"</w:instrText>
      </w:r>
      <w:r>
        <w:rPr>
          <w:rStyle w:val="Hyperlink"/>
          <w:rFonts w:cstheme="minorHAnsi"/>
          <w:sz w:val="28"/>
          <w:szCs w:val="28"/>
        </w:rPr>
        <w:fldChar w:fldCharType="separate"/>
      </w:r>
      <w:r w:rsidRPr="00934474">
        <w:rPr>
          <w:rStyle w:val="Hyperlink"/>
          <w:rFonts w:cstheme="minorHAnsi"/>
          <w:sz w:val="28"/>
          <w:szCs w:val="28"/>
        </w:rPr>
        <w:t>Click here to view slides</w:t>
      </w:r>
    </w:p>
    <w:p w14:paraId="68CC2ACC" w14:textId="77777777" w:rsidR="00934474" w:rsidRPr="00FD0C91" w:rsidRDefault="00934474" w:rsidP="00934474">
      <w:pPr>
        <w:widowControl w:val="0"/>
        <w:tabs>
          <w:tab w:val="left" w:pos="1028"/>
        </w:tabs>
        <w:autoSpaceDE w:val="0"/>
        <w:autoSpaceDN w:val="0"/>
        <w:ind w:left="810"/>
        <w:rPr>
          <w:rFonts w:cstheme="minorHAnsi"/>
          <w:sz w:val="24"/>
          <w:szCs w:val="24"/>
        </w:rPr>
      </w:pPr>
      <w:r>
        <w:rPr>
          <w:rStyle w:val="Hyperlink"/>
          <w:rFonts w:cstheme="minorHAnsi"/>
          <w:sz w:val="28"/>
          <w:szCs w:val="28"/>
        </w:rPr>
        <w:fldChar w:fldCharType="end"/>
      </w:r>
    </w:p>
    <w:p w14:paraId="7B92BCEE"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b/>
          <w:sz w:val="24"/>
          <w:szCs w:val="24"/>
        </w:rPr>
        <w:t>Notes</w:t>
      </w:r>
      <w:r w:rsidRPr="00FD0C91">
        <w:rPr>
          <w:rFonts w:cstheme="minorHAnsi"/>
          <w:sz w:val="24"/>
          <w:szCs w:val="24"/>
        </w:rPr>
        <w:t>:</w:t>
      </w:r>
    </w:p>
    <w:p w14:paraId="4766FB15"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p>
    <w:p w14:paraId="54BB41F3" w14:textId="77777777" w:rsidR="00934474" w:rsidRPr="00FD0C91" w:rsidRDefault="00934474" w:rsidP="00934474">
      <w:pPr>
        <w:widowControl w:val="0"/>
        <w:tabs>
          <w:tab w:val="left" w:pos="1028"/>
        </w:tabs>
        <w:autoSpaceDE w:val="0"/>
        <w:autoSpaceDN w:val="0"/>
        <w:spacing w:before="16"/>
        <w:ind w:left="810"/>
        <w:rPr>
          <w:rFonts w:cstheme="minorHAnsi"/>
          <w:sz w:val="24"/>
          <w:szCs w:val="24"/>
        </w:rPr>
      </w:pPr>
      <w:r w:rsidRPr="00FD0C91">
        <w:rPr>
          <w:rFonts w:cstheme="minorHAnsi"/>
          <w:sz w:val="24"/>
          <w:szCs w:val="24"/>
        </w:rPr>
        <w:fldChar w:fldCharType="begin">
          <w:ffData>
            <w:name w:val="Text1"/>
            <w:enabled/>
            <w:calcOnExit w:val="0"/>
            <w:textInput>
              <w:default w:val="Type your notes here"/>
            </w:textInput>
          </w:ffData>
        </w:fldChar>
      </w:r>
      <w:r w:rsidRPr="00FD0C91">
        <w:rPr>
          <w:rFonts w:cstheme="minorHAnsi"/>
          <w:sz w:val="24"/>
          <w:szCs w:val="24"/>
        </w:rPr>
        <w:instrText xml:space="preserve"> FORMTEXT </w:instrText>
      </w:r>
      <w:r w:rsidRPr="00FD0C91">
        <w:rPr>
          <w:rFonts w:cstheme="minorHAnsi"/>
          <w:sz w:val="24"/>
          <w:szCs w:val="24"/>
        </w:rPr>
      </w:r>
      <w:r w:rsidRPr="00FD0C91">
        <w:rPr>
          <w:rFonts w:cstheme="minorHAnsi"/>
          <w:sz w:val="24"/>
          <w:szCs w:val="24"/>
        </w:rPr>
        <w:fldChar w:fldCharType="separate"/>
      </w:r>
      <w:r w:rsidRPr="00FD0C91">
        <w:rPr>
          <w:rFonts w:cstheme="minorHAnsi"/>
          <w:noProof/>
          <w:sz w:val="24"/>
          <w:szCs w:val="24"/>
        </w:rPr>
        <w:t>Type your notes here</w:t>
      </w:r>
      <w:r w:rsidRPr="00FD0C91">
        <w:rPr>
          <w:rFonts w:cstheme="minorHAnsi"/>
          <w:sz w:val="24"/>
          <w:szCs w:val="24"/>
        </w:rPr>
        <w:fldChar w:fldCharType="end"/>
      </w:r>
    </w:p>
    <w:p w14:paraId="740A67CB" w14:textId="77777777" w:rsidR="000C49B0" w:rsidRDefault="000C49B0" w:rsidP="00C57DFA">
      <w:pPr>
        <w:rPr>
          <w:rFonts w:ascii="Bookman Old Style" w:hAnsi="Bookman Old Style"/>
          <w:sz w:val="40"/>
          <w:szCs w:val="40"/>
        </w:rPr>
      </w:pPr>
    </w:p>
    <w:p w14:paraId="6B44A15F" w14:textId="77777777" w:rsidR="0083785F" w:rsidRDefault="0083785F">
      <w:pPr>
        <w:rPr>
          <w:rFonts w:cstheme="minorHAnsi"/>
          <w:sz w:val="40"/>
          <w:szCs w:val="40"/>
        </w:rPr>
      </w:pPr>
      <w:r>
        <w:rPr>
          <w:rFonts w:cstheme="minorHAnsi"/>
          <w:sz w:val="40"/>
          <w:szCs w:val="40"/>
        </w:rPr>
        <w:br w:type="page"/>
      </w:r>
    </w:p>
    <w:p w14:paraId="1DE8146A" w14:textId="77777777" w:rsidR="00D247C5" w:rsidRDefault="00D247C5" w:rsidP="000C49B0">
      <w:pPr>
        <w:jc w:val="center"/>
        <w:rPr>
          <w:rFonts w:cstheme="minorHAnsi"/>
          <w:sz w:val="40"/>
          <w:szCs w:val="40"/>
        </w:rPr>
      </w:pPr>
    </w:p>
    <w:p w14:paraId="4E3CC065" w14:textId="2EBB875C" w:rsidR="000C49B0" w:rsidRPr="000C49B0" w:rsidRDefault="000C49B0" w:rsidP="000C49B0">
      <w:pPr>
        <w:jc w:val="center"/>
        <w:rPr>
          <w:rFonts w:cstheme="minorHAnsi"/>
          <w:sz w:val="40"/>
          <w:szCs w:val="40"/>
        </w:rPr>
      </w:pPr>
      <w:r w:rsidRPr="000C49B0">
        <w:rPr>
          <w:rFonts w:cstheme="minorHAnsi"/>
          <w:sz w:val="40"/>
          <w:szCs w:val="40"/>
        </w:rPr>
        <w:t>Closing Remarks &amp; Adjournment</w:t>
      </w:r>
    </w:p>
    <w:p w14:paraId="0BADC108" w14:textId="77777777" w:rsidR="000C49B0" w:rsidRPr="000C49B0" w:rsidRDefault="000C49B0" w:rsidP="000C49B0">
      <w:pPr>
        <w:jc w:val="center"/>
        <w:rPr>
          <w:rFonts w:cstheme="minorHAnsi"/>
          <w:sz w:val="24"/>
          <w:szCs w:val="24"/>
        </w:rPr>
      </w:pPr>
      <w:r w:rsidRPr="000C49B0">
        <w:rPr>
          <w:rFonts w:cstheme="minorHAnsi"/>
          <w:sz w:val="24"/>
          <w:szCs w:val="24"/>
        </w:rPr>
        <w:t>Friday 12:30 pm</w:t>
      </w:r>
    </w:p>
    <w:p w14:paraId="23D2F752" w14:textId="77777777" w:rsidR="000C49B0" w:rsidRPr="000C49B0" w:rsidRDefault="000C49B0" w:rsidP="000C49B0">
      <w:pPr>
        <w:jc w:val="center"/>
        <w:rPr>
          <w:rFonts w:cstheme="minorHAnsi"/>
          <w:sz w:val="28"/>
          <w:szCs w:val="28"/>
        </w:rPr>
      </w:pPr>
    </w:p>
    <w:p w14:paraId="6F66CD18" w14:textId="77777777" w:rsidR="000C49B0" w:rsidRPr="000C49B0" w:rsidRDefault="000C49B0" w:rsidP="000C49B0">
      <w:pPr>
        <w:jc w:val="center"/>
        <w:rPr>
          <w:rFonts w:cstheme="minorHAnsi"/>
          <w:b/>
          <w:sz w:val="28"/>
          <w:szCs w:val="28"/>
        </w:rPr>
      </w:pPr>
      <w:r w:rsidRPr="000C49B0">
        <w:rPr>
          <w:rFonts w:cstheme="minorHAnsi"/>
          <w:b/>
          <w:sz w:val="28"/>
          <w:szCs w:val="28"/>
        </w:rPr>
        <w:t>Robert “BJ” Johnson, MD</w:t>
      </w:r>
    </w:p>
    <w:p w14:paraId="55D6F66C" w14:textId="77777777" w:rsidR="000C49B0" w:rsidRPr="000C49B0" w:rsidRDefault="000C49B0" w:rsidP="000C49B0">
      <w:pPr>
        <w:jc w:val="center"/>
        <w:rPr>
          <w:rFonts w:cstheme="minorHAnsi"/>
          <w:sz w:val="24"/>
          <w:szCs w:val="24"/>
        </w:rPr>
      </w:pPr>
      <w:proofErr w:type="gramStart"/>
      <w:r w:rsidRPr="000C49B0">
        <w:rPr>
          <w:rFonts w:cstheme="minorHAnsi"/>
          <w:sz w:val="24"/>
          <w:szCs w:val="24"/>
        </w:rPr>
        <w:t>Chairman</w:t>
      </w:r>
      <w:proofErr w:type="gramEnd"/>
      <w:r w:rsidRPr="000C49B0">
        <w:rPr>
          <w:rFonts w:cstheme="minorHAnsi"/>
          <w:sz w:val="24"/>
          <w:szCs w:val="24"/>
        </w:rPr>
        <w:t>, Board of Trustees</w:t>
      </w:r>
    </w:p>
    <w:p w14:paraId="32B86BDF" w14:textId="77777777" w:rsidR="000C49B0" w:rsidRPr="000C49B0" w:rsidRDefault="000C49B0" w:rsidP="000C49B0">
      <w:pPr>
        <w:jc w:val="center"/>
        <w:rPr>
          <w:rFonts w:cstheme="minorHAnsi"/>
          <w:sz w:val="24"/>
          <w:szCs w:val="24"/>
        </w:rPr>
      </w:pPr>
      <w:r w:rsidRPr="000C49B0">
        <w:rPr>
          <w:rFonts w:cstheme="minorHAnsi"/>
          <w:sz w:val="24"/>
          <w:szCs w:val="24"/>
        </w:rPr>
        <w:t>Arizona Perinatal Trust</w:t>
      </w:r>
    </w:p>
    <w:p w14:paraId="680F0D4C" w14:textId="77777777" w:rsidR="000C49B0" w:rsidRPr="000C49B0" w:rsidRDefault="000C49B0" w:rsidP="000C49B0">
      <w:pPr>
        <w:jc w:val="center"/>
        <w:rPr>
          <w:rFonts w:cstheme="minorHAnsi"/>
          <w:sz w:val="20"/>
          <w:szCs w:val="20"/>
        </w:rPr>
      </w:pPr>
    </w:p>
    <w:p w14:paraId="247DFACC" w14:textId="77777777" w:rsidR="000C49B0" w:rsidRPr="000C49B0" w:rsidRDefault="000C49B0" w:rsidP="000C49B0">
      <w:pPr>
        <w:jc w:val="center"/>
        <w:rPr>
          <w:rFonts w:cstheme="minorHAnsi"/>
          <w:b/>
          <w:sz w:val="28"/>
          <w:szCs w:val="28"/>
        </w:rPr>
      </w:pPr>
      <w:r w:rsidRPr="000C49B0">
        <w:rPr>
          <w:rFonts w:cstheme="minorHAnsi"/>
          <w:b/>
          <w:sz w:val="28"/>
          <w:szCs w:val="28"/>
        </w:rPr>
        <w:t>Alan Bedrick, MD</w:t>
      </w:r>
    </w:p>
    <w:p w14:paraId="100B23F4" w14:textId="77777777" w:rsidR="000C49B0" w:rsidRPr="000C49B0" w:rsidRDefault="000C49B0" w:rsidP="000C49B0">
      <w:pPr>
        <w:jc w:val="center"/>
        <w:rPr>
          <w:rFonts w:cstheme="minorHAnsi"/>
          <w:sz w:val="24"/>
          <w:szCs w:val="24"/>
        </w:rPr>
      </w:pPr>
      <w:r w:rsidRPr="000C49B0">
        <w:rPr>
          <w:rFonts w:cstheme="minorHAnsi"/>
          <w:sz w:val="24"/>
          <w:szCs w:val="24"/>
        </w:rPr>
        <w:t>President, Board of Directors</w:t>
      </w:r>
    </w:p>
    <w:p w14:paraId="166EF1D4" w14:textId="77777777" w:rsidR="000C49B0" w:rsidRPr="000C49B0" w:rsidRDefault="000C49B0" w:rsidP="000C49B0">
      <w:pPr>
        <w:jc w:val="center"/>
        <w:rPr>
          <w:rFonts w:cstheme="minorHAnsi"/>
          <w:sz w:val="24"/>
          <w:szCs w:val="24"/>
        </w:rPr>
      </w:pPr>
      <w:proofErr w:type="gramStart"/>
      <w:r w:rsidRPr="000C49B0">
        <w:rPr>
          <w:rFonts w:cstheme="minorHAnsi"/>
          <w:sz w:val="24"/>
          <w:szCs w:val="24"/>
        </w:rPr>
        <w:t>Arizona Perinatal Regional System, Inc.</w:t>
      </w:r>
      <w:proofErr w:type="gramEnd"/>
    </w:p>
    <w:p w14:paraId="39400F9B" w14:textId="77777777" w:rsidR="000C49B0" w:rsidRPr="00987BD6" w:rsidRDefault="000C49B0" w:rsidP="000C49B0">
      <w:pPr>
        <w:jc w:val="center"/>
        <w:rPr>
          <w:rFonts w:ascii="Bookman Old Style" w:hAnsi="Bookman Old Style"/>
          <w:sz w:val="20"/>
          <w:szCs w:val="20"/>
        </w:rPr>
      </w:pPr>
    </w:p>
    <w:p w14:paraId="69A392FC" w14:textId="77777777" w:rsidR="000C49B0" w:rsidRDefault="000C49B0">
      <w:pPr>
        <w:rPr>
          <w:rFonts w:cstheme="minorHAnsi"/>
          <w:sz w:val="36"/>
          <w:szCs w:val="36"/>
        </w:rPr>
      </w:pPr>
    </w:p>
    <w:p w14:paraId="434ABA0B" w14:textId="77777777" w:rsidR="00342916" w:rsidRPr="00486B46" w:rsidRDefault="00342916" w:rsidP="00342916">
      <w:pPr>
        <w:rPr>
          <w:rFonts w:ascii="Bookman Old Style" w:hAnsi="Bookman Old Style"/>
          <w:sz w:val="20"/>
          <w:szCs w:val="20"/>
        </w:rPr>
      </w:pPr>
    </w:p>
    <w:p w14:paraId="7F16B16E" w14:textId="77777777" w:rsidR="0083785F" w:rsidRDefault="0083785F">
      <w:pPr>
        <w:rPr>
          <w:rFonts w:cstheme="minorHAnsi"/>
          <w:sz w:val="44"/>
          <w:szCs w:val="44"/>
        </w:rPr>
      </w:pPr>
      <w:r>
        <w:rPr>
          <w:rFonts w:cstheme="minorHAnsi"/>
          <w:sz w:val="44"/>
          <w:szCs w:val="44"/>
        </w:rPr>
        <w:br w:type="page"/>
      </w:r>
    </w:p>
    <w:p w14:paraId="1C9EB8E6" w14:textId="42EFA842" w:rsidR="00AB70AC" w:rsidRPr="00BF0A1A" w:rsidRDefault="000C49B0" w:rsidP="00474759">
      <w:pPr>
        <w:jc w:val="center"/>
        <w:rPr>
          <w:rFonts w:cstheme="minorHAnsi"/>
          <w:sz w:val="44"/>
          <w:szCs w:val="44"/>
        </w:rPr>
      </w:pPr>
      <w:r>
        <w:rPr>
          <w:rFonts w:cstheme="minorHAnsi"/>
          <w:sz w:val="44"/>
          <w:szCs w:val="44"/>
        </w:rPr>
        <w:lastRenderedPageBreak/>
        <w:t>Ariz</w:t>
      </w:r>
      <w:r w:rsidR="00AB70AC" w:rsidRPr="00BF0A1A">
        <w:rPr>
          <w:rFonts w:cstheme="minorHAnsi"/>
          <w:sz w:val="44"/>
          <w:szCs w:val="44"/>
        </w:rPr>
        <w:t>ona Perinatal Trust</w:t>
      </w:r>
    </w:p>
    <w:p w14:paraId="10282114" w14:textId="77777777" w:rsidR="00AB70AC" w:rsidRPr="00BF0A1A" w:rsidRDefault="00AB70AC" w:rsidP="00C26642">
      <w:pPr>
        <w:pStyle w:val="ListParagraph"/>
        <w:ind w:left="0"/>
        <w:jc w:val="center"/>
        <w:rPr>
          <w:rFonts w:cstheme="minorHAnsi"/>
          <w:sz w:val="36"/>
          <w:szCs w:val="36"/>
        </w:rPr>
      </w:pPr>
      <w:r w:rsidRPr="00BF0A1A">
        <w:rPr>
          <w:rFonts w:cstheme="minorHAnsi"/>
          <w:sz w:val="36"/>
          <w:szCs w:val="36"/>
        </w:rPr>
        <w:t>Certified Hospitals</w:t>
      </w:r>
    </w:p>
    <w:p w14:paraId="6E89C7B7" w14:textId="77777777" w:rsidR="00D26A26" w:rsidRPr="00BF0A1A" w:rsidRDefault="00D26A26" w:rsidP="00D26A26">
      <w:pPr>
        <w:ind w:right="-360"/>
        <w:rPr>
          <w:rFonts w:cstheme="minorHAnsi"/>
          <w:sz w:val="20"/>
          <w:szCs w:val="20"/>
        </w:rPr>
      </w:pPr>
    </w:p>
    <w:p w14:paraId="36BFB450" w14:textId="77777777" w:rsidR="00BF0A1A" w:rsidRDefault="00BF0A1A" w:rsidP="00BF0A1A">
      <w:pPr>
        <w:ind w:left="2520" w:right="-360"/>
        <w:rPr>
          <w:rFonts w:cstheme="minorHAnsi"/>
          <w:sz w:val="24"/>
          <w:szCs w:val="24"/>
        </w:rPr>
      </w:pPr>
      <w:r>
        <w:rPr>
          <w:rFonts w:cstheme="minorHAnsi"/>
          <w:sz w:val="24"/>
          <w:szCs w:val="24"/>
        </w:rPr>
        <w:t xml:space="preserve">Abrazo Arrowhead Campus </w:t>
      </w:r>
    </w:p>
    <w:p w14:paraId="73752C36" w14:textId="77777777" w:rsidR="00BF0A1A" w:rsidRPr="00BF0A1A" w:rsidRDefault="00BF0A1A" w:rsidP="00BF0A1A">
      <w:pPr>
        <w:ind w:left="2520" w:right="-360"/>
        <w:rPr>
          <w:rFonts w:cstheme="minorHAnsi"/>
          <w:sz w:val="24"/>
          <w:szCs w:val="24"/>
        </w:rPr>
      </w:pPr>
      <w:r>
        <w:rPr>
          <w:rFonts w:cstheme="minorHAnsi"/>
          <w:sz w:val="24"/>
          <w:szCs w:val="24"/>
        </w:rPr>
        <w:t>Abrazo West Campus</w:t>
      </w:r>
    </w:p>
    <w:p w14:paraId="712E1AEF" w14:textId="77777777" w:rsidR="00BF0A1A" w:rsidRPr="00BF0A1A" w:rsidRDefault="00BF0A1A" w:rsidP="00BF0A1A">
      <w:pPr>
        <w:ind w:left="2520" w:right="-360"/>
        <w:rPr>
          <w:rFonts w:cstheme="minorHAnsi"/>
          <w:sz w:val="24"/>
          <w:szCs w:val="24"/>
        </w:rPr>
      </w:pPr>
      <w:r w:rsidRPr="00BF0A1A">
        <w:rPr>
          <w:rFonts w:cstheme="minorHAnsi"/>
          <w:sz w:val="24"/>
          <w:szCs w:val="24"/>
        </w:rPr>
        <w:t>Banner Ca</w:t>
      </w:r>
      <w:r>
        <w:rPr>
          <w:rFonts w:cstheme="minorHAnsi"/>
          <w:sz w:val="24"/>
          <w:szCs w:val="24"/>
        </w:rPr>
        <w:t xml:space="preserve">sa Grande Medical Center </w:t>
      </w:r>
    </w:p>
    <w:p w14:paraId="10CC44D4" w14:textId="77777777" w:rsidR="00BF0A1A" w:rsidRPr="00BF0A1A" w:rsidRDefault="00BF0A1A" w:rsidP="00BF0A1A">
      <w:pPr>
        <w:ind w:left="2520" w:right="-360"/>
        <w:rPr>
          <w:rFonts w:cstheme="minorHAnsi"/>
          <w:sz w:val="24"/>
          <w:szCs w:val="24"/>
        </w:rPr>
      </w:pPr>
      <w:r w:rsidRPr="00BF0A1A">
        <w:rPr>
          <w:rFonts w:cstheme="minorHAnsi"/>
          <w:sz w:val="24"/>
          <w:szCs w:val="24"/>
        </w:rPr>
        <w:t>Banner Del</w:t>
      </w:r>
      <w:r>
        <w:rPr>
          <w:rFonts w:cstheme="minorHAnsi"/>
          <w:sz w:val="24"/>
          <w:szCs w:val="24"/>
        </w:rPr>
        <w:t xml:space="preserve"> E. Webb Medical Center</w:t>
      </w:r>
    </w:p>
    <w:p w14:paraId="07793231" w14:textId="77777777" w:rsidR="00BF0A1A" w:rsidRPr="00BF0A1A" w:rsidRDefault="00BF0A1A" w:rsidP="00BF0A1A">
      <w:pPr>
        <w:ind w:left="2520" w:right="-360"/>
        <w:rPr>
          <w:rFonts w:cstheme="minorHAnsi"/>
          <w:sz w:val="24"/>
          <w:szCs w:val="24"/>
        </w:rPr>
      </w:pPr>
      <w:r>
        <w:rPr>
          <w:rFonts w:cstheme="minorHAnsi"/>
          <w:sz w:val="24"/>
          <w:szCs w:val="24"/>
        </w:rPr>
        <w:t xml:space="preserve">Banner Desert </w:t>
      </w:r>
      <w:r w:rsidRPr="00BF0A1A">
        <w:rPr>
          <w:rFonts w:cstheme="minorHAnsi"/>
          <w:sz w:val="24"/>
          <w:szCs w:val="24"/>
        </w:rPr>
        <w:t>Cardon Ch</w:t>
      </w:r>
      <w:r>
        <w:rPr>
          <w:rFonts w:cstheme="minorHAnsi"/>
          <w:sz w:val="24"/>
          <w:szCs w:val="24"/>
        </w:rPr>
        <w:t>ildren's Medical Center</w:t>
      </w:r>
    </w:p>
    <w:p w14:paraId="4F87259E" w14:textId="77777777" w:rsidR="00BF0A1A" w:rsidRPr="00BF0A1A" w:rsidRDefault="00BF0A1A" w:rsidP="00BF0A1A">
      <w:pPr>
        <w:ind w:left="2520" w:right="-360"/>
        <w:rPr>
          <w:rFonts w:cstheme="minorHAnsi"/>
          <w:sz w:val="24"/>
          <w:szCs w:val="24"/>
        </w:rPr>
      </w:pPr>
      <w:r w:rsidRPr="00BF0A1A">
        <w:rPr>
          <w:rFonts w:cstheme="minorHAnsi"/>
          <w:sz w:val="24"/>
          <w:szCs w:val="24"/>
        </w:rPr>
        <w:t>Banne</w:t>
      </w:r>
      <w:r>
        <w:rPr>
          <w:rFonts w:cstheme="minorHAnsi"/>
          <w:sz w:val="24"/>
          <w:szCs w:val="24"/>
        </w:rPr>
        <w:t xml:space="preserve">r Estrella Medical Center </w:t>
      </w:r>
    </w:p>
    <w:p w14:paraId="0EBAF17F" w14:textId="77777777" w:rsidR="00BF0A1A" w:rsidRPr="00BF0A1A" w:rsidRDefault="00BF0A1A" w:rsidP="00BF0A1A">
      <w:pPr>
        <w:ind w:left="2520" w:right="-360"/>
        <w:rPr>
          <w:rFonts w:cstheme="minorHAnsi"/>
          <w:sz w:val="24"/>
          <w:szCs w:val="24"/>
        </w:rPr>
      </w:pPr>
      <w:r w:rsidRPr="00BF0A1A">
        <w:rPr>
          <w:rFonts w:cstheme="minorHAnsi"/>
          <w:sz w:val="24"/>
          <w:szCs w:val="24"/>
        </w:rPr>
        <w:t>Bann</w:t>
      </w:r>
      <w:r>
        <w:rPr>
          <w:rFonts w:cstheme="minorHAnsi"/>
          <w:sz w:val="24"/>
          <w:szCs w:val="24"/>
        </w:rPr>
        <w:t xml:space="preserve">er Gateway Medical Center </w:t>
      </w:r>
    </w:p>
    <w:p w14:paraId="34CF5979" w14:textId="77777777" w:rsidR="00BF0A1A" w:rsidRPr="00BF0A1A" w:rsidRDefault="00BF0A1A" w:rsidP="00BF0A1A">
      <w:pPr>
        <w:ind w:left="2520" w:right="-360"/>
        <w:rPr>
          <w:rFonts w:cstheme="minorHAnsi"/>
          <w:sz w:val="24"/>
          <w:szCs w:val="24"/>
        </w:rPr>
      </w:pPr>
      <w:r w:rsidRPr="00BF0A1A">
        <w:rPr>
          <w:rFonts w:cstheme="minorHAnsi"/>
          <w:sz w:val="24"/>
          <w:szCs w:val="24"/>
        </w:rPr>
        <w:t>Banne</w:t>
      </w:r>
      <w:r>
        <w:rPr>
          <w:rFonts w:cstheme="minorHAnsi"/>
          <w:sz w:val="24"/>
          <w:szCs w:val="24"/>
        </w:rPr>
        <w:t>r Ironwood Medical Center</w:t>
      </w:r>
    </w:p>
    <w:p w14:paraId="11A8439D" w14:textId="77777777" w:rsidR="00BF0A1A" w:rsidRPr="00BF0A1A" w:rsidRDefault="00BF0A1A" w:rsidP="00BF0A1A">
      <w:pPr>
        <w:ind w:left="2520" w:right="-360"/>
        <w:rPr>
          <w:rFonts w:cstheme="minorHAnsi"/>
          <w:sz w:val="24"/>
          <w:szCs w:val="24"/>
        </w:rPr>
      </w:pPr>
      <w:r w:rsidRPr="00BF0A1A">
        <w:rPr>
          <w:rFonts w:cstheme="minorHAnsi"/>
          <w:sz w:val="24"/>
          <w:szCs w:val="24"/>
        </w:rPr>
        <w:t>Banne</w:t>
      </w:r>
      <w:r>
        <w:rPr>
          <w:rFonts w:cstheme="minorHAnsi"/>
          <w:sz w:val="24"/>
          <w:szCs w:val="24"/>
        </w:rPr>
        <w:t xml:space="preserve">r Ocotillo Medical Center </w:t>
      </w:r>
    </w:p>
    <w:p w14:paraId="7F368A8A" w14:textId="77777777" w:rsidR="00BF0A1A" w:rsidRPr="00BF0A1A" w:rsidRDefault="00BF0A1A" w:rsidP="00BF0A1A">
      <w:pPr>
        <w:ind w:left="2520" w:right="-360"/>
        <w:rPr>
          <w:rFonts w:cstheme="minorHAnsi"/>
          <w:sz w:val="24"/>
          <w:szCs w:val="24"/>
        </w:rPr>
      </w:pPr>
      <w:r w:rsidRPr="00BF0A1A">
        <w:rPr>
          <w:rFonts w:cstheme="minorHAnsi"/>
          <w:sz w:val="24"/>
          <w:szCs w:val="24"/>
        </w:rPr>
        <w:t>Banner Page H</w:t>
      </w:r>
      <w:r>
        <w:rPr>
          <w:rFonts w:cstheme="minorHAnsi"/>
          <w:sz w:val="24"/>
          <w:szCs w:val="24"/>
        </w:rPr>
        <w:t xml:space="preserve">ospital </w:t>
      </w:r>
    </w:p>
    <w:p w14:paraId="6A6DCC49" w14:textId="77777777" w:rsidR="00BF0A1A" w:rsidRPr="00BF0A1A" w:rsidRDefault="00BF0A1A" w:rsidP="00BF0A1A">
      <w:pPr>
        <w:ind w:left="2520" w:right="-360"/>
        <w:rPr>
          <w:rFonts w:cstheme="minorHAnsi"/>
          <w:sz w:val="24"/>
          <w:szCs w:val="24"/>
        </w:rPr>
      </w:pPr>
      <w:r w:rsidRPr="00BF0A1A">
        <w:rPr>
          <w:rFonts w:cstheme="minorHAnsi"/>
          <w:sz w:val="24"/>
          <w:szCs w:val="24"/>
        </w:rPr>
        <w:t>Ban</w:t>
      </w:r>
      <w:r>
        <w:rPr>
          <w:rFonts w:cstheme="minorHAnsi"/>
          <w:sz w:val="24"/>
          <w:szCs w:val="24"/>
        </w:rPr>
        <w:t xml:space="preserve">ner Payson Medical Center </w:t>
      </w:r>
    </w:p>
    <w:p w14:paraId="11430BFA" w14:textId="77777777" w:rsidR="00BF0A1A" w:rsidRPr="00BF0A1A" w:rsidRDefault="00BF0A1A" w:rsidP="00BF0A1A">
      <w:pPr>
        <w:ind w:left="2520" w:right="-360"/>
        <w:rPr>
          <w:rFonts w:cstheme="minorHAnsi"/>
          <w:sz w:val="24"/>
          <w:szCs w:val="24"/>
        </w:rPr>
      </w:pPr>
      <w:r w:rsidRPr="00BF0A1A">
        <w:rPr>
          <w:rFonts w:cstheme="minorHAnsi"/>
          <w:sz w:val="24"/>
          <w:szCs w:val="24"/>
        </w:rPr>
        <w:t>Banner T</w:t>
      </w:r>
      <w:r>
        <w:rPr>
          <w:rFonts w:cstheme="minorHAnsi"/>
          <w:sz w:val="24"/>
          <w:szCs w:val="24"/>
        </w:rPr>
        <w:t xml:space="preserve">hunderbird Medical Center </w:t>
      </w:r>
    </w:p>
    <w:p w14:paraId="542F282C" w14:textId="77777777" w:rsidR="00BF0A1A" w:rsidRPr="00BF0A1A" w:rsidRDefault="00BF0A1A" w:rsidP="00BF0A1A">
      <w:pPr>
        <w:ind w:left="2520" w:right="-360"/>
        <w:rPr>
          <w:rFonts w:cstheme="minorHAnsi"/>
          <w:sz w:val="24"/>
          <w:szCs w:val="24"/>
        </w:rPr>
      </w:pPr>
      <w:r w:rsidRPr="00BF0A1A">
        <w:rPr>
          <w:rFonts w:cstheme="minorHAnsi"/>
          <w:sz w:val="24"/>
          <w:szCs w:val="24"/>
        </w:rPr>
        <w:t>Banner University M</w:t>
      </w:r>
      <w:r>
        <w:rPr>
          <w:rFonts w:cstheme="minorHAnsi"/>
          <w:sz w:val="24"/>
          <w:szCs w:val="24"/>
        </w:rPr>
        <w:t xml:space="preserve">edical Center – Phoenix </w:t>
      </w:r>
    </w:p>
    <w:p w14:paraId="3024FC39" w14:textId="77777777" w:rsidR="00BF0A1A" w:rsidRPr="00BF0A1A" w:rsidRDefault="00BF0A1A" w:rsidP="00BF0A1A">
      <w:pPr>
        <w:ind w:left="2520" w:right="-360"/>
        <w:rPr>
          <w:rFonts w:cstheme="minorHAnsi"/>
          <w:sz w:val="24"/>
          <w:szCs w:val="24"/>
        </w:rPr>
      </w:pPr>
      <w:r w:rsidRPr="00BF0A1A">
        <w:rPr>
          <w:rFonts w:cstheme="minorHAnsi"/>
          <w:sz w:val="24"/>
          <w:szCs w:val="24"/>
        </w:rPr>
        <w:t xml:space="preserve">Banner University </w:t>
      </w:r>
      <w:r>
        <w:rPr>
          <w:rFonts w:cstheme="minorHAnsi"/>
          <w:sz w:val="24"/>
          <w:szCs w:val="24"/>
        </w:rPr>
        <w:t>Medical Center – Tucson</w:t>
      </w:r>
    </w:p>
    <w:p w14:paraId="15ECE130" w14:textId="77777777" w:rsidR="00BF0A1A" w:rsidRPr="00BF0A1A" w:rsidRDefault="00BF0A1A" w:rsidP="00BF0A1A">
      <w:pPr>
        <w:ind w:left="2520" w:right="-360"/>
        <w:rPr>
          <w:rFonts w:cstheme="minorHAnsi"/>
          <w:sz w:val="24"/>
          <w:szCs w:val="24"/>
        </w:rPr>
      </w:pPr>
      <w:r w:rsidRPr="00BF0A1A">
        <w:rPr>
          <w:rFonts w:cstheme="minorHAnsi"/>
          <w:sz w:val="24"/>
          <w:szCs w:val="24"/>
        </w:rPr>
        <w:t>Caron</w:t>
      </w:r>
      <w:r>
        <w:rPr>
          <w:rFonts w:cstheme="minorHAnsi"/>
          <w:sz w:val="24"/>
          <w:szCs w:val="24"/>
        </w:rPr>
        <w:t xml:space="preserve">delet Holy Cross Hospital </w:t>
      </w:r>
    </w:p>
    <w:p w14:paraId="3B87B70B" w14:textId="77777777" w:rsidR="00BF0A1A" w:rsidRPr="00BF0A1A" w:rsidRDefault="00BF0A1A" w:rsidP="00BF0A1A">
      <w:pPr>
        <w:ind w:left="2520" w:right="-360"/>
        <w:rPr>
          <w:rFonts w:cstheme="minorHAnsi"/>
          <w:sz w:val="24"/>
          <w:szCs w:val="24"/>
        </w:rPr>
      </w:pPr>
      <w:r w:rsidRPr="00BF0A1A">
        <w:rPr>
          <w:rFonts w:cstheme="minorHAnsi"/>
          <w:sz w:val="24"/>
          <w:szCs w:val="24"/>
        </w:rPr>
        <w:t>Caron</w:t>
      </w:r>
      <w:r>
        <w:rPr>
          <w:rFonts w:cstheme="minorHAnsi"/>
          <w:sz w:val="24"/>
          <w:szCs w:val="24"/>
        </w:rPr>
        <w:t>delet St. Joseph Hospital</w:t>
      </w:r>
    </w:p>
    <w:p w14:paraId="6085FB35" w14:textId="77777777" w:rsidR="00BF0A1A" w:rsidRPr="00BF0A1A" w:rsidRDefault="00BF0A1A" w:rsidP="00BF0A1A">
      <w:pPr>
        <w:ind w:left="2520" w:right="-360"/>
        <w:rPr>
          <w:rFonts w:cstheme="minorHAnsi"/>
          <w:sz w:val="24"/>
          <w:szCs w:val="24"/>
        </w:rPr>
      </w:pPr>
      <w:r w:rsidRPr="00BF0A1A">
        <w:rPr>
          <w:rFonts w:cstheme="minorHAnsi"/>
          <w:sz w:val="24"/>
          <w:szCs w:val="24"/>
        </w:rPr>
        <w:t>Chandle</w:t>
      </w:r>
      <w:r>
        <w:rPr>
          <w:rFonts w:cstheme="minorHAnsi"/>
          <w:sz w:val="24"/>
          <w:szCs w:val="24"/>
        </w:rPr>
        <w:t>r Regional Medical Center</w:t>
      </w:r>
    </w:p>
    <w:p w14:paraId="0F0314C5" w14:textId="77777777" w:rsidR="00BF0A1A" w:rsidRPr="00BF0A1A" w:rsidRDefault="00BF0A1A" w:rsidP="00BF0A1A">
      <w:pPr>
        <w:ind w:left="2520" w:right="-360"/>
        <w:rPr>
          <w:rFonts w:cstheme="minorHAnsi"/>
          <w:sz w:val="24"/>
          <w:szCs w:val="24"/>
        </w:rPr>
      </w:pPr>
      <w:r w:rsidRPr="00BF0A1A">
        <w:rPr>
          <w:rFonts w:cstheme="minorHAnsi"/>
          <w:sz w:val="24"/>
          <w:szCs w:val="24"/>
        </w:rPr>
        <w:t>Cobre Valle</w:t>
      </w:r>
      <w:r>
        <w:rPr>
          <w:rFonts w:cstheme="minorHAnsi"/>
          <w:sz w:val="24"/>
          <w:szCs w:val="24"/>
        </w:rPr>
        <w:t>y Regional Medical Center</w:t>
      </w:r>
    </w:p>
    <w:p w14:paraId="04408E5B" w14:textId="77777777" w:rsidR="00BF0A1A" w:rsidRPr="00BF0A1A" w:rsidRDefault="00BF0A1A" w:rsidP="00BF0A1A">
      <w:pPr>
        <w:ind w:left="2520" w:right="-360"/>
        <w:rPr>
          <w:rFonts w:cstheme="minorHAnsi"/>
          <w:sz w:val="24"/>
          <w:szCs w:val="24"/>
        </w:rPr>
      </w:pPr>
      <w:r>
        <w:rPr>
          <w:rFonts w:cstheme="minorHAnsi"/>
          <w:sz w:val="24"/>
          <w:szCs w:val="24"/>
        </w:rPr>
        <w:t xml:space="preserve">Flagstaff Medical Center </w:t>
      </w:r>
    </w:p>
    <w:p w14:paraId="3BA1E2CB" w14:textId="77777777" w:rsidR="00BF0A1A" w:rsidRPr="00BF0A1A" w:rsidRDefault="00BF0A1A" w:rsidP="00BF0A1A">
      <w:pPr>
        <w:ind w:left="2520" w:right="-360"/>
        <w:rPr>
          <w:rFonts w:cstheme="minorHAnsi"/>
          <w:sz w:val="24"/>
          <w:szCs w:val="24"/>
        </w:rPr>
      </w:pPr>
      <w:r w:rsidRPr="00BF0A1A">
        <w:rPr>
          <w:rFonts w:cstheme="minorHAnsi"/>
          <w:sz w:val="24"/>
          <w:szCs w:val="24"/>
        </w:rPr>
        <w:t>Havas</w:t>
      </w:r>
      <w:r>
        <w:rPr>
          <w:rFonts w:cstheme="minorHAnsi"/>
          <w:sz w:val="24"/>
          <w:szCs w:val="24"/>
        </w:rPr>
        <w:t>u Regional Medical Center</w:t>
      </w:r>
    </w:p>
    <w:p w14:paraId="4C866641" w14:textId="77777777" w:rsidR="00BF0A1A" w:rsidRPr="00BF0A1A" w:rsidRDefault="00BF0A1A" w:rsidP="00BF0A1A">
      <w:pPr>
        <w:ind w:left="2520" w:right="-360"/>
        <w:rPr>
          <w:rFonts w:cstheme="minorHAnsi"/>
          <w:sz w:val="24"/>
          <w:szCs w:val="24"/>
        </w:rPr>
      </w:pPr>
      <w:r>
        <w:rPr>
          <w:rFonts w:cstheme="minorHAnsi"/>
          <w:sz w:val="24"/>
          <w:szCs w:val="24"/>
        </w:rPr>
        <w:t xml:space="preserve">HonorHealth </w:t>
      </w:r>
      <w:r w:rsidRPr="00BF0A1A">
        <w:rPr>
          <w:rFonts w:cstheme="minorHAnsi"/>
          <w:sz w:val="24"/>
          <w:szCs w:val="24"/>
        </w:rPr>
        <w:t>Scottsdale</w:t>
      </w:r>
      <w:r>
        <w:rPr>
          <w:rFonts w:cstheme="minorHAnsi"/>
          <w:sz w:val="24"/>
          <w:szCs w:val="24"/>
        </w:rPr>
        <w:t xml:space="preserve"> Osborn Medical Center</w:t>
      </w:r>
    </w:p>
    <w:p w14:paraId="5B0DA3A7" w14:textId="77777777" w:rsidR="00BF0A1A" w:rsidRPr="00BF0A1A" w:rsidRDefault="00BF0A1A" w:rsidP="00BF0A1A">
      <w:pPr>
        <w:ind w:left="2520" w:right="-360"/>
        <w:rPr>
          <w:rFonts w:cstheme="minorHAnsi"/>
          <w:sz w:val="24"/>
          <w:szCs w:val="24"/>
        </w:rPr>
      </w:pPr>
      <w:r w:rsidRPr="00BF0A1A">
        <w:rPr>
          <w:rFonts w:cstheme="minorHAnsi"/>
          <w:sz w:val="24"/>
          <w:szCs w:val="24"/>
        </w:rPr>
        <w:t>HonorHea</w:t>
      </w:r>
      <w:r>
        <w:rPr>
          <w:rFonts w:cstheme="minorHAnsi"/>
          <w:sz w:val="24"/>
          <w:szCs w:val="24"/>
        </w:rPr>
        <w:t>lth</w:t>
      </w:r>
      <w:r w:rsidRPr="00BF0A1A">
        <w:rPr>
          <w:rFonts w:cstheme="minorHAnsi"/>
          <w:sz w:val="24"/>
          <w:szCs w:val="24"/>
        </w:rPr>
        <w:t xml:space="preserve"> Scottsda</w:t>
      </w:r>
      <w:r>
        <w:rPr>
          <w:rFonts w:cstheme="minorHAnsi"/>
          <w:sz w:val="24"/>
          <w:szCs w:val="24"/>
        </w:rPr>
        <w:t>le Shea Medical Center</w:t>
      </w:r>
    </w:p>
    <w:p w14:paraId="354C27EB" w14:textId="77777777" w:rsidR="00BF0A1A" w:rsidRPr="00BF0A1A" w:rsidRDefault="00BF0A1A" w:rsidP="00BF0A1A">
      <w:pPr>
        <w:ind w:left="2520" w:right="-360"/>
        <w:rPr>
          <w:rFonts w:cstheme="minorHAnsi"/>
          <w:sz w:val="24"/>
          <w:szCs w:val="24"/>
        </w:rPr>
      </w:pPr>
      <w:r>
        <w:rPr>
          <w:rFonts w:cstheme="minorHAnsi"/>
          <w:sz w:val="24"/>
          <w:szCs w:val="24"/>
        </w:rPr>
        <w:t xml:space="preserve">HonorHealth </w:t>
      </w:r>
      <w:r w:rsidRPr="00BF0A1A">
        <w:rPr>
          <w:rFonts w:cstheme="minorHAnsi"/>
          <w:sz w:val="24"/>
          <w:szCs w:val="24"/>
        </w:rPr>
        <w:t xml:space="preserve">Sonoran </w:t>
      </w:r>
      <w:r>
        <w:rPr>
          <w:rFonts w:cstheme="minorHAnsi"/>
          <w:sz w:val="24"/>
          <w:szCs w:val="24"/>
        </w:rPr>
        <w:t>Crossing Medical Center</w:t>
      </w:r>
    </w:p>
    <w:p w14:paraId="45A42B93" w14:textId="77777777" w:rsidR="00BF0A1A" w:rsidRPr="00BF0A1A" w:rsidRDefault="00BF0A1A" w:rsidP="00BF0A1A">
      <w:pPr>
        <w:ind w:left="2520" w:right="-360"/>
        <w:rPr>
          <w:rFonts w:cstheme="minorHAnsi"/>
          <w:sz w:val="24"/>
          <w:szCs w:val="24"/>
        </w:rPr>
      </w:pPr>
      <w:r w:rsidRPr="00BF0A1A">
        <w:rPr>
          <w:rFonts w:cstheme="minorHAnsi"/>
          <w:sz w:val="24"/>
          <w:szCs w:val="24"/>
        </w:rPr>
        <w:t>Kingma</w:t>
      </w:r>
      <w:r>
        <w:rPr>
          <w:rFonts w:cstheme="minorHAnsi"/>
          <w:sz w:val="24"/>
          <w:szCs w:val="24"/>
        </w:rPr>
        <w:t>n Regional Medical Center</w:t>
      </w:r>
    </w:p>
    <w:p w14:paraId="46289200" w14:textId="77777777" w:rsidR="00BF0A1A" w:rsidRPr="00BF0A1A" w:rsidRDefault="00BF0A1A" w:rsidP="00BF0A1A">
      <w:pPr>
        <w:ind w:left="2520" w:right="-360"/>
        <w:rPr>
          <w:rFonts w:cstheme="minorHAnsi"/>
          <w:sz w:val="24"/>
          <w:szCs w:val="24"/>
        </w:rPr>
      </w:pPr>
      <w:r w:rsidRPr="00BF0A1A">
        <w:rPr>
          <w:rFonts w:cstheme="minorHAnsi"/>
          <w:sz w:val="24"/>
          <w:szCs w:val="24"/>
        </w:rPr>
        <w:t>Mer</w:t>
      </w:r>
      <w:r>
        <w:rPr>
          <w:rFonts w:cstheme="minorHAnsi"/>
          <w:sz w:val="24"/>
          <w:szCs w:val="24"/>
        </w:rPr>
        <w:t>cy Gilbert Medical Center</w:t>
      </w:r>
    </w:p>
    <w:p w14:paraId="1D75DD8C" w14:textId="77777777" w:rsidR="00BF0A1A" w:rsidRPr="00BF0A1A" w:rsidRDefault="00BF0A1A" w:rsidP="00BF0A1A">
      <w:pPr>
        <w:ind w:left="2520" w:right="-360"/>
        <w:rPr>
          <w:rFonts w:cstheme="minorHAnsi"/>
          <w:sz w:val="24"/>
          <w:szCs w:val="24"/>
        </w:rPr>
      </w:pPr>
      <w:r w:rsidRPr="00BF0A1A">
        <w:rPr>
          <w:rFonts w:cstheme="minorHAnsi"/>
          <w:sz w:val="24"/>
          <w:szCs w:val="24"/>
        </w:rPr>
        <w:t>Moun</w:t>
      </w:r>
      <w:r>
        <w:rPr>
          <w:rFonts w:cstheme="minorHAnsi"/>
          <w:sz w:val="24"/>
          <w:szCs w:val="24"/>
        </w:rPr>
        <w:t>tain Vista Medical Center</w:t>
      </w:r>
    </w:p>
    <w:p w14:paraId="4DC10BA4" w14:textId="77777777" w:rsidR="00BF0A1A" w:rsidRPr="00BF0A1A" w:rsidRDefault="00BF0A1A" w:rsidP="00BF0A1A">
      <w:pPr>
        <w:ind w:left="2520" w:right="-360"/>
        <w:rPr>
          <w:rFonts w:cstheme="minorHAnsi"/>
          <w:sz w:val="24"/>
          <w:szCs w:val="24"/>
        </w:rPr>
      </w:pPr>
      <w:r w:rsidRPr="00BF0A1A">
        <w:rPr>
          <w:rFonts w:cstheme="minorHAnsi"/>
          <w:sz w:val="24"/>
          <w:szCs w:val="24"/>
        </w:rPr>
        <w:t xml:space="preserve">Northwest </w:t>
      </w:r>
      <w:r>
        <w:rPr>
          <w:rFonts w:cstheme="minorHAnsi"/>
          <w:sz w:val="24"/>
          <w:szCs w:val="24"/>
        </w:rPr>
        <w:t>Medical Center - Houghton</w:t>
      </w:r>
    </w:p>
    <w:p w14:paraId="01E86CDF" w14:textId="77777777" w:rsidR="00BF0A1A" w:rsidRPr="00BF0A1A" w:rsidRDefault="00BF0A1A" w:rsidP="00BF0A1A">
      <w:pPr>
        <w:ind w:left="2520" w:right="-360"/>
        <w:rPr>
          <w:rFonts w:cstheme="minorHAnsi"/>
          <w:sz w:val="24"/>
          <w:szCs w:val="24"/>
        </w:rPr>
      </w:pPr>
      <w:r>
        <w:rPr>
          <w:rFonts w:cstheme="minorHAnsi"/>
          <w:sz w:val="24"/>
          <w:szCs w:val="24"/>
        </w:rPr>
        <w:t>Northwest Medical Center</w:t>
      </w:r>
    </w:p>
    <w:p w14:paraId="4CA555C4" w14:textId="77777777" w:rsidR="00BF0A1A" w:rsidRPr="00BF0A1A" w:rsidRDefault="00BF0A1A" w:rsidP="00BF0A1A">
      <w:pPr>
        <w:ind w:left="2520" w:right="-360"/>
        <w:rPr>
          <w:rFonts w:cstheme="minorHAnsi"/>
          <w:sz w:val="24"/>
          <w:szCs w:val="24"/>
        </w:rPr>
      </w:pPr>
      <w:r w:rsidRPr="00BF0A1A">
        <w:rPr>
          <w:rFonts w:cstheme="minorHAnsi"/>
          <w:sz w:val="24"/>
          <w:szCs w:val="24"/>
        </w:rPr>
        <w:t xml:space="preserve">St. Joseph's Hospital &amp; Medical Center </w:t>
      </w:r>
    </w:p>
    <w:p w14:paraId="7DD8273A" w14:textId="77777777" w:rsidR="00BF0A1A" w:rsidRPr="00BF0A1A" w:rsidRDefault="00BF0A1A" w:rsidP="00BF0A1A">
      <w:pPr>
        <w:ind w:left="2520" w:right="-360"/>
        <w:rPr>
          <w:rFonts w:cstheme="minorHAnsi"/>
          <w:sz w:val="24"/>
          <w:szCs w:val="24"/>
        </w:rPr>
      </w:pPr>
      <w:r w:rsidRPr="00BF0A1A">
        <w:rPr>
          <w:rFonts w:cstheme="minorHAnsi"/>
          <w:sz w:val="24"/>
          <w:szCs w:val="24"/>
        </w:rPr>
        <w:t xml:space="preserve">Summit Healthcare Regional Medical Center </w:t>
      </w:r>
    </w:p>
    <w:p w14:paraId="6865E9E8" w14:textId="77777777" w:rsidR="00BF0A1A" w:rsidRPr="00BF0A1A" w:rsidRDefault="00BF0A1A" w:rsidP="00BF0A1A">
      <w:pPr>
        <w:ind w:left="2520" w:right="-360"/>
        <w:rPr>
          <w:rFonts w:cstheme="minorHAnsi"/>
          <w:sz w:val="24"/>
          <w:szCs w:val="24"/>
        </w:rPr>
      </w:pPr>
      <w:r w:rsidRPr="00BF0A1A">
        <w:rPr>
          <w:rFonts w:cstheme="minorHAnsi"/>
          <w:sz w:val="24"/>
          <w:szCs w:val="24"/>
        </w:rPr>
        <w:t>Tuba City Regional Health Care Corporation</w:t>
      </w:r>
    </w:p>
    <w:p w14:paraId="28CB63A4" w14:textId="77777777" w:rsidR="00BF0A1A" w:rsidRPr="00BF0A1A" w:rsidRDefault="00BF0A1A" w:rsidP="00BF0A1A">
      <w:pPr>
        <w:ind w:left="2520" w:right="-360"/>
        <w:rPr>
          <w:rFonts w:cstheme="minorHAnsi"/>
          <w:sz w:val="24"/>
          <w:szCs w:val="24"/>
        </w:rPr>
      </w:pPr>
      <w:r w:rsidRPr="00BF0A1A">
        <w:rPr>
          <w:rFonts w:cstheme="minorHAnsi"/>
          <w:sz w:val="24"/>
          <w:szCs w:val="24"/>
        </w:rPr>
        <w:t>Tucson Medical Center</w:t>
      </w:r>
    </w:p>
    <w:p w14:paraId="1DBA55CF" w14:textId="77777777" w:rsidR="00BF0A1A" w:rsidRPr="00BF0A1A" w:rsidRDefault="00BF0A1A" w:rsidP="00BF0A1A">
      <w:pPr>
        <w:ind w:left="2520" w:right="-360"/>
        <w:rPr>
          <w:rFonts w:cstheme="minorHAnsi"/>
          <w:sz w:val="24"/>
          <w:szCs w:val="24"/>
        </w:rPr>
      </w:pPr>
      <w:r w:rsidRPr="00BF0A1A">
        <w:rPr>
          <w:rFonts w:cstheme="minorHAnsi"/>
          <w:sz w:val="24"/>
          <w:szCs w:val="24"/>
        </w:rPr>
        <w:t xml:space="preserve">Valleywise Health </w:t>
      </w:r>
    </w:p>
    <w:p w14:paraId="107AA7C4" w14:textId="77777777" w:rsidR="00BF0A1A" w:rsidRPr="00BF0A1A" w:rsidRDefault="00BF0A1A" w:rsidP="00BF0A1A">
      <w:pPr>
        <w:ind w:left="2520" w:right="-360"/>
        <w:rPr>
          <w:rFonts w:cstheme="minorHAnsi"/>
          <w:sz w:val="24"/>
          <w:szCs w:val="24"/>
        </w:rPr>
      </w:pPr>
      <w:r w:rsidRPr="00BF0A1A">
        <w:rPr>
          <w:rFonts w:cstheme="minorHAnsi"/>
          <w:sz w:val="24"/>
          <w:szCs w:val="24"/>
        </w:rPr>
        <w:t xml:space="preserve">Verde Valley Medical Center </w:t>
      </w:r>
    </w:p>
    <w:p w14:paraId="4C82BB35" w14:textId="77777777" w:rsidR="00BF0A1A" w:rsidRPr="00BF0A1A" w:rsidRDefault="00BF0A1A" w:rsidP="00BF0A1A">
      <w:pPr>
        <w:ind w:left="2520" w:right="-360"/>
        <w:rPr>
          <w:rFonts w:cstheme="minorHAnsi"/>
          <w:sz w:val="24"/>
          <w:szCs w:val="24"/>
        </w:rPr>
      </w:pPr>
      <w:r w:rsidRPr="00BF0A1A">
        <w:rPr>
          <w:rFonts w:cstheme="minorHAnsi"/>
          <w:sz w:val="24"/>
          <w:szCs w:val="24"/>
        </w:rPr>
        <w:t>Whiteriver USPHS Indian Hospital</w:t>
      </w:r>
    </w:p>
    <w:p w14:paraId="4E54B226" w14:textId="77777777" w:rsidR="00D26A26" w:rsidRPr="00BF0A1A" w:rsidRDefault="00BF0A1A" w:rsidP="00BF0A1A">
      <w:pPr>
        <w:ind w:left="2520" w:right="-360"/>
        <w:rPr>
          <w:rFonts w:cstheme="minorHAnsi"/>
          <w:sz w:val="24"/>
          <w:szCs w:val="24"/>
        </w:rPr>
      </w:pPr>
      <w:r w:rsidRPr="00BF0A1A">
        <w:rPr>
          <w:rFonts w:cstheme="minorHAnsi"/>
          <w:sz w:val="24"/>
          <w:szCs w:val="24"/>
        </w:rPr>
        <w:t>Yavapai Regional Medical Center</w:t>
      </w:r>
    </w:p>
    <w:p w14:paraId="22434A1A" w14:textId="77777777" w:rsidR="00FA2DC2" w:rsidRDefault="00FA2DC2" w:rsidP="00391F24">
      <w:pPr>
        <w:jc w:val="center"/>
        <w:rPr>
          <w:rFonts w:ascii="Bookman Old Style" w:hAnsi="Bookman Old Style"/>
          <w:sz w:val="48"/>
          <w:szCs w:val="48"/>
        </w:rPr>
      </w:pPr>
    </w:p>
    <w:p w14:paraId="0A7E8950" w14:textId="77777777" w:rsidR="000C49B0" w:rsidRDefault="00D26A26" w:rsidP="00711ECE">
      <w:pPr>
        <w:jc w:val="center"/>
        <w:rPr>
          <w:rFonts w:ascii="Bookman Old Style" w:hAnsi="Bookman Old Style"/>
          <w:sz w:val="48"/>
          <w:szCs w:val="48"/>
        </w:rPr>
      </w:pPr>
      <w:r>
        <w:rPr>
          <w:rFonts w:ascii="Bookman Old Style" w:hAnsi="Bookman Old Style"/>
          <w:sz w:val="48"/>
          <w:szCs w:val="48"/>
        </w:rPr>
        <w:br w:type="page"/>
      </w:r>
    </w:p>
    <w:p w14:paraId="33666894" w14:textId="77777777" w:rsidR="000C49B0" w:rsidRDefault="000C49B0" w:rsidP="00711ECE">
      <w:pPr>
        <w:jc w:val="center"/>
        <w:rPr>
          <w:rFonts w:ascii="Bookman Old Style" w:hAnsi="Bookman Old Style"/>
          <w:sz w:val="48"/>
          <w:szCs w:val="48"/>
        </w:rPr>
      </w:pPr>
    </w:p>
    <w:p w14:paraId="7AC6B72D" w14:textId="77777777" w:rsidR="00391F24" w:rsidRPr="0030263E" w:rsidRDefault="00391F24" w:rsidP="00711ECE">
      <w:pPr>
        <w:jc w:val="center"/>
        <w:rPr>
          <w:rFonts w:cstheme="minorHAnsi"/>
          <w:sz w:val="44"/>
          <w:szCs w:val="44"/>
        </w:rPr>
      </w:pPr>
      <w:r w:rsidRPr="0030263E">
        <w:rPr>
          <w:rFonts w:cstheme="minorHAnsi"/>
          <w:sz w:val="44"/>
          <w:szCs w:val="44"/>
        </w:rPr>
        <w:t>Arizona Perinatal Trust</w:t>
      </w:r>
    </w:p>
    <w:p w14:paraId="346E2924" w14:textId="77777777" w:rsidR="00711ECE" w:rsidRPr="0030263E" w:rsidRDefault="00780D3B" w:rsidP="00711ECE">
      <w:pPr>
        <w:jc w:val="center"/>
        <w:rPr>
          <w:rFonts w:cstheme="minorHAnsi"/>
          <w:sz w:val="36"/>
          <w:szCs w:val="36"/>
        </w:rPr>
      </w:pPr>
      <w:r w:rsidRPr="0030263E">
        <w:rPr>
          <w:rFonts w:cstheme="minorHAnsi"/>
          <w:sz w:val="36"/>
          <w:szCs w:val="36"/>
        </w:rPr>
        <w:t xml:space="preserve">2022 </w:t>
      </w:r>
      <w:r w:rsidR="00711ECE" w:rsidRPr="0030263E">
        <w:rPr>
          <w:rFonts w:cstheme="minorHAnsi"/>
          <w:sz w:val="36"/>
          <w:szCs w:val="36"/>
        </w:rPr>
        <w:t>Board of Trustees</w:t>
      </w:r>
    </w:p>
    <w:p w14:paraId="012D2439" w14:textId="77777777" w:rsidR="00711ECE" w:rsidRDefault="00711ECE" w:rsidP="00711ECE">
      <w:pPr>
        <w:jc w:val="center"/>
        <w:rPr>
          <w:rFonts w:ascii="Bookman Old Style" w:hAnsi="Bookman Old Style"/>
          <w:b/>
          <w:sz w:val="20"/>
          <w:szCs w:val="20"/>
        </w:rPr>
      </w:pPr>
    </w:p>
    <w:p w14:paraId="3BD33F87" w14:textId="77777777" w:rsidR="00711ECE" w:rsidRDefault="00711ECE" w:rsidP="00711ECE">
      <w:pPr>
        <w:jc w:val="center"/>
        <w:rPr>
          <w:rFonts w:ascii="Bookman Old Style" w:hAnsi="Bookman Old Style"/>
          <w:b/>
          <w:sz w:val="20"/>
          <w:szCs w:val="20"/>
        </w:rPr>
      </w:pPr>
    </w:p>
    <w:tbl>
      <w:tblPr>
        <w:tblStyle w:val="TableGrid"/>
        <w:tblpPr w:leftFromText="180" w:rightFromText="180" w:vertAnchor="page" w:horzAnchor="margin" w:tblpXSpec="center" w:tblpY="1921"/>
        <w:tblW w:w="9692" w:type="dxa"/>
        <w:tblLook w:val="04A0" w:firstRow="1" w:lastRow="0" w:firstColumn="1" w:lastColumn="0" w:noHBand="0" w:noVBand="1"/>
      </w:tblPr>
      <w:tblGrid>
        <w:gridCol w:w="2970"/>
        <w:gridCol w:w="3420"/>
        <w:gridCol w:w="3302"/>
      </w:tblGrid>
      <w:tr w:rsidR="0030263E" w:rsidRPr="00CA5191" w14:paraId="4C00D377" w14:textId="77777777" w:rsidTr="0030263E">
        <w:tc>
          <w:tcPr>
            <w:tcW w:w="9692" w:type="dxa"/>
            <w:gridSpan w:val="3"/>
          </w:tcPr>
          <w:p w14:paraId="3238E6F3" w14:textId="77777777" w:rsidR="0030263E" w:rsidRPr="00CA5191" w:rsidRDefault="0030263E" w:rsidP="00EC0110">
            <w:pPr>
              <w:jc w:val="center"/>
              <w:rPr>
                <w:b/>
                <w:sz w:val="18"/>
                <w:szCs w:val="18"/>
              </w:rPr>
            </w:pPr>
            <w:r w:rsidRPr="002B4DE1">
              <w:rPr>
                <w:b/>
                <w:color w:val="000000" w:themeColor="text1"/>
                <w:sz w:val="18"/>
                <w:szCs w:val="18"/>
              </w:rPr>
              <w:t>OFFICERS</w:t>
            </w:r>
          </w:p>
        </w:tc>
      </w:tr>
      <w:tr w:rsidR="0030263E" w:rsidRPr="00CA5191" w14:paraId="1B990FD6" w14:textId="77777777" w:rsidTr="0030263E">
        <w:tc>
          <w:tcPr>
            <w:tcW w:w="2970" w:type="dxa"/>
          </w:tcPr>
          <w:p w14:paraId="56BD583E" w14:textId="77777777" w:rsidR="0030263E" w:rsidRPr="00CA5191" w:rsidRDefault="0030263E" w:rsidP="00EC0110">
            <w:pPr>
              <w:tabs>
                <w:tab w:val="left" w:pos="3187"/>
              </w:tabs>
              <w:rPr>
                <w:b/>
                <w:sz w:val="18"/>
                <w:szCs w:val="18"/>
              </w:rPr>
            </w:pPr>
            <w:r>
              <w:rPr>
                <w:b/>
                <w:sz w:val="18"/>
                <w:szCs w:val="18"/>
              </w:rPr>
              <w:t>Chairman</w:t>
            </w:r>
          </w:p>
        </w:tc>
        <w:tc>
          <w:tcPr>
            <w:tcW w:w="3420" w:type="dxa"/>
          </w:tcPr>
          <w:p w14:paraId="38EF1E76" w14:textId="77777777" w:rsidR="0030263E" w:rsidRPr="00CA5191" w:rsidRDefault="0030263E" w:rsidP="00EC0110">
            <w:pPr>
              <w:rPr>
                <w:b/>
                <w:sz w:val="18"/>
                <w:szCs w:val="18"/>
              </w:rPr>
            </w:pPr>
            <w:r>
              <w:rPr>
                <w:b/>
                <w:sz w:val="18"/>
                <w:szCs w:val="18"/>
              </w:rPr>
              <w:t>Vice Chairman</w:t>
            </w:r>
          </w:p>
        </w:tc>
        <w:tc>
          <w:tcPr>
            <w:tcW w:w="3302" w:type="dxa"/>
          </w:tcPr>
          <w:p w14:paraId="487069D6" w14:textId="77777777" w:rsidR="0030263E" w:rsidRPr="00CA5191" w:rsidRDefault="0030263E" w:rsidP="00EC0110">
            <w:pPr>
              <w:rPr>
                <w:b/>
                <w:sz w:val="18"/>
                <w:szCs w:val="18"/>
              </w:rPr>
            </w:pPr>
            <w:r w:rsidRPr="00CA5191">
              <w:rPr>
                <w:b/>
                <w:sz w:val="18"/>
                <w:szCs w:val="18"/>
              </w:rPr>
              <w:t>Secretary</w:t>
            </w:r>
          </w:p>
        </w:tc>
      </w:tr>
      <w:tr w:rsidR="0030263E" w:rsidRPr="00CA5191" w14:paraId="5B05EF18" w14:textId="77777777" w:rsidTr="0030263E">
        <w:tc>
          <w:tcPr>
            <w:tcW w:w="2970" w:type="dxa"/>
          </w:tcPr>
          <w:p w14:paraId="5A013718" w14:textId="77777777" w:rsidR="0030263E" w:rsidRPr="00CA5191" w:rsidRDefault="0030263E" w:rsidP="00EC0110">
            <w:pPr>
              <w:rPr>
                <w:b/>
                <w:sz w:val="18"/>
                <w:szCs w:val="18"/>
              </w:rPr>
            </w:pPr>
            <w:r>
              <w:rPr>
                <w:b/>
                <w:sz w:val="18"/>
                <w:szCs w:val="18"/>
              </w:rPr>
              <w:t>Robert “BJ” Johnson, MD</w:t>
            </w:r>
          </w:p>
          <w:p w14:paraId="7BAB6FF4" w14:textId="77777777" w:rsidR="0030263E" w:rsidRDefault="0030263E" w:rsidP="00EC0110">
            <w:pPr>
              <w:rPr>
                <w:sz w:val="18"/>
                <w:szCs w:val="18"/>
              </w:rPr>
            </w:pPr>
            <w:r>
              <w:rPr>
                <w:sz w:val="18"/>
                <w:szCs w:val="18"/>
              </w:rPr>
              <w:t>Maternal-Fetal Medicine Specialist</w:t>
            </w:r>
          </w:p>
          <w:p w14:paraId="7AF2D47B" w14:textId="77777777" w:rsidR="0030263E" w:rsidRPr="009C7CAC" w:rsidRDefault="0030263E" w:rsidP="00EC0110">
            <w:pPr>
              <w:rPr>
                <w:sz w:val="18"/>
                <w:szCs w:val="18"/>
              </w:rPr>
            </w:pPr>
          </w:p>
        </w:tc>
        <w:tc>
          <w:tcPr>
            <w:tcW w:w="3420" w:type="dxa"/>
          </w:tcPr>
          <w:p w14:paraId="50CE61CD" w14:textId="77777777" w:rsidR="0030263E" w:rsidRPr="00CA5191" w:rsidRDefault="0030263E" w:rsidP="00EC0110">
            <w:pPr>
              <w:rPr>
                <w:sz w:val="18"/>
                <w:szCs w:val="18"/>
              </w:rPr>
            </w:pPr>
            <w:r>
              <w:rPr>
                <w:b/>
                <w:sz w:val="18"/>
                <w:szCs w:val="18"/>
              </w:rPr>
              <w:t>Vacant</w:t>
            </w:r>
          </w:p>
        </w:tc>
        <w:tc>
          <w:tcPr>
            <w:tcW w:w="3302" w:type="dxa"/>
          </w:tcPr>
          <w:p w14:paraId="188ADDB3" w14:textId="77777777" w:rsidR="0030263E" w:rsidRDefault="0030263E" w:rsidP="00EC0110">
            <w:pPr>
              <w:rPr>
                <w:b/>
                <w:sz w:val="18"/>
                <w:szCs w:val="18"/>
              </w:rPr>
            </w:pPr>
            <w:r>
              <w:rPr>
                <w:b/>
                <w:sz w:val="18"/>
                <w:szCs w:val="18"/>
              </w:rPr>
              <w:t>Richard Jutzi, CPA</w:t>
            </w:r>
          </w:p>
          <w:p w14:paraId="2267E8E8" w14:textId="77777777" w:rsidR="0030263E" w:rsidRPr="007B6197" w:rsidRDefault="0030263E" w:rsidP="00EC0110">
            <w:pPr>
              <w:rPr>
                <w:sz w:val="18"/>
                <w:szCs w:val="18"/>
              </w:rPr>
            </w:pPr>
            <w:r w:rsidRPr="007B6197">
              <w:rPr>
                <w:sz w:val="18"/>
                <w:szCs w:val="18"/>
              </w:rPr>
              <w:t xml:space="preserve">President </w:t>
            </w:r>
          </w:p>
          <w:p w14:paraId="075ECDB3" w14:textId="77777777" w:rsidR="0030263E" w:rsidRPr="00CA5191" w:rsidRDefault="0030263E" w:rsidP="00EC0110">
            <w:pPr>
              <w:rPr>
                <w:sz w:val="18"/>
                <w:szCs w:val="18"/>
              </w:rPr>
            </w:pPr>
            <w:r w:rsidRPr="007B6197">
              <w:rPr>
                <w:sz w:val="18"/>
                <w:szCs w:val="18"/>
              </w:rPr>
              <w:t>Cohen, Rife and Jutzi, PC</w:t>
            </w:r>
          </w:p>
        </w:tc>
      </w:tr>
      <w:tr w:rsidR="0030263E" w:rsidRPr="00CA5191" w14:paraId="0B2ED01B" w14:textId="77777777" w:rsidTr="0030263E">
        <w:trPr>
          <w:trHeight w:val="134"/>
        </w:trPr>
        <w:tc>
          <w:tcPr>
            <w:tcW w:w="9692" w:type="dxa"/>
            <w:gridSpan w:val="3"/>
          </w:tcPr>
          <w:p w14:paraId="0DB245DC" w14:textId="77777777" w:rsidR="0030263E" w:rsidRDefault="0030263E" w:rsidP="00EC0110">
            <w:pPr>
              <w:tabs>
                <w:tab w:val="left" w:pos="1046"/>
              </w:tabs>
              <w:jc w:val="center"/>
              <w:rPr>
                <w:b/>
                <w:sz w:val="18"/>
                <w:szCs w:val="18"/>
              </w:rPr>
            </w:pPr>
            <w:r w:rsidRPr="002B4DE1">
              <w:rPr>
                <w:b/>
                <w:color w:val="000000" w:themeColor="text1"/>
                <w:sz w:val="18"/>
                <w:szCs w:val="18"/>
              </w:rPr>
              <w:t>TRUSTEES</w:t>
            </w:r>
          </w:p>
        </w:tc>
      </w:tr>
      <w:tr w:rsidR="0030263E" w:rsidRPr="00CA5191" w14:paraId="1DE4366C" w14:textId="77777777" w:rsidTr="0030263E">
        <w:tc>
          <w:tcPr>
            <w:tcW w:w="2970" w:type="dxa"/>
          </w:tcPr>
          <w:p w14:paraId="1DF264B7" w14:textId="77777777" w:rsidR="0030263E" w:rsidRDefault="0030263E" w:rsidP="00EC0110">
            <w:pPr>
              <w:rPr>
                <w:sz w:val="18"/>
                <w:szCs w:val="18"/>
              </w:rPr>
            </w:pPr>
            <w:r>
              <w:rPr>
                <w:b/>
                <w:sz w:val="18"/>
                <w:szCs w:val="18"/>
              </w:rPr>
              <w:t>Rhonda Anderson, MPA, RN, DNSc</w:t>
            </w:r>
            <w:r w:rsidRPr="00CA5191">
              <w:rPr>
                <w:sz w:val="18"/>
                <w:szCs w:val="18"/>
              </w:rPr>
              <w:t xml:space="preserve"> </w:t>
            </w:r>
          </w:p>
          <w:p w14:paraId="770E9033" w14:textId="77777777" w:rsidR="0030263E" w:rsidRDefault="0030263E" w:rsidP="00EC0110">
            <w:pPr>
              <w:rPr>
                <w:sz w:val="18"/>
                <w:szCs w:val="18"/>
              </w:rPr>
            </w:pPr>
            <w:r>
              <w:rPr>
                <w:sz w:val="18"/>
                <w:szCs w:val="18"/>
              </w:rPr>
              <w:t xml:space="preserve">President </w:t>
            </w:r>
          </w:p>
          <w:p w14:paraId="04BEFEED" w14:textId="77777777" w:rsidR="0030263E" w:rsidRPr="00CA5191" w:rsidRDefault="0030263E" w:rsidP="00EC0110">
            <w:pPr>
              <w:rPr>
                <w:sz w:val="18"/>
                <w:szCs w:val="18"/>
              </w:rPr>
            </w:pPr>
            <w:r>
              <w:rPr>
                <w:sz w:val="18"/>
                <w:szCs w:val="18"/>
              </w:rPr>
              <w:t>RMA Consulting AZ</w:t>
            </w:r>
          </w:p>
        </w:tc>
        <w:tc>
          <w:tcPr>
            <w:tcW w:w="3420" w:type="dxa"/>
          </w:tcPr>
          <w:p w14:paraId="2E466A18" w14:textId="77777777" w:rsidR="0030263E" w:rsidRDefault="0030263E" w:rsidP="00EC0110">
            <w:pPr>
              <w:rPr>
                <w:b/>
                <w:sz w:val="18"/>
                <w:szCs w:val="18"/>
              </w:rPr>
            </w:pPr>
            <w:r>
              <w:rPr>
                <w:b/>
                <w:sz w:val="18"/>
                <w:szCs w:val="18"/>
              </w:rPr>
              <w:t>Michael Clement, MD</w:t>
            </w:r>
          </w:p>
          <w:p w14:paraId="5E60E3B3" w14:textId="77777777" w:rsidR="0030263E" w:rsidRDefault="0030263E" w:rsidP="00EC0110">
            <w:pPr>
              <w:rPr>
                <w:sz w:val="18"/>
                <w:szCs w:val="18"/>
              </w:rPr>
            </w:pPr>
            <w:r>
              <w:rPr>
                <w:sz w:val="18"/>
                <w:szCs w:val="18"/>
              </w:rPr>
              <w:t xml:space="preserve">Retired Pediatrician </w:t>
            </w:r>
          </w:p>
          <w:p w14:paraId="460C20B8" w14:textId="77777777" w:rsidR="0030263E" w:rsidRPr="00CA5191" w:rsidRDefault="0030263E" w:rsidP="00EC0110">
            <w:pPr>
              <w:rPr>
                <w:sz w:val="18"/>
                <w:szCs w:val="18"/>
              </w:rPr>
            </w:pPr>
          </w:p>
        </w:tc>
        <w:tc>
          <w:tcPr>
            <w:tcW w:w="3302" w:type="dxa"/>
          </w:tcPr>
          <w:p w14:paraId="5A5012C0" w14:textId="77777777" w:rsidR="0030263E" w:rsidRDefault="0030263E" w:rsidP="00EC0110">
            <w:pPr>
              <w:tabs>
                <w:tab w:val="left" w:pos="1046"/>
              </w:tabs>
              <w:rPr>
                <w:b/>
                <w:sz w:val="18"/>
                <w:szCs w:val="18"/>
              </w:rPr>
            </w:pPr>
            <w:r>
              <w:rPr>
                <w:b/>
                <w:sz w:val="18"/>
                <w:szCs w:val="18"/>
              </w:rPr>
              <w:t>Melissa Day-Johnson</w:t>
            </w:r>
          </w:p>
          <w:p w14:paraId="4CEC3CC5" w14:textId="77777777" w:rsidR="0030263E" w:rsidRPr="00BA7F80" w:rsidRDefault="0030263E" w:rsidP="00EC0110">
            <w:pPr>
              <w:tabs>
                <w:tab w:val="left" w:pos="1046"/>
              </w:tabs>
              <w:rPr>
                <w:sz w:val="18"/>
                <w:szCs w:val="18"/>
              </w:rPr>
            </w:pPr>
          </w:p>
        </w:tc>
      </w:tr>
      <w:tr w:rsidR="0030263E" w:rsidRPr="00CA5191" w14:paraId="33620A41" w14:textId="77777777" w:rsidTr="0030263E">
        <w:tc>
          <w:tcPr>
            <w:tcW w:w="2970" w:type="dxa"/>
          </w:tcPr>
          <w:p w14:paraId="57089371" w14:textId="77777777" w:rsidR="0030263E" w:rsidRPr="00CA5191" w:rsidRDefault="0030263E" w:rsidP="00EC0110">
            <w:pPr>
              <w:rPr>
                <w:b/>
                <w:sz w:val="18"/>
                <w:szCs w:val="18"/>
              </w:rPr>
            </w:pPr>
            <w:r w:rsidRPr="00CA5191">
              <w:rPr>
                <w:b/>
                <w:sz w:val="18"/>
                <w:szCs w:val="18"/>
              </w:rPr>
              <w:t>Grayson Guzman, MD, FACOG</w:t>
            </w:r>
          </w:p>
          <w:p w14:paraId="7F0D3774" w14:textId="77777777" w:rsidR="0030263E" w:rsidRPr="00CA5191" w:rsidRDefault="0030263E" w:rsidP="00EC0110">
            <w:pPr>
              <w:rPr>
                <w:sz w:val="18"/>
                <w:szCs w:val="18"/>
              </w:rPr>
            </w:pPr>
            <w:r w:rsidRPr="00CA5191">
              <w:rPr>
                <w:sz w:val="18"/>
                <w:szCs w:val="18"/>
              </w:rPr>
              <w:t>Sponsoring Physician</w:t>
            </w:r>
          </w:p>
          <w:p w14:paraId="39156270" w14:textId="77777777" w:rsidR="0030263E" w:rsidRPr="007B6197" w:rsidRDefault="0030263E" w:rsidP="00EC0110">
            <w:pPr>
              <w:rPr>
                <w:sz w:val="18"/>
                <w:szCs w:val="18"/>
              </w:rPr>
            </w:pPr>
            <w:r w:rsidRPr="00CA5191">
              <w:rPr>
                <w:sz w:val="18"/>
                <w:szCs w:val="18"/>
              </w:rPr>
              <w:t>MomDoc Midwives</w:t>
            </w:r>
          </w:p>
        </w:tc>
        <w:tc>
          <w:tcPr>
            <w:tcW w:w="3420" w:type="dxa"/>
          </w:tcPr>
          <w:p w14:paraId="046E41ED" w14:textId="77777777" w:rsidR="0030263E" w:rsidRDefault="0030263E" w:rsidP="00EC0110">
            <w:pPr>
              <w:rPr>
                <w:b/>
                <w:sz w:val="18"/>
                <w:szCs w:val="18"/>
              </w:rPr>
            </w:pPr>
            <w:r>
              <w:rPr>
                <w:b/>
                <w:sz w:val="18"/>
                <w:szCs w:val="18"/>
              </w:rPr>
              <w:t>Nancy Kinnard</w:t>
            </w:r>
          </w:p>
          <w:p w14:paraId="14E3CF68" w14:textId="77777777" w:rsidR="0030263E" w:rsidRPr="0092469C" w:rsidRDefault="0030263E" w:rsidP="00EC0110">
            <w:pPr>
              <w:rPr>
                <w:rFonts w:ascii="Calibri" w:eastAsia="Times New Roman" w:hAnsi="Calibri" w:cs="Calibri"/>
                <w:color w:val="000000"/>
                <w:sz w:val="18"/>
                <w:szCs w:val="18"/>
              </w:rPr>
            </w:pPr>
          </w:p>
        </w:tc>
        <w:tc>
          <w:tcPr>
            <w:tcW w:w="3302" w:type="dxa"/>
          </w:tcPr>
          <w:p w14:paraId="02988600" w14:textId="77777777" w:rsidR="0030263E" w:rsidRDefault="0030263E" w:rsidP="00EC0110">
            <w:pPr>
              <w:rPr>
                <w:b/>
                <w:sz w:val="18"/>
                <w:szCs w:val="18"/>
              </w:rPr>
            </w:pPr>
            <w:r>
              <w:rPr>
                <w:b/>
                <w:sz w:val="18"/>
                <w:szCs w:val="18"/>
              </w:rPr>
              <w:t>Kathryn L. Reed, MD</w:t>
            </w:r>
          </w:p>
          <w:p w14:paraId="305970D6" w14:textId="77777777" w:rsidR="0030263E" w:rsidRPr="0092469C" w:rsidRDefault="0030263E" w:rsidP="00EC0110">
            <w:pPr>
              <w:rPr>
                <w:rFonts w:ascii="Calibri" w:eastAsia="Times New Roman" w:hAnsi="Calibri" w:cs="Calibri"/>
                <w:color w:val="000000"/>
                <w:sz w:val="18"/>
                <w:szCs w:val="18"/>
              </w:rPr>
            </w:pPr>
            <w:r w:rsidRPr="0092469C">
              <w:rPr>
                <w:rFonts w:ascii="Calibri" w:eastAsia="Times New Roman" w:hAnsi="Calibri" w:cs="Calibri"/>
                <w:color w:val="000000"/>
                <w:sz w:val="18"/>
                <w:szCs w:val="18"/>
              </w:rPr>
              <w:t>Professor Emeritus</w:t>
            </w:r>
            <w:r>
              <w:rPr>
                <w:rFonts w:ascii="Calibri" w:eastAsia="Times New Roman" w:hAnsi="Calibri" w:cs="Calibri"/>
                <w:color w:val="000000"/>
                <w:sz w:val="18"/>
                <w:szCs w:val="18"/>
              </w:rPr>
              <w:t xml:space="preserve">, </w:t>
            </w:r>
            <w:r w:rsidRPr="0092469C">
              <w:rPr>
                <w:rFonts w:ascii="Calibri" w:eastAsia="Times New Roman" w:hAnsi="Calibri" w:cs="Calibri"/>
                <w:color w:val="000000"/>
                <w:sz w:val="18"/>
                <w:szCs w:val="18"/>
              </w:rPr>
              <w:t>University of Arizona College of Medicine Tucson</w:t>
            </w:r>
          </w:p>
          <w:p w14:paraId="724A9C7B" w14:textId="77777777" w:rsidR="0030263E" w:rsidRPr="0030263E" w:rsidRDefault="0030263E" w:rsidP="00EC0110">
            <w:pPr>
              <w:rPr>
                <w:rFonts w:ascii="Calibri" w:eastAsia="Times New Roman" w:hAnsi="Calibri" w:cs="Calibri"/>
                <w:color w:val="000000"/>
                <w:sz w:val="18"/>
                <w:szCs w:val="18"/>
              </w:rPr>
            </w:pPr>
            <w:r w:rsidRPr="0092469C">
              <w:rPr>
                <w:rFonts w:ascii="Calibri" w:eastAsia="Times New Roman" w:hAnsi="Calibri" w:cs="Calibri"/>
                <w:color w:val="000000"/>
                <w:sz w:val="18"/>
                <w:szCs w:val="18"/>
              </w:rPr>
              <w:t>Department of Obstetrics and Gynecology</w:t>
            </w:r>
            <w:r w:rsidRPr="00291229">
              <w:rPr>
                <w:sz w:val="18"/>
                <w:szCs w:val="18"/>
              </w:rPr>
              <w:t xml:space="preserve"> </w:t>
            </w:r>
          </w:p>
        </w:tc>
      </w:tr>
      <w:tr w:rsidR="0030263E" w:rsidRPr="00CA5191" w14:paraId="6B972835" w14:textId="77777777" w:rsidTr="0030263E">
        <w:tc>
          <w:tcPr>
            <w:tcW w:w="2970" w:type="dxa"/>
          </w:tcPr>
          <w:p w14:paraId="533024EC" w14:textId="77777777" w:rsidR="0030263E" w:rsidRDefault="0030263E" w:rsidP="00EC0110">
            <w:pPr>
              <w:rPr>
                <w:b/>
                <w:sz w:val="18"/>
                <w:szCs w:val="18"/>
              </w:rPr>
            </w:pPr>
            <w:r>
              <w:rPr>
                <w:b/>
                <w:sz w:val="18"/>
                <w:szCs w:val="18"/>
              </w:rPr>
              <w:t>Mark Shwer, MD</w:t>
            </w:r>
          </w:p>
          <w:p w14:paraId="79054C3F" w14:textId="77777777" w:rsidR="0030263E" w:rsidRDefault="0030263E" w:rsidP="00EC0110">
            <w:pPr>
              <w:rPr>
                <w:sz w:val="18"/>
                <w:szCs w:val="18"/>
              </w:rPr>
            </w:pPr>
            <w:r>
              <w:rPr>
                <w:sz w:val="18"/>
                <w:szCs w:val="18"/>
              </w:rPr>
              <w:t>Retired Neonatologist</w:t>
            </w:r>
          </w:p>
          <w:p w14:paraId="5B4AF6E9" w14:textId="77777777" w:rsidR="0030263E" w:rsidRPr="00291229" w:rsidRDefault="0030263E" w:rsidP="00EC0110">
            <w:pPr>
              <w:rPr>
                <w:sz w:val="18"/>
                <w:szCs w:val="18"/>
              </w:rPr>
            </w:pPr>
            <w:r>
              <w:rPr>
                <w:sz w:val="18"/>
                <w:szCs w:val="18"/>
              </w:rPr>
              <w:t xml:space="preserve"> </w:t>
            </w:r>
          </w:p>
        </w:tc>
        <w:tc>
          <w:tcPr>
            <w:tcW w:w="3420" w:type="dxa"/>
          </w:tcPr>
          <w:p w14:paraId="65EF2361" w14:textId="77777777" w:rsidR="0030263E" w:rsidRDefault="0030263E" w:rsidP="00EC0110">
            <w:pPr>
              <w:rPr>
                <w:b/>
                <w:sz w:val="18"/>
                <w:szCs w:val="18"/>
              </w:rPr>
            </w:pPr>
            <w:r>
              <w:rPr>
                <w:b/>
                <w:sz w:val="18"/>
                <w:szCs w:val="18"/>
              </w:rPr>
              <w:t>William S. Sowders, Esq</w:t>
            </w:r>
          </w:p>
          <w:p w14:paraId="222D3F2B" w14:textId="77777777" w:rsidR="0030263E" w:rsidRDefault="0030263E" w:rsidP="00EC0110">
            <w:pPr>
              <w:rPr>
                <w:sz w:val="18"/>
                <w:szCs w:val="18"/>
              </w:rPr>
            </w:pPr>
            <w:r>
              <w:rPr>
                <w:sz w:val="18"/>
                <w:szCs w:val="18"/>
              </w:rPr>
              <w:t>Gust Rosenfeld, PLC</w:t>
            </w:r>
          </w:p>
          <w:p w14:paraId="3CDD22EC" w14:textId="77777777" w:rsidR="0030263E" w:rsidRPr="00291229" w:rsidRDefault="0030263E" w:rsidP="00EC0110">
            <w:pPr>
              <w:rPr>
                <w:sz w:val="18"/>
                <w:szCs w:val="18"/>
              </w:rPr>
            </w:pPr>
          </w:p>
        </w:tc>
        <w:tc>
          <w:tcPr>
            <w:tcW w:w="3302" w:type="dxa"/>
            <w:shd w:val="clear" w:color="auto" w:fill="auto"/>
          </w:tcPr>
          <w:p w14:paraId="0A918A75" w14:textId="77777777" w:rsidR="0030263E" w:rsidRDefault="0030263E" w:rsidP="00EC0110">
            <w:pPr>
              <w:rPr>
                <w:b/>
                <w:sz w:val="18"/>
                <w:szCs w:val="18"/>
              </w:rPr>
            </w:pPr>
            <w:r>
              <w:rPr>
                <w:b/>
                <w:sz w:val="18"/>
                <w:szCs w:val="18"/>
              </w:rPr>
              <w:t>Warren Whitney, MBA</w:t>
            </w:r>
          </w:p>
          <w:p w14:paraId="0C79725D" w14:textId="77777777" w:rsidR="0030263E" w:rsidRPr="008254C9" w:rsidRDefault="0030263E" w:rsidP="00EC0110">
            <w:pPr>
              <w:rPr>
                <w:sz w:val="18"/>
                <w:szCs w:val="18"/>
              </w:rPr>
            </w:pPr>
            <w:r w:rsidRPr="008254C9">
              <w:rPr>
                <w:sz w:val="18"/>
                <w:szCs w:val="18"/>
              </w:rPr>
              <w:t>Senior Vice President, Gov’t Affairs</w:t>
            </w:r>
          </w:p>
          <w:p w14:paraId="2A2514AE" w14:textId="77777777" w:rsidR="0030263E" w:rsidRPr="0030263E" w:rsidRDefault="0030263E" w:rsidP="00EC0110">
            <w:pPr>
              <w:rPr>
                <w:sz w:val="18"/>
                <w:szCs w:val="18"/>
              </w:rPr>
            </w:pPr>
            <w:r w:rsidRPr="008254C9">
              <w:rPr>
                <w:sz w:val="18"/>
                <w:szCs w:val="18"/>
              </w:rPr>
              <w:t>Valleywise Health</w:t>
            </w:r>
          </w:p>
        </w:tc>
      </w:tr>
      <w:tr w:rsidR="0030263E" w:rsidRPr="00CA5191" w14:paraId="73FED9FB" w14:textId="77777777" w:rsidTr="0030263E">
        <w:tc>
          <w:tcPr>
            <w:tcW w:w="9692" w:type="dxa"/>
            <w:gridSpan w:val="3"/>
          </w:tcPr>
          <w:p w14:paraId="20EE60A8" w14:textId="77777777" w:rsidR="0030263E" w:rsidRDefault="0030263E" w:rsidP="00EC0110">
            <w:pPr>
              <w:jc w:val="center"/>
              <w:rPr>
                <w:b/>
                <w:sz w:val="18"/>
                <w:szCs w:val="18"/>
              </w:rPr>
            </w:pPr>
            <w:r w:rsidRPr="002B4DE1">
              <w:rPr>
                <w:b/>
                <w:color w:val="000000" w:themeColor="text1"/>
                <w:sz w:val="18"/>
                <w:szCs w:val="18"/>
              </w:rPr>
              <w:t>EMERITUS</w:t>
            </w:r>
          </w:p>
        </w:tc>
      </w:tr>
      <w:tr w:rsidR="0030263E" w:rsidRPr="00CA5191" w14:paraId="4FDC45BD" w14:textId="77777777" w:rsidTr="0030263E">
        <w:tc>
          <w:tcPr>
            <w:tcW w:w="2970" w:type="dxa"/>
          </w:tcPr>
          <w:p w14:paraId="12FD60EE" w14:textId="77777777" w:rsidR="0030263E" w:rsidRDefault="0030263E" w:rsidP="00EC0110">
            <w:pPr>
              <w:rPr>
                <w:b/>
                <w:sz w:val="18"/>
                <w:szCs w:val="18"/>
              </w:rPr>
            </w:pPr>
            <w:r>
              <w:rPr>
                <w:b/>
                <w:sz w:val="18"/>
                <w:szCs w:val="18"/>
              </w:rPr>
              <w:t>Joe Daily, MD</w:t>
            </w:r>
          </w:p>
          <w:p w14:paraId="1D7C4FEC" w14:textId="77777777" w:rsidR="0030263E" w:rsidRPr="00291229" w:rsidRDefault="0030263E" w:rsidP="00EC0110">
            <w:pPr>
              <w:rPr>
                <w:sz w:val="18"/>
                <w:szCs w:val="18"/>
              </w:rPr>
            </w:pPr>
            <w:r>
              <w:rPr>
                <w:sz w:val="18"/>
                <w:szCs w:val="18"/>
              </w:rPr>
              <w:t>Retired Neonatologist</w:t>
            </w:r>
          </w:p>
        </w:tc>
        <w:tc>
          <w:tcPr>
            <w:tcW w:w="3420" w:type="dxa"/>
          </w:tcPr>
          <w:p w14:paraId="4512D2D2" w14:textId="77777777" w:rsidR="0030263E" w:rsidRDefault="0030263E" w:rsidP="00EC0110">
            <w:pPr>
              <w:rPr>
                <w:b/>
                <w:sz w:val="18"/>
                <w:szCs w:val="18"/>
              </w:rPr>
            </w:pPr>
            <w:r>
              <w:rPr>
                <w:b/>
                <w:sz w:val="18"/>
                <w:szCs w:val="18"/>
              </w:rPr>
              <w:t>Len Kirschner, MD MPH</w:t>
            </w:r>
          </w:p>
          <w:p w14:paraId="7E2EA411" w14:textId="77777777" w:rsidR="0030263E" w:rsidRDefault="0030263E" w:rsidP="00EC0110">
            <w:pPr>
              <w:rPr>
                <w:sz w:val="18"/>
                <w:szCs w:val="18"/>
              </w:rPr>
            </w:pPr>
            <w:r>
              <w:rPr>
                <w:sz w:val="18"/>
                <w:szCs w:val="18"/>
              </w:rPr>
              <w:t>Former Medical Director AHCCCS</w:t>
            </w:r>
          </w:p>
          <w:p w14:paraId="5E5921F3" w14:textId="77777777" w:rsidR="0030263E" w:rsidRPr="00291229" w:rsidRDefault="0030263E" w:rsidP="00EC0110">
            <w:pPr>
              <w:rPr>
                <w:sz w:val="18"/>
                <w:szCs w:val="18"/>
              </w:rPr>
            </w:pPr>
          </w:p>
        </w:tc>
        <w:tc>
          <w:tcPr>
            <w:tcW w:w="3302" w:type="dxa"/>
          </w:tcPr>
          <w:p w14:paraId="1C785832" w14:textId="77777777" w:rsidR="0030263E" w:rsidRPr="00291229" w:rsidRDefault="0030263E" w:rsidP="00EC0110">
            <w:pPr>
              <w:rPr>
                <w:sz w:val="18"/>
                <w:szCs w:val="18"/>
              </w:rPr>
            </w:pPr>
          </w:p>
        </w:tc>
      </w:tr>
      <w:tr w:rsidR="0030263E" w:rsidRPr="00CA5191" w14:paraId="62F06FA3" w14:textId="77777777" w:rsidTr="0030263E">
        <w:tc>
          <w:tcPr>
            <w:tcW w:w="9692" w:type="dxa"/>
            <w:gridSpan w:val="3"/>
          </w:tcPr>
          <w:p w14:paraId="506C39C1" w14:textId="77777777" w:rsidR="0030263E" w:rsidRDefault="0030263E" w:rsidP="00EC0110">
            <w:pPr>
              <w:jc w:val="center"/>
              <w:rPr>
                <w:b/>
                <w:sz w:val="18"/>
                <w:szCs w:val="18"/>
              </w:rPr>
            </w:pPr>
            <w:r w:rsidRPr="002B4DE1">
              <w:rPr>
                <w:b/>
                <w:color w:val="000000" w:themeColor="text1"/>
                <w:sz w:val="18"/>
                <w:szCs w:val="18"/>
              </w:rPr>
              <w:t>CONSULTANTS</w:t>
            </w:r>
          </w:p>
        </w:tc>
      </w:tr>
      <w:tr w:rsidR="0030263E" w:rsidRPr="00CA5191" w14:paraId="61CF8205" w14:textId="77777777" w:rsidTr="0030263E">
        <w:tc>
          <w:tcPr>
            <w:tcW w:w="2970" w:type="dxa"/>
          </w:tcPr>
          <w:p w14:paraId="3CF7A7D7" w14:textId="77777777" w:rsidR="0030263E" w:rsidRDefault="0030263E" w:rsidP="00EC0110">
            <w:pPr>
              <w:rPr>
                <w:b/>
                <w:sz w:val="18"/>
                <w:szCs w:val="18"/>
              </w:rPr>
            </w:pPr>
            <w:r>
              <w:rPr>
                <w:b/>
                <w:sz w:val="18"/>
                <w:szCs w:val="18"/>
              </w:rPr>
              <w:t>Christina Becerra, MHA</w:t>
            </w:r>
          </w:p>
          <w:p w14:paraId="03EEC4F7" w14:textId="77777777" w:rsidR="0030263E" w:rsidRPr="00AD7BB1" w:rsidRDefault="0030263E" w:rsidP="00EC0110">
            <w:pPr>
              <w:rPr>
                <w:sz w:val="18"/>
                <w:szCs w:val="18"/>
              </w:rPr>
            </w:pPr>
            <w:r>
              <w:rPr>
                <w:sz w:val="18"/>
                <w:szCs w:val="18"/>
              </w:rPr>
              <w:t>ADHS, Bureau of Women’s &amp; Children’s Health</w:t>
            </w:r>
          </w:p>
        </w:tc>
        <w:tc>
          <w:tcPr>
            <w:tcW w:w="3420" w:type="dxa"/>
          </w:tcPr>
          <w:p w14:paraId="7A06F3BF" w14:textId="77777777" w:rsidR="0030263E" w:rsidRPr="00AD7BB1" w:rsidRDefault="0030263E" w:rsidP="00EC0110">
            <w:pPr>
              <w:rPr>
                <w:sz w:val="18"/>
                <w:szCs w:val="18"/>
              </w:rPr>
            </w:pPr>
          </w:p>
        </w:tc>
        <w:tc>
          <w:tcPr>
            <w:tcW w:w="3302" w:type="dxa"/>
          </w:tcPr>
          <w:p w14:paraId="77C1D32E" w14:textId="77777777" w:rsidR="0030263E" w:rsidRPr="00AD7BB1" w:rsidRDefault="0030263E" w:rsidP="00EC0110">
            <w:pPr>
              <w:rPr>
                <w:sz w:val="18"/>
                <w:szCs w:val="18"/>
              </w:rPr>
            </w:pPr>
          </w:p>
        </w:tc>
      </w:tr>
    </w:tbl>
    <w:p w14:paraId="70BBF2D3" w14:textId="77777777" w:rsidR="001D0F40" w:rsidRPr="00711ECE" w:rsidRDefault="001D0F40" w:rsidP="0030263E">
      <w:pPr>
        <w:ind w:left="360"/>
        <w:jc w:val="center"/>
        <w:rPr>
          <w:rFonts w:ascii="Bookman Old Style" w:hAnsi="Bookman Old Style"/>
          <w:sz w:val="48"/>
          <w:szCs w:val="48"/>
        </w:rPr>
      </w:pPr>
    </w:p>
    <w:p w14:paraId="755F6FE7" w14:textId="77777777" w:rsidR="001D0F40" w:rsidRPr="00711ECE" w:rsidRDefault="001D0F40" w:rsidP="00A736F7">
      <w:pPr>
        <w:jc w:val="center"/>
        <w:rPr>
          <w:rFonts w:ascii="Bookman Old Style" w:hAnsi="Bookman Old Style"/>
          <w:sz w:val="48"/>
          <w:szCs w:val="48"/>
        </w:rPr>
      </w:pPr>
    </w:p>
    <w:p w14:paraId="6954D672" w14:textId="77777777" w:rsidR="00711ECE" w:rsidRDefault="00711ECE">
      <w:pPr>
        <w:rPr>
          <w:rFonts w:ascii="Bookman Old Style" w:hAnsi="Bookman Old Style"/>
          <w:sz w:val="48"/>
          <w:szCs w:val="48"/>
        </w:rPr>
      </w:pPr>
      <w:r>
        <w:rPr>
          <w:rFonts w:ascii="Bookman Old Style" w:hAnsi="Bookman Old Style"/>
          <w:sz w:val="48"/>
          <w:szCs w:val="48"/>
        </w:rPr>
        <w:br w:type="page"/>
      </w:r>
    </w:p>
    <w:p w14:paraId="76B3B20C" w14:textId="77777777" w:rsidR="000C49B0" w:rsidRDefault="000C49B0" w:rsidP="00A736F7">
      <w:pPr>
        <w:jc w:val="center"/>
        <w:rPr>
          <w:rFonts w:cstheme="minorHAnsi"/>
          <w:sz w:val="44"/>
          <w:szCs w:val="44"/>
        </w:rPr>
      </w:pPr>
    </w:p>
    <w:p w14:paraId="66C26002" w14:textId="77777777" w:rsidR="00AB70AC" w:rsidRPr="0030263E" w:rsidRDefault="005F5758" w:rsidP="00A736F7">
      <w:pPr>
        <w:jc w:val="center"/>
        <w:rPr>
          <w:rFonts w:cstheme="minorHAnsi"/>
          <w:sz w:val="44"/>
          <w:szCs w:val="44"/>
        </w:rPr>
      </w:pPr>
      <w:proofErr w:type="gramStart"/>
      <w:r w:rsidRPr="0030263E">
        <w:rPr>
          <w:rFonts w:cstheme="minorHAnsi"/>
          <w:sz w:val="44"/>
          <w:szCs w:val="44"/>
        </w:rPr>
        <w:t>Arizona Perinatal Regional System, Inc.</w:t>
      </w:r>
      <w:proofErr w:type="gramEnd"/>
    </w:p>
    <w:p w14:paraId="49EA0B10" w14:textId="77777777" w:rsidR="00AB70AC" w:rsidRPr="0030263E" w:rsidRDefault="001D0F40" w:rsidP="00A736F7">
      <w:pPr>
        <w:jc w:val="center"/>
        <w:rPr>
          <w:rFonts w:cstheme="minorHAnsi"/>
          <w:sz w:val="36"/>
          <w:szCs w:val="36"/>
        </w:rPr>
      </w:pPr>
      <w:r w:rsidRPr="0030263E">
        <w:rPr>
          <w:rFonts w:cstheme="minorHAnsi"/>
          <w:sz w:val="36"/>
          <w:szCs w:val="36"/>
        </w:rPr>
        <w:t>20</w:t>
      </w:r>
      <w:r w:rsidR="00780D3B" w:rsidRPr="0030263E">
        <w:rPr>
          <w:rFonts w:cstheme="minorHAnsi"/>
          <w:sz w:val="36"/>
          <w:szCs w:val="36"/>
        </w:rPr>
        <w:t>22</w:t>
      </w:r>
      <w:r w:rsidR="00AB60B1" w:rsidRPr="0030263E">
        <w:rPr>
          <w:rFonts w:cstheme="minorHAnsi"/>
          <w:sz w:val="36"/>
          <w:szCs w:val="36"/>
        </w:rPr>
        <w:t xml:space="preserve"> </w:t>
      </w:r>
      <w:r w:rsidR="005F5758" w:rsidRPr="0030263E">
        <w:rPr>
          <w:rFonts w:cstheme="minorHAnsi"/>
          <w:sz w:val="36"/>
          <w:szCs w:val="36"/>
        </w:rPr>
        <w:t>Board of Directors</w:t>
      </w:r>
    </w:p>
    <w:p w14:paraId="32B73297" w14:textId="77777777" w:rsidR="00711ECE" w:rsidRPr="00711ECE" w:rsidRDefault="00711ECE" w:rsidP="00A736F7">
      <w:pPr>
        <w:jc w:val="center"/>
        <w:rPr>
          <w:rFonts w:ascii="Bookman Old Style" w:hAnsi="Bookman Old Style"/>
          <w:b/>
          <w:sz w:val="36"/>
          <w:szCs w:val="36"/>
        </w:rPr>
      </w:pPr>
    </w:p>
    <w:tbl>
      <w:tblPr>
        <w:tblW w:w="1032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3511"/>
        <w:gridCol w:w="3399"/>
      </w:tblGrid>
      <w:tr w:rsidR="0030263E" w14:paraId="1846709A" w14:textId="77777777" w:rsidTr="0030263E">
        <w:trPr>
          <w:trHeight w:val="220"/>
        </w:trPr>
        <w:tc>
          <w:tcPr>
            <w:tcW w:w="10325" w:type="dxa"/>
            <w:gridSpan w:val="3"/>
          </w:tcPr>
          <w:p w14:paraId="391C9329" w14:textId="77777777" w:rsidR="0030263E" w:rsidRDefault="0030263E" w:rsidP="0030263E">
            <w:pPr>
              <w:pStyle w:val="TableParagraph"/>
              <w:spacing w:line="200" w:lineRule="exact"/>
              <w:ind w:left="90" w:right="65"/>
              <w:jc w:val="center"/>
              <w:rPr>
                <w:b/>
                <w:sz w:val="18"/>
              </w:rPr>
            </w:pPr>
            <w:r w:rsidRPr="000B1B80">
              <w:rPr>
                <w:b/>
                <w:color w:val="000000" w:themeColor="text1"/>
                <w:sz w:val="18"/>
              </w:rPr>
              <w:t>OFFICERS</w:t>
            </w:r>
          </w:p>
        </w:tc>
      </w:tr>
      <w:tr w:rsidR="0030263E" w14:paraId="3B55FDB0" w14:textId="77777777" w:rsidTr="0030263E">
        <w:trPr>
          <w:trHeight w:val="217"/>
        </w:trPr>
        <w:tc>
          <w:tcPr>
            <w:tcW w:w="3415" w:type="dxa"/>
          </w:tcPr>
          <w:p w14:paraId="615A7C37" w14:textId="77777777" w:rsidR="0030263E" w:rsidRDefault="0030263E" w:rsidP="00EC0110">
            <w:pPr>
              <w:pStyle w:val="TableParagraph"/>
              <w:spacing w:line="198" w:lineRule="exact"/>
              <w:rPr>
                <w:b/>
                <w:sz w:val="18"/>
              </w:rPr>
            </w:pPr>
            <w:r>
              <w:rPr>
                <w:b/>
                <w:sz w:val="18"/>
              </w:rPr>
              <w:t>President</w:t>
            </w:r>
          </w:p>
        </w:tc>
        <w:tc>
          <w:tcPr>
            <w:tcW w:w="3511" w:type="dxa"/>
          </w:tcPr>
          <w:p w14:paraId="675C33A1" w14:textId="77777777" w:rsidR="0030263E" w:rsidRDefault="0030263E" w:rsidP="00EC0110">
            <w:pPr>
              <w:pStyle w:val="TableParagraph"/>
              <w:spacing w:line="198" w:lineRule="exact"/>
              <w:rPr>
                <w:b/>
                <w:sz w:val="18"/>
              </w:rPr>
            </w:pPr>
            <w:r>
              <w:rPr>
                <w:b/>
                <w:sz w:val="18"/>
              </w:rPr>
              <w:t>Vice President</w:t>
            </w:r>
          </w:p>
        </w:tc>
        <w:tc>
          <w:tcPr>
            <w:tcW w:w="3399" w:type="dxa"/>
          </w:tcPr>
          <w:p w14:paraId="573585AC" w14:textId="77777777" w:rsidR="0030263E" w:rsidRDefault="0030263E" w:rsidP="00EC0110">
            <w:pPr>
              <w:pStyle w:val="TableParagraph"/>
              <w:spacing w:line="198" w:lineRule="exact"/>
              <w:ind w:left="108"/>
              <w:rPr>
                <w:b/>
                <w:sz w:val="18"/>
              </w:rPr>
            </w:pPr>
            <w:r>
              <w:rPr>
                <w:b/>
                <w:sz w:val="18"/>
              </w:rPr>
              <w:t>Secretary</w:t>
            </w:r>
          </w:p>
        </w:tc>
      </w:tr>
      <w:tr w:rsidR="0030263E" w14:paraId="7DFC0229" w14:textId="77777777" w:rsidTr="0030263E">
        <w:trPr>
          <w:trHeight w:val="1108"/>
        </w:trPr>
        <w:tc>
          <w:tcPr>
            <w:tcW w:w="3415" w:type="dxa"/>
          </w:tcPr>
          <w:p w14:paraId="6CF2197C" w14:textId="77777777" w:rsidR="0030263E" w:rsidRDefault="0030263E" w:rsidP="00EC0110">
            <w:pPr>
              <w:pStyle w:val="TableParagraph"/>
              <w:spacing w:line="240" w:lineRule="auto"/>
              <w:rPr>
                <w:b/>
                <w:sz w:val="18"/>
              </w:rPr>
            </w:pPr>
            <w:r>
              <w:rPr>
                <w:b/>
                <w:sz w:val="18"/>
              </w:rPr>
              <w:t>Alan Bedrick, MD</w:t>
            </w:r>
          </w:p>
          <w:p w14:paraId="1EC88E01" w14:textId="77777777" w:rsidR="0030263E" w:rsidRDefault="0030263E" w:rsidP="00EC0110">
            <w:pPr>
              <w:pStyle w:val="TableParagraph"/>
              <w:spacing w:line="240" w:lineRule="auto"/>
              <w:ind w:right="393"/>
              <w:rPr>
                <w:sz w:val="18"/>
              </w:rPr>
            </w:pPr>
            <w:r>
              <w:rPr>
                <w:sz w:val="18"/>
              </w:rPr>
              <w:t>Professor of Pediatrics, University of AZ College of Medicine</w:t>
            </w:r>
          </w:p>
          <w:p w14:paraId="0EFC7BD5" w14:textId="77777777" w:rsidR="0030263E" w:rsidRDefault="0030263E" w:rsidP="00EC0110">
            <w:pPr>
              <w:pStyle w:val="TableParagraph"/>
              <w:spacing w:line="240" w:lineRule="auto"/>
              <w:rPr>
                <w:sz w:val="18"/>
              </w:rPr>
            </w:pPr>
            <w:r>
              <w:rPr>
                <w:sz w:val="18"/>
              </w:rPr>
              <w:t>Attending Neonatologist</w:t>
            </w:r>
          </w:p>
          <w:p w14:paraId="07274817" w14:textId="77777777" w:rsidR="0030263E" w:rsidRDefault="0030263E" w:rsidP="00EC0110">
            <w:pPr>
              <w:pStyle w:val="TableParagraph"/>
              <w:spacing w:line="240" w:lineRule="auto"/>
              <w:ind w:right="126"/>
              <w:rPr>
                <w:sz w:val="18"/>
              </w:rPr>
            </w:pPr>
            <w:r>
              <w:rPr>
                <w:sz w:val="18"/>
              </w:rPr>
              <w:t xml:space="preserve">Banner University Medical Center – Tucson </w:t>
            </w:r>
          </w:p>
        </w:tc>
        <w:tc>
          <w:tcPr>
            <w:tcW w:w="3511" w:type="dxa"/>
          </w:tcPr>
          <w:p w14:paraId="09054631" w14:textId="77777777" w:rsidR="0030263E" w:rsidRDefault="0030263E" w:rsidP="00EC0110">
            <w:pPr>
              <w:pStyle w:val="TableParagraph"/>
              <w:spacing w:line="240" w:lineRule="auto"/>
              <w:ind w:right="1181"/>
              <w:rPr>
                <w:sz w:val="18"/>
              </w:rPr>
            </w:pPr>
            <w:r>
              <w:rPr>
                <w:b/>
                <w:sz w:val="18"/>
              </w:rPr>
              <w:t xml:space="preserve">Mary Luster, MS-L, RN, NE-BC </w:t>
            </w:r>
            <w:r>
              <w:rPr>
                <w:sz w:val="18"/>
              </w:rPr>
              <w:t xml:space="preserve">Senior Clinical Director HonorHealth-Scottsdale Shea </w:t>
            </w:r>
          </w:p>
          <w:p w14:paraId="2A62833E" w14:textId="77777777" w:rsidR="0030263E" w:rsidRDefault="0030263E" w:rsidP="00EC0110">
            <w:pPr>
              <w:pStyle w:val="TableParagraph"/>
              <w:spacing w:line="240" w:lineRule="auto"/>
              <w:ind w:left="108"/>
              <w:rPr>
                <w:sz w:val="18"/>
              </w:rPr>
            </w:pPr>
          </w:p>
        </w:tc>
        <w:tc>
          <w:tcPr>
            <w:tcW w:w="3399" w:type="dxa"/>
          </w:tcPr>
          <w:p w14:paraId="2051B944" w14:textId="77777777" w:rsidR="0030263E" w:rsidRDefault="0030263E" w:rsidP="0030263E">
            <w:pPr>
              <w:pStyle w:val="TableParagraph"/>
              <w:spacing w:line="240" w:lineRule="auto"/>
              <w:ind w:left="159"/>
              <w:rPr>
                <w:b/>
                <w:sz w:val="18"/>
              </w:rPr>
            </w:pPr>
            <w:r>
              <w:rPr>
                <w:b/>
                <w:sz w:val="18"/>
              </w:rPr>
              <w:t>Hugh S. Miller, MD</w:t>
            </w:r>
          </w:p>
          <w:p w14:paraId="7A3D3413" w14:textId="77777777" w:rsidR="0030263E" w:rsidRDefault="0030263E" w:rsidP="00EC0110">
            <w:pPr>
              <w:pStyle w:val="TableParagraph"/>
              <w:spacing w:line="240" w:lineRule="auto"/>
              <w:ind w:left="108"/>
              <w:rPr>
                <w:sz w:val="18"/>
              </w:rPr>
            </w:pPr>
            <w:r>
              <w:rPr>
                <w:sz w:val="18"/>
              </w:rPr>
              <w:t>Maternal</w:t>
            </w:r>
            <w:r>
              <w:rPr>
                <w:spacing w:val="-7"/>
                <w:sz w:val="18"/>
              </w:rPr>
              <w:t xml:space="preserve"> </w:t>
            </w:r>
            <w:r>
              <w:rPr>
                <w:sz w:val="18"/>
              </w:rPr>
              <w:t>Director</w:t>
            </w:r>
          </w:p>
          <w:p w14:paraId="1903BCF5" w14:textId="77777777" w:rsidR="0030263E" w:rsidRDefault="0030263E" w:rsidP="0030263E">
            <w:pPr>
              <w:pStyle w:val="TableParagraph"/>
              <w:spacing w:line="240" w:lineRule="auto"/>
              <w:ind w:left="108" w:right="90"/>
              <w:rPr>
                <w:sz w:val="18"/>
              </w:rPr>
            </w:pPr>
            <w:r>
              <w:rPr>
                <w:sz w:val="18"/>
              </w:rPr>
              <w:t xml:space="preserve">Valley Perinatal Services of Tucson </w:t>
            </w:r>
          </w:p>
          <w:p w14:paraId="3F74C6D0" w14:textId="77777777" w:rsidR="0030263E" w:rsidRDefault="0030263E" w:rsidP="00EC0110">
            <w:pPr>
              <w:pStyle w:val="TableParagraph"/>
              <w:spacing w:line="240" w:lineRule="auto"/>
              <w:ind w:left="108"/>
              <w:rPr>
                <w:sz w:val="18"/>
              </w:rPr>
            </w:pPr>
          </w:p>
        </w:tc>
      </w:tr>
      <w:tr w:rsidR="0030263E" w14:paraId="2A609C5F" w14:textId="77777777" w:rsidTr="0030263E">
        <w:trPr>
          <w:trHeight w:val="217"/>
        </w:trPr>
        <w:tc>
          <w:tcPr>
            <w:tcW w:w="3415" w:type="dxa"/>
          </w:tcPr>
          <w:p w14:paraId="47EBCE9D" w14:textId="77777777" w:rsidR="0030263E" w:rsidRDefault="0030263E" w:rsidP="00EC0110">
            <w:pPr>
              <w:pStyle w:val="TableParagraph"/>
              <w:spacing w:line="240" w:lineRule="auto"/>
              <w:rPr>
                <w:b/>
                <w:sz w:val="18"/>
              </w:rPr>
            </w:pPr>
            <w:r>
              <w:rPr>
                <w:b/>
                <w:sz w:val="18"/>
              </w:rPr>
              <w:t>Treasurer</w:t>
            </w:r>
          </w:p>
        </w:tc>
        <w:tc>
          <w:tcPr>
            <w:tcW w:w="3511" w:type="dxa"/>
          </w:tcPr>
          <w:p w14:paraId="3C623048" w14:textId="77777777" w:rsidR="0030263E" w:rsidRDefault="0030263E" w:rsidP="00EC0110">
            <w:pPr>
              <w:pStyle w:val="TableParagraph"/>
              <w:spacing w:line="240" w:lineRule="auto"/>
              <w:rPr>
                <w:b/>
                <w:sz w:val="18"/>
              </w:rPr>
            </w:pPr>
            <w:r>
              <w:rPr>
                <w:b/>
                <w:sz w:val="18"/>
              </w:rPr>
              <w:t>Immediate Past President</w:t>
            </w:r>
          </w:p>
        </w:tc>
        <w:tc>
          <w:tcPr>
            <w:tcW w:w="3399" w:type="dxa"/>
          </w:tcPr>
          <w:p w14:paraId="1DE30C6E" w14:textId="77777777" w:rsidR="0030263E" w:rsidRDefault="0030263E" w:rsidP="00EC0110">
            <w:pPr>
              <w:pStyle w:val="TableParagraph"/>
              <w:spacing w:line="240" w:lineRule="auto"/>
              <w:ind w:left="108"/>
              <w:rPr>
                <w:b/>
                <w:sz w:val="18"/>
              </w:rPr>
            </w:pPr>
            <w:r>
              <w:rPr>
                <w:b/>
                <w:sz w:val="18"/>
              </w:rPr>
              <w:t>Ad Hoc Executive Committee</w:t>
            </w:r>
          </w:p>
        </w:tc>
      </w:tr>
      <w:tr w:rsidR="0030263E" w14:paraId="1F901C4B" w14:textId="77777777" w:rsidTr="0030263E">
        <w:trPr>
          <w:trHeight w:val="649"/>
        </w:trPr>
        <w:tc>
          <w:tcPr>
            <w:tcW w:w="3415" w:type="dxa"/>
          </w:tcPr>
          <w:p w14:paraId="575BBC21" w14:textId="77777777" w:rsidR="0030263E" w:rsidRDefault="0030263E" w:rsidP="00EC0110">
            <w:pPr>
              <w:pStyle w:val="TableParagraph"/>
              <w:spacing w:line="240" w:lineRule="auto"/>
              <w:rPr>
                <w:b/>
                <w:sz w:val="18"/>
              </w:rPr>
            </w:pPr>
            <w:r>
              <w:rPr>
                <w:b/>
                <w:sz w:val="18"/>
              </w:rPr>
              <w:t>Sarah Dent, MSN,</w:t>
            </w:r>
            <w:r>
              <w:rPr>
                <w:b/>
                <w:spacing w:val="-11"/>
                <w:sz w:val="18"/>
              </w:rPr>
              <w:t xml:space="preserve"> </w:t>
            </w:r>
            <w:r>
              <w:rPr>
                <w:b/>
                <w:sz w:val="18"/>
              </w:rPr>
              <w:t>RNC</w:t>
            </w:r>
          </w:p>
          <w:p w14:paraId="754D3319" w14:textId="77777777" w:rsidR="0030263E" w:rsidRDefault="0030263E" w:rsidP="0030263E">
            <w:pPr>
              <w:pStyle w:val="TableParagraph"/>
              <w:spacing w:line="240" w:lineRule="auto"/>
              <w:ind w:right="200"/>
              <w:rPr>
                <w:sz w:val="18"/>
              </w:rPr>
            </w:pPr>
            <w:r>
              <w:rPr>
                <w:sz w:val="18"/>
              </w:rPr>
              <w:t>Clinical Director Labor and Delivery HonorHealth Scottsdale Shea Med Center</w:t>
            </w:r>
          </w:p>
        </w:tc>
        <w:tc>
          <w:tcPr>
            <w:tcW w:w="3511" w:type="dxa"/>
          </w:tcPr>
          <w:p w14:paraId="2DAE429D" w14:textId="77777777" w:rsidR="0030263E" w:rsidRDefault="0030263E" w:rsidP="00EC0110">
            <w:pPr>
              <w:pStyle w:val="TableParagraph"/>
              <w:spacing w:line="240" w:lineRule="auto"/>
              <w:ind w:right="1149"/>
              <w:rPr>
                <w:sz w:val="18"/>
              </w:rPr>
            </w:pPr>
            <w:r>
              <w:rPr>
                <w:b/>
                <w:sz w:val="18"/>
              </w:rPr>
              <w:t xml:space="preserve">Grayson Guzman, MD, FACOG </w:t>
            </w:r>
            <w:r>
              <w:rPr>
                <w:sz w:val="18"/>
              </w:rPr>
              <w:t>Sponsoring Physician MomDoc</w:t>
            </w:r>
            <w:r>
              <w:rPr>
                <w:spacing w:val="-1"/>
                <w:sz w:val="18"/>
              </w:rPr>
              <w:t xml:space="preserve"> </w:t>
            </w:r>
            <w:r>
              <w:rPr>
                <w:sz w:val="18"/>
              </w:rPr>
              <w:t>Midwives</w:t>
            </w:r>
          </w:p>
        </w:tc>
        <w:tc>
          <w:tcPr>
            <w:tcW w:w="3399" w:type="dxa"/>
          </w:tcPr>
          <w:p w14:paraId="113E56AE" w14:textId="77777777" w:rsidR="0030263E" w:rsidRDefault="0030263E" w:rsidP="00EC0110">
            <w:pPr>
              <w:pStyle w:val="TableParagraph"/>
              <w:spacing w:line="240" w:lineRule="auto"/>
              <w:ind w:left="0"/>
              <w:rPr>
                <w:rFonts w:ascii="Times New Roman"/>
                <w:sz w:val="18"/>
              </w:rPr>
            </w:pPr>
          </w:p>
        </w:tc>
      </w:tr>
      <w:tr w:rsidR="0030263E" w14:paraId="115276A0" w14:textId="77777777" w:rsidTr="0030263E">
        <w:trPr>
          <w:trHeight w:val="220"/>
        </w:trPr>
        <w:tc>
          <w:tcPr>
            <w:tcW w:w="10325" w:type="dxa"/>
            <w:gridSpan w:val="3"/>
          </w:tcPr>
          <w:p w14:paraId="769A1CDE" w14:textId="77777777" w:rsidR="0030263E" w:rsidRPr="000B1B80" w:rsidRDefault="0030263E" w:rsidP="0030263E">
            <w:pPr>
              <w:pStyle w:val="TableParagraph"/>
              <w:tabs>
                <w:tab w:val="center" w:pos="5293"/>
              </w:tabs>
              <w:spacing w:line="240" w:lineRule="auto"/>
              <w:ind w:left="0"/>
              <w:rPr>
                <w:b/>
                <w:color w:val="000000" w:themeColor="text1"/>
                <w:sz w:val="18"/>
              </w:rPr>
            </w:pPr>
            <w:r w:rsidRPr="000B1B80">
              <w:rPr>
                <w:b/>
                <w:color w:val="000000" w:themeColor="text1"/>
                <w:sz w:val="18"/>
              </w:rPr>
              <w:tab/>
              <w:t>DIRECTORS</w:t>
            </w:r>
          </w:p>
        </w:tc>
      </w:tr>
      <w:tr w:rsidR="0030263E" w14:paraId="248A0893" w14:textId="77777777" w:rsidTr="0030263E">
        <w:trPr>
          <w:trHeight w:val="811"/>
        </w:trPr>
        <w:tc>
          <w:tcPr>
            <w:tcW w:w="3415" w:type="dxa"/>
          </w:tcPr>
          <w:p w14:paraId="239D82E9" w14:textId="269718BE" w:rsidR="0030263E" w:rsidRDefault="0030263E" w:rsidP="00EC0110">
            <w:pPr>
              <w:pStyle w:val="TableParagraph"/>
              <w:spacing w:line="240" w:lineRule="auto"/>
              <w:ind w:right="796"/>
              <w:rPr>
                <w:sz w:val="18"/>
              </w:rPr>
            </w:pPr>
            <w:r>
              <w:rPr>
                <w:b/>
                <w:sz w:val="18"/>
              </w:rPr>
              <w:t xml:space="preserve">Teresa K. Anzar, MSN, RNC-OB </w:t>
            </w:r>
            <w:r>
              <w:rPr>
                <w:sz w:val="18"/>
              </w:rPr>
              <w:t>Teresa K Anzar RNC-Ob, MSN Associate Director Optum Arizon</w:t>
            </w:r>
            <w:r w:rsidR="00700DA8">
              <w:rPr>
                <w:sz w:val="18"/>
              </w:rPr>
              <w:t>a</w:t>
            </w:r>
          </w:p>
        </w:tc>
        <w:tc>
          <w:tcPr>
            <w:tcW w:w="3511" w:type="dxa"/>
          </w:tcPr>
          <w:p w14:paraId="410ED2AE" w14:textId="7269E6C3" w:rsidR="00F10EA7" w:rsidRDefault="0030263E" w:rsidP="00EC0110">
            <w:pPr>
              <w:pStyle w:val="TableParagraph"/>
              <w:spacing w:line="240" w:lineRule="auto"/>
              <w:ind w:right="57"/>
              <w:rPr>
                <w:sz w:val="18"/>
              </w:rPr>
            </w:pPr>
            <w:r>
              <w:rPr>
                <w:b/>
                <w:sz w:val="18"/>
              </w:rPr>
              <w:t>Georgina “Gina” Barreras</w:t>
            </w:r>
            <w:proofErr w:type="gramStart"/>
            <w:r>
              <w:rPr>
                <w:b/>
                <w:sz w:val="18"/>
              </w:rPr>
              <w:t xml:space="preserve">. </w:t>
            </w:r>
            <w:proofErr w:type="gramEnd"/>
            <w:r>
              <w:rPr>
                <w:b/>
                <w:sz w:val="18"/>
              </w:rPr>
              <w:t xml:space="preserve">MSN, RN </w:t>
            </w:r>
          </w:p>
          <w:p w14:paraId="6CB3F39E" w14:textId="54314C77" w:rsidR="0030263E" w:rsidRDefault="0030263E" w:rsidP="00EC0110">
            <w:pPr>
              <w:pStyle w:val="TableParagraph"/>
              <w:spacing w:line="240" w:lineRule="auto"/>
              <w:ind w:right="57"/>
              <w:rPr>
                <w:sz w:val="18"/>
              </w:rPr>
            </w:pPr>
            <w:r>
              <w:rPr>
                <w:sz w:val="18"/>
              </w:rPr>
              <w:t>Special Care Nursery &amp; Couplet Care</w:t>
            </w:r>
            <w:r w:rsidR="00F10EA7">
              <w:rPr>
                <w:sz w:val="18"/>
              </w:rPr>
              <w:t xml:space="preserve"> Mgr</w:t>
            </w:r>
          </w:p>
          <w:p w14:paraId="4E95DF78" w14:textId="63C6CB63" w:rsidR="0030263E" w:rsidRDefault="0030263E" w:rsidP="00F10EA7">
            <w:pPr>
              <w:pStyle w:val="TableParagraph"/>
              <w:spacing w:line="240" w:lineRule="auto"/>
              <w:ind w:right="388"/>
              <w:rPr>
                <w:sz w:val="18"/>
              </w:rPr>
            </w:pPr>
            <w:r>
              <w:rPr>
                <w:sz w:val="18"/>
              </w:rPr>
              <w:t>Mercy Gilbert Medical C</w:t>
            </w:r>
            <w:r w:rsidR="00F10EA7">
              <w:rPr>
                <w:sz w:val="18"/>
              </w:rPr>
              <w:t>enter</w:t>
            </w:r>
            <w:r>
              <w:rPr>
                <w:sz w:val="18"/>
              </w:rPr>
              <w:t xml:space="preserve"> </w:t>
            </w:r>
          </w:p>
        </w:tc>
        <w:tc>
          <w:tcPr>
            <w:tcW w:w="3399" w:type="dxa"/>
          </w:tcPr>
          <w:p w14:paraId="66AAEE29" w14:textId="77777777" w:rsidR="0030263E" w:rsidRDefault="0030263E" w:rsidP="00EC0110">
            <w:pPr>
              <w:pStyle w:val="TableParagraph"/>
              <w:spacing w:line="240" w:lineRule="auto"/>
              <w:ind w:left="108"/>
              <w:rPr>
                <w:b/>
                <w:sz w:val="18"/>
              </w:rPr>
            </w:pPr>
            <w:r>
              <w:rPr>
                <w:b/>
                <w:sz w:val="18"/>
              </w:rPr>
              <w:t>Mary “Gina” Connelly, MD</w:t>
            </w:r>
          </w:p>
          <w:p w14:paraId="467F867E" w14:textId="77777777" w:rsidR="0030263E" w:rsidRDefault="0030263E" w:rsidP="0030263E">
            <w:pPr>
              <w:pStyle w:val="TableParagraph"/>
              <w:spacing w:line="240" w:lineRule="auto"/>
              <w:ind w:left="108"/>
              <w:rPr>
                <w:sz w:val="18"/>
              </w:rPr>
            </w:pPr>
            <w:r>
              <w:rPr>
                <w:sz w:val="18"/>
              </w:rPr>
              <w:t>Perinatologist</w:t>
            </w:r>
          </w:p>
          <w:p w14:paraId="25576352" w14:textId="77777777" w:rsidR="0030263E" w:rsidRDefault="0030263E" w:rsidP="0030263E">
            <w:pPr>
              <w:pStyle w:val="TableParagraph"/>
              <w:spacing w:line="240" w:lineRule="auto"/>
              <w:ind w:left="108"/>
              <w:rPr>
                <w:sz w:val="18"/>
              </w:rPr>
            </w:pPr>
            <w:r>
              <w:rPr>
                <w:sz w:val="18"/>
              </w:rPr>
              <w:t>Tucson Medical Center Obstetrics</w:t>
            </w:r>
          </w:p>
        </w:tc>
      </w:tr>
      <w:tr w:rsidR="0030263E" w14:paraId="6FD03F64" w14:textId="77777777" w:rsidTr="0030263E">
        <w:trPr>
          <w:trHeight w:val="883"/>
        </w:trPr>
        <w:tc>
          <w:tcPr>
            <w:tcW w:w="3415" w:type="dxa"/>
          </w:tcPr>
          <w:p w14:paraId="5E77A353" w14:textId="77777777" w:rsidR="0030263E" w:rsidRDefault="0030263E" w:rsidP="00EC0110">
            <w:pPr>
              <w:pStyle w:val="TableParagraph"/>
              <w:spacing w:line="240" w:lineRule="auto"/>
              <w:rPr>
                <w:b/>
                <w:sz w:val="18"/>
              </w:rPr>
            </w:pPr>
            <w:r>
              <w:rPr>
                <w:b/>
                <w:sz w:val="18"/>
              </w:rPr>
              <w:t>Curtis Cook, MD</w:t>
            </w:r>
          </w:p>
          <w:p w14:paraId="2EC1A2A3" w14:textId="77777777" w:rsidR="0030263E" w:rsidRDefault="0030263E" w:rsidP="00EC0110">
            <w:pPr>
              <w:pStyle w:val="TableParagraph"/>
              <w:spacing w:line="240" w:lineRule="auto"/>
              <w:ind w:right="803"/>
              <w:rPr>
                <w:sz w:val="18"/>
              </w:rPr>
            </w:pPr>
            <w:r>
              <w:rPr>
                <w:sz w:val="18"/>
              </w:rPr>
              <w:t xml:space="preserve">Division Director MFM East Valley Dignity Medical Group of Arizona </w:t>
            </w:r>
          </w:p>
          <w:p w14:paraId="558907E1" w14:textId="77777777" w:rsidR="0030263E" w:rsidRDefault="0030263E" w:rsidP="00EC0110">
            <w:pPr>
              <w:pStyle w:val="TableParagraph"/>
              <w:spacing w:line="240" w:lineRule="auto"/>
              <w:rPr>
                <w:sz w:val="18"/>
              </w:rPr>
            </w:pPr>
          </w:p>
        </w:tc>
        <w:tc>
          <w:tcPr>
            <w:tcW w:w="3511" w:type="dxa"/>
          </w:tcPr>
          <w:p w14:paraId="05001337" w14:textId="77777777" w:rsidR="0030263E" w:rsidRDefault="0030263E" w:rsidP="00EC0110">
            <w:pPr>
              <w:pStyle w:val="TableParagraph"/>
              <w:spacing w:line="240" w:lineRule="auto"/>
              <w:ind w:right="923"/>
              <w:rPr>
                <w:sz w:val="18"/>
              </w:rPr>
            </w:pPr>
            <w:r>
              <w:rPr>
                <w:b/>
                <w:sz w:val="18"/>
              </w:rPr>
              <w:t xml:space="preserve">Dean V. Coonrod, MD, MPH </w:t>
            </w:r>
            <w:r>
              <w:rPr>
                <w:sz w:val="18"/>
              </w:rPr>
              <w:t>Chair-Department of Obstetrics &amp; Gynecology</w:t>
            </w:r>
          </w:p>
          <w:p w14:paraId="6EEDDB9A" w14:textId="77777777" w:rsidR="0030263E" w:rsidRDefault="0030263E" w:rsidP="00EC0110">
            <w:pPr>
              <w:pStyle w:val="TableParagraph"/>
              <w:spacing w:line="240" w:lineRule="auto"/>
              <w:ind w:right="884"/>
              <w:rPr>
                <w:sz w:val="18"/>
              </w:rPr>
            </w:pPr>
            <w:r>
              <w:rPr>
                <w:sz w:val="18"/>
              </w:rPr>
              <w:t xml:space="preserve">District Medical Group </w:t>
            </w:r>
          </w:p>
        </w:tc>
        <w:tc>
          <w:tcPr>
            <w:tcW w:w="3399" w:type="dxa"/>
          </w:tcPr>
          <w:p w14:paraId="360E8CBF" w14:textId="77777777" w:rsidR="0030263E" w:rsidRDefault="0030263E" w:rsidP="00EC0110">
            <w:pPr>
              <w:pStyle w:val="TableParagraph"/>
              <w:spacing w:line="240" w:lineRule="auto"/>
              <w:ind w:left="108"/>
              <w:rPr>
                <w:b/>
                <w:sz w:val="18"/>
              </w:rPr>
            </w:pPr>
            <w:r>
              <w:rPr>
                <w:b/>
                <w:sz w:val="18"/>
              </w:rPr>
              <w:t>Kimberly Couch, FNP, CNM, DNP</w:t>
            </w:r>
          </w:p>
          <w:p w14:paraId="673A4125" w14:textId="77777777" w:rsidR="0030263E" w:rsidRDefault="0030263E" w:rsidP="00EC0110">
            <w:pPr>
              <w:pStyle w:val="TableParagraph"/>
              <w:spacing w:line="240" w:lineRule="auto"/>
              <w:ind w:left="108" w:right="383"/>
              <w:rPr>
                <w:sz w:val="18"/>
              </w:rPr>
            </w:pPr>
            <w:r>
              <w:rPr>
                <w:sz w:val="18"/>
              </w:rPr>
              <w:t>Retired Director of WIS</w:t>
            </w:r>
          </w:p>
          <w:p w14:paraId="40E20667" w14:textId="77777777" w:rsidR="0030263E" w:rsidRDefault="0030263E" w:rsidP="00EC0110">
            <w:pPr>
              <w:pStyle w:val="TableParagraph"/>
              <w:spacing w:line="240" w:lineRule="auto"/>
              <w:ind w:left="108" w:right="383"/>
              <w:rPr>
                <w:sz w:val="18"/>
              </w:rPr>
            </w:pPr>
            <w:r>
              <w:rPr>
                <w:sz w:val="18"/>
              </w:rPr>
              <w:t xml:space="preserve"> Indian Health Services</w:t>
            </w:r>
          </w:p>
          <w:p w14:paraId="3A1C6EB7" w14:textId="77777777" w:rsidR="0030263E" w:rsidRDefault="0030263E" w:rsidP="00EC0110">
            <w:pPr>
              <w:pStyle w:val="TableParagraph"/>
              <w:spacing w:line="240" w:lineRule="auto"/>
              <w:ind w:left="108"/>
              <w:rPr>
                <w:sz w:val="18"/>
              </w:rPr>
            </w:pPr>
          </w:p>
        </w:tc>
      </w:tr>
      <w:tr w:rsidR="0030263E" w14:paraId="3B5D71DC" w14:textId="77777777" w:rsidTr="0030263E">
        <w:trPr>
          <w:trHeight w:val="793"/>
        </w:trPr>
        <w:tc>
          <w:tcPr>
            <w:tcW w:w="3415" w:type="dxa"/>
          </w:tcPr>
          <w:p w14:paraId="231CC229" w14:textId="77777777" w:rsidR="0030263E" w:rsidRDefault="0030263E" w:rsidP="00EC0110">
            <w:pPr>
              <w:pStyle w:val="TableParagraph"/>
              <w:spacing w:line="240" w:lineRule="auto"/>
              <w:rPr>
                <w:b/>
                <w:sz w:val="18"/>
              </w:rPr>
            </w:pPr>
            <w:r>
              <w:rPr>
                <w:b/>
                <w:sz w:val="18"/>
              </w:rPr>
              <w:t>Lynn K. Daugherty, MHA, BSN, RN</w:t>
            </w:r>
          </w:p>
          <w:p w14:paraId="215168DA" w14:textId="77777777" w:rsidR="0030263E" w:rsidRDefault="0030263E" w:rsidP="00EC0110">
            <w:pPr>
              <w:pStyle w:val="TableParagraph"/>
              <w:spacing w:line="240" w:lineRule="auto"/>
              <w:rPr>
                <w:sz w:val="18"/>
              </w:rPr>
            </w:pPr>
            <w:r>
              <w:rPr>
                <w:sz w:val="18"/>
              </w:rPr>
              <w:t>Nursing Director</w:t>
            </w:r>
          </w:p>
          <w:p w14:paraId="4B303163" w14:textId="77777777" w:rsidR="0030263E" w:rsidRDefault="0030263E" w:rsidP="00EC0110">
            <w:pPr>
              <w:pStyle w:val="TableParagraph"/>
              <w:spacing w:line="240" w:lineRule="auto"/>
              <w:ind w:right="886"/>
              <w:rPr>
                <w:sz w:val="18"/>
              </w:rPr>
            </w:pPr>
            <w:r>
              <w:rPr>
                <w:sz w:val="18"/>
              </w:rPr>
              <w:t xml:space="preserve">Yavapai Regional Medical Center </w:t>
            </w:r>
          </w:p>
        </w:tc>
        <w:tc>
          <w:tcPr>
            <w:tcW w:w="3511" w:type="dxa"/>
          </w:tcPr>
          <w:p w14:paraId="12E373AA" w14:textId="77777777" w:rsidR="0030263E" w:rsidRDefault="0030263E" w:rsidP="00EC0110">
            <w:pPr>
              <w:pStyle w:val="TableParagraph"/>
              <w:spacing w:line="240" w:lineRule="auto"/>
              <w:rPr>
                <w:b/>
                <w:sz w:val="18"/>
              </w:rPr>
            </w:pPr>
            <w:r>
              <w:rPr>
                <w:b/>
                <w:sz w:val="18"/>
              </w:rPr>
              <w:t>Margaret Earle,</w:t>
            </w:r>
            <w:r>
              <w:rPr>
                <w:b/>
                <w:spacing w:val="-4"/>
                <w:sz w:val="18"/>
              </w:rPr>
              <w:t xml:space="preserve"> </w:t>
            </w:r>
            <w:r>
              <w:rPr>
                <w:b/>
                <w:sz w:val="18"/>
              </w:rPr>
              <w:t>MD</w:t>
            </w:r>
          </w:p>
          <w:p w14:paraId="3AD90C49" w14:textId="77777777" w:rsidR="0030263E" w:rsidRDefault="0030263E" w:rsidP="00EC0110">
            <w:pPr>
              <w:pStyle w:val="TableParagraph"/>
              <w:spacing w:line="240" w:lineRule="auto"/>
              <w:rPr>
                <w:sz w:val="18"/>
              </w:rPr>
            </w:pPr>
            <w:r>
              <w:rPr>
                <w:sz w:val="18"/>
              </w:rPr>
              <w:t>OB</w:t>
            </w:r>
            <w:r>
              <w:rPr>
                <w:spacing w:val="-7"/>
                <w:sz w:val="18"/>
              </w:rPr>
              <w:t xml:space="preserve"> </w:t>
            </w:r>
            <w:r>
              <w:rPr>
                <w:sz w:val="18"/>
              </w:rPr>
              <w:t>Anesthesiologist</w:t>
            </w:r>
          </w:p>
          <w:p w14:paraId="33B929F5" w14:textId="77777777" w:rsidR="0030263E" w:rsidRDefault="0030263E" w:rsidP="00EC0110">
            <w:pPr>
              <w:pStyle w:val="TableParagraph"/>
              <w:spacing w:line="240" w:lineRule="auto"/>
              <w:ind w:right="887"/>
              <w:rPr>
                <w:sz w:val="18"/>
              </w:rPr>
            </w:pPr>
            <w:r>
              <w:rPr>
                <w:sz w:val="18"/>
              </w:rPr>
              <w:t xml:space="preserve">Valley Anesthesiology Consultants </w:t>
            </w:r>
          </w:p>
        </w:tc>
        <w:tc>
          <w:tcPr>
            <w:tcW w:w="3399" w:type="dxa"/>
          </w:tcPr>
          <w:p w14:paraId="618B62E2" w14:textId="77777777" w:rsidR="0030263E" w:rsidRDefault="0030263E" w:rsidP="00EC0110">
            <w:pPr>
              <w:pStyle w:val="TableParagraph"/>
              <w:spacing w:line="240" w:lineRule="auto"/>
              <w:ind w:left="108" w:right="834"/>
              <w:rPr>
                <w:sz w:val="18"/>
              </w:rPr>
            </w:pPr>
            <w:r>
              <w:rPr>
                <w:b/>
                <w:sz w:val="18"/>
              </w:rPr>
              <w:t xml:space="preserve">Catherine Harris, MD, MPH </w:t>
            </w:r>
            <w:r>
              <w:rPr>
                <w:sz w:val="18"/>
              </w:rPr>
              <w:t xml:space="preserve">Perinatal Director, HonorHealth Scottsdale Perinatal Associates, PLCC </w:t>
            </w:r>
          </w:p>
        </w:tc>
      </w:tr>
      <w:tr w:rsidR="0030263E" w14:paraId="373E0ADE" w14:textId="77777777" w:rsidTr="0030263E">
        <w:trPr>
          <w:trHeight w:val="613"/>
        </w:trPr>
        <w:tc>
          <w:tcPr>
            <w:tcW w:w="3415" w:type="dxa"/>
          </w:tcPr>
          <w:p w14:paraId="0AE5E522" w14:textId="77777777" w:rsidR="0030263E" w:rsidRDefault="0030263E" w:rsidP="00EC0110">
            <w:pPr>
              <w:pStyle w:val="TableParagraph"/>
              <w:spacing w:line="240" w:lineRule="auto"/>
              <w:rPr>
                <w:b/>
                <w:sz w:val="18"/>
              </w:rPr>
            </w:pPr>
            <w:r>
              <w:rPr>
                <w:b/>
                <w:sz w:val="18"/>
              </w:rPr>
              <w:t>Andrea Hassler, RN, MSN</w:t>
            </w:r>
          </w:p>
          <w:p w14:paraId="30940585" w14:textId="77777777" w:rsidR="0030263E" w:rsidRDefault="0030263E" w:rsidP="00EC0110">
            <w:pPr>
              <w:pStyle w:val="TableParagraph"/>
              <w:spacing w:line="240" w:lineRule="auto"/>
              <w:rPr>
                <w:sz w:val="18"/>
              </w:rPr>
            </w:pPr>
            <w:r>
              <w:rPr>
                <w:sz w:val="18"/>
              </w:rPr>
              <w:t>Senior Nursing Director WIS</w:t>
            </w:r>
          </w:p>
          <w:p w14:paraId="39A493B0" w14:textId="77777777" w:rsidR="0030263E" w:rsidRDefault="0030263E" w:rsidP="00EC0110">
            <w:pPr>
              <w:pStyle w:val="TableParagraph"/>
              <w:spacing w:line="240" w:lineRule="auto"/>
              <w:ind w:right="195"/>
              <w:rPr>
                <w:sz w:val="18"/>
              </w:rPr>
            </w:pPr>
            <w:r>
              <w:rPr>
                <w:sz w:val="18"/>
              </w:rPr>
              <w:t xml:space="preserve">Dignity Health St. Joseph’s Medical Center </w:t>
            </w:r>
          </w:p>
        </w:tc>
        <w:tc>
          <w:tcPr>
            <w:tcW w:w="3511" w:type="dxa"/>
          </w:tcPr>
          <w:p w14:paraId="79C28EA4" w14:textId="77777777" w:rsidR="0030263E" w:rsidRDefault="0030263E" w:rsidP="00EC0110">
            <w:pPr>
              <w:pStyle w:val="TableParagraph"/>
              <w:spacing w:line="240" w:lineRule="auto"/>
              <w:rPr>
                <w:b/>
                <w:sz w:val="18"/>
              </w:rPr>
            </w:pPr>
            <w:r>
              <w:rPr>
                <w:b/>
                <w:sz w:val="18"/>
              </w:rPr>
              <w:t>Jan Hughes, PA</w:t>
            </w:r>
          </w:p>
          <w:p w14:paraId="37E72343" w14:textId="77777777" w:rsidR="0030263E" w:rsidRDefault="0030263E" w:rsidP="00EC0110">
            <w:pPr>
              <w:pStyle w:val="TableParagraph"/>
              <w:spacing w:line="240" w:lineRule="auto"/>
              <w:ind w:right="801"/>
              <w:rPr>
                <w:sz w:val="18"/>
              </w:rPr>
            </w:pPr>
            <w:r>
              <w:rPr>
                <w:sz w:val="18"/>
              </w:rPr>
              <w:t xml:space="preserve">Physician Assistant – Neonatal Neonatal Associates Ltd of Mednax </w:t>
            </w:r>
          </w:p>
        </w:tc>
        <w:tc>
          <w:tcPr>
            <w:tcW w:w="3399" w:type="dxa"/>
          </w:tcPr>
          <w:p w14:paraId="39409A95" w14:textId="77777777" w:rsidR="0030263E" w:rsidRDefault="0030263E" w:rsidP="00EC0110">
            <w:pPr>
              <w:pStyle w:val="TableParagraph"/>
              <w:spacing w:line="240" w:lineRule="auto"/>
              <w:ind w:left="108"/>
              <w:rPr>
                <w:b/>
                <w:sz w:val="16"/>
              </w:rPr>
            </w:pPr>
            <w:r>
              <w:rPr>
                <w:b/>
                <w:sz w:val="18"/>
              </w:rPr>
              <w:t xml:space="preserve">Shelly Lanagan, </w:t>
            </w:r>
            <w:r>
              <w:rPr>
                <w:b/>
                <w:sz w:val="16"/>
              </w:rPr>
              <w:t>MS, WHNP, RNC-OB, C-EFM</w:t>
            </w:r>
          </w:p>
          <w:p w14:paraId="7E77066A" w14:textId="77777777" w:rsidR="0030263E" w:rsidRDefault="0030263E" w:rsidP="0030263E">
            <w:pPr>
              <w:pStyle w:val="TableParagraph"/>
              <w:spacing w:line="240" w:lineRule="auto"/>
              <w:ind w:left="108" w:right="-9"/>
              <w:rPr>
                <w:sz w:val="18"/>
              </w:rPr>
            </w:pPr>
            <w:r>
              <w:rPr>
                <w:sz w:val="18"/>
              </w:rPr>
              <w:t>Perinatal Clinical Care Specialist Summit Healthcare Regional Med Center</w:t>
            </w:r>
          </w:p>
        </w:tc>
      </w:tr>
      <w:tr w:rsidR="0030263E" w14:paraId="3B75692A" w14:textId="77777777" w:rsidTr="0030263E">
        <w:trPr>
          <w:trHeight w:val="613"/>
        </w:trPr>
        <w:tc>
          <w:tcPr>
            <w:tcW w:w="3415" w:type="dxa"/>
          </w:tcPr>
          <w:p w14:paraId="6233B1F3" w14:textId="77777777" w:rsidR="0030263E" w:rsidRDefault="0030263E" w:rsidP="00EC0110">
            <w:pPr>
              <w:pStyle w:val="TableParagraph"/>
              <w:spacing w:line="240" w:lineRule="auto"/>
              <w:rPr>
                <w:b/>
                <w:sz w:val="18"/>
              </w:rPr>
            </w:pPr>
            <w:r>
              <w:rPr>
                <w:b/>
                <w:sz w:val="18"/>
              </w:rPr>
              <w:t>Deb Ledington, MSN, NNP-BC</w:t>
            </w:r>
          </w:p>
          <w:p w14:paraId="743EA62B" w14:textId="77777777" w:rsidR="0030263E" w:rsidRDefault="0030263E" w:rsidP="00EC0110">
            <w:pPr>
              <w:pStyle w:val="TableParagraph"/>
              <w:spacing w:line="240" w:lineRule="auto"/>
              <w:rPr>
                <w:sz w:val="18"/>
              </w:rPr>
            </w:pPr>
            <w:r>
              <w:rPr>
                <w:sz w:val="18"/>
              </w:rPr>
              <w:t>Northern Arizona Healthcare, Director WIS</w:t>
            </w:r>
          </w:p>
          <w:p w14:paraId="2279B93B" w14:textId="77777777" w:rsidR="0030263E" w:rsidRDefault="0030263E" w:rsidP="00EC0110">
            <w:pPr>
              <w:pStyle w:val="TableParagraph"/>
              <w:spacing w:line="240" w:lineRule="auto"/>
              <w:rPr>
                <w:b/>
                <w:sz w:val="18"/>
              </w:rPr>
            </w:pPr>
            <w:r>
              <w:rPr>
                <w:sz w:val="18"/>
              </w:rPr>
              <w:t>Flagstaff Medical Center</w:t>
            </w:r>
          </w:p>
        </w:tc>
        <w:tc>
          <w:tcPr>
            <w:tcW w:w="3511" w:type="dxa"/>
          </w:tcPr>
          <w:p w14:paraId="32C3DEC8" w14:textId="77777777" w:rsidR="0030263E" w:rsidRDefault="0030263E" w:rsidP="00EC0110">
            <w:pPr>
              <w:pStyle w:val="TableParagraph"/>
              <w:spacing w:line="240" w:lineRule="auto"/>
              <w:rPr>
                <w:b/>
                <w:sz w:val="18"/>
              </w:rPr>
            </w:pPr>
            <w:r>
              <w:rPr>
                <w:b/>
                <w:sz w:val="18"/>
              </w:rPr>
              <w:t>Michael MacKinnon, DNP, FNP-C, CRNA</w:t>
            </w:r>
          </w:p>
          <w:p w14:paraId="1F466A09" w14:textId="77777777" w:rsidR="0030263E" w:rsidRDefault="0030263E" w:rsidP="00EC0110">
            <w:pPr>
              <w:pStyle w:val="TableParagraph"/>
              <w:spacing w:line="240" w:lineRule="auto"/>
              <w:rPr>
                <w:b/>
                <w:sz w:val="18"/>
              </w:rPr>
            </w:pPr>
            <w:r>
              <w:rPr>
                <w:sz w:val="18"/>
              </w:rPr>
              <w:t>Northeastern Anesthesia PLLC</w:t>
            </w:r>
          </w:p>
        </w:tc>
        <w:tc>
          <w:tcPr>
            <w:tcW w:w="3399" w:type="dxa"/>
          </w:tcPr>
          <w:p w14:paraId="6B5EAAC4" w14:textId="77777777" w:rsidR="0030263E" w:rsidRDefault="0030263E" w:rsidP="00EC0110">
            <w:pPr>
              <w:pStyle w:val="TableParagraph"/>
              <w:spacing w:line="240" w:lineRule="auto"/>
              <w:ind w:left="108"/>
              <w:rPr>
                <w:b/>
                <w:sz w:val="18"/>
              </w:rPr>
            </w:pPr>
            <w:r>
              <w:rPr>
                <w:b/>
                <w:sz w:val="18"/>
              </w:rPr>
              <w:t>Debra Pace, RN, BSN</w:t>
            </w:r>
          </w:p>
          <w:p w14:paraId="29CA16B1" w14:textId="77777777" w:rsidR="0030263E" w:rsidRDefault="0030263E" w:rsidP="00EC0110">
            <w:pPr>
              <w:pStyle w:val="TableParagraph"/>
              <w:spacing w:line="240" w:lineRule="auto"/>
              <w:ind w:left="108"/>
              <w:rPr>
                <w:sz w:val="18"/>
              </w:rPr>
            </w:pPr>
            <w:r>
              <w:rPr>
                <w:sz w:val="18"/>
              </w:rPr>
              <w:t>Director of Inpatient Services</w:t>
            </w:r>
          </w:p>
          <w:p w14:paraId="48D556F2" w14:textId="77777777" w:rsidR="0030263E" w:rsidRDefault="0030263E" w:rsidP="00EC0110">
            <w:pPr>
              <w:pStyle w:val="TableParagraph"/>
              <w:spacing w:line="240" w:lineRule="auto"/>
              <w:ind w:left="108"/>
              <w:rPr>
                <w:b/>
                <w:sz w:val="18"/>
              </w:rPr>
            </w:pPr>
            <w:r>
              <w:rPr>
                <w:sz w:val="18"/>
              </w:rPr>
              <w:t>Cobra Valley Regional Medical Center</w:t>
            </w:r>
          </w:p>
        </w:tc>
      </w:tr>
      <w:tr w:rsidR="0030263E" w14:paraId="08B3CAFE" w14:textId="77777777" w:rsidTr="0030263E">
        <w:trPr>
          <w:trHeight w:val="613"/>
        </w:trPr>
        <w:tc>
          <w:tcPr>
            <w:tcW w:w="3415" w:type="dxa"/>
          </w:tcPr>
          <w:p w14:paraId="225055A3" w14:textId="77777777" w:rsidR="0030263E" w:rsidRDefault="0030263E" w:rsidP="00EC0110">
            <w:pPr>
              <w:pStyle w:val="TableParagraph"/>
              <w:spacing w:line="214" w:lineRule="exact"/>
              <w:rPr>
                <w:b/>
                <w:sz w:val="18"/>
              </w:rPr>
            </w:pPr>
            <w:r>
              <w:rPr>
                <w:b/>
                <w:sz w:val="18"/>
              </w:rPr>
              <w:t>Lori-Ann Satran, RN, BSN, MS-L, NE-BC</w:t>
            </w:r>
          </w:p>
          <w:p w14:paraId="7EF21ED6" w14:textId="77777777" w:rsidR="0030263E" w:rsidRDefault="0030263E" w:rsidP="00EC0110">
            <w:pPr>
              <w:pStyle w:val="TableParagraph"/>
              <w:spacing w:line="200" w:lineRule="exact"/>
              <w:rPr>
                <w:sz w:val="18"/>
              </w:rPr>
            </w:pPr>
            <w:r>
              <w:rPr>
                <w:sz w:val="18"/>
              </w:rPr>
              <w:t>Associate VP Women and Infant Services</w:t>
            </w:r>
          </w:p>
          <w:p w14:paraId="2995E2AB" w14:textId="77777777" w:rsidR="0030263E" w:rsidRDefault="0030263E" w:rsidP="00EC0110">
            <w:pPr>
              <w:pStyle w:val="TableParagraph"/>
              <w:spacing w:line="201" w:lineRule="exact"/>
              <w:rPr>
                <w:b/>
                <w:sz w:val="18"/>
              </w:rPr>
            </w:pPr>
            <w:r>
              <w:rPr>
                <w:sz w:val="18"/>
              </w:rPr>
              <w:t>HonorHealth Medical Centers</w:t>
            </w:r>
          </w:p>
        </w:tc>
        <w:tc>
          <w:tcPr>
            <w:tcW w:w="3511" w:type="dxa"/>
          </w:tcPr>
          <w:p w14:paraId="76257563" w14:textId="77777777" w:rsidR="0030263E" w:rsidRDefault="0030263E" w:rsidP="00EC0110">
            <w:pPr>
              <w:pStyle w:val="TableParagraph"/>
              <w:spacing w:line="214" w:lineRule="exact"/>
              <w:rPr>
                <w:b/>
                <w:sz w:val="18"/>
              </w:rPr>
            </w:pPr>
            <w:r>
              <w:rPr>
                <w:b/>
                <w:sz w:val="18"/>
              </w:rPr>
              <w:t>Lisa Stephens, RN, BSN</w:t>
            </w:r>
          </w:p>
          <w:p w14:paraId="16154ACF" w14:textId="77777777" w:rsidR="0030263E" w:rsidRDefault="0030263E" w:rsidP="00EC0110">
            <w:pPr>
              <w:pStyle w:val="TableParagraph"/>
              <w:spacing w:line="200" w:lineRule="exact"/>
              <w:rPr>
                <w:sz w:val="18"/>
              </w:rPr>
            </w:pPr>
            <w:r>
              <w:rPr>
                <w:sz w:val="18"/>
              </w:rPr>
              <w:t>Associate Director NICU</w:t>
            </w:r>
          </w:p>
          <w:p w14:paraId="49E393C8" w14:textId="77777777" w:rsidR="0030263E" w:rsidRDefault="0030263E" w:rsidP="00EC0110">
            <w:pPr>
              <w:pStyle w:val="TableParagraph"/>
              <w:spacing w:line="201" w:lineRule="exact"/>
              <w:ind w:left="108"/>
              <w:rPr>
                <w:b/>
                <w:sz w:val="18"/>
              </w:rPr>
            </w:pPr>
            <w:r>
              <w:rPr>
                <w:sz w:val="18"/>
              </w:rPr>
              <w:t>Banner University Tucson</w:t>
            </w:r>
          </w:p>
        </w:tc>
        <w:tc>
          <w:tcPr>
            <w:tcW w:w="3399" w:type="dxa"/>
          </w:tcPr>
          <w:p w14:paraId="3AA93C6B" w14:textId="77777777" w:rsidR="0030263E" w:rsidRDefault="0030263E" w:rsidP="00EC0110">
            <w:pPr>
              <w:pStyle w:val="TableParagraph"/>
              <w:spacing w:line="214" w:lineRule="exact"/>
              <w:ind w:left="108"/>
              <w:rPr>
                <w:b/>
                <w:sz w:val="18"/>
              </w:rPr>
            </w:pPr>
            <w:r>
              <w:rPr>
                <w:b/>
                <w:sz w:val="18"/>
              </w:rPr>
              <w:t>Lori Throne, MSN, RN, NE-BC</w:t>
            </w:r>
          </w:p>
          <w:p w14:paraId="097FA9C5" w14:textId="77777777" w:rsidR="0030263E" w:rsidRDefault="0030263E" w:rsidP="00EC0110">
            <w:pPr>
              <w:pStyle w:val="TableParagraph"/>
              <w:spacing w:line="200" w:lineRule="exact"/>
              <w:ind w:left="108"/>
              <w:rPr>
                <w:sz w:val="18"/>
              </w:rPr>
            </w:pPr>
            <w:r>
              <w:rPr>
                <w:sz w:val="18"/>
              </w:rPr>
              <w:t>Associate Chief Nursing Officer</w:t>
            </w:r>
          </w:p>
          <w:p w14:paraId="01A09654" w14:textId="77777777" w:rsidR="0030263E" w:rsidRDefault="0030263E" w:rsidP="00EC0110">
            <w:pPr>
              <w:pStyle w:val="TableParagraph"/>
              <w:spacing w:line="240" w:lineRule="auto"/>
              <w:ind w:left="108"/>
              <w:rPr>
                <w:b/>
                <w:sz w:val="18"/>
              </w:rPr>
            </w:pPr>
            <w:r>
              <w:rPr>
                <w:sz w:val="18"/>
              </w:rPr>
              <w:t>Banner University Medical Center – Tucson</w:t>
            </w:r>
          </w:p>
        </w:tc>
      </w:tr>
      <w:tr w:rsidR="0030263E" w14:paraId="607791AC" w14:textId="77777777" w:rsidTr="0030263E">
        <w:trPr>
          <w:trHeight w:val="613"/>
        </w:trPr>
        <w:tc>
          <w:tcPr>
            <w:tcW w:w="3415" w:type="dxa"/>
          </w:tcPr>
          <w:p w14:paraId="747F27C5" w14:textId="77777777" w:rsidR="0030263E" w:rsidRDefault="0030263E" w:rsidP="00EC0110">
            <w:pPr>
              <w:pStyle w:val="TableParagraph"/>
              <w:spacing w:before="1"/>
              <w:rPr>
                <w:b/>
                <w:sz w:val="18"/>
              </w:rPr>
            </w:pPr>
            <w:r>
              <w:rPr>
                <w:b/>
                <w:sz w:val="18"/>
              </w:rPr>
              <w:t>Kathy Walker, MS, BSN, RN, NEA-BC</w:t>
            </w:r>
          </w:p>
          <w:p w14:paraId="4D25B06E" w14:textId="77777777" w:rsidR="0030263E" w:rsidRDefault="0030263E" w:rsidP="00EC0110">
            <w:pPr>
              <w:pStyle w:val="TableParagraph"/>
              <w:rPr>
                <w:sz w:val="18"/>
              </w:rPr>
            </w:pPr>
            <w:r>
              <w:rPr>
                <w:sz w:val="18"/>
              </w:rPr>
              <w:t>Chief Nursing Officer</w:t>
            </w:r>
          </w:p>
          <w:p w14:paraId="39EE57EF" w14:textId="77777777" w:rsidR="0030263E" w:rsidRPr="000B1B80" w:rsidRDefault="0030263E" w:rsidP="0030263E">
            <w:pPr>
              <w:pStyle w:val="TableParagraph"/>
              <w:spacing w:before="1" w:line="240" w:lineRule="auto"/>
              <w:ind w:right="20"/>
              <w:rPr>
                <w:sz w:val="18"/>
              </w:rPr>
            </w:pPr>
            <w:r>
              <w:rPr>
                <w:sz w:val="18"/>
              </w:rPr>
              <w:t xml:space="preserve">Banner University Medical Center -  Phoenix </w:t>
            </w:r>
          </w:p>
        </w:tc>
        <w:tc>
          <w:tcPr>
            <w:tcW w:w="3511" w:type="dxa"/>
          </w:tcPr>
          <w:p w14:paraId="07B03BDA" w14:textId="77777777" w:rsidR="0030263E" w:rsidRDefault="0030263E" w:rsidP="00EC0110">
            <w:pPr>
              <w:pStyle w:val="TableParagraph"/>
              <w:spacing w:line="214" w:lineRule="exact"/>
              <w:rPr>
                <w:b/>
                <w:sz w:val="18"/>
              </w:rPr>
            </w:pPr>
          </w:p>
        </w:tc>
        <w:tc>
          <w:tcPr>
            <w:tcW w:w="3399" w:type="dxa"/>
          </w:tcPr>
          <w:p w14:paraId="0EF4CD60" w14:textId="77777777" w:rsidR="0030263E" w:rsidRDefault="0030263E" w:rsidP="00EC0110">
            <w:pPr>
              <w:pStyle w:val="TableParagraph"/>
              <w:spacing w:line="214" w:lineRule="exact"/>
              <w:ind w:left="108"/>
              <w:rPr>
                <w:b/>
                <w:sz w:val="18"/>
              </w:rPr>
            </w:pPr>
          </w:p>
        </w:tc>
      </w:tr>
      <w:tr w:rsidR="0030263E" w14:paraId="69365F25" w14:textId="77777777" w:rsidTr="0030263E">
        <w:trPr>
          <w:trHeight w:val="244"/>
        </w:trPr>
        <w:tc>
          <w:tcPr>
            <w:tcW w:w="10325" w:type="dxa"/>
            <w:gridSpan w:val="3"/>
          </w:tcPr>
          <w:p w14:paraId="661C5D5B" w14:textId="77777777" w:rsidR="0030263E" w:rsidRDefault="0030263E" w:rsidP="0030263E">
            <w:pPr>
              <w:pStyle w:val="TableParagraph"/>
              <w:spacing w:line="200" w:lineRule="exact"/>
              <w:ind w:left="0" w:right="65"/>
              <w:jc w:val="center"/>
              <w:rPr>
                <w:b/>
                <w:sz w:val="18"/>
              </w:rPr>
            </w:pPr>
            <w:r w:rsidRPr="000B1B80">
              <w:rPr>
                <w:b/>
                <w:color w:val="000000" w:themeColor="text1"/>
                <w:sz w:val="18"/>
              </w:rPr>
              <w:t>CONSULTANTS</w:t>
            </w:r>
          </w:p>
        </w:tc>
      </w:tr>
      <w:tr w:rsidR="0030263E" w14:paraId="56E1A667" w14:textId="77777777" w:rsidTr="0030263E">
        <w:trPr>
          <w:trHeight w:val="613"/>
        </w:trPr>
        <w:tc>
          <w:tcPr>
            <w:tcW w:w="3415" w:type="dxa"/>
          </w:tcPr>
          <w:p w14:paraId="65ED0EA4" w14:textId="77777777" w:rsidR="0030263E" w:rsidRDefault="0030263E" w:rsidP="0030263E">
            <w:pPr>
              <w:pStyle w:val="TableParagraph"/>
              <w:spacing w:line="240" w:lineRule="auto"/>
              <w:ind w:right="660"/>
              <w:rPr>
                <w:sz w:val="18"/>
              </w:rPr>
            </w:pPr>
            <w:r>
              <w:rPr>
                <w:b/>
                <w:sz w:val="18"/>
              </w:rPr>
              <w:t xml:space="preserve">Stacey Dawson, PhD, MSN, CNM </w:t>
            </w:r>
            <w:r>
              <w:rPr>
                <w:sz w:val="18"/>
              </w:rPr>
              <w:t xml:space="preserve">Captain, US Public Health Service Phoenix Area Maternal Child Health </w:t>
            </w:r>
          </w:p>
        </w:tc>
        <w:tc>
          <w:tcPr>
            <w:tcW w:w="3511" w:type="dxa"/>
          </w:tcPr>
          <w:p w14:paraId="5257A19D" w14:textId="77777777" w:rsidR="0030263E" w:rsidRDefault="0030263E" w:rsidP="0030263E">
            <w:pPr>
              <w:pStyle w:val="TableParagraph"/>
              <w:spacing w:line="240" w:lineRule="auto"/>
              <w:ind w:right="1626"/>
              <w:rPr>
                <w:sz w:val="18"/>
              </w:rPr>
            </w:pPr>
            <w:r>
              <w:rPr>
                <w:b/>
                <w:sz w:val="18"/>
              </w:rPr>
              <w:t xml:space="preserve">Christina Becerra, MHA </w:t>
            </w:r>
            <w:r>
              <w:rPr>
                <w:sz w:val="18"/>
              </w:rPr>
              <w:t>Program Manager ADHS, HRPP</w:t>
            </w:r>
          </w:p>
        </w:tc>
        <w:tc>
          <w:tcPr>
            <w:tcW w:w="3399" w:type="dxa"/>
          </w:tcPr>
          <w:p w14:paraId="06DFDD6E" w14:textId="77777777" w:rsidR="0030263E" w:rsidRDefault="0030263E" w:rsidP="00EC0110">
            <w:pPr>
              <w:pStyle w:val="TableParagraph"/>
              <w:spacing w:line="218" w:lineRule="exact"/>
              <w:rPr>
                <w:b/>
                <w:sz w:val="18"/>
              </w:rPr>
            </w:pPr>
            <w:r>
              <w:rPr>
                <w:b/>
                <w:color w:val="212121"/>
                <w:sz w:val="18"/>
              </w:rPr>
              <w:t>Odette Colburn, RN, BSN</w:t>
            </w:r>
          </w:p>
          <w:p w14:paraId="553E6CD2" w14:textId="77777777" w:rsidR="0030263E" w:rsidRDefault="0030263E" w:rsidP="0030263E">
            <w:pPr>
              <w:pStyle w:val="TableParagraph"/>
              <w:spacing w:line="240" w:lineRule="auto"/>
              <w:ind w:right="534"/>
              <w:rPr>
                <w:sz w:val="18"/>
              </w:rPr>
            </w:pPr>
            <w:r>
              <w:rPr>
                <w:color w:val="212121"/>
                <w:sz w:val="18"/>
              </w:rPr>
              <w:t xml:space="preserve">Bureau Chief, Medical Facilities Licensing Arizona Department of Health Services </w:t>
            </w:r>
          </w:p>
        </w:tc>
      </w:tr>
      <w:tr w:rsidR="0030263E" w14:paraId="1ED93232" w14:textId="77777777" w:rsidTr="0030263E">
        <w:trPr>
          <w:trHeight w:val="613"/>
        </w:trPr>
        <w:tc>
          <w:tcPr>
            <w:tcW w:w="3415" w:type="dxa"/>
          </w:tcPr>
          <w:p w14:paraId="29B9AFC3" w14:textId="77777777" w:rsidR="0030263E" w:rsidRPr="000B1B80" w:rsidRDefault="0030263E" w:rsidP="0030263E">
            <w:pPr>
              <w:pStyle w:val="TableParagraph"/>
              <w:spacing w:line="240" w:lineRule="auto"/>
              <w:ind w:right="1016"/>
              <w:rPr>
                <w:sz w:val="18"/>
              </w:rPr>
            </w:pPr>
            <w:r>
              <w:rPr>
                <w:b/>
                <w:sz w:val="18"/>
              </w:rPr>
              <w:t xml:space="preserve">Eric Tack, MD, JD, MPH </w:t>
            </w:r>
            <w:r>
              <w:rPr>
                <w:sz w:val="18"/>
              </w:rPr>
              <w:t>Program Manager AHCCCS</w:t>
            </w:r>
          </w:p>
        </w:tc>
        <w:tc>
          <w:tcPr>
            <w:tcW w:w="3511" w:type="dxa"/>
          </w:tcPr>
          <w:p w14:paraId="5398865C" w14:textId="77777777" w:rsidR="0030263E" w:rsidRDefault="0030263E" w:rsidP="00EC0110">
            <w:pPr>
              <w:pStyle w:val="TableParagraph"/>
              <w:spacing w:line="240" w:lineRule="auto"/>
              <w:ind w:left="0"/>
              <w:rPr>
                <w:rFonts w:ascii="Times New Roman"/>
                <w:sz w:val="18"/>
              </w:rPr>
            </w:pPr>
          </w:p>
        </w:tc>
        <w:tc>
          <w:tcPr>
            <w:tcW w:w="3399" w:type="dxa"/>
          </w:tcPr>
          <w:p w14:paraId="1D674BF2" w14:textId="77777777" w:rsidR="0030263E" w:rsidRDefault="0030263E" w:rsidP="00EC0110">
            <w:pPr>
              <w:pStyle w:val="TableParagraph"/>
              <w:spacing w:line="240" w:lineRule="auto"/>
              <w:ind w:left="0"/>
              <w:rPr>
                <w:rFonts w:ascii="Times New Roman"/>
                <w:sz w:val="18"/>
              </w:rPr>
            </w:pPr>
          </w:p>
        </w:tc>
      </w:tr>
    </w:tbl>
    <w:p w14:paraId="0D67733F" w14:textId="77777777" w:rsidR="0005125C" w:rsidRDefault="0005125C" w:rsidP="003B1F9B">
      <w:pPr>
        <w:jc w:val="center"/>
        <w:rPr>
          <w:rFonts w:ascii="Bookman Old Style" w:hAnsi="Bookman Old Style"/>
          <w:sz w:val="56"/>
          <w:szCs w:val="56"/>
        </w:rPr>
      </w:pPr>
    </w:p>
    <w:p w14:paraId="54BCEB83" w14:textId="77777777" w:rsidR="0030263E" w:rsidRDefault="0030263E">
      <w:pPr>
        <w:rPr>
          <w:rFonts w:ascii="Bookman Old Style" w:hAnsi="Bookman Old Style"/>
          <w:sz w:val="56"/>
          <w:szCs w:val="56"/>
        </w:rPr>
      </w:pPr>
      <w:r>
        <w:rPr>
          <w:rFonts w:ascii="Bookman Old Style" w:hAnsi="Bookman Old Style"/>
          <w:sz w:val="56"/>
          <w:szCs w:val="56"/>
        </w:rPr>
        <w:br w:type="page"/>
      </w:r>
    </w:p>
    <w:p w14:paraId="6EA3E032" w14:textId="77777777" w:rsidR="003B1F9B" w:rsidRPr="007C053D" w:rsidRDefault="003B1F9B" w:rsidP="003B1F9B">
      <w:pPr>
        <w:jc w:val="center"/>
        <w:rPr>
          <w:rFonts w:cstheme="minorHAnsi"/>
          <w:sz w:val="56"/>
          <w:szCs w:val="56"/>
        </w:rPr>
      </w:pPr>
      <w:r w:rsidRPr="007C053D">
        <w:rPr>
          <w:rFonts w:cstheme="minorHAnsi"/>
          <w:sz w:val="56"/>
          <w:szCs w:val="56"/>
        </w:rPr>
        <w:lastRenderedPageBreak/>
        <w:t>Thank you for joining us!</w:t>
      </w:r>
    </w:p>
    <w:p w14:paraId="1FDCD5AD" w14:textId="77777777" w:rsidR="003B1F9B" w:rsidRPr="007C053D" w:rsidRDefault="003B1F9B" w:rsidP="003B1F9B">
      <w:pPr>
        <w:jc w:val="center"/>
        <w:rPr>
          <w:rFonts w:cstheme="minorHAnsi"/>
          <w:sz w:val="56"/>
          <w:szCs w:val="56"/>
        </w:rPr>
      </w:pPr>
    </w:p>
    <w:p w14:paraId="6EDF79FB" w14:textId="4B64D9F8" w:rsidR="00C525CC" w:rsidRPr="00C525CC" w:rsidRDefault="00281C5A" w:rsidP="003B1F9B">
      <w:pPr>
        <w:jc w:val="center"/>
        <w:rPr>
          <w:rFonts w:cstheme="minorHAnsi"/>
          <w:color w:val="0563C1" w:themeColor="hyperlink"/>
          <w:sz w:val="56"/>
          <w:szCs w:val="56"/>
          <w:u w:val="single"/>
        </w:rPr>
      </w:pPr>
      <w:r w:rsidRPr="007C053D">
        <w:rPr>
          <w:rFonts w:cstheme="minorHAnsi"/>
          <w:sz w:val="56"/>
          <w:szCs w:val="56"/>
        </w:rPr>
        <w:t xml:space="preserve">For information about the </w:t>
      </w:r>
      <w:r w:rsidR="00C525CC">
        <w:rPr>
          <w:rFonts w:cstheme="minorHAnsi"/>
          <w:sz w:val="56"/>
          <w:szCs w:val="56"/>
        </w:rPr>
        <w:t>next</w:t>
      </w:r>
      <w:r w:rsidR="007C053D">
        <w:rPr>
          <w:rFonts w:cstheme="minorHAnsi"/>
          <w:sz w:val="56"/>
          <w:szCs w:val="56"/>
        </w:rPr>
        <w:t xml:space="preserve"> </w:t>
      </w:r>
      <w:r w:rsidRPr="007C053D">
        <w:rPr>
          <w:rFonts w:cstheme="minorHAnsi"/>
          <w:sz w:val="56"/>
          <w:szCs w:val="56"/>
        </w:rPr>
        <w:t xml:space="preserve">Annual </w:t>
      </w:r>
      <w:r w:rsidR="006B6012" w:rsidRPr="007C053D">
        <w:rPr>
          <w:rFonts w:cstheme="minorHAnsi"/>
          <w:sz w:val="56"/>
          <w:szCs w:val="56"/>
        </w:rPr>
        <w:t xml:space="preserve">Perinatal </w:t>
      </w:r>
      <w:proofErr w:type="gramStart"/>
      <w:r w:rsidRPr="007C053D">
        <w:rPr>
          <w:rFonts w:cstheme="minorHAnsi"/>
          <w:sz w:val="56"/>
          <w:szCs w:val="56"/>
        </w:rPr>
        <w:t>Conference</w:t>
      </w:r>
      <w:proofErr w:type="gramEnd"/>
      <w:r w:rsidRPr="007C053D">
        <w:rPr>
          <w:rFonts w:cstheme="minorHAnsi"/>
          <w:sz w:val="56"/>
          <w:szCs w:val="56"/>
        </w:rPr>
        <w:t xml:space="preserve"> </w:t>
      </w:r>
      <w:r w:rsidR="006B6012" w:rsidRPr="007C053D">
        <w:rPr>
          <w:rFonts w:cstheme="minorHAnsi"/>
          <w:sz w:val="56"/>
          <w:szCs w:val="56"/>
        </w:rPr>
        <w:t xml:space="preserve">visit </w:t>
      </w:r>
      <w:r w:rsidR="00C525CC">
        <w:rPr>
          <w:rFonts w:cstheme="minorHAnsi"/>
          <w:sz w:val="56"/>
          <w:szCs w:val="56"/>
        </w:rPr>
        <w:t xml:space="preserve">our </w:t>
      </w:r>
      <w:hyperlink r:id="rId38" w:history="1">
        <w:r w:rsidR="00C525CC" w:rsidRPr="00C525CC">
          <w:rPr>
            <w:rStyle w:val="Hyperlink"/>
            <w:rFonts w:cstheme="minorHAnsi"/>
            <w:sz w:val="56"/>
            <w:szCs w:val="56"/>
          </w:rPr>
          <w:t>website</w:t>
        </w:r>
      </w:hyperlink>
      <w:r w:rsidR="00C525CC">
        <w:rPr>
          <w:rFonts w:cstheme="minorHAnsi"/>
          <w:sz w:val="56"/>
          <w:szCs w:val="56"/>
        </w:rPr>
        <w:t xml:space="preserve"> in early 2023!</w:t>
      </w:r>
    </w:p>
    <w:p w14:paraId="30A76F3C" w14:textId="77777777" w:rsidR="005C6759" w:rsidRPr="007C053D" w:rsidRDefault="007C053D" w:rsidP="003B1F9B">
      <w:pPr>
        <w:jc w:val="center"/>
        <w:rPr>
          <w:rFonts w:cstheme="minorHAnsi"/>
          <w:sz w:val="28"/>
          <w:szCs w:val="28"/>
        </w:rPr>
      </w:pPr>
      <w:r>
        <w:rPr>
          <w:rStyle w:val="Hyperlink"/>
          <w:rFonts w:cstheme="minorHAnsi"/>
          <w:sz w:val="28"/>
          <w:szCs w:val="28"/>
        </w:rPr>
        <w:t xml:space="preserve"> </w:t>
      </w:r>
    </w:p>
    <w:p w14:paraId="226315F5" w14:textId="77777777" w:rsidR="006B6012" w:rsidRPr="006B6012" w:rsidRDefault="006B6012" w:rsidP="003B1F9B">
      <w:pPr>
        <w:jc w:val="center"/>
        <w:rPr>
          <w:rFonts w:ascii="Bookman Old Style" w:hAnsi="Bookman Old Style"/>
          <w:sz w:val="28"/>
          <w:szCs w:val="28"/>
        </w:rPr>
      </w:pPr>
    </w:p>
    <w:p w14:paraId="4E4E2494" w14:textId="77777777" w:rsidR="00281C5A" w:rsidRPr="005C6759" w:rsidRDefault="007C053D" w:rsidP="003B1F9B">
      <w:pPr>
        <w:jc w:val="center"/>
        <w:rPr>
          <w:rFonts w:ascii="Bookman Old Style" w:hAnsi="Bookman Old Style"/>
          <w:sz w:val="56"/>
          <w:szCs w:val="56"/>
        </w:rPr>
      </w:pPr>
      <w:r>
        <w:rPr>
          <w:noProof/>
        </w:rPr>
        <w:drawing>
          <wp:inline distT="0" distB="0" distL="0" distR="0" wp14:anchorId="2E55751B" wp14:editId="1F7A4C80">
            <wp:extent cx="6515100" cy="2218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15100" cy="2218055"/>
                    </a:xfrm>
                    <a:prstGeom prst="rect">
                      <a:avLst/>
                    </a:prstGeom>
                  </pic:spPr>
                </pic:pic>
              </a:graphicData>
            </a:graphic>
          </wp:inline>
        </w:drawing>
      </w:r>
    </w:p>
    <w:p w14:paraId="26DE3408" w14:textId="77777777" w:rsidR="006B6012" w:rsidRDefault="006B6012" w:rsidP="003B1F9B">
      <w:pPr>
        <w:jc w:val="center"/>
        <w:rPr>
          <w:rFonts w:ascii="Bookman Old Style" w:hAnsi="Bookman Old Style"/>
          <w:sz w:val="56"/>
          <w:szCs w:val="56"/>
        </w:rPr>
      </w:pPr>
    </w:p>
    <w:p w14:paraId="357EF0D2" w14:textId="77777777" w:rsidR="003B1F9B" w:rsidRPr="007C053D" w:rsidRDefault="006B6012" w:rsidP="003B1F9B">
      <w:pPr>
        <w:jc w:val="center"/>
        <w:rPr>
          <w:rFonts w:cstheme="minorHAnsi"/>
          <w:sz w:val="56"/>
          <w:szCs w:val="56"/>
        </w:rPr>
      </w:pPr>
      <w:proofErr w:type="gramStart"/>
      <w:r w:rsidRPr="007C053D">
        <w:rPr>
          <w:rFonts w:cstheme="minorHAnsi"/>
          <w:sz w:val="56"/>
          <w:szCs w:val="56"/>
        </w:rPr>
        <w:t>or</w:t>
      </w:r>
      <w:proofErr w:type="gramEnd"/>
      <w:r w:rsidRPr="007C053D">
        <w:rPr>
          <w:rFonts w:cstheme="minorHAnsi"/>
          <w:sz w:val="56"/>
          <w:szCs w:val="56"/>
        </w:rPr>
        <w:t xml:space="preserve"> follow us on </w:t>
      </w:r>
      <w:hyperlink r:id="rId40" w:history="1">
        <w:r w:rsidRPr="007C053D">
          <w:rPr>
            <w:rStyle w:val="Hyperlink"/>
            <w:rFonts w:cstheme="minorHAnsi"/>
            <w:sz w:val="56"/>
            <w:szCs w:val="56"/>
          </w:rPr>
          <w:t>FaceBook</w:t>
        </w:r>
      </w:hyperlink>
    </w:p>
    <w:p w14:paraId="61E980ED" w14:textId="77777777" w:rsidR="00A35393" w:rsidRDefault="00A35393" w:rsidP="003B1F9B">
      <w:pPr>
        <w:jc w:val="center"/>
        <w:rPr>
          <w:rFonts w:ascii="Bookman Old Style" w:hAnsi="Bookman Old Style"/>
          <w:sz w:val="56"/>
          <w:szCs w:val="56"/>
        </w:rPr>
      </w:pPr>
    </w:p>
    <w:p w14:paraId="5603FFBA" w14:textId="77777777" w:rsidR="00A35393" w:rsidRDefault="00281C5A" w:rsidP="003B1F9B">
      <w:pPr>
        <w:jc w:val="center"/>
        <w:rPr>
          <w:rFonts w:ascii="Bookman Old Style" w:hAnsi="Bookman Old Style"/>
          <w:sz w:val="56"/>
          <w:szCs w:val="56"/>
        </w:rPr>
      </w:pPr>
      <w:r>
        <w:rPr>
          <w:rFonts w:ascii="Bookman Old Style" w:hAnsi="Bookman Old Style"/>
          <w:noProof/>
          <w:sz w:val="56"/>
          <w:szCs w:val="56"/>
        </w:rPr>
        <w:drawing>
          <wp:inline distT="0" distB="0" distL="0" distR="0" wp14:anchorId="31D58D1D" wp14:editId="6893575E">
            <wp:extent cx="6858000" cy="25387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889563_1634546000164428_5388172654636213260_n.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2538730"/>
                    </a:xfrm>
                    <a:prstGeom prst="rect">
                      <a:avLst/>
                    </a:prstGeom>
                  </pic:spPr>
                </pic:pic>
              </a:graphicData>
            </a:graphic>
          </wp:inline>
        </w:drawing>
      </w:r>
    </w:p>
    <w:p w14:paraId="72767788" w14:textId="77777777" w:rsidR="003B1F9B" w:rsidRDefault="003B1F9B" w:rsidP="003B1F9B">
      <w:pPr>
        <w:jc w:val="center"/>
        <w:rPr>
          <w:rFonts w:ascii="Bookman Old Style" w:hAnsi="Bookman Old Style"/>
          <w:sz w:val="56"/>
          <w:szCs w:val="56"/>
        </w:rPr>
      </w:pPr>
    </w:p>
    <w:sectPr w:rsidR="003B1F9B" w:rsidSect="00CA2A9C">
      <w:type w:val="continuous"/>
      <w:pgSz w:w="12240" w:h="15840"/>
      <w:pgMar w:top="360" w:right="1260" w:bottom="360" w:left="900" w:header="288"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E059C" w14:textId="77777777" w:rsidR="00782C03" w:rsidRDefault="00782C03" w:rsidP="008A2935">
      <w:r>
        <w:separator/>
      </w:r>
    </w:p>
  </w:endnote>
  <w:endnote w:type="continuationSeparator" w:id="0">
    <w:p w14:paraId="4D98EEA4" w14:textId="77777777" w:rsidR="00782C03" w:rsidRDefault="00782C03" w:rsidP="008A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161516"/>
      <w:docPartObj>
        <w:docPartGallery w:val="Page Numbers (Bottom of Page)"/>
        <w:docPartUnique/>
      </w:docPartObj>
    </w:sdtPr>
    <w:sdtEndPr>
      <w:rPr>
        <w:noProof/>
      </w:rPr>
    </w:sdtEndPr>
    <w:sdtContent>
      <w:p w14:paraId="25A2B91A" w14:textId="7F900C01" w:rsidR="00782C03" w:rsidRDefault="00782C03" w:rsidP="00C26642">
        <w:pPr>
          <w:pStyle w:val="Footer"/>
          <w:jc w:val="right"/>
        </w:pPr>
        <w:r>
          <w:t xml:space="preserve"> </w:t>
        </w:r>
      </w:p>
    </w:sdtContent>
  </w:sdt>
  <w:p w14:paraId="6EA3EE10" w14:textId="77777777" w:rsidR="00782C03" w:rsidRDefault="00782C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1998F" w14:textId="77777777" w:rsidR="00782C03" w:rsidRDefault="00782C03" w:rsidP="008A2935">
      <w:r>
        <w:separator/>
      </w:r>
    </w:p>
  </w:footnote>
  <w:footnote w:type="continuationSeparator" w:id="0">
    <w:p w14:paraId="2CA26575" w14:textId="77777777" w:rsidR="00782C03" w:rsidRDefault="00782C03" w:rsidP="008A2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755C9" w14:textId="77777777" w:rsidR="00782C03" w:rsidRDefault="00782C03" w:rsidP="00BF0D8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0DC"/>
    <w:multiLevelType w:val="hybridMultilevel"/>
    <w:tmpl w:val="A4805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2C175D"/>
    <w:multiLevelType w:val="hybridMultilevel"/>
    <w:tmpl w:val="7DCC57E2"/>
    <w:lvl w:ilvl="0" w:tplc="0B0E6E5E">
      <w:start w:val="1"/>
      <w:numFmt w:val="bullet"/>
      <w:lvlText w:val=""/>
      <w:lvlJc w:val="left"/>
      <w:pPr>
        <w:ind w:left="720" w:hanging="360"/>
      </w:pPr>
      <w:rPr>
        <w:rFonts w:ascii="Symbol" w:hAnsi="Symbol" w:hint="default"/>
        <w:color w:val="auto"/>
        <w:sz w:val="22"/>
        <w:szCs w:val="22"/>
      </w:rPr>
    </w:lvl>
    <w:lvl w:ilvl="1" w:tplc="55F4FA24">
      <w:start w:val="1"/>
      <w:numFmt w:val="bullet"/>
      <w:lvlText w:val=""/>
      <w:lvlJc w:val="left"/>
      <w:pPr>
        <w:ind w:left="1440" w:hanging="360"/>
      </w:pPr>
      <w:rPr>
        <w:rFonts w:ascii="Wingdings" w:hAnsi="Wingdings" w:hint="default"/>
        <w:sz w:val="20"/>
        <w:szCs w:val="20"/>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569C6"/>
    <w:multiLevelType w:val="hybridMultilevel"/>
    <w:tmpl w:val="F478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D6C3C"/>
    <w:multiLevelType w:val="hybridMultilevel"/>
    <w:tmpl w:val="1D443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1D333D"/>
    <w:multiLevelType w:val="hybridMultilevel"/>
    <w:tmpl w:val="B89E12A4"/>
    <w:lvl w:ilvl="0" w:tplc="717C038A">
      <w:start w:val="1"/>
      <w:numFmt w:val="decimal"/>
      <w:lvlText w:val="%1)"/>
      <w:lvlJc w:val="left"/>
      <w:pPr>
        <w:ind w:left="1027" w:hanging="255"/>
      </w:pPr>
      <w:rPr>
        <w:rFonts w:asciiTheme="minorHAnsi" w:eastAsia="Arial" w:hAnsiTheme="minorHAnsi" w:cstheme="minorHAnsi" w:hint="default"/>
        <w:color w:val="4B5062"/>
        <w:spacing w:val="-4"/>
        <w:w w:val="100"/>
        <w:sz w:val="20"/>
        <w:szCs w:val="20"/>
      </w:rPr>
    </w:lvl>
    <w:lvl w:ilvl="1" w:tplc="FCA4EBBC">
      <w:numFmt w:val="bullet"/>
      <w:lvlText w:val="•"/>
      <w:lvlJc w:val="left"/>
      <w:pPr>
        <w:ind w:left="2108" w:hanging="255"/>
      </w:pPr>
      <w:rPr>
        <w:rFonts w:hint="default"/>
      </w:rPr>
    </w:lvl>
    <w:lvl w:ilvl="2" w:tplc="241CB202">
      <w:numFmt w:val="bullet"/>
      <w:lvlText w:val="•"/>
      <w:lvlJc w:val="left"/>
      <w:pPr>
        <w:ind w:left="3197" w:hanging="255"/>
      </w:pPr>
      <w:rPr>
        <w:rFonts w:hint="default"/>
      </w:rPr>
    </w:lvl>
    <w:lvl w:ilvl="3" w:tplc="9C54D558">
      <w:numFmt w:val="bullet"/>
      <w:lvlText w:val="•"/>
      <w:lvlJc w:val="left"/>
      <w:pPr>
        <w:ind w:left="4285" w:hanging="255"/>
      </w:pPr>
      <w:rPr>
        <w:rFonts w:hint="default"/>
      </w:rPr>
    </w:lvl>
    <w:lvl w:ilvl="4" w:tplc="26B68D2E">
      <w:numFmt w:val="bullet"/>
      <w:lvlText w:val="•"/>
      <w:lvlJc w:val="left"/>
      <w:pPr>
        <w:ind w:left="5374" w:hanging="255"/>
      </w:pPr>
      <w:rPr>
        <w:rFonts w:hint="default"/>
      </w:rPr>
    </w:lvl>
    <w:lvl w:ilvl="5" w:tplc="BB227980">
      <w:numFmt w:val="bullet"/>
      <w:lvlText w:val="•"/>
      <w:lvlJc w:val="left"/>
      <w:pPr>
        <w:ind w:left="6462" w:hanging="255"/>
      </w:pPr>
      <w:rPr>
        <w:rFonts w:hint="default"/>
      </w:rPr>
    </w:lvl>
    <w:lvl w:ilvl="6" w:tplc="878CA1EE">
      <w:numFmt w:val="bullet"/>
      <w:lvlText w:val="•"/>
      <w:lvlJc w:val="left"/>
      <w:pPr>
        <w:ind w:left="7551" w:hanging="255"/>
      </w:pPr>
      <w:rPr>
        <w:rFonts w:hint="default"/>
      </w:rPr>
    </w:lvl>
    <w:lvl w:ilvl="7" w:tplc="B322C84A">
      <w:numFmt w:val="bullet"/>
      <w:lvlText w:val="•"/>
      <w:lvlJc w:val="left"/>
      <w:pPr>
        <w:ind w:left="8639" w:hanging="255"/>
      </w:pPr>
      <w:rPr>
        <w:rFonts w:hint="default"/>
      </w:rPr>
    </w:lvl>
    <w:lvl w:ilvl="8" w:tplc="5AD8A00A">
      <w:numFmt w:val="bullet"/>
      <w:lvlText w:val="•"/>
      <w:lvlJc w:val="left"/>
      <w:pPr>
        <w:ind w:left="9728" w:hanging="255"/>
      </w:pPr>
      <w:rPr>
        <w:rFonts w:hint="default"/>
      </w:rPr>
    </w:lvl>
  </w:abstractNum>
  <w:abstractNum w:abstractNumId="5" w15:restartNumberingAfterBreak="0">
    <w:nsid w:val="23EB1814"/>
    <w:multiLevelType w:val="hybridMultilevel"/>
    <w:tmpl w:val="DD7C92B0"/>
    <w:lvl w:ilvl="0" w:tplc="76A86582">
      <w:start w:val="1"/>
      <w:numFmt w:val="bullet"/>
      <w:lvlText w:val=""/>
      <w:lvlJc w:val="left"/>
      <w:pPr>
        <w:ind w:left="1209" w:hanging="360"/>
      </w:pPr>
      <w:rPr>
        <w:rFonts w:ascii="Wingdings" w:hAnsi="Wingdings" w:hint="default"/>
        <w:sz w:val="16"/>
        <w:szCs w:val="20"/>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6" w15:restartNumberingAfterBreak="0">
    <w:nsid w:val="27505311"/>
    <w:multiLevelType w:val="hybridMultilevel"/>
    <w:tmpl w:val="EA06B04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2A4D1829"/>
    <w:multiLevelType w:val="hybridMultilevel"/>
    <w:tmpl w:val="32E00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771E1"/>
    <w:multiLevelType w:val="hybridMultilevel"/>
    <w:tmpl w:val="352E91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30349"/>
    <w:multiLevelType w:val="hybridMultilevel"/>
    <w:tmpl w:val="68DAD6AE"/>
    <w:lvl w:ilvl="0" w:tplc="0409000F">
      <w:start w:val="1"/>
      <w:numFmt w:val="decimal"/>
      <w:lvlText w:val="%1."/>
      <w:lvlJc w:val="left"/>
      <w:pPr>
        <w:ind w:left="1747" w:hanging="360"/>
      </w:pPr>
    </w:lvl>
    <w:lvl w:ilvl="1" w:tplc="04090019" w:tentative="1">
      <w:start w:val="1"/>
      <w:numFmt w:val="lowerLetter"/>
      <w:lvlText w:val="%2."/>
      <w:lvlJc w:val="left"/>
      <w:pPr>
        <w:ind w:left="2467" w:hanging="360"/>
      </w:pPr>
    </w:lvl>
    <w:lvl w:ilvl="2" w:tplc="0409001B" w:tentative="1">
      <w:start w:val="1"/>
      <w:numFmt w:val="lowerRoman"/>
      <w:lvlText w:val="%3."/>
      <w:lvlJc w:val="right"/>
      <w:pPr>
        <w:ind w:left="3187" w:hanging="180"/>
      </w:pPr>
    </w:lvl>
    <w:lvl w:ilvl="3" w:tplc="0409000F" w:tentative="1">
      <w:start w:val="1"/>
      <w:numFmt w:val="decimal"/>
      <w:lvlText w:val="%4."/>
      <w:lvlJc w:val="left"/>
      <w:pPr>
        <w:ind w:left="3907" w:hanging="360"/>
      </w:pPr>
    </w:lvl>
    <w:lvl w:ilvl="4" w:tplc="04090019" w:tentative="1">
      <w:start w:val="1"/>
      <w:numFmt w:val="lowerLetter"/>
      <w:lvlText w:val="%5."/>
      <w:lvlJc w:val="left"/>
      <w:pPr>
        <w:ind w:left="4627" w:hanging="360"/>
      </w:pPr>
    </w:lvl>
    <w:lvl w:ilvl="5" w:tplc="0409001B" w:tentative="1">
      <w:start w:val="1"/>
      <w:numFmt w:val="lowerRoman"/>
      <w:lvlText w:val="%6."/>
      <w:lvlJc w:val="right"/>
      <w:pPr>
        <w:ind w:left="5347" w:hanging="180"/>
      </w:pPr>
    </w:lvl>
    <w:lvl w:ilvl="6" w:tplc="0409000F" w:tentative="1">
      <w:start w:val="1"/>
      <w:numFmt w:val="decimal"/>
      <w:lvlText w:val="%7."/>
      <w:lvlJc w:val="left"/>
      <w:pPr>
        <w:ind w:left="6067" w:hanging="360"/>
      </w:pPr>
    </w:lvl>
    <w:lvl w:ilvl="7" w:tplc="04090019" w:tentative="1">
      <w:start w:val="1"/>
      <w:numFmt w:val="lowerLetter"/>
      <w:lvlText w:val="%8."/>
      <w:lvlJc w:val="left"/>
      <w:pPr>
        <w:ind w:left="6787" w:hanging="360"/>
      </w:pPr>
    </w:lvl>
    <w:lvl w:ilvl="8" w:tplc="0409001B" w:tentative="1">
      <w:start w:val="1"/>
      <w:numFmt w:val="lowerRoman"/>
      <w:lvlText w:val="%9."/>
      <w:lvlJc w:val="right"/>
      <w:pPr>
        <w:ind w:left="7507" w:hanging="180"/>
      </w:pPr>
    </w:lvl>
  </w:abstractNum>
  <w:abstractNum w:abstractNumId="10" w15:restartNumberingAfterBreak="0">
    <w:nsid w:val="41E11BA3"/>
    <w:multiLevelType w:val="hybridMultilevel"/>
    <w:tmpl w:val="D610BDB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45312611"/>
    <w:multiLevelType w:val="hybridMultilevel"/>
    <w:tmpl w:val="6CD473B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4C39623A"/>
    <w:multiLevelType w:val="hybridMultilevel"/>
    <w:tmpl w:val="69208790"/>
    <w:lvl w:ilvl="0" w:tplc="0409000F">
      <w:start w:val="1"/>
      <w:numFmt w:val="decimal"/>
      <w:lvlText w:val="%1."/>
      <w:lvlJc w:val="left"/>
      <w:pPr>
        <w:ind w:left="144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54BA3897"/>
    <w:multiLevelType w:val="hybridMultilevel"/>
    <w:tmpl w:val="6CD473B4"/>
    <w:lvl w:ilvl="0" w:tplc="0409000F">
      <w:start w:val="1"/>
      <w:numFmt w:val="decimal"/>
      <w:lvlText w:val="%1."/>
      <w:lvlJc w:val="left"/>
      <w:pPr>
        <w:ind w:left="4950" w:hanging="360"/>
      </w:pPr>
    </w:lvl>
    <w:lvl w:ilvl="1" w:tplc="04090019" w:tentative="1">
      <w:start w:val="1"/>
      <w:numFmt w:val="lowerLetter"/>
      <w:lvlText w:val="%2."/>
      <w:lvlJc w:val="left"/>
      <w:pPr>
        <w:ind w:left="5670" w:hanging="360"/>
      </w:pPr>
    </w:lvl>
    <w:lvl w:ilvl="2" w:tplc="0409001B" w:tentative="1">
      <w:start w:val="1"/>
      <w:numFmt w:val="lowerRoman"/>
      <w:lvlText w:val="%3."/>
      <w:lvlJc w:val="right"/>
      <w:pPr>
        <w:ind w:left="6390" w:hanging="180"/>
      </w:pPr>
    </w:lvl>
    <w:lvl w:ilvl="3" w:tplc="0409000F" w:tentative="1">
      <w:start w:val="1"/>
      <w:numFmt w:val="decimal"/>
      <w:lvlText w:val="%4."/>
      <w:lvlJc w:val="left"/>
      <w:pPr>
        <w:ind w:left="7110" w:hanging="360"/>
      </w:pPr>
    </w:lvl>
    <w:lvl w:ilvl="4" w:tplc="04090019" w:tentative="1">
      <w:start w:val="1"/>
      <w:numFmt w:val="lowerLetter"/>
      <w:lvlText w:val="%5."/>
      <w:lvlJc w:val="left"/>
      <w:pPr>
        <w:ind w:left="7830" w:hanging="360"/>
      </w:pPr>
    </w:lvl>
    <w:lvl w:ilvl="5" w:tplc="0409001B" w:tentative="1">
      <w:start w:val="1"/>
      <w:numFmt w:val="lowerRoman"/>
      <w:lvlText w:val="%6."/>
      <w:lvlJc w:val="right"/>
      <w:pPr>
        <w:ind w:left="8550" w:hanging="180"/>
      </w:pPr>
    </w:lvl>
    <w:lvl w:ilvl="6" w:tplc="0409000F" w:tentative="1">
      <w:start w:val="1"/>
      <w:numFmt w:val="decimal"/>
      <w:lvlText w:val="%7."/>
      <w:lvlJc w:val="left"/>
      <w:pPr>
        <w:ind w:left="9270" w:hanging="360"/>
      </w:pPr>
    </w:lvl>
    <w:lvl w:ilvl="7" w:tplc="04090019" w:tentative="1">
      <w:start w:val="1"/>
      <w:numFmt w:val="lowerLetter"/>
      <w:lvlText w:val="%8."/>
      <w:lvlJc w:val="left"/>
      <w:pPr>
        <w:ind w:left="9990" w:hanging="360"/>
      </w:pPr>
    </w:lvl>
    <w:lvl w:ilvl="8" w:tplc="0409001B" w:tentative="1">
      <w:start w:val="1"/>
      <w:numFmt w:val="lowerRoman"/>
      <w:lvlText w:val="%9."/>
      <w:lvlJc w:val="right"/>
      <w:pPr>
        <w:ind w:left="10710" w:hanging="180"/>
      </w:pPr>
    </w:lvl>
  </w:abstractNum>
  <w:abstractNum w:abstractNumId="14" w15:restartNumberingAfterBreak="0">
    <w:nsid w:val="59333F6C"/>
    <w:multiLevelType w:val="hybridMultilevel"/>
    <w:tmpl w:val="BACA7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7D5CE8"/>
    <w:multiLevelType w:val="hybridMultilevel"/>
    <w:tmpl w:val="E4A06CCC"/>
    <w:lvl w:ilvl="0" w:tplc="B642742C">
      <w:start w:val="1"/>
      <w:numFmt w:val="bullet"/>
      <w:lvlText w:val=""/>
      <w:lvlJc w:val="left"/>
      <w:pPr>
        <w:ind w:left="1440" w:hanging="360"/>
      </w:pPr>
      <w:rPr>
        <w:rFonts w:ascii="Wingdings" w:hAnsi="Wingdings" w:hint="default"/>
        <w:sz w:val="20"/>
        <w:szCs w:val="20"/>
        <w:u w:color="1F4E79" w:themeColor="accent1"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4E3CA8"/>
    <w:multiLevelType w:val="hybridMultilevel"/>
    <w:tmpl w:val="5A3ABB2E"/>
    <w:lvl w:ilvl="0" w:tplc="9BA6A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06757"/>
    <w:multiLevelType w:val="hybridMultilevel"/>
    <w:tmpl w:val="BBFC220A"/>
    <w:lvl w:ilvl="0" w:tplc="76A86582">
      <w:start w:val="1"/>
      <w:numFmt w:val="bullet"/>
      <w:lvlText w:val=""/>
      <w:lvlJc w:val="left"/>
      <w:pPr>
        <w:ind w:left="360" w:hanging="360"/>
      </w:pPr>
      <w:rPr>
        <w:rFonts w:ascii="Wingdings" w:hAnsi="Wingdings" w:hint="default"/>
        <w:sz w:val="16"/>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E25F24"/>
    <w:multiLevelType w:val="hybridMultilevel"/>
    <w:tmpl w:val="69208790"/>
    <w:lvl w:ilvl="0" w:tplc="0409000F">
      <w:start w:val="1"/>
      <w:numFmt w:val="decimal"/>
      <w:lvlText w:val="%1."/>
      <w:lvlJc w:val="left"/>
      <w:pPr>
        <w:ind w:left="144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68490C6A"/>
    <w:multiLevelType w:val="hybridMultilevel"/>
    <w:tmpl w:val="62CA5B94"/>
    <w:lvl w:ilvl="0" w:tplc="76A86582">
      <w:start w:val="1"/>
      <w:numFmt w:val="bullet"/>
      <w:lvlText w:val=""/>
      <w:lvlJc w:val="left"/>
      <w:pPr>
        <w:ind w:left="720" w:hanging="360"/>
      </w:pPr>
      <w:rPr>
        <w:rFonts w:ascii="Wingdings" w:hAnsi="Wingdings" w:hint="default"/>
        <w:sz w:val="16"/>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25BD5"/>
    <w:multiLevelType w:val="hybridMultilevel"/>
    <w:tmpl w:val="7FA0A39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6EB84977"/>
    <w:multiLevelType w:val="hybridMultilevel"/>
    <w:tmpl w:val="57E424A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707910B8"/>
    <w:multiLevelType w:val="hybridMultilevel"/>
    <w:tmpl w:val="14ECF4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B500BF"/>
    <w:multiLevelType w:val="hybridMultilevel"/>
    <w:tmpl w:val="D67E4A7C"/>
    <w:lvl w:ilvl="0" w:tplc="E056ECD6">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5"/>
  </w:num>
  <w:num w:numId="5">
    <w:abstractNumId w:val="16"/>
  </w:num>
  <w:num w:numId="6">
    <w:abstractNumId w:val="2"/>
  </w:num>
  <w:num w:numId="7">
    <w:abstractNumId w:val="15"/>
  </w:num>
  <w:num w:numId="8">
    <w:abstractNumId w:val="17"/>
  </w:num>
  <w:num w:numId="9">
    <w:abstractNumId w:val="7"/>
  </w:num>
  <w:num w:numId="10">
    <w:abstractNumId w:val="14"/>
  </w:num>
  <w:num w:numId="11">
    <w:abstractNumId w:val="19"/>
  </w:num>
  <w:num w:numId="12">
    <w:abstractNumId w:val="4"/>
  </w:num>
  <w:num w:numId="13">
    <w:abstractNumId w:val="9"/>
  </w:num>
  <w:num w:numId="14">
    <w:abstractNumId w:val="18"/>
  </w:num>
  <w:num w:numId="15">
    <w:abstractNumId w:val="12"/>
  </w:num>
  <w:num w:numId="16">
    <w:abstractNumId w:val="13"/>
  </w:num>
  <w:num w:numId="17">
    <w:abstractNumId w:val="11"/>
  </w:num>
  <w:num w:numId="18">
    <w:abstractNumId w:val="10"/>
  </w:num>
  <w:num w:numId="19">
    <w:abstractNumId w:val="3"/>
  </w:num>
  <w:num w:numId="20">
    <w:abstractNumId w:val="22"/>
  </w:num>
  <w:num w:numId="21">
    <w:abstractNumId w:val="6"/>
  </w:num>
  <w:num w:numId="22">
    <w:abstractNumId w:val="20"/>
  </w:num>
  <w:num w:numId="23">
    <w:abstractNumId w:val="21"/>
  </w:num>
  <w:num w:numId="24">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gutterAtTop/>
  <w:proofState w:spelling="clean" w:grammar="clean"/>
  <w:attachedTemplate r:id="rId1"/>
  <w:documentProtection w:edit="forms" w:enforcement="1" w:cryptProviderType="rsaAES" w:cryptAlgorithmClass="hash" w:cryptAlgorithmType="typeAny" w:cryptAlgorithmSid="14" w:cryptSpinCount="100000" w:hash="K/Qo84ZhHsDW36hDD4eoDjqqwPAK6wFevfioB6RYOZgfhFePSViEYXyoiI2TFO+cq5bQvwkIiCe2/aRd0WAu/w==" w:salt="MsBfZij6q+nayPH7UZWPMw=="/>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DA"/>
    <w:rsid w:val="00000ABD"/>
    <w:rsid w:val="000075D1"/>
    <w:rsid w:val="00013723"/>
    <w:rsid w:val="00015978"/>
    <w:rsid w:val="0002112A"/>
    <w:rsid w:val="0002219C"/>
    <w:rsid w:val="00022765"/>
    <w:rsid w:val="00025792"/>
    <w:rsid w:val="0004172F"/>
    <w:rsid w:val="0004602C"/>
    <w:rsid w:val="00047B1B"/>
    <w:rsid w:val="0005125C"/>
    <w:rsid w:val="00053AA0"/>
    <w:rsid w:val="000540CE"/>
    <w:rsid w:val="00055257"/>
    <w:rsid w:val="00060215"/>
    <w:rsid w:val="0006391D"/>
    <w:rsid w:val="00065EBD"/>
    <w:rsid w:val="000710F1"/>
    <w:rsid w:val="00082DAA"/>
    <w:rsid w:val="000852C0"/>
    <w:rsid w:val="00087600"/>
    <w:rsid w:val="00090049"/>
    <w:rsid w:val="00090227"/>
    <w:rsid w:val="00091355"/>
    <w:rsid w:val="000922A1"/>
    <w:rsid w:val="00093D51"/>
    <w:rsid w:val="00093EE5"/>
    <w:rsid w:val="000949F4"/>
    <w:rsid w:val="00095A49"/>
    <w:rsid w:val="000977FD"/>
    <w:rsid w:val="0009798C"/>
    <w:rsid w:val="000A06B5"/>
    <w:rsid w:val="000A410D"/>
    <w:rsid w:val="000B1A32"/>
    <w:rsid w:val="000C49B0"/>
    <w:rsid w:val="000C5D7F"/>
    <w:rsid w:val="000D23CB"/>
    <w:rsid w:val="000D27AB"/>
    <w:rsid w:val="000E21AA"/>
    <w:rsid w:val="000E2CB1"/>
    <w:rsid w:val="000E4897"/>
    <w:rsid w:val="000E5929"/>
    <w:rsid w:val="000F1F5A"/>
    <w:rsid w:val="000F2755"/>
    <w:rsid w:val="000F3627"/>
    <w:rsid w:val="000F52B9"/>
    <w:rsid w:val="000F6430"/>
    <w:rsid w:val="000F7AFB"/>
    <w:rsid w:val="001017DB"/>
    <w:rsid w:val="00101D3F"/>
    <w:rsid w:val="00101FD2"/>
    <w:rsid w:val="00103E76"/>
    <w:rsid w:val="00103EB2"/>
    <w:rsid w:val="0011062B"/>
    <w:rsid w:val="00112A68"/>
    <w:rsid w:val="0012224D"/>
    <w:rsid w:val="001226F8"/>
    <w:rsid w:val="00125385"/>
    <w:rsid w:val="001308E2"/>
    <w:rsid w:val="00131811"/>
    <w:rsid w:val="0013206A"/>
    <w:rsid w:val="00133F29"/>
    <w:rsid w:val="00136EBD"/>
    <w:rsid w:val="00140839"/>
    <w:rsid w:val="001412A9"/>
    <w:rsid w:val="001415CE"/>
    <w:rsid w:val="00156228"/>
    <w:rsid w:val="0015790A"/>
    <w:rsid w:val="00162FD6"/>
    <w:rsid w:val="00165A09"/>
    <w:rsid w:val="00170535"/>
    <w:rsid w:val="0017102A"/>
    <w:rsid w:val="001719E8"/>
    <w:rsid w:val="001737A8"/>
    <w:rsid w:val="0017404F"/>
    <w:rsid w:val="00177B72"/>
    <w:rsid w:val="001838F4"/>
    <w:rsid w:val="00184F9B"/>
    <w:rsid w:val="001852E4"/>
    <w:rsid w:val="0018594C"/>
    <w:rsid w:val="00185E92"/>
    <w:rsid w:val="001861D5"/>
    <w:rsid w:val="00186700"/>
    <w:rsid w:val="0019091E"/>
    <w:rsid w:val="001944FF"/>
    <w:rsid w:val="001A30B4"/>
    <w:rsid w:val="001A5458"/>
    <w:rsid w:val="001A7BC3"/>
    <w:rsid w:val="001B42A4"/>
    <w:rsid w:val="001B65D8"/>
    <w:rsid w:val="001C149B"/>
    <w:rsid w:val="001C48A7"/>
    <w:rsid w:val="001C4C06"/>
    <w:rsid w:val="001C7F95"/>
    <w:rsid w:val="001D0F40"/>
    <w:rsid w:val="001D2C55"/>
    <w:rsid w:val="001D418B"/>
    <w:rsid w:val="001D5323"/>
    <w:rsid w:val="001D6A44"/>
    <w:rsid w:val="001E1143"/>
    <w:rsid w:val="001E1A2E"/>
    <w:rsid w:val="001E2959"/>
    <w:rsid w:val="001E45EB"/>
    <w:rsid w:val="001F4CDF"/>
    <w:rsid w:val="001F563B"/>
    <w:rsid w:val="00211789"/>
    <w:rsid w:val="0021499D"/>
    <w:rsid w:val="00221B46"/>
    <w:rsid w:val="00224FCF"/>
    <w:rsid w:val="00226192"/>
    <w:rsid w:val="00226674"/>
    <w:rsid w:val="00226BAF"/>
    <w:rsid w:val="00226BC5"/>
    <w:rsid w:val="0023100C"/>
    <w:rsid w:val="002330D8"/>
    <w:rsid w:val="002448DE"/>
    <w:rsid w:val="00246B69"/>
    <w:rsid w:val="002506D4"/>
    <w:rsid w:val="00250B0F"/>
    <w:rsid w:val="00251A44"/>
    <w:rsid w:val="00252A29"/>
    <w:rsid w:val="00253679"/>
    <w:rsid w:val="00256B49"/>
    <w:rsid w:val="00256EAD"/>
    <w:rsid w:val="00257CBF"/>
    <w:rsid w:val="00265912"/>
    <w:rsid w:val="0026656C"/>
    <w:rsid w:val="00266A46"/>
    <w:rsid w:val="002709AF"/>
    <w:rsid w:val="0027188D"/>
    <w:rsid w:val="002801EE"/>
    <w:rsid w:val="00281C5A"/>
    <w:rsid w:val="00285578"/>
    <w:rsid w:val="00285D86"/>
    <w:rsid w:val="00286657"/>
    <w:rsid w:val="00287B42"/>
    <w:rsid w:val="002925DF"/>
    <w:rsid w:val="002942E9"/>
    <w:rsid w:val="00295E3B"/>
    <w:rsid w:val="0029629B"/>
    <w:rsid w:val="002962C0"/>
    <w:rsid w:val="002A015C"/>
    <w:rsid w:val="002A1252"/>
    <w:rsid w:val="002A197B"/>
    <w:rsid w:val="002A2714"/>
    <w:rsid w:val="002A4543"/>
    <w:rsid w:val="002B02A9"/>
    <w:rsid w:val="002B3BCC"/>
    <w:rsid w:val="002B4DE1"/>
    <w:rsid w:val="002C0E5F"/>
    <w:rsid w:val="002C1777"/>
    <w:rsid w:val="002D12C7"/>
    <w:rsid w:val="002D26BD"/>
    <w:rsid w:val="002D5768"/>
    <w:rsid w:val="002D611D"/>
    <w:rsid w:val="002E2844"/>
    <w:rsid w:val="002E5AD5"/>
    <w:rsid w:val="002F3BC6"/>
    <w:rsid w:val="002F5894"/>
    <w:rsid w:val="002F77EB"/>
    <w:rsid w:val="003001D2"/>
    <w:rsid w:val="003001F9"/>
    <w:rsid w:val="0030263E"/>
    <w:rsid w:val="003041BF"/>
    <w:rsid w:val="00307F68"/>
    <w:rsid w:val="00310C88"/>
    <w:rsid w:val="0031676E"/>
    <w:rsid w:val="00316A15"/>
    <w:rsid w:val="00316E61"/>
    <w:rsid w:val="00320201"/>
    <w:rsid w:val="00321D01"/>
    <w:rsid w:val="003268AE"/>
    <w:rsid w:val="00335C39"/>
    <w:rsid w:val="00340468"/>
    <w:rsid w:val="0034130B"/>
    <w:rsid w:val="00342916"/>
    <w:rsid w:val="0034626C"/>
    <w:rsid w:val="00347B60"/>
    <w:rsid w:val="00351876"/>
    <w:rsid w:val="003568A8"/>
    <w:rsid w:val="00360BE9"/>
    <w:rsid w:val="00364711"/>
    <w:rsid w:val="00373B31"/>
    <w:rsid w:val="00385643"/>
    <w:rsid w:val="00391F24"/>
    <w:rsid w:val="003923DA"/>
    <w:rsid w:val="003A1B4E"/>
    <w:rsid w:val="003A23F4"/>
    <w:rsid w:val="003A368B"/>
    <w:rsid w:val="003A3861"/>
    <w:rsid w:val="003A5E4F"/>
    <w:rsid w:val="003B1F9B"/>
    <w:rsid w:val="003B43C0"/>
    <w:rsid w:val="003C55ED"/>
    <w:rsid w:val="003C60E8"/>
    <w:rsid w:val="003E1804"/>
    <w:rsid w:val="003E2952"/>
    <w:rsid w:val="003E507F"/>
    <w:rsid w:val="003F4C02"/>
    <w:rsid w:val="003F7E3F"/>
    <w:rsid w:val="0040405E"/>
    <w:rsid w:val="004041F8"/>
    <w:rsid w:val="0040667D"/>
    <w:rsid w:val="00413FB7"/>
    <w:rsid w:val="00415C22"/>
    <w:rsid w:val="004169D2"/>
    <w:rsid w:val="00417F6B"/>
    <w:rsid w:val="00420B90"/>
    <w:rsid w:val="004239B3"/>
    <w:rsid w:val="00425AE0"/>
    <w:rsid w:val="00445A04"/>
    <w:rsid w:val="00446C61"/>
    <w:rsid w:val="0045132B"/>
    <w:rsid w:val="00456128"/>
    <w:rsid w:val="00457317"/>
    <w:rsid w:val="0046260B"/>
    <w:rsid w:val="00466C1E"/>
    <w:rsid w:val="00466F75"/>
    <w:rsid w:val="00474759"/>
    <w:rsid w:val="00476F83"/>
    <w:rsid w:val="0047799F"/>
    <w:rsid w:val="00480A32"/>
    <w:rsid w:val="004835D4"/>
    <w:rsid w:val="00486B46"/>
    <w:rsid w:val="00490AFC"/>
    <w:rsid w:val="00492394"/>
    <w:rsid w:val="004A14EF"/>
    <w:rsid w:val="004A2260"/>
    <w:rsid w:val="004A42A8"/>
    <w:rsid w:val="004A6754"/>
    <w:rsid w:val="004A6847"/>
    <w:rsid w:val="004A75E0"/>
    <w:rsid w:val="004A7A24"/>
    <w:rsid w:val="004B07EB"/>
    <w:rsid w:val="004B2AD7"/>
    <w:rsid w:val="004B7994"/>
    <w:rsid w:val="004B7B9A"/>
    <w:rsid w:val="004C0EF0"/>
    <w:rsid w:val="004D3852"/>
    <w:rsid w:val="004D6067"/>
    <w:rsid w:val="004D754A"/>
    <w:rsid w:val="004E36CE"/>
    <w:rsid w:val="004E46F1"/>
    <w:rsid w:val="004E4D79"/>
    <w:rsid w:val="004E57DA"/>
    <w:rsid w:val="004E5856"/>
    <w:rsid w:val="004E5860"/>
    <w:rsid w:val="004F025D"/>
    <w:rsid w:val="004F02B7"/>
    <w:rsid w:val="00502329"/>
    <w:rsid w:val="00503EFB"/>
    <w:rsid w:val="00505D9A"/>
    <w:rsid w:val="005066F1"/>
    <w:rsid w:val="00513125"/>
    <w:rsid w:val="00513EB0"/>
    <w:rsid w:val="00522115"/>
    <w:rsid w:val="00522FA1"/>
    <w:rsid w:val="00527509"/>
    <w:rsid w:val="00527D1A"/>
    <w:rsid w:val="00535B01"/>
    <w:rsid w:val="00543695"/>
    <w:rsid w:val="00551377"/>
    <w:rsid w:val="00551C6E"/>
    <w:rsid w:val="00556715"/>
    <w:rsid w:val="00557F0F"/>
    <w:rsid w:val="005649B4"/>
    <w:rsid w:val="00574510"/>
    <w:rsid w:val="00576F99"/>
    <w:rsid w:val="00587D2B"/>
    <w:rsid w:val="00587EE8"/>
    <w:rsid w:val="00590C05"/>
    <w:rsid w:val="005963B1"/>
    <w:rsid w:val="005A2011"/>
    <w:rsid w:val="005A5A38"/>
    <w:rsid w:val="005A7209"/>
    <w:rsid w:val="005A73F5"/>
    <w:rsid w:val="005C1DF3"/>
    <w:rsid w:val="005C37A7"/>
    <w:rsid w:val="005C3F53"/>
    <w:rsid w:val="005C6759"/>
    <w:rsid w:val="005D1D52"/>
    <w:rsid w:val="005D5EF3"/>
    <w:rsid w:val="005E2048"/>
    <w:rsid w:val="005E25E0"/>
    <w:rsid w:val="005E282E"/>
    <w:rsid w:val="005F19C5"/>
    <w:rsid w:val="005F1CF9"/>
    <w:rsid w:val="005F474E"/>
    <w:rsid w:val="005F52C9"/>
    <w:rsid w:val="005F5758"/>
    <w:rsid w:val="00607E99"/>
    <w:rsid w:val="00610944"/>
    <w:rsid w:val="006154B2"/>
    <w:rsid w:val="00617E3D"/>
    <w:rsid w:val="00620424"/>
    <w:rsid w:val="00621BA0"/>
    <w:rsid w:val="00623797"/>
    <w:rsid w:val="006248D8"/>
    <w:rsid w:val="006329F3"/>
    <w:rsid w:val="00635BF2"/>
    <w:rsid w:val="00637FE8"/>
    <w:rsid w:val="00653CDD"/>
    <w:rsid w:val="00654EF3"/>
    <w:rsid w:val="006564DC"/>
    <w:rsid w:val="0066112A"/>
    <w:rsid w:val="00662EB8"/>
    <w:rsid w:val="00662F71"/>
    <w:rsid w:val="00663481"/>
    <w:rsid w:val="00664E0F"/>
    <w:rsid w:val="006657C3"/>
    <w:rsid w:val="006669D3"/>
    <w:rsid w:val="00670EDF"/>
    <w:rsid w:val="00674D46"/>
    <w:rsid w:val="006750FF"/>
    <w:rsid w:val="0067735A"/>
    <w:rsid w:val="00691103"/>
    <w:rsid w:val="00697A2B"/>
    <w:rsid w:val="006A1D5A"/>
    <w:rsid w:val="006A548A"/>
    <w:rsid w:val="006B008D"/>
    <w:rsid w:val="006B2B61"/>
    <w:rsid w:val="006B5A4C"/>
    <w:rsid w:val="006B6012"/>
    <w:rsid w:val="006B7A50"/>
    <w:rsid w:val="006C13CE"/>
    <w:rsid w:val="006C2349"/>
    <w:rsid w:val="006D1FCF"/>
    <w:rsid w:val="006D4BB7"/>
    <w:rsid w:val="006E3603"/>
    <w:rsid w:val="006E564E"/>
    <w:rsid w:val="006E7935"/>
    <w:rsid w:val="006F4367"/>
    <w:rsid w:val="006F5CD3"/>
    <w:rsid w:val="006F773A"/>
    <w:rsid w:val="00700DA8"/>
    <w:rsid w:val="007012F2"/>
    <w:rsid w:val="00710E97"/>
    <w:rsid w:val="00711ECE"/>
    <w:rsid w:val="007159E8"/>
    <w:rsid w:val="007162D0"/>
    <w:rsid w:val="00716A1C"/>
    <w:rsid w:val="00720751"/>
    <w:rsid w:val="00721A36"/>
    <w:rsid w:val="00723AD0"/>
    <w:rsid w:val="00736DAF"/>
    <w:rsid w:val="00740B3A"/>
    <w:rsid w:val="007440B2"/>
    <w:rsid w:val="00747E1D"/>
    <w:rsid w:val="00752FDE"/>
    <w:rsid w:val="007679DF"/>
    <w:rsid w:val="00780421"/>
    <w:rsid w:val="00780D3B"/>
    <w:rsid w:val="00780E68"/>
    <w:rsid w:val="007828C3"/>
    <w:rsid w:val="00782C03"/>
    <w:rsid w:val="00782C0C"/>
    <w:rsid w:val="00783801"/>
    <w:rsid w:val="007917B6"/>
    <w:rsid w:val="0079454E"/>
    <w:rsid w:val="00796EAE"/>
    <w:rsid w:val="00797DAD"/>
    <w:rsid w:val="007A5FF0"/>
    <w:rsid w:val="007A677C"/>
    <w:rsid w:val="007B5164"/>
    <w:rsid w:val="007B7D16"/>
    <w:rsid w:val="007C00E4"/>
    <w:rsid w:val="007C053D"/>
    <w:rsid w:val="007C1A80"/>
    <w:rsid w:val="007C247D"/>
    <w:rsid w:val="007D0F63"/>
    <w:rsid w:val="007D229D"/>
    <w:rsid w:val="007D2780"/>
    <w:rsid w:val="007D32BF"/>
    <w:rsid w:val="007D4363"/>
    <w:rsid w:val="007E3BD9"/>
    <w:rsid w:val="007E5BBD"/>
    <w:rsid w:val="007E7DD3"/>
    <w:rsid w:val="007F70AA"/>
    <w:rsid w:val="007F7FD5"/>
    <w:rsid w:val="00803135"/>
    <w:rsid w:val="00803F86"/>
    <w:rsid w:val="00804758"/>
    <w:rsid w:val="008058CA"/>
    <w:rsid w:val="008075EB"/>
    <w:rsid w:val="00807655"/>
    <w:rsid w:val="00811668"/>
    <w:rsid w:val="00812B4A"/>
    <w:rsid w:val="00821FE8"/>
    <w:rsid w:val="00823228"/>
    <w:rsid w:val="008309E6"/>
    <w:rsid w:val="00834083"/>
    <w:rsid w:val="0083610F"/>
    <w:rsid w:val="0083785F"/>
    <w:rsid w:val="0084023F"/>
    <w:rsid w:val="00840922"/>
    <w:rsid w:val="00841369"/>
    <w:rsid w:val="00844771"/>
    <w:rsid w:val="00844C4A"/>
    <w:rsid w:val="00845B3A"/>
    <w:rsid w:val="00863E2F"/>
    <w:rsid w:val="00864CCD"/>
    <w:rsid w:val="00875917"/>
    <w:rsid w:val="00880495"/>
    <w:rsid w:val="00880D72"/>
    <w:rsid w:val="0088288A"/>
    <w:rsid w:val="00883931"/>
    <w:rsid w:val="0088459B"/>
    <w:rsid w:val="008846F8"/>
    <w:rsid w:val="0088507C"/>
    <w:rsid w:val="008956FE"/>
    <w:rsid w:val="008A0823"/>
    <w:rsid w:val="008A2935"/>
    <w:rsid w:val="008A2A86"/>
    <w:rsid w:val="008A3BBC"/>
    <w:rsid w:val="008B52C5"/>
    <w:rsid w:val="008C20ED"/>
    <w:rsid w:val="008C2331"/>
    <w:rsid w:val="008C6A31"/>
    <w:rsid w:val="008C6E79"/>
    <w:rsid w:val="008D31F4"/>
    <w:rsid w:val="008D4DE7"/>
    <w:rsid w:val="008D5686"/>
    <w:rsid w:val="008D62E9"/>
    <w:rsid w:val="008D6AC0"/>
    <w:rsid w:val="008D7CFF"/>
    <w:rsid w:val="008E4C4F"/>
    <w:rsid w:val="008E598C"/>
    <w:rsid w:val="008E63CB"/>
    <w:rsid w:val="008E6F10"/>
    <w:rsid w:val="008F390F"/>
    <w:rsid w:val="0090577D"/>
    <w:rsid w:val="00905786"/>
    <w:rsid w:val="00910A9D"/>
    <w:rsid w:val="00910D83"/>
    <w:rsid w:val="009135A4"/>
    <w:rsid w:val="00916547"/>
    <w:rsid w:val="009253F2"/>
    <w:rsid w:val="00926059"/>
    <w:rsid w:val="0093171B"/>
    <w:rsid w:val="0093339E"/>
    <w:rsid w:val="00934474"/>
    <w:rsid w:val="00935B0D"/>
    <w:rsid w:val="009420E0"/>
    <w:rsid w:val="00943489"/>
    <w:rsid w:val="00947CBA"/>
    <w:rsid w:val="00952394"/>
    <w:rsid w:val="00952F80"/>
    <w:rsid w:val="00955092"/>
    <w:rsid w:val="009555AE"/>
    <w:rsid w:val="009610A7"/>
    <w:rsid w:val="00966B4B"/>
    <w:rsid w:val="00971245"/>
    <w:rsid w:val="00973708"/>
    <w:rsid w:val="009751DF"/>
    <w:rsid w:val="00975F67"/>
    <w:rsid w:val="00976C43"/>
    <w:rsid w:val="00980995"/>
    <w:rsid w:val="0098108C"/>
    <w:rsid w:val="00981BDA"/>
    <w:rsid w:val="00984E51"/>
    <w:rsid w:val="0098673A"/>
    <w:rsid w:val="00987BD6"/>
    <w:rsid w:val="00987E77"/>
    <w:rsid w:val="00990D5B"/>
    <w:rsid w:val="00990FC0"/>
    <w:rsid w:val="00991013"/>
    <w:rsid w:val="00991A1B"/>
    <w:rsid w:val="00997B5C"/>
    <w:rsid w:val="009A2876"/>
    <w:rsid w:val="009A33EC"/>
    <w:rsid w:val="009A5226"/>
    <w:rsid w:val="009A60B4"/>
    <w:rsid w:val="009B5FCE"/>
    <w:rsid w:val="009B6585"/>
    <w:rsid w:val="009B6964"/>
    <w:rsid w:val="009B6E24"/>
    <w:rsid w:val="009B7BF4"/>
    <w:rsid w:val="009C2700"/>
    <w:rsid w:val="009C34C6"/>
    <w:rsid w:val="009C404A"/>
    <w:rsid w:val="009C459D"/>
    <w:rsid w:val="009D52DC"/>
    <w:rsid w:val="009E344B"/>
    <w:rsid w:val="009E50F6"/>
    <w:rsid w:val="009E57B3"/>
    <w:rsid w:val="009F5374"/>
    <w:rsid w:val="00A00EA4"/>
    <w:rsid w:val="00A01D5A"/>
    <w:rsid w:val="00A02AD1"/>
    <w:rsid w:val="00A037FE"/>
    <w:rsid w:val="00A03ECA"/>
    <w:rsid w:val="00A10F01"/>
    <w:rsid w:val="00A1341D"/>
    <w:rsid w:val="00A218B4"/>
    <w:rsid w:val="00A2382A"/>
    <w:rsid w:val="00A27533"/>
    <w:rsid w:val="00A30660"/>
    <w:rsid w:val="00A33A83"/>
    <w:rsid w:val="00A3438B"/>
    <w:rsid w:val="00A35393"/>
    <w:rsid w:val="00A35B68"/>
    <w:rsid w:val="00A401C1"/>
    <w:rsid w:val="00A40603"/>
    <w:rsid w:val="00A429FD"/>
    <w:rsid w:val="00A43FC7"/>
    <w:rsid w:val="00A4492B"/>
    <w:rsid w:val="00A525DF"/>
    <w:rsid w:val="00A54B5B"/>
    <w:rsid w:val="00A56866"/>
    <w:rsid w:val="00A642EB"/>
    <w:rsid w:val="00A642FB"/>
    <w:rsid w:val="00A72AD6"/>
    <w:rsid w:val="00A736F7"/>
    <w:rsid w:val="00A74A14"/>
    <w:rsid w:val="00A7539A"/>
    <w:rsid w:val="00A75CB7"/>
    <w:rsid w:val="00A778B1"/>
    <w:rsid w:val="00A77CCD"/>
    <w:rsid w:val="00A81655"/>
    <w:rsid w:val="00A84805"/>
    <w:rsid w:val="00A84D27"/>
    <w:rsid w:val="00A858ED"/>
    <w:rsid w:val="00A85957"/>
    <w:rsid w:val="00A86B85"/>
    <w:rsid w:val="00A8798E"/>
    <w:rsid w:val="00A904E3"/>
    <w:rsid w:val="00A90884"/>
    <w:rsid w:val="00A92B8F"/>
    <w:rsid w:val="00AA57A2"/>
    <w:rsid w:val="00AA6CE9"/>
    <w:rsid w:val="00AA7A58"/>
    <w:rsid w:val="00AB60B1"/>
    <w:rsid w:val="00AB666E"/>
    <w:rsid w:val="00AB70AC"/>
    <w:rsid w:val="00AC2704"/>
    <w:rsid w:val="00AC28B2"/>
    <w:rsid w:val="00AC59AF"/>
    <w:rsid w:val="00AD099E"/>
    <w:rsid w:val="00AD0AB7"/>
    <w:rsid w:val="00AD1406"/>
    <w:rsid w:val="00AD4B2D"/>
    <w:rsid w:val="00AD5DE6"/>
    <w:rsid w:val="00AD77D6"/>
    <w:rsid w:val="00AD7AAD"/>
    <w:rsid w:val="00AE0072"/>
    <w:rsid w:val="00AE0CB4"/>
    <w:rsid w:val="00AE3E9E"/>
    <w:rsid w:val="00AE4D90"/>
    <w:rsid w:val="00AE7308"/>
    <w:rsid w:val="00AF2078"/>
    <w:rsid w:val="00B03E69"/>
    <w:rsid w:val="00B0653E"/>
    <w:rsid w:val="00B074A9"/>
    <w:rsid w:val="00B10B73"/>
    <w:rsid w:val="00B113EC"/>
    <w:rsid w:val="00B13B20"/>
    <w:rsid w:val="00B14600"/>
    <w:rsid w:val="00B16A39"/>
    <w:rsid w:val="00B20274"/>
    <w:rsid w:val="00B20CF3"/>
    <w:rsid w:val="00B22462"/>
    <w:rsid w:val="00B238CA"/>
    <w:rsid w:val="00B265FE"/>
    <w:rsid w:val="00B338E4"/>
    <w:rsid w:val="00B36184"/>
    <w:rsid w:val="00B36FD6"/>
    <w:rsid w:val="00B4199D"/>
    <w:rsid w:val="00B47FA1"/>
    <w:rsid w:val="00B501FB"/>
    <w:rsid w:val="00B50968"/>
    <w:rsid w:val="00B52255"/>
    <w:rsid w:val="00B53996"/>
    <w:rsid w:val="00B561DD"/>
    <w:rsid w:val="00B572F4"/>
    <w:rsid w:val="00B606F7"/>
    <w:rsid w:val="00B6198C"/>
    <w:rsid w:val="00B6235C"/>
    <w:rsid w:val="00B62A07"/>
    <w:rsid w:val="00B636E0"/>
    <w:rsid w:val="00B64089"/>
    <w:rsid w:val="00B6420F"/>
    <w:rsid w:val="00B66FB8"/>
    <w:rsid w:val="00B7033A"/>
    <w:rsid w:val="00B80351"/>
    <w:rsid w:val="00B8148A"/>
    <w:rsid w:val="00B83B2A"/>
    <w:rsid w:val="00B862A2"/>
    <w:rsid w:val="00B865D4"/>
    <w:rsid w:val="00B86AD2"/>
    <w:rsid w:val="00B87D83"/>
    <w:rsid w:val="00BA7D49"/>
    <w:rsid w:val="00BB0B20"/>
    <w:rsid w:val="00BB0EF8"/>
    <w:rsid w:val="00BB2413"/>
    <w:rsid w:val="00BB3CAB"/>
    <w:rsid w:val="00BB5F40"/>
    <w:rsid w:val="00BB6965"/>
    <w:rsid w:val="00BC0E0B"/>
    <w:rsid w:val="00BD3BCD"/>
    <w:rsid w:val="00BD6C07"/>
    <w:rsid w:val="00BE1DC9"/>
    <w:rsid w:val="00BE3604"/>
    <w:rsid w:val="00BE40F9"/>
    <w:rsid w:val="00BE7A07"/>
    <w:rsid w:val="00BF0A1A"/>
    <w:rsid w:val="00BF0D8A"/>
    <w:rsid w:val="00BF715C"/>
    <w:rsid w:val="00C0315F"/>
    <w:rsid w:val="00C06BB5"/>
    <w:rsid w:val="00C06DF1"/>
    <w:rsid w:val="00C135B7"/>
    <w:rsid w:val="00C13BDC"/>
    <w:rsid w:val="00C1776C"/>
    <w:rsid w:val="00C21DBE"/>
    <w:rsid w:val="00C220D5"/>
    <w:rsid w:val="00C26642"/>
    <w:rsid w:val="00C266FC"/>
    <w:rsid w:val="00C33DF0"/>
    <w:rsid w:val="00C34A19"/>
    <w:rsid w:val="00C401AD"/>
    <w:rsid w:val="00C40F40"/>
    <w:rsid w:val="00C43161"/>
    <w:rsid w:val="00C43536"/>
    <w:rsid w:val="00C462BC"/>
    <w:rsid w:val="00C525CC"/>
    <w:rsid w:val="00C540A0"/>
    <w:rsid w:val="00C57C29"/>
    <w:rsid w:val="00C57DFA"/>
    <w:rsid w:val="00C63ECC"/>
    <w:rsid w:val="00C643B4"/>
    <w:rsid w:val="00C65A33"/>
    <w:rsid w:val="00C66CAF"/>
    <w:rsid w:val="00C67586"/>
    <w:rsid w:val="00C720B8"/>
    <w:rsid w:val="00C72FFA"/>
    <w:rsid w:val="00C7658B"/>
    <w:rsid w:val="00C77C7E"/>
    <w:rsid w:val="00C77EDF"/>
    <w:rsid w:val="00C77F08"/>
    <w:rsid w:val="00C8043F"/>
    <w:rsid w:val="00C813C0"/>
    <w:rsid w:val="00C8555B"/>
    <w:rsid w:val="00C863D7"/>
    <w:rsid w:val="00C94790"/>
    <w:rsid w:val="00CA25EB"/>
    <w:rsid w:val="00CA2A9C"/>
    <w:rsid w:val="00CA5B6A"/>
    <w:rsid w:val="00CB0036"/>
    <w:rsid w:val="00CB178B"/>
    <w:rsid w:val="00CB2580"/>
    <w:rsid w:val="00CB3400"/>
    <w:rsid w:val="00CB6784"/>
    <w:rsid w:val="00CC09C6"/>
    <w:rsid w:val="00CC28CB"/>
    <w:rsid w:val="00CC2ECA"/>
    <w:rsid w:val="00CC3A33"/>
    <w:rsid w:val="00CC63EC"/>
    <w:rsid w:val="00CD3C57"/>
    <w:rsid w:val="00CD750A"/>
    <w:rsid w:val="00CE2DC7"/>
    <w:rsid w:val="00CE3C09"/>
    <w:rsid w:val="00CE460D"/>
    <w:rsid w:val="00CE52AC"/>
    <w:rsid w:val="00CE5727"/>
    <w:rsid w:val="00D04B77"/>
    <w:rsid w:val="00D1673C"/>
    <w:rsid w:val="00D200C1"/>
    <w:rsid w:val="00D247C5"/>
    <w:rsid w:val="00D26119"/>
    <w:rsid w:val="00D26A26"/>
    <w:rsid w:val="00D26F30"/>
    <w:rsid w:val="00D27B50"/>
    <w:rsid w:val="00D31B68"/>
    <w:rsid w:val="00D32C60"/>
    <w:rsid w:val="00D3558F"/>
    <w:rsid w:val="00D36D45"/>
    <w:rsid w:val="00D462B3"/>
    <w:rsid w:val="00D50687"/>
    <w:rsid w:val="00D51250"/>
    <w:rsid w:val="00D57E33"/>
    <w:rsid w:val="00D60093"/>
    <w:rsid w:val="00D6113D"/>
    <w:rsid w:val="00D62D86"/>
    <w:rsid w:val="00D6445E"/>
    <w:rsid w:val="00D64D84"/>
    <w:rsid w:val="00D70678"/>
    <w:rsid w:val="00D70EFC"/>
    <w:rsid w:val="00D71133"/>
    <w:rsid w:val="00D74E63"/>
    <w:rsid w:val="00D76EE8"/>
    <w:rsid w:val="00D83B1F"/>
    <w:rsid w:val="00D850CF"/>
    <w:rsid w:val="00D860EC"/>
    <w:rsid w:val="00D8658C"/>
    <w:rsid w:val="00D8714D"/>
    <w:rsid w:val="00D87317"/>
    <w:rsid w:val="00D879FA"/>
    <w:rsid w:val="00D93B41"/>
    <w:rsid w:val="00D96EE1"/>
    <w:rsid w:val="00DA5600"/>
    <w:rsid w:val="00DB3E4A"/>
    <w:rsid w:val="00DB7416"/>
    <w:rsid w:val="00DC0072"/>
    <w:rsid w:val="00DC0624"/>
    <w:rsid w:val="00DC15E7"/>
    <w:rsid w:val="00DC1FBC"/>
    <w:rsid w:val="00DC39CC"/>
    <w:rsid w:val="00DC3FBE"/>
    <w:rsid w:val="00DC6091"/>
    <w:rsid w:val="00DC7768"/>
    <w:rsid w:val="00DD1E7C"/>
    <w:rsid w:val="00DD347F"/>
    <w:rsid w:val="00DD3F3E"/>
    <w:rsid w:val="00DD41DA"/>
    <w:rsid w:val="00DD5B0D"/>
    <w:rsid w:val="00DE2364"/>
    <w:rsid w:val="00DE28E3"/>
    <w:rsid w:val="00DF6C52"/>
    <w:rsid w:val="00DF7199"/>
    <w:rsid w:val="00E010F3"/>
    <w:rsid w:val="00E03A41"/>
    <w:rsid w:val="00E046FE"/>
    <w:rsid w:val="00E04706"/>
    <w:rsid w:val="00E05484"/>
    <w:rsid w:val="00E06668"/>
    <w:rsid w:val="00E120DE"/>
    <w:rsid w:val="00E17F81"/>
    <w:rsid w:val="00E22AE1"/>
    <w:rsid w:val="00E24726"/>
    <w:rsid w:val="00E24EFF"/>
    <w:rsid w:val="00E25AFC"/>
    <w:rsid w:val="00E321C7"/>
    <w:rsid w:val="00E3335D"/>
    <w:rsid w:val="00E35939"/>
    <w:rsid w:val="00E4007E"/>
    <w:rsid w:val="00E44741"/>
    <w:rsid w:val="00E44977"/>
    <w:rsid w:val="00E44A7A"/>
    <w:rsid w:val="00E46794"/>
    <w:rsid w:val="00E47F41"/>
    <w:rsid w:val="00E53DD7"/>
    <w:rsid w:val="00E54040"/>
    <w:rsid w:val="00E551FE"/>
    <w:rsid w:val="00E614E0"/>
    <w:rsid w:val="00E673E2"/>
    <w:rsid w:val="00E67415"/>
    <w:rsid w:val="00E71B01"/>
    <w:rsid w:val="00E72743"/>
    <w:rsid w:val="00E72945"/>
    <w:rsid w:val="00E763B0"/>
    <w:rsid w:val="00E773C9"/>
    <w:rsid w:val="00E776F3"/>
    <w:rsid w:val="00E81280"/>
    <w:rsid w:val="00E90A42"/>
    <w:rsid w:val="00E93DFC"/>
    <w:rsid w:val="00E97632"/>
    <w:rsid w:val="00EA0CD6"/>
    <w:rsid w:val="00EA0CFF"/>
    <w:rsid w:val="00EA129E"/>
    <w:rsid w:val="00EA4377"/>
    <w:rsid w:val="00EA59C7"/>
    <w:rsid w:val="00EA61CA"/>
    <w:rsid w:val="00EB04E2"/>
    <w:rsid w:val="00EB4A3D"/>
    <w:rsid w:val="00EB5637"/>
    <w:rsid w:val="00EB59DE"/>
    <w:rsid w:val="00EB72BC"/>
    <w:rsid w:val="00EC0110"/>
    <w:rsid w:val="00EC7FB7"/>
    <w:rsid w:val="00ED001B"/>
    <w:rsid w:val="00ED1392"/>
    <w:rsid w:val="00ED43C2"/>
    <w:rsid w:val="00ED5F2D"/>
    <w:rsid w:val="00ED6B29"/>
    <w:rsid w:val="00EE237C"/>
    <w:rsid w:val="00EE7777"/>
    <w:rsid w:val="00EF4B04"/>
    <w:rsid w:val="00EF6C1E"/>
    <w:rsid w:val="00F0208B"/>
    <w:rsid w:val="00F03551"/>
    <w:rsid w:val="00F0623B"/>
    <w:rsid w:val="00F06AB8"/>
    <w:rsid w:val="00F06F4A"/>
    <w:rsid w:val="00F10EA7"/>
    <w:rsid w:val="00F12F4D"/>
    <w:rsid w:val="00F16E09"/>
    <w:rsid w:val="00F208EB"/>
    <w:rsid w:val="00F217DA"/>
    <w:rsid w:val="00F221CA"/>
    <w:rsid w:val="00F22EEE"/>
    <w:rsid w:val="00F25A9B"/>
    <w:rsid w:val="00F3360E"/>
    <w:rsid w:val="00F34CA6"/>
    <w:rsid w:val="00F36C28"/>
    <w:rsid w:val="00F37365"/>
    <w:rsid w:val="00F417C0"/>
    <w:rsid w:val="00F47114"/>
    <w:rsid w:val="00F54585"/>
    <w:rsid w:val="00F600EB"/>
    <w:rsid w:val="00F60F42"/>
    <w:rsid w:val="00F73A5C"/>
    <w:rsid w:val="00F73B9D"/>
    <w:rsid w:val="00F75DDD"/>
    <w:rsid w:val="00F75DE5"/>
    <w:rsid w:val="00F814A4"/>
    <w:rsid w:val="00F821DF"/>
    <w:rsid w:val="00F833D2"/>
    <w:rsid w:val="00F9070C"/>
    <w:rsid w:val="00F932AB"/>
    <w:rsid w:val="00F946B0"/>
    <w:rsid w:val="00F94E02"/>
    <w:rsid w:val="00F95AE6"/>
    <w:rsid w:val="00FA0288"/>
    <w:rsid w:val="00FA0CF4"/>
    <w:rsid w:val="00FA1A1E"/>
    <w:rsid w:val="00FA1CDD"/>
    <w:rsid w:val="00FA2DC2"/>
    <w:rsid w:val="00FA363A"/>
    <w:rsid w:val="00FA49B2"/>
    <w:rsid w:val="00FB456B"/>
    <w:rsid w:val="00FC00EB"/>
    <w:rsid w:val="00FC42D0"/>
    <w:rsid w:val="00FC71E4"/>
    <w:rsid w:val="00FD0C91"/>
    <w:rsid w:val="00FD3744"/>
    <w:rsid w:val="00FD38BE"/>
    <w:rsid w:val="00FD3F66"/>
    <w:rsid w:val="00FD53BA"/>
    <w:rsid w:val="00FE0D33"/>
    <w:rsid w:val="00FE11B3"/>
    <w:rsid w:val="00FE1443"/>
    <w:rsid w:val="00FE5EA4"/>
    <w:rsid w:val="00FE7DC1"/>
    <w:rsid w:val="00FF18F0"/>
    <w:rsid w:val="00FF4DA1"/>
    <w:rsid w:val="00FF5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22A7CF"/>
  <w15:chartTrackingRefBased/>
  <w15:docId w15:val="{9DBF3A23-6396-44D0-B240-A6FE46C1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3E2"/>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E90A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A42"/>
    <w:rPr>
      <w:rFonts w:ascii="Segoe UI" w:hAnsi="Segoe UI" w:cs="Segoe UI"/>
      <w:sz w:val="18"/>
      <w:szCs w:val="18"/>
    </w:rPr>
  </w:style>
  <w:style w:type="paragraph" w:styleId="NoSpacing">
    <w:name w:val="No Spacing"/>
    <w:link w:val="NoSpacingChar"/>
    <w:uiPriority w:val="1"/>
    <w:qFormat/>
    <w:rsid w:val="00840922"/>
    <w:rPr>
      <w:rFonts w:eastAsiaTheme="minorEastAsia"/>
    </w:rPr>
  </w:style>
  <w:style w:type="character" w:customStyle="1" w:styleId="NoSpacingChar">
    <w:name w:val="No Spacing Char"/>
    <w:basedOn w:val="DefaultParagraphFont"/>
    <w:link w:val="NoSpacing"/>
    <w:uiPriority w:val="1"/>
    <w:rsid w:val="00840922"/>
    <w:rPr>
      <w:rFonts w:eastAsiaTheme="minorEastAsia"/>
    </w:rPr>
  </w:style>
  <w:style w:type="table" w:styleId="TableGrid">
    <w:name w:val="Table Grid"/>
    <w:basedOn w:val="TableNormal"/>
    <w:uiPriority w:val="39"/>
    <w:rsid w:val="00D20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959"/>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E2959"/>
  </w:style>
  <w:style w:type="paragraph" w:styleId="BodyText">
    <w:name w:val="Body Text"/>
    <w:basedOn w:val="Normal"/>
    <w:link w:val="BodyTextChar"/>
    <w:uiPriority w:val="1"/>
    <w:qFormat/>
    <w:rsid w:val="003E1804"/>
    <w:pPr>
      <w:autoSpaceDE w:val="0"/>
      <w:autoSpaceDN w:val="0"/>
      <w:adjustRightInd w:val="0"/>
      <w:ind w:left="1438"/>
    </w:pPr>
    <w:rPr>
      <w:rFonts w:ascii="Times New Roman" w:hAnsi="Times New Roman" w:cs="Times New Roman"/>
      <w:sz w:val="70"/>
      <w:szCs w:val="70"/>
    </w:rPr>
  </w:style>
  <w:style w:type="character" w:customStyle="1" w:styleId="BodyTextChar">
    <w:name w:val="Body Text Char"/>
    <w:basedOn w:val="DefaultParagraphFont"/>
    <w:link w:val="BodyText"/>
    <w:uiPriority w:val="1"/>
    <w:rsid w:val="003E1804"/>
    <w:rPr>
      <w:rFonts w:ascii="Times New Roman" w:hAnsi="Times New Roman" w:cs="Times New Roman"/>
      <w:sz w:val="70"/>
      <w:szCs w:val="70"/>
    </w:rPr>
  </w:style>
  <w:style w:type="paragraph" w:styleId="Header">
    <w:name w:val="header"/>
    <w:basedOn w:val="Normal"/>
    <w:link w:val="HeaderChar"/>
    <w:unhideWhenUsed/>
    <w:rsid w:val="008A2935"/>
    <w:pPr>
      <w:tabs>
        <w:tab w:val="center" w:pos="4680"/>
        <w:tab w:val="right" w:pos="9360"/>
      </w:tabs>
    </w:pPr>
  </w:style>
  <w:style w:type="character" w:customStyle="1" w:styleId="HeaderChar">
    <w:name w:val="Header Char"/>
    <w:basedOn w:val="DefaultParagraphFont"/>
    <w:link w:val="Header"/>
    <w:rsid w:val="008A2935"/>
  </w:style>
  <w:style w:type="paragraph" w:styleId="Footer">
    <w:name w:val="footer"/>
    <w:basedOn w:val="Normal"/>
    <w:link w:val="FooterChar"/>
    <w:uiPriority w:val="99"/>
    <w:unhideWhenUsed/>
    <w:rsid w:val="008A2935"/>
    <w:pPr>
      <w:tabs>
        <w:tab w:val="center" w:pos="4680"/>
        <w:tab w:val="right" w:pos="9360"/>
      </w:tabs>
    </w:pPr>
  </w:style>
  <w:style w:type="character" w:customStyle="1" w:styleId="FooterChar">
    <w:name w:val="Footer Char"/>
    <w:basedOn w:val="DefaultParagraphFont"/>
    <w:link w:val="Footer"/>
    <w:uiPriority w:val="99"/>
    <w:rsid w:val="008A2935"/>
  </w:style>
  <w:style w:type="table" w:customStyle="1" w:styleId="TableGrid1">
    <w:name w:val="Table Grid1"/>
    <w:basedOn w:val="TableNormal"/>
    <w:next w:val="TableGrid"/>
    <w:rsid w:val="0095239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EB04E2"/>
    <w:pPr>
      <w:spacing w:after="124" w:line="259" w:lineRule="auto"/>
      <w:ind w:left="120"/>
    </w:pPr>
    <w:rPr>
      <w:rFonts w:ascii="Tw Cen MT" w:eastAsia="Tw Cen MT" w:hAnsi="Tw Cen MT" w:cs="Tw Cen MT"/>
      <w:color w:val="000000"/>
      <w:sz w:val="18"/>
    </w:rPr>
  </w:style>
  <w:style w:type="character" w:customStyle="1" w:styleId="footnotedescriptionChar">
    <w:name w:val="footnote description Char"/>
    <w:link w:val="footnotedescription"/>
    <w:rsid w:val="00EB04E2"/>
    <w:rPr>
      <w:rFonts w:ascii="Tw Cen MT" w:eastAsia="Tw Cen MT" w:hAnsi="Tw Cen MT" w:cs="Tw Cen MT"/>
      <w:color w:val="000000"/>
      <w:sz w:val="18"/>
    </w:rPr>
  </w:style>
  <w:style w:type="character" w:customStyle="1" w:styleId="footnotemark">
    <w:name w:val="footnote mark"/>
    <w:hidden/>
    <w:rsid w:val="00EB04E2"/>
    <w:rPr>
      <w:rFonts w:ascii="Tw Cen MT" w:eastAsia="Tw Cen MT" w:hAnsi="Tw Cen MT" w:cs="Tw Cen MT"/>
      <w:b/>
      <w:color w:val="000000"/>
      <w:sz w:val="18"/>
      <w:vertAlign w:val="superscript"/>
    </w:rPr>
  </w:style>
  <w:style w:type="table" w:customStyle="1" w:styleId="TableGrid0">
    <w:name w:val="TableGrid"/>
    <w:rsid w:val="00EB04E2"/>
    <w:rPr>
      <w:rFonts w:eastAsiaTheme="minorEastAsia"/>
    </w:rPr>
    <w:tblPr>
      <w:tblCellMar>
        <w:top w:w="0" w:type="dxa"/>
        <w:left w:w="0" w:type="dxa"/>
        <w:bottom w:w="0" w:type="dxa"/>
        <w:right w:w="0" w:type="dxa"/>
      </w:tblCellMar>
    </w:tblPr>
  </w:style>
  <w:style w:type="paragraph" w:styleId="Revision">
    <w:name w:val="Revision"/>
    <w:hidden/>
    <w:uiPriority w:val="99"/>
    <w:semiHidden/>
    <w:rsid w:val="000E5929"/>
  </w:style>
  <w:style w:type="character" w:styleId="CommentReference">
    <w:name w:val="annotation reference"/>
    <w:basedOn w:val="DefaultParagraphFont"/>
    <w:uiPriority w:val="99"/>
    <w:semiHidden/>
    <w:unhideWhenUsed/>
    <w:rsid w:val="000E5929"/>
    <w:rPr>
      <w:sz w:val="16"/>
      <w:szCs w:val="16"/>
    </w:rPr>
  </w:style>
  <w:style w:type="paragraph" w:styleId="CommentText">
    <w:name w:val="annotation text"/>
    <w:basedOn w:val="Normal"/>
    <w:link w:val="CommentTextChar"/>
    <w:uiPriority w:val="99"/>
    <w:semiHidden/>
    <w:unhideWhenUsed/>
    <w:rsid w:val="000E5929"/>
    <w:rPr>
      <w:sz w:val="20"/>
      <w:szCs w:val="20"/>
    </w:rPr>
  </w:style>
  <w:style w:type="character" w:customStyle="1" w:styleId="CommentTextChar">
    <w:name w:val="Comment Text Char"/>
    <w:basedOn w:val="DefaultParagraphFont"/>
    <w:link w:val="CommentText"/>
    <w:uiPriority w:val="99"/>
    <w:semiHidden/>
    <w:rsid w:val="000E5929"/>
    <w:rPr>
      <w:sz w:val="20"/>
      <w:szCs w:val="20"/>
    </w:rPr>
  </w:style>
  <w:style w:type="paragraph" w:styleId="CommentSubject">
    <w:name w:val="annotation subject"/>
    <w:basedOn w:val="CommentText"/>
    <w:next w:val="CommentText"/>
    <w:link w:val="CommentSubjectChar"/>
    <w:uiPriority w:val="99"/>
    <w:semiHidden/>
    <w:unhideWhenUsed/>
    <w:rsid w:val="000E5929"/>
    <w:rPr>
      <w:b/>
      <w:bCs/>
    </w:rPr>
  </w:style>
  <w:style w:type="character" w:customStyle="1" w:styleId="CommentSubjectChar">
    <w:name w:val="Comment Subject Char"/>
    <w:basedOn w:val="CommentTextChar"/>
    <w:link w:val="CommentSubject"/>
    <w:uiPriority w:val="99"/>
    <w:semiHidden/>
    <w:rsid w:val="000E5929"/>
    <w:rPr>
      <w:b/>
      <w:bCs/>
      <w:sz w:val="20"/>
      <w:szCs w:val="20"/>
    </w:rPr>
  </w:style>
  <w:style w:type="character" w:styleId="PlaceholderText">
    <w:name w:val="Placeholder Text"/>
    <w:basedOn w:val="DefaultParagraphFont"/>
    <w:uiPriority w:val="99"/>
    <w:semiHidden/>
    <w:rsid w:val="00F75DDD"/>
    <w:rPr>
      <w:color w:val="808080"/>
    </w:rPr>
  </w:style>
  <w:style w:type="paragraph" w:customStyle="1" w:styleId="Default">
    <w:name w:val="Default"/>
    <w:rsid w:val="009E344B"/>
    <w:pPr>
      <w:autoSpaceDE w:val="0"/>
      <w:autoSpaceDN w:val="0"/>
      <w:adjustRightInd w:val="0"/>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30263E"/>
    <w:pPr>
      <w:widowControl w:val="0"/>
      <w:autoSpaceDE w:val="0"/>
      <w:autoSpaceDN w:val="0"/>
      <w:spacing w:line="219" w:lineRule="exact"/>
      <w:ind w:left="107"/>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120048">
      <w:bodyDiv w:val="1"/>
      <w:marLeft w:val="0"/>
      <w:marRight w:val="0"/>
      <w:marTop w:val="0"/>
      <w:marBottom w:val="0"/>
      <w:divBdr>
        <w:top w:val="none" w:sz="0" w:space="0" w:color="auto"/>
        <w:left w:val="none" w:sz="0" w:space="0" w:color="auto"/>
        <w:bottom w:val="none" w:sz="0" w:space="0" w:color="auto"/>
        <w:right w:val="none" w:sz="0" w:space="0" w:color="auto"/>
      </w:divBdr>
    </w:div>
    <w:div w:id="576792815">
      <w:bodyDiv w:val="1"/>
      <w:marLeft w:val="0"/>
      <w:marRight w:val="0"/>
      <w:marTop w:val="0"/>
      <w:marBottom w:val="0"/>
      <w:divBdr>
        <w:top w:val="none" w:sz="0" w:space="0" w:color="auto"/>
        <w:left w:val="none" w:sz="0" w:space="0" w:color="auto"/>
        <w:bottom w:val="none" w:sz="0" w:space="0" w:color="auto"/>
        <w:right w:val="none" w:sz="0" w:space="0" w:color="auto"/>
      </w:divBdr>
    </w:div>
    <w:div w:id="635185461">
      <w:bodyDiv w:val="1"/>
      <w:marLeft w:val="0"/>
      <w:marRight w:val="0"/>
      <w:marTop w:val="0"/>
      <w:marBottom w:val="0"/>
      <w:divBdr>
        <w:top w:val="none" w:sz="0" w:space="0" w:color="auto"/>
        <w:left w:val="none" w:sz="0" w:space="0" w:color="auto"/>
        <w:bottom w:val="none" w:sz="0" w:space="0" w:color="auto"/>
        <w:right w:val="none" w:sz="0" w:space="0" w:color="auto"/>
      </w:divBdr>
    </w:div>
    <w:div w:id="703018652">
      <w:bodyDiv w:val="1"/>
      <w:marLeft w:val="0"/>
      <w:marRight w:val="0"/>
      <w:marTop w:val="0"/>
      <w:marBottom w:val="0"/>
      <w:divBdr>
        <w:top w:val="none" w:sz="0" w:space="0" w:color="auto"/>
        <w:left w:val="none" w:sz="0" w:space="0" w:color="auto"/>
        <w:bottom w:val="none" w:sz="0" w:space="0" w:color="auto"/>
        <w:right w:val="none" w:sz="0" w:space="0" w:color="auto"/>
      </w:divBdr>
    </w:div>
    <w:div w:id="794326739">
      <w:bodyDiv w:val="1"/>
      <w:marLeft w:val="0"/>
      <w:marRight w:val="0"/>
      <w:marTop w:val="0"/>
      <w:marBottom w:val="0"/>
      <w:divBdr>
        <w:top w:val="none" w:sz="0" w:space="0" w:color="auto"/>
        <w:left w:val="none" w:sz="0" w:space="0" w:color="auto"/>
        <w:bottom w:val="none" w:sz="0" w:space="0" w:color="auto"/>
        <w:right w:val="none" w:sz="0" w:space="0" w:color="auto"/>
      </w:divBdr>
    </w:div>
    <w:div w:id="935669269">
      <w:bodyDiv w:val="1"/>
      <w:marLeft w:val="0"/>
      <w:marRight w:val="0"/>
      <w:marTop w:val="0"/>
      <w:marBottom w:val="0"/>
      <w:divBdr>
        <w:top w:val="none" w:sz="0" w:space="0" w:color="auto"/>
        <w:left w:val="none" w:sz="0" w:space="0" w:color="auto"/>
        <w:bottom w:val="none" w:sz="0" w:space="0" w:color="auto"/>
        <w:right w:val="none" w:sz="0" w:space="0" w:color="auto"/>
      </w:divBdr>
    </w:div>
    <w:div w:id="946425783">
      <w:bodyDiv w:val="1"/>
      <w:marLeft w:val="0"/>
      <w:marRight w:val="0"/>
      <w:marTop w:val="0"/>
      <w:marBottom w:val="0"/>
      <w:divBdr>
        <w:top w:val="none" w:sz="0" w:space="0" w:color="auto"/>
        <w:left w:val="none" w:sz="0" w:space="0" w:color="auto"/>
        <w:bottom w:val="none" w:sz="0" w:space="0" w:color="auto"/>
        <w:right w:val="none" w:sz="0" w:space="0" w:color="auto"/>
      </w:divBdr>
    </w:div>
    <w:div w:id="1042439431">
      <w:bodyDiv w:val="1"/>
      <w:marLeft w:val="0"/>
      <w:marRight w:val="0"/>
      <w:marTop w:val="0"/>
      <w:marBottom w:val="0"/>
      <w:divBdr>
        <w:top w:val="none" w:sz="0" w:space="0" w:color="auto"/>
        <w:left w:val="none" w:sz="0" w:space="0" w:color="auto"/>
        <w:bottom w:val="none" w:sz="0" w:space="0" w:color="auto"/>
        <w:right w:val="none" w:sz="0" w:space="0" w:color="auto"/>
      </w:divBdr>
      <w:divsChild>
        <w:div w:id="1908806502">
          <w:marLeft w:val="-30"/>
          <w:marRight w:val="-30"/>
          <w:marTop w:val="0"/>
          <w:marBottom w:val="0"/>
          <w:divBdr>
            <w:top w:val="none" w:sz="0" w:space="0" w:color="auto"/>
            <w:left w:val="none" w:sz="0" w:space="0" w:color="auto"/>
            <w:bottom w:val="none" w:sz="0" w:space="0" w:color="auto"/>
            <w:right w:val="none" w:sz="0" w:space="0" w:color="auto"/>
          </w:divBdr>
          <w:divsChild>
            <w:div w:id="1302274203">
              <w:marLeft w:val="30"/>
              <w:marRight w:val="30"/>
              <w:marTop w:val="30"/>
              <w:marBottom w:val="30"/>
              <w:divBdr>
                <w:top w:val="none" w:sz="0" w:space="0" w:color="auto"/>
                <w:left w:val="none" w:sz="0" w:space="0" w:color="auto"/>
                <w:bottom w:val="none" w:sz="0" w:space="0" w:color="auto"/>
                <w:right w:val="none" w:sz="0" w:space="0" w:color="auto"/>
              </w:divBdr>
            </w:div>
          </w:divsChild>
        </w:div>
        <w:div w:id="921139217">
          <w:marLeft w:val="0"/>
          <w:marRight w:val="0"/>
          <w:marTop w:val="0"/>
          <w:marBottom w:val="75"/>
          <w:divBdr>
            <w:top w:val="none" w:sz="0" w:space="0" w:color="auto"/>
            <w:left w:val="none" w:sz="0" w:space="0" w:color="auto"/>
            <w:bottom w:val="none" w:sz="0" w:space="0" w:color="auto"/>
            <w:right w:val="none" w:sz="0" w:space="0" w:color="auto"/>
          </w:divBdr>
        </w:div>
      </w:divsChild>
    </w:div>
    <w:div w:id="1115171331">
      <w:bodyDiv w:val="1"/>
      <w:marLeft w:val="0"/>
      <w:marRight w:val="0"/>
      <w:marTop w:val="0"/>
      <w:marBottom w:val="0"/>
      <w:divBdr>
        <w:top w:val="none" w:sz="0" w:space="0" w:color="auto"/>
        <w:left w:val="none" w:sz="0" w:space="0" w:color="auto"/>
        <w:bottom w:val="none" w:sz="0" w:space="0" w:color="auto"/>
        <w:right w:val="none" w:sz="0" w:space="0" w:color="auto"/>
      </w:divBdr>
    </w:div>
    <w:div w:id="1555847626">
      <w:bodyDiv w:val="1"/>
      <w:marLeft w:val="0"/>
      <w:marRight w:val="0"/>
      <w:marTop w:val="0"/>
      <w:marBottom w:val="0"/>
      <w:divBdr>
        <w:top w:val="none" w:sz="0" w:space="0" w:color="auto"/>
        <w:left w:val="none" w:sz="0" w:space="0" w:color="auto"/>
        <w:bottom w:val="none" w:sz="0" w:space="0" w:color="auto"/>
        <w:right w:val="none" w:sz="0" w:space="0" w:color="auto"/>
      </w:divBdr>
      <w:divsChild>
        <w:div w:id="1830901912">
          <w:marLeft w:val="547"/>
          <w:marRight w:val="0"/>
          <w:marTop w:val="200"/>
          <w:marBottom w:val="0"/>
          <w:divBdr>
            <w:top w:val="none" w:sz="0" w:space="0" w:color="auto"/>
            <w:left w:val="none" w:sz="0" w:space="0" w:color="auto"/>
            <w:bottom w:val="none" w:sz="0" w:space="0" w:color="auto"/>
            <w:right w:val="none" w:sz="0" w:space="0" w:color="auto"/>
          </w:divBdr>
        </w:div>
        <w:div w:id="597444699">
          <w:marLeft w:val="1166"/>
          <w:marRight w:val="0"/>
          <w:marTop w:val="200"/>
          <w:marBottom w:val="0"/>
          <w:divBdr>
            <w:top w:val="none" w:sz="0" w:space="0" w:color="auto"/>
            <w:left w:val="none" w:sz="0" w:space="0" w:color="auto"/>
            <w:bottom w:val="none" w:sz="0" w:space="0" w:color="auto"/>
            <w:right w:val="none" w:sz="0" w:space="0" w:color="auto"/>
          </w:divBdr>
        </w:div>
        <w:div w:id="2039503745">
          <w:marLeft w:val="1166"/>
          <w:marRight w:val="0"/>
          <w:marTop w:val="200"/>
          <w:marBottom w:val="0"/>
          <w:divBdr>
            <w:top w:val="none" w:sz="0" w:space="0" w:color="auto"/>
            <w:left w:val="none" w:sz="0" w:space="0" w:color="auto"/>
            <w:bottom w:val="none" w:sz="0" w:space="0" w:color="auto"/>
            <w:right w:val="none" w:sz="0" w:space="0" w:color="auto"/>
          </w:divBdr>
        </w:div>
        <w:div w:id="1887520596">
          <w:marLeft w:val="1166"/>
          <w:marRight w:val="0"/>
          <w:marTop w:val="200"/>
          <w:marBottom w:val="0"/>
          <w:divBdr>
            <w:top w:val="none" w:sz="0" w:space="0" w:color="auto"/>
            <w:left w:val="none" w:sz="0" w:space="0" w:color="auto"/>
            <w:bottom w:val="none" w:sz="0" w:space="0" w:color="auto"/>
            <w:right w:val="none" w:sz="0" w:space="0" w:color="auto"/>
          </w:divBdr>
        </w:div>
        <w:div w:id="1765568090">
          <w:marLeft w:val="1800"/>
          <w:marRight w:val="0"/>
          <w:marTop w:val="200"/>
          <w:marBottom w:val="0"/>
          <w:divBdr>
            <w:top w:val="none" w:sz="0" w:space="0" w:color="auto"/>
            <w:left w:val="none" w:sz="0" w:space="0" w:color="auto"/>
            <w:bottom w:val="none" w:sz="0" w:space="0" w:color="auto"/>
            <w:right w:val="none" w:sz="0" w:space="0" w:color="auto"/>
          </w:divBdr>
        </w:div>
        <w:div w:id="591747594">
          <w:marLeft w:val="547"/>
          <w:marRight w:val="0"/>
          <w:marTop w:val="200"/>
          <w:marBottom w:val="0"/>
          <w:divBdr>
            <w:top w:val="none" w:sz="0" w:space="0" w:color="auto"/>
            <w:left w:val="none" w:sz="0" w:space="0" w:color="auto"/>
            <w:bottom w:val="none" w:sz="0" w:space="0" w:color="auto"/>
            <w:right w:val="none" w:sz="0" w:space="0" w:color="auto"/>
          </w:divBdr>
        </w:div>
        <w:div w:id="1668900553">
          <w:marLeft w:val="1166"/>
          <w:marRight w:val="0"/>
          <w:marTop w:val="200"/>
          <w:marBottom w:val="0"/>
          <w:divBdr>
            <w:top w:val="none" w:sz="0" w:space="0" w:color="auto"/>
            <w:left w:val="none" w:sz="0" w:space="0" w:color="auto"/>
            <w:bottom w:val="none" w:sz="0" w:space="0" w:color="auto"/>
            <w:right w:val="none" w:sz="0" w:space="0" w:color="auto"/>
          </w:divBdr>
        </w:div>
        <w:div w:id="679506997">
          <w:marLeft w:val="1166"/>
          <w:marRight w:val="0"/>
          <w:marTop w:val="200"/>
          <w:marBottom w:val="0"/>
          <w:divBdr>
            <w:top w:val="none" w:sz="0" w:space="0" w:color="auto"/>
            <w:left w:val="none" w:sz="0" w:space="0" w:color="auto"/>
            <w:bottom w:val="none" w:sz="0" w:space="0" w:color="auto"/>
            <w:right w:val="none" w:sz="0" w:space="0" w:color="auto"/>
          </w:divBdr>
        </w:div>
        <w:div w:id="1370950935">
          <w:marLeft w:val="1166"/>
          <w:marRight w:val="0"/>
          <w:marTop w:val="200"/>
          <w:marBottom w:val="0"/>
          <w:divBdr>
            <w:top w:val="none" w:sz="0" w:space="0" w:color="auto"/>
            <w:left w:val="none" w:sz="0" w:space="0" w:color="auto"/>
            <w:bottom w:val="none" w:sz="0" w:space="0" w:color="auto"/>
            <w:right w:val="none" w:sz="0" w:space="0" w:color="auto"/>
          </w:divBdr>
        </w:div>
        <w:div w:id="1560824672">
          <w:marLeft w:val="1166"/>
          <w:marRight w:val="0"/>
          <w:marTop w:val="200"/>
          <w:marBottom w:val="0"/>
          <w:divBdr>
            <w:top w:val="none" w:sz="0" w:space="0" w:color="auto"/>
            <w:left w:val="none" w:sz="0" w:space="0" w:color="auto"/>
            <w:bottom w:val="none" w:sz="0" w:space="0" w:color="auto"/>
            <w:right w:val="none" w:sz="0" w:space="0" w:color="auto"/>
          </w:divBdr>
        </w:div>
        <w:div w:id="941568093">
          <w:marLeft w:val="1166"/>
          <w:marRight w:val="0"/>
          <w:marTop w:val="200"/>
          <w:marBottom w:val="0"/>
          <w:divBdr>
            <w:top w:val="none" w:sz="0" w:space="0" w:color="auto"/>
            <w:left w:val="none" w:sz="0" w:space="0" w:color="auto"/>
            <w:bottom w:val="none" w:sz="0" w:space="0" w:color="auto"/>
            <w:right w:val="none" w:sz="0" w:space="0" w:color="auto"/>
          </w:divBdr>
        </w:div>
        <w:div w:id="1219198196">
          <w:marLeft w:val="547"/>
          <w:marRight w:val="0"/>
          <w:marTop w:val="200"/>
          <w:marBottom w:val="0"/>
          <w:divBdr>
            <w:top w:val="none" w:sz="0" w:space="0" w:color="auto"/>
            <w:left w:val="none" w:sz="0" w:space="0" w:color="auto"/>
            <w:bottom w:val="none" w:sz="0" w:space="0" w:color="auto"/>
            <w:right w:val="none" w:sz="0" w:space="0" w:color="auto"/>
          </w:divBdr>
        </w:div>
      </w:divsChild>
    </w:div>
    <w:div w:id="1914269948">
      <w:bodyDiv w:val="1"/>
      <w:marLeft w:val="0"/>
      <w:marRight w:val="0"/>
      <w:marTop w:val="0"/>
      <w:marBottom w:val="0"/>
      <w:divBdr>
        <w:top w:val="none" w:sz="0" w:space="0" w:color="auto"/>
        <w:left w:val="none" w:sz="0" w:space="0" w:color="auto"/>
        <w:bottom w:val="none" w:sz="0" w:space="0" w:color="auto"/>
        <w:right w:val="none" w:sz="0" w:space="0" w:color="auto"/>
      </w:divBdr>
    </w:div>
    <w:div w:id="1979455737">
      <w:bodyDiv w:val="1"/>
      <w:marLeft w:val="0"/>
      <w:marRight w:val="0"/>
      <w:marTop w:val="0"/>
      <w:marBottom w:val="0"/>
      <w:divBdr>
        <w:top w:val="none" w:sz="0" w:space="0" w:color="auto"/>
        <w:left w:val="none" w:sz="0" w:space="0" w:color="auto"/>
        <w:bottom w:val="none" w:sz="0" w:space="0" w:color="auto"/>
        <w:right w:val="none" w:sz="0" w:space="0" w:color="auto"/>
      </w:divBdr>
    </w:div>
    <w:div w:id="208360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zperinatal.org"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g"/><Relationship Id="rId29" Type="http://schemas.openxmlformats.org/officeDocument/2006/relationships/image" Target="media/image15.jpe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www.facebook.com/AZPerinatalTrust"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gif"/><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hyperlink" Target="https://img1.wsimg.com/blobby/go/d86972fd-1298-4c16-865a-e7c33f54ab3e/downloads/APT%20Data.pdf?ver=166015468253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AZPerinatalTrust" TargetMode="External"/><Relationship Id="rId22" Type="http://schemas.openxmlformats.org/officeDocument/2006/relationships/image" Target="media/image8.jfi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azperinatal.org"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img1.wsimg.com/blobby/go/d86972fd-1298-4c16-865a-e7c33f54ab3e/downloads/R%26Gs%20Update.pdf?ver=1660147938831" TargetMode="External"/><Relationship Id="rId38" Type="http://schemas.openxmlformats.org/officeDocument/2006/relationships/hyperlink" Target="http://www.azperinatal.org/annual-confer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85B6E78B-66AC-4B41-A71F-4F4A538E4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1</TotalTime>
  <Pages>23</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August 21 &amp; 22, 2014        High Country Conference CenterFlagstaff, Arizona</vt:lpstr>
    </vt:vector>
  </TitlesOfParts>
  <Company/>
  <LinksUpToDate>false</LinksUpToDate>
  <CharactersWithSpaces>21725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21 &amp; 22, 2014        High Country Conference CenterFlagstaff, Arizona</dc:title>
  <dc:subject/>
  <dc:creator>Amy</dc:creator>
  <cp:keywords/>
  <dc:description/>
  <cp:lastModifiedBy>Kathleen Rose</cp:lastModifiedBy>
  <cp:revision>2</cp:revision>
  <cp:lastPrinted>2019-07-25T20:15:00Z</cp:lastPrinted>
  <dcterms:created xsi:type="dcterms:W3CDTF">2022-08-10T18:11:00Z</dcterms:created>
  <dcterms:modified xsi:type="dcterms:W3CDTF">2022-08-10T18:11:00Z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