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9585C" w14:textId="699D8E75" w:rsidR="00761787" w:rsidRDefault="00761787">
      <w:pPr>
        <w:pStyle w:val="Default"/>
        <w:spacing w:before="0" w:line="240" w:lineRule="auto"/>
        <w:rPr>
          <w:rFonts w:hint="eastAsi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F4F9A49" w14:textId="7F6FC6AE" w:rsidR="00761787" w:rsidRPr="00DF1347" w:rsidRDefault="006858FC">
      <w:pPr>
        <w:pStyle w:val="Default"/>
        <w:spacing w:before="0" w:line="240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F1347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Bob Behr’s</w:t>
      </w:r>
      <w:r w:rsidR="00D57C8F" w:rsidRPr="00DF1347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A342E4" w:rsidRPr="00DF1347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Tutor Corps</w:t>
      </w:r>
    </w:p>
    <w:p w14:paraId="3BDECCB2" w14:textId="77777777" w:rsidR="00761787" w:rsidRPr="00DF1347" w:rsidRDefault="00761787">
      <w:pPr>
        <w:pStyle w:val="Default"/>
        <w:spacing w:before="0" w:line="240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D5F8AE6" w14:textId="77777777" w:rsidR="00761787" w:rsidRPr="00DF1347" w:rsidRDefault="00A342E4">
      <w:pPr>
        <w:pStyle w:val="Default"/>
        <w:spacing w:before="0" w:line="240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F1347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Coach Behr was a </w:t>
      </w:r>
      <w:r w:rsidRPr="00DF1347">
        <w:rPr>
          <w:rFonts w:ascii="Calibri" w:hAnsi="Calibri" w:cs="Calibri"/>
          <w:color w:val="010302"/>
          <w:sz w:val="22"/>
          <w:szCs w:val="22"/>
          <w:u w:color="00B050"/>
          <w14:textOutline w14:w="12700" w14:cap="flat" w14:cmpd="sng" w14:algn="ctr">
            <w14:noFill/>
            <w14:prstDash w14:val="solid"/>
            <w14:miter w14:lim="400000"/>
          </w14:textOutline>
        </w:rPr>
        <w:t>passionate</w:t>
      </w:r>
      <w:r w:rsidRPr="00DF1347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teacher both in the classroom and in the community.</w:t>
      </w:r>
    </w:p>
    <w:p w14:paraId="05608947" w14:textId="77777777" w:rsidR="00761787" w:rsidRPr="00DF1347" w:rsidRDefault="00761787">
      <w:pPr>
        <w:pStyle w:val="Default"/>
        <w:spacing w:before="0" w:line="240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D822AB6" w14:textId="77777777" w:rsidR="00DF1347" w:rsidRDefault="00A342E4">
      <w:pPr>
        <w:pStyle w:val="Default"/>
        <w:spacing w:before="0" w:line="240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F1347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In the English Dept. at Tower Hill </w:t>
      </w:r>
      <w:r w:rsidR="00D54C96" w:rsidRPr="00DF1347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School,</w:t>
      </w:r>
      <w:r w:rsidRPr="00DF1347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he shared his love of literature and fostered critical reading </w:t>
      </w:r>
      <w:r w:rsidRPr="00DF1347">
        <w:rPr>
          <w:rFonts w:ascii="Calibri" w:hAnsi="Calibri" w:cs="Calibri"/>
          <w:color w:val="020100"/>
          <w:sz w:val="22"/>
          <w:szCs w:val="22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and</w:t>
      </w:r>
      <w:r w:rsidRPr="00DF1347">
        <w:rPr>
          <w:rFonts w:ascii="Calibri" w:hAnsi="Calibri" w:cs="Calibri"/>
          <w:color w:val="FF0000"/>
          <w:sz w:val="22"/>
          <w:szCs w:val="22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DF1347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writing for 19 </w:t>
      </w:r>
      <w:proofErr w:type="gramStart"/>
      <w:r w:rsidRPr="00DF1347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years;</w:t>
      </w:r>
      <w:proofErr w:type="gramEnd"/>
      <w:r w:rsidRPr="00DF1347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637F15AC" w14:textId="37B1727E" w:rsidR="00761787" w:rsidRPr="00DF1347" w:rsidRDefault="00A342E4">
      <w:pPr>
        <w:pStyle w:val="Default"/>
        <w:spacing w:before="0" w:line="240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F1347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for </w:t>
      </w:r>
      <w:r w:rsidRPr="00DF1347">
        <w:rPr>
          <w:rFonts w:ascii="Calibri" w:hAnsi="Calibri" w:cs="Calibri"/>
          <w:color w:val="050101"/>
          <w:sz w:val="22"/>
          <w:szCs w:val="22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17</w:t>
      </w:r>
      <w:r w:rsidRPr="00DF1347">
        <w:rPr>
          <w:rFonts w:ascii="Calibri" w:hAnsi="Calibri" w:cs="Calibri"/>
          <w:color w:val="FF0000"/>
          <w:sz w:val="22"/>
          <w:szCs w:val="22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DF1347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of those </w:t>
      </w:r>
      <w:r w:rsidR="00D54C96" w:rsidRPr="00DF1347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years,</w:t>
      </w:r>
      <w:r w:rsidRPr="00DF1347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he was the Head of the Department. </w:t>
      </w:r>
    </w:p>
    <w:p w14:paraId="1D6F601F" w14:textId="77777777" w:rsidR="00761787" w:rsidRPr="00DF1347" w:rsidRDefault="00761787">
      <w:pPr>
        <w:pStyle w:val="Default"/>
        <w:spacing w:before="0" w:line="240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2A01EB6" w14:textId="77777777" w:rsidR="00DF1347" w:rsidRDefault="00A342E4">
      <w:pPr>
        <w:pStyle w:val="Default"/>
        <w:spacing w:before="0" w:line="240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F1347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The Tutor Corps at Tower Hill evolved from Mr. Behr’s early involvement in a Summer Tutorial Program with the West Side Greater</w:t>
      </w:r>
    </w:p>
    <w:p w14:paraId="219343D7" w14:textId="299E42E2" w:rsidR="00DF1347" w:rsidRDefault="00A342E4">
      <w:pPr>
        <w:pStyle w:val="Default"/>
        <w:spacing w:before="0" w:line="240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F1347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Parish in Wilmington. In the school year of 1965-66, 24 tutors from Tower Hill met for an hour once or twice a week with under</w:t>
      </w:r>
      <w:r w:rsidR="00DF1347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-</w:t>
      </w:r>
      <w:r w:rsidRPr="00DF1347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served </w:t>
      </w:r>
    </w:p>
    <w:p w14:paraId="29837C6D" w14:textId="77777777" w:rsidR="00DF1347" w:rsidRDefault="00A342E4">
      <w:pPr>
        <w:pStyle w:val="Default"/>
        <w:spacing w:before="0" w:line="240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F1347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students in the West End of Wilmington. </w:t>
      </w:r>
      <w:r w:rsidR="000F1059" w:rsidRPr="00DF1347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The program ran from 1965-75. </w:t>
      </w:r>
      <w:r w:rsidRPr="00DF1347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Behr wrote that the tutors related to their students “in the </w:t>
      </w:r>
    </w:p>
    <w:p w14:paraId="54C749AC" w14:textId="37789F49" w:rsidR="00761787" w:rsidRPr="00DF1347" w:rsidRDefault="00A342E4">
      <w:pPr>
        <w:pStyle w:val="Default"/>
        <w:spacing w:before="0" w:line="240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F1347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friendly manner of a big brother or sister…love, kindness, and understanding made learning enjoyable…” </w:t>
      </w:r>
    </w:p>
    <w:p w14:paraId="7C621F1A" w14:textId="77777777" w:rsidR="00761787" w:rsidRPr="00DF1347" w:rsidRDefault="00761787">
      <w:pPr>
        <w:pStyle w:val="Default"/>
        <w:spacing w:before="0" w:line="240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6F5FAD1" w14:textId="77777777" w:rsidR="00DF1347" w:rsidRDefault="00A342E4">
      <w:pPr>
        <w:pStyle w:val="Default"/>
        <w:spacing w:before="0" w:line="240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F1347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In 1966 Behr founded The Junior Humanities Program at Tower Hill. This summer of enhanced learning for inner city students led to the </w:t>
      </w:r>
    </w:p>
    <w:p w14:paraId="5B501D8F" w14:textId="34493153" w:rsidR="00761787" w:rsidRPr="00DF1347" w:rsidRDefault="00A342E4">
      <w:pPr>
        <w:pStyle w:val="Default"/>
        <w:spacing w:before="0" w:line="240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F1347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admission of the first students of color at the </w:t>
      </w:r>
      <w:r w:rsidRPr="00DF1347">
        <w:rPr>
          <w:rFonts w:ascii="Calibri" w:hAnsi="Calibri" w:cs="Calibri"/>
          <w:sz w:val="22"/>
          <w:szCs w:val="22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school</w:t>
      </w:r>
      <w:r w:rsidRPr="00DF1347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2B8ACD31" w14:textId="77777777" w:rsidR="00761787" w:rsidRPr="00DF1347" w:rsidRDefault="00761787">
      <w:pPr>
        <w:pStyle w:val="Default"/>
        <w:spacing w:before="0" w:line="240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6EEAD44" w14:textId="4233B752" w:rsidR="00761787" w:rsidRPr="00DF1347" w:rsidRDefault="00A342E4">
      <w:pPr>
        <w:pStyle w:val="Default"/>
        <w:spacing w:before="0" w:line="240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F1347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Mr. Behr’s </w:t>
      </w:r>
      <w:r w:rsidRPr="00DF1347">
        <w:rPr>
          <w:rFonts w:ascii="Calibri" w:hAnsi="Calibri" w:cs="Calibri"/>
          <w:color w:val="020402"/>
          <w:sz w:val="22"/>
          <w:szCs w:val="22"/>
          <w:u w:color="00B050"/>
          <w14:textOutline w14:w="12700" w14:cap="flat" w14:cmpd="sng" w14:algn="ctr">
            <w14:noFill/>
            <w14:prstDash w14:val="solid"/>
            <w14:miter w14:lim="400000"/>
          </w14:textOutline>
        </w:rPr>
        <w:t>interest in</w:t>
      </w:r>
      <w:r w:rsidRPr="00DF1347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improving race relations led him in 1970 to edit </w:t>
      </w:r>
      <w:r w:rsidRPr="00DF1347">
        <w:rPr>
          <w:rFonts w:ascii="Calibri" w:hAnsi="Calibri" w:cs="Calibri"/>
          <w:i/>
          <w:i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The Search </w:t>
      </w:r>
      <w:r w:rsidRPr="00DF1347">
        <w:rPr>
          <w:rFonts w:ascii="Calibri" w:hAnsi="Calibri" w:cs="Calibri"/>
          <w:i/>
          <w:iCs/>
          <w:color w:val="020000"/>
          <w:sz w:val="22"/>
          <w:szCs w:val="22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for </w:t>
      </w:r>
      <w:r w:rsidRPr="00DF1347">
        <w:rPr>
          <w:rFonts w:ascii="Calibri" w:hAnsi="Calibri" w:cs="Calibri"/>
          <w:i/>
          <w:i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Black</w:t>
      </w:r>
      <w:r w:rsidRPr="00DF1347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DF1347">
        <w:rPr>
          <w:rFonts w:ascii="Calibri" w:hAnsi="Calibri" w:cs="Calibri"/>
          <w:i/>
          <w:i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Identity</w:t>
      </w:r>
      <w:r w:rsidR="00D0111E" w:rsidRPr="00DF1347">
        <w:rPr>
          <w:rFonts w:ascii="Calibri" w:hAnsi="Calibri" w:cs="Calibri"/>
          <w:i/>
          <w:i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DF1347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 anthology used by over 100 schools.</w:t>
      </w:r>
    </w:p>
    <w:p w14:paraId="0D79C2BA" w14:textId="77777777" w:rsidR="00761787" w:rsidRPr="00DF1347" w:rsidRDefault="00761787">
      <w:pPr>
        <w:pStyle w:val="Default"/>
        <w:spacing w:before="0" w:line="240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21C9991" w14:textId="77777777" w:rsidR="00DF1347" w:rsidRDefault="00A342E4">
      <w:pPr>
        <w:pStyle w:val="Default"/>
        <w:spacing w:before="0" w:line="240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F1347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His </w:t>
      </w:r>
      <w:r w:rsidRPr="00DF1347">
        <w:rPr>
          <w:rFonts w:ascii="Calibri" w:hAnsi="Calibri" w:cs="Calibri"/>
          <w:sz w:val="22"/>
          <w:szCs w:val="22"/>
          <w:u w:color="00B050"/>
          <w14:textOutline w14:w="12700" w14:cap="flat" w14:cmpd="sng" w14:algn="ctr">
            <w14:noFill/>
            <w14:prstDash w14:val="solid"/>
            <w14:miter w14:lim="400000"/>
          </w14:textOutline>
        </w:rPr>
        <w:t>passion</w:t>
      </w:r>
      <w:r w:rsidRPr="00DF1347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for reading and teaching continued during his years as an administrator at Williams College. In Williamstown he was active in the</w:t>
      </w:r>
    </w:p>
    <w:p w14:paraId="118DC71B" w14:textId="77777777" w:rsidR="00DF1347" w:rsidRDefault="00D0111E">
      <w:pPr>
        <w:pStyle w:val="Default"/>
        <w:spacing w:before="0" w:line="240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F1347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Greylock</w:t>
      </w:r>
      <w:r w:rsidR="00A342E4" w:rsidRPr="00DF1347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 Better Chance </w:t>
      </w:r>
      <w:r w:rsidR="00A342E4" w:rsidRPr="00DF1347">
        <w:rPr>
          <w:rFonts w:ascii="Calibri" w:hAnsi="Calibri" w:cs="Calibri"/>
          <w:color w:val="020000"/>
          <w:sz w:val="22"/>
          <w:szCs w:val="22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Program</w:t>
      </w:r>
      <w:r w:rsidR="00A342E4" w:rsidRPr="00DF1347">
        <w:rPr>
          <w:rFonts w:ascii="Calibri" w:hAnsi="Calibri" w:cs="Calibri"/>
          <w:color w:val="01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="00A342E4" w:rsidRPr="00DF1347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and in 2018 </w:t>
      </w:r>
      <w:r w:rsidR="00A342E4" w:rsidRPr="00DF1347">
        <w:rPr>
          <w:rFonts w:ascii="Calibri" w:hAnsi="Calibri" w:cs="Calibri"/>
          <w:color w:val="020100"/>
          <w:sz w:val="22"/>
          <w:szCs w:val="22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he</w:t>
      </w:r>
      <w:r w:rsidR="00A342E4" w:rsidRPr="00DF1347">
        <w:rPr>
          <w:rFonts w:ascii="Calibri" w:hAnsi="Calibri" w:cs="Calibri"/>
          <w:color w:val="0201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A342E4" w:rsidRPr="00DF1347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founded Head Smarts, a program that offered free books to parents to encourage them to </w:t>
      </w:r>
    </w:p>
    <w:p w14:paraId="133015D1" w14:textId="6E3C120F" w:rsidR="00761787" w:rsidRPr="00DF1347" w:rsidRDefault="00A342E4">
      <w:pPr>
        <w:pStyle w:val="Default"/>
        <w:spacing w:before="0" w:line="240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F1347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read to their infants and toddlers. </w:t>
      </w:r>
    </w:p>
    <w:p w14:paraId="3AB7A214" w14:textId="5F2C884E" w:rsidR="00264E70" w:rsidRPr="00DF1347" w:rsidRDefault="00264E70">
      <w:pPr>
        <w:pStyle w:val="Default"/>
        <w:spacing w:before="0" w:line="240" w:lineRule="auto"/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A75F792" w14:textId="77777777" w:rsidR="00264E70" w:rsidRDefault="00264E70">
      <w:pPr>
        <w:pStyle w:val="Default"/>
        <w:spacing w:before="0" w:line="240" w:lineRule="auto"/>
        <w:rPr>
          <w:rFonts w:hint="eastAsi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6C1A7E7" w14:textId="18D5A5CC" w:rsidR="00761787" w:rsidRDefault="00D54C96">
      <w:pPr>
        <w:pStyle w:val="Default"/>
        <w:spacing w:before="0" w:line="240" w:lineRule="auto"/>
        <w:rPr>
          <w:rFonts w:hint="eastAsia"/>
        </w:rPr>
      </w:pPr>
      <w:r>
        <w:rPr>
          <w:noProof/>
          <w:sz w:val="22"/>
          <w:szCs w:val="22"/>
          <w:u w:color="000000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0" behindDoc="1" locked="0" layoutInCell="1" allowOverlap="1" wp14:anchorId="26CD64DD" wp14:editId="0FF49FAD">
            <wp:simplePos x="0" y="0"/>
            <wp:positionH relativeFrom="column">
              <wp:posOffset>106680</wp:posOffset>
            </wp:positionH>
            <wp:positionV relativeFrom="paragraph">
              <wp:posOffset>-1423670</wp:posOffset>
            </wp:positionV>
            <wp:extent cx="5882640" cy="3451225"/>
            <wp:effectExtent l="0" t="0" r="3810" b="0"/>
            <wp:wrapTopAndBottom/>
            <wp:docPr id="1" name="Picture 1" descr="A collage of a pers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ollage of a person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2640" cy="345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61787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37A04" w14:textId="77777777" w:rsidR="00445DF0" w:rsidRDefault="00445DF0">
      <w:r>
        <w:separator/>
      </w:r>
    </w:p>
  </w:endnote>
  <w:endnote w:type="continuationSeparator" w:id="0">
    <w:p w14:paraId="3CC984F6" w14:textId="77777777" w:rsidR="00445DF0" w:rsidRDefault="00445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D60CD" w14:textId="77777777" w:rsidR="00761787" w:rsidRDefault="007617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8DDA7" w14:textId="77777777" w:rsidR="00445DF0" w:rsidRDefault="00445DF0">
      <w:r>
        <w:separator/>
      </w:r>
    </w:p>
  </w:footnote>
  <w:footnote w:type="continuationSeparator" w:id="0">
    <w:p w14:paraId="68EF5F97" w14:textId="77777777" w:rsidR="00445DF0" w:rsidRDefault="00445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FE98D" w14:textId="77777777" w:rsidR="00761787" w:rsidRDefault="0076178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787"/>
    <w:rsid w:val="000F1059"/>
    <w:rsid w:val="00264E70"/>
    <w:rsid w:val="00445DF0"/>
    <w:rsid w:val="006858FC"/>
    <w:rsid w:val="00761787"/>
    <w:rsid w:val="00A342E4"/>
    <w:rsid w:val="00BC782F"/>
    <w:rsid w:val="00BE1153"/>
    <w:rsid w:val="00D0111E"/>
    <w:rsid w:val="00D54C96"/>
    <w:rsid w:val="00D57C8F"/>
    <w:rsid w:val="00DF1347"/>
    <w:rsid w:val="00F65B4B"/>
    <w:rsid w:val="00F7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A72B3"/>
  <w15:docId w15:val="{4F8C36A8-3ED7-428B-B1D2-E729269EB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Lawrence Thornton</cp:lastModifiedBy>
  <cp:revision>9</cp:revision>
  <dcterms:created xsi:type="dcterms:W3CDTF">2021-10-20T14:42:00Z</dcterms:created>
  <dcterms:modified xsi:type="dcterms:W3CDTF">2021-11-07T16:05:00Z</dcterms:modified>
</cp:coreProperties>
</file>